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FA74D76" wp14:paraId="2C078E63" wp14:textId="48737C91">
      <w:pPr>
        <w:rPr>
          <w:sz w:val="48"/>
          <w:szCs w:val="48"/>
        </w:rPr>
      </w:pPr>
      <w:r w:rsidRPr="3FA74D76" w:rsidR="3FA74D76">
        <w:rPr>
          <w:sz w:val="48"/>
          <w:szCs w:val="48"/>
        </w:rPr>
        <w:t xml:space="preserve">                                  WEEK 14</w:t>
      </w:r>
    </w:p>
    <w:p w:rsidR="3FA74D76" w:rsidP="3FA74D76" w:rsidRDefault="3FA74D76" w14:paraId="0CC85158" w14:textId="596B591E">
      <w:pPr>
        <w:rPr>
          <w:sz w:val="32"/>
          <w:szCs w:val="32"/>
        </w:rPr>
      </w:pPr>
      <w:r w:rsidRPr="3FA74D76" w:rsidR="3FA74D76">
        <w:rPr>
          <w:sz w:val="32"/>
          <w:szCs w:val="32"/>
        </w:rPr>
        <w:t>QUESTION 1</w:t>
      </w:r>
    </w:p>
    <w:p w:rsidR="3FA74D76" w:rsidP="3FA74D76" w:rsidRDefault="3FA74D76" w14:paraId="676E579D" w14:textId="1314F83D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You are transporting some boxes through a tunnel, where each box is a parallelepiped, </w:t>
      </w:r>
    </w:p>
    <w:p w:rsidR="3FA74D76" w:rsidP="3FA74D76" w:rsidRDefault="3FA74D76" w14:paraId="40298FA6" w14:textId="1E90CD3A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and is characterized by its length,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width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and height. </w:t>
      </w:r>
    </w:p>
    <w:p w:rsidR="3FA74D76" w:rsidP="3FA74D76" w:rsidRDefault="3FA74D76" w14:paraId="39F0BCCA" w14:textId="5E8A7663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height of the tunnel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41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feet and the width can be assumed to be infinite. A box can be </w:t>
      </w:r>
    </w:p>
    <w:p w:rsidR="3FA74D76" w:rsidP="3FA74D76" w:rsidRDefault="3FA74D76" w14:paraId="4A14D3B7" w14:textId="663BA3C7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carried through the tunnel only if its height is strictly less than the tunnel's height. Find the </w:t>
      </w:r>
    </w:p>
    <w:p w:rsidR="3FA74D76" w:rsidP="3FA74D76" w:rsidRDefault="3FA74D76" w14:paraId="6B703240" w14:textId="77C3F439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volume of each box that can be successfully transported to the other end of the tunnel. </w:t>
      </w:r>
    </w:p>
    <w:p w:rsidR="3FA74D76" w:rsidP="3FA74D76" w:rsidRDefault="3FA74D76" w14:paraId="41DA7943" w14:textId="31740EC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Boxes cannot be rotated. </w:t>
      </w:r>
    </w:p>
    <w:p w:rsidR="3FA74D76" w:rsidP="3FA74D76" w:rsidRDefault="3FA74D76" w14:paraId="0C479232" w14:textId="6B0EFDBA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3FA74D76" w:rsidP="3FA74D76" w:rsidRDefault="3FA74D76" w14:paraId="71896B5F" w14:textId="35A39B9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 single integer n, denoting the number of boxes. </w:t>
      </w:r>
    </w:p>
    <w:p w:rsidR="3FA74D76" w:rsidP="3FA74D76" w:rsidRDefault="3FA74D76" w14:paraId="366B2782" w14:textId="0E175F79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n lines follow with three integers on each separated by single spaces -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length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width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</w:p>
    <w:p w:rsidR="3FA74D76" w:rsidP="3FA74D76" w:rsidRDefault="3FA74D76" w14:paraId="041E5F27" w14:textId="0127189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height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are length,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width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and height in feet of the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i-th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box. </w:t>
      </w:r>
    </w:p>
    <w:p w:rsidR="3FA74D76" w:rsidP="3FA74D76" w:rsidRDefault="3FA74D76" w14:paraId="355945E0" w14:textId="2D003D82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3FA74D76" w:rsidP="3FA74D76" w:rsidRDefault="3FA74D76" w14:paraId="22B13A35" w14:textId="4DACF3DF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n ≤ 100 </w:t>
      </w:r>
    </w:p>
    <w:p w:rsidR="3FA74D76" w:rsidP="3FA74D76" w:rsidRDefault="3FA74D76" w14:paraId="64F57B5B" w14:textId="7E91465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length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width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height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≤ 100 </w:t>
      </w:r>
    </w:p>
    <w:p w:rsidR="3FA74D76" w:rsidP="3FA74D76" w:rsidRDefault="3FA74D76" w14:paraId="19134FA1" w14:textId="77994162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3FA74D76" w:rsidP="3FA74D76" w:rsidRDefault="3FA74D76" w14:paraId="6E1475F7" w14:textId="591237F2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For every box from the input which has a height lesser than 41 feet, print its volume in a </w:t>
      </w:r>
    </w:p>
    <w:p w:rsidR="3FA74D76" w:rsidP="3FA74D76" w:rsidRDefault="3FA74D76" w14:paraId="35C089AB" w14:textId="3A3D63E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separate line. </w:t>
      </w:r>
    </w:p>
    <w:p w:rsidR="3FA74D76" w:rsidP="3FA74D76" w:rsidRDefault="3FA74D76" w14:paraId="5ABE5C56" w14:textId="19714BD3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3FA74D76" w:rsidP="3FA74D76" w:rsidRDefault="3FA74D76" w14:paraId="1747444F" w14:textId="6F4CEEE7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3FA74D76" w:rsidP="3FA74D76" w:rsidRDefault="3FA74D76" w14:paraId="1DF5D03C" w14:textId="36E32AA7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5 5 5 </w:t>
      </w:r>
    </w:p>
    <w:p w:rsidR="3FA74D76" w:rsidP="3FA74D76" w:rsidRDefault="3FA74D76" w14:paraId="5C123A1B" w14:textId="498DA5E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1 2 40 </w:t>
      </w:r>
    </w:p>
    <w:p w:rsidR="3FA74D76" w:rsidP="3FA74D76" w:rsidRDefault="3FA74D76" w14:paraId="6652A26D" w14:textId="72F52BF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10 5 41 </w:t>
      </w:r>
    </w:p>
    <w:p w:rsidR="3FA74D76" w:rsidP="3FA74D76" w:rsidRDefault="3FA74D76" w14:paraId="709454FD" w14:textId="69412FE3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7 2 42 </w:t>
      </w:r>
    </w:p>
    <w:p w:rsidR="3FA74D76" w:rsidP="3FA74D76" w:rsidRDefault="3FA74D76" w14:paraId="2E8F6760" w14:textId="008F3EC3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3FA74D76" w:rsidP="3FA74D76" w:rsidRDefault="3FA74D76" w14:paraId="2109BACD" w14:textId="31EDFCE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125 </w:t>
      </w:r>
    </w:p>
    <w:p w:rsidR="3FA74D76" w:rsidP="3FA74D76" w:rsidRDefault="3FA74D76" w14:paraId="5CB97E95" w14:textId="70D1F12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80 </w:t>
      </w:r>
    </w:p>
    <w:p w:rsidR="3FA74D76" w:rsidP="3FA74D76" w:rsidRDefault="3FA74D76" w14:paraId="4A38FE97" w14:textId="73DC8A05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3FA74D76" w:rsidP="3FA74D76" w:rsidRDefault="3FA74D76" w14:paraId="15451EC4" w14:textId="5DC8AA19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box is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really low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, only 5 feet tall, so it can pass through the tunnel and its volume </w:t>
      </w:r>
    </w:p>
    <w:p w:rsidR="3FA74D76" w:rsidP="3FA74D76" w:rsidRDefault="3FA74D76" w14:paraId="0386FAF0" w14:textId="285F3E40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is 5 x 5 x 5 = 125. </w:t>
      </w:r>
    </w:p>
    <w:p w:rsidR="3FA74D76" w:rsidP="3FA74D76" w:rsidRDefault="3FA74D76" w14:paraId="55F3DDBA" w14:textId="0CED72E3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second box is sufficiently low, its volume is 1 x 2 x 4= = 80. </w:t>
      </w:r>
    </w:p>
    <w:p w:rsidR="3FA74D76" w:rsidP="3FA74D76" w:rsidRDefault="3FA74D76" w14:paraId="359689BB" w14:textId="5B42CE81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third box is exactly 41 feet tall, so it cannot pass. The same can be said about the fourth </w:t>
      </w:r>
    </w:p>
    <w:p w:rsidR="3FA74D76" w:rsidP="3FA74D76" w:rsidRDefault="3FA74D76" w14:paraId="049DFAD6" w14:textId="5F18C24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Box.</w:t>
      </w:r>
    </w:p>
    <w:p w:rsidR="3FA74D76" w:rsidP="3FA74D76" w:rsidRDefault="3FA74D76" w14:paraId="0DCB07C6" w14:textId="73526DC7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A74D76" w:rsidP="3FA74D76" w:rsidRDefault="3FA74D76" w14:paraId="78FA25F8" w14:textId="15FD05CD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3FA74D76" w:rsidP="3FA74D76" w:rsidRDefault="3FA74D76" w14:paraId="64835742" w14:textId="78218C81">
      <w:pPr>
        <w:pStyle w:val="Normal"/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602E6AD7" wp14:anchorId="6E66E4E1">
            <wp:extent cx="5877745" cy="1733792"/>
            <wp:effectExtent l="0" t="0" r="0" b="0"/>
            <wp:docPr id="875235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fc94d8785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A2C569E" wp14:anchorId="2AE8A067">
            <wp:extent cx="5943600" cy="5295898"/>
            <wp:effectExtent l="0" t="0" r="0" b="0"/>
            <wp:docPr id="18748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b8e2d088e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03FDE12" wp14:anchorId="66535C70">
            <wp:extent cx="5943600" cy="2762250"/>
            <wp:effectExtent l="0" t="0" r="0" b="0"/>
            <wp:docPr id="2078241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32be074c3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74D76" w:rsidP="3FA74D76" w:rsidRDefault="3FA74D76" w14:paraId="664703D8" w14:textId="2E329C49">
      <w:pPr>
        <w:pStyle w:val="Normal"/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QUESTION 2</w:t>
      </w:r>
    </w:p>
    <w:p w:rsidR="3FA74D76" w:rsidP="3FA74D76" w:rsidRDefault="3FA74D76" w14:paraId="7042F1E3" w14:textId="66209CE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You are given n triangles, specifically, their sides a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, b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and c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. Print them in the same style </w:t>
      </w:r>
    </w:p>
    <w:p w:rsidR="3FA74D76" w:rsidP="3FA74D76" w:rsidRDefault="3FA74D76" w14:paraId="19C87D6F" w14:textId="2F08374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but sorted by their areas from the smallest one to the largest one. It is guaranteed that all </w:t>
      </w:r>
    </w:p>
    <w:p w:rsidR="3FA74D76" w:rsidP="3FA74D76" w:rsidRDefault="3FA74D76" w14:paraId="7D0B761F" w14:textId="231DB22D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areas are different. </w:t>
      </w:r>
    </w:p>
    <w:p w:rsidR="3FA74D76" w:rsidP="3FA74D76" w:rsidRDefault="3FA74D76" w14:paraId="58355C60" w14:textId="14E8FD3B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best way to calculate a volume of the triangle with sides a, b and c is Heron's formula: </w:t>
      </w:r>
    </w:p>
    <w:p w:rsidR="3FA74D76" w:rsidP="3FA74D76" w:rsidRDefault="3FA74D76" w14:paraId="06C63594" w14:textId="0FDBBAD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 = </w:t>
      </w:r>
      <w:r w:rsidRPr="3FA74D76" w:rsidR="3FA74D76">
        <w:rPr>
          <w:rFonts w:ascii="Symbol" w:hAnsi="Symbol" w:eastAsia="Symbol" w:cs="Symbol"/>
          <w:noProof w:val="0"/>
          <w:color w:val="000000" w:themeColor="text1" w:themeTint="FF" w:themeShade="FF"/>
          <w:sz w:val="28"/>
          <w:szCs w:val="28"/>
          <w:lang w:val="en-US"/>
        </w:rPr>
        <w:t>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p * (p – a) * (p - b) * (p – c) where p = (a + b + c) / 2. </w:t>
      </w:r>
    </w:p>
    <w:p w:rsidR="3FA74D76" w:rsidP="3FA74D76" w:rsidRDefault="3FA74D76" w14:paraId="6C615F7F" w14:textId="373100DA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3FA74D76" w:rsidP="3FA74D76" w:rsidRDefault="3FA74D76" w14:paraId="714578F8" w14:textId="0C9263B1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line of each test file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single integer n. n lines follow with ai, bi and ci on each </w:t>
      </w:r>
    </w:p>
    <w:p w:rsidR="3FA74D76" w:rsidP="3FA74D76" w:rsidRDefault="3FA74D76" w14:paraId="5E4F06C2" w14:textId="46E3DA4D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separated by single spaces. </w:t>
      </w:r>
    </w:p>
    <w:p w:rsidR="3FA74D76" w:rsidP="3FA74D76" w:rsidRDefault="3FA74D76" w14:paraId="0BD691A0" w14:textId="4095638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3FA74D76" w:rsidP="3FA74D76" w:rsidRDefault="3FA74D76" w14:paraId="65A0AB93" w14:textId="36D0C12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n ≤ 100 </w:t>
      </w:r>
    </w:p>
    <w:p w:rsidR="3FA74D76" w:rsidP="3FA74D76" w:rsidRDefault="3FA74D76" w14:paraId="44EE78AC" w14:textId="5CEB72FD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1 ≤ a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, b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, c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≤ 70 </w:t>
      </w:r>
    </w:p>
    <w:p w:rsidR="3FA74D76" w:rsidP="3FA74D76" w:rsidRDefault="3FA74D76" w14:paraId="348A518E" w14:textId="2C13DB7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+ b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&gt; c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, a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+ c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&gt; bi and b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+ c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 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&gt; a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i </w:t>
      </w:r>
    </w:p>
    <w:p w:rsidR="3FA74D76" w:rsidP="3FA74D76" w:rsidRDefault="3FA74D76" w14:paraId="288D28B2" w14:textId="56A4B751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3FA74D76" w:rsidP="3FA74D76" w:rsidRDefault="3FA74D76" w14:paraId="6DAC1BE6" w14:textId="51EE7DF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exactly n lines. On each line print 3 integers separated by single spaces, which are </w:t>
      </w:r>
    </w:p>
    <w:p w:rsidR="3FA74D76" w:rsidP="3FA74D76" w:rsidRDefault="3FA74D76" w14:paraId="3C0FA56E" w14:textId="525FFA55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ai, bi and ci of the corresponding triangle. </w:t>
      </w:r>
    </w:p>
    <w:p w:rsidR="3FA74D76" w:rsidP="3FA74D76" w:rsidRDefault="3FA74D76" w14:paraId="15FF249A" w14:textId="3B5F1A3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3FA74D76" w:rsidP="3FA74D76" w:rsidRDefault="3FA74D76" w14:paraId="15A8B43A" w14:textId="27E5C891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3FA74D76" w:rsidP="3FA74D76" w:rsidRDefault="3FA74D76" w14:paraId="35EF6517" w14:textId="7F8895F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7 24 25 </w:t>
      </w:r>
    </w:p>
    <w:p w:rsidR="3FA74D76" w:rsidP="3FA74D76" w:rsidRDefault="3FA74D76" w14:paraId="2FD4280A" w14:textId="2127FCB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5 12 13 </w:t>
      </w:r>
    </w:p>
    <w:p w:rsidR="3FA74D76" w:rsidP="3FA74D76" w:rsidRDefault="3FA74D76" w14:paraId="29604156" w14:textId="22DC58F7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3 4 5 </w:t>
      </w:r>
    </w:p>
    <w:p w:rsidR="3FA74D76" w:rsidP="3FA74D76" w:rsidRDefault="3FA74D76" w14:paraId="06DF8C64" w14:textId="663CA16F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3FA74D76" w:rsidP="3FA74D76" w:rsidRDefault="3FA74D76" w14:paraId="508C306D" w14:textId="1AEBC4AA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3 4 5 </w:t>
      </w:r>
    </w:p>
    <w:p w:rsidR="3FA74D76" w:rsidP="3FA74D76" w:rsidRDefault="3FA74D76" w14:paraId="6343399C" w14:textId="3652F2EE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5 12 13 </w:t>
      </w:r>
    </w:p>
    <w:p w:rsidR="3FA74D76" w:rsidP="3FA74D76" w:rsidRDefault="3FA74D76" w14:paraId="0A59D132" w14:textId="2F780868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7 24 25 </w:t>
      </w:r>
    </w:p>
    <w:p w:rsidR="3FA74D76" w:rsidP="3FA74D76" w:rsidRDefault="3FA74D76" w14:paraId="7BA792DC" w14:textId="519F87F6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3FA74D76" w:rsidP="3FA74D76" w:rsidRDefault="3FA74D76" w14:paraId="59080EB2" w14:textId="60B38144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The square of the first triangle is 84. The square of the second triangle is 30. The square of </w:t>
      </w:r>
    </w:p>
    <w:p w:rsidR="3FA74D76" w:rsidP="3FA74D76" w:rsidRDefault="3FA74D76" w14:paraId="79915DAE" w14:textId="2746E35D">
      <w:pPr>
        <w:spacing w:before="0" w:beforeAutospacing="off" w:after="0" w:afterAutospacing="off"/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  <w:t xml:space="preserve"> third triangle is 6. So, the sorted order is the reverse one</w:t>
      </w: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FA74D76" w:rsidP="3FA74D76" w:rsidRDefault="3FA74D76" w14:paraId="2CFEEE01" w14:textId="68A1B43C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A74D76" w:rsidP="3FA74D76" w:rsidRDefault="3FA74D76" w14:paraId="48896936" w14:textId="5502DA7A">
      <w:pPr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2"/>
          <w:szCs w:val="22"/>
          <w:lang w:val="en-US"/>
        </w:rPr>
      </w:pPr>
      <w:r w:rsidRPr="3FA74D76" w:rsidR="3FA74D76">
        <w:rPr>
          <w:rFonts w:ascii="Rockwell" w:hAnsi="Rockwell" w:eastAsia="Rockwell" w:cs="Rockwell"/>
          <w:noProof w:val="0"/>
          <w:color w:val="000000" w:themeColor="text1" w:themeTint="FF" w:themeShade="FF"/>
          <w:sz w:val="22"/>
          <w:szCs w:val="22"/>
          <w:lang w:val="en-US"/>
        </w:rPr>
        <w:t>PROGRAM:</w:t>
      </w:r>
    </w:p>
    <w:p w:rsidR="3FA74D76" w:rsidP="3FA74D76" w:rsidRDefault="3FA74D76" w14:paraId="24ADAECA" w14:textId="20333ABC">
      <w:pPr>
        <w:pStyle w:val="Normal"/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49F4D684" wp14:anchorId="7B7EF586">
            <wp:extent cx="5877745" cy="1733792"/>
            <wp:effectExtent l="0" t="0" r="0" b="0"/>
            <wp:docPr id="132234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d33db80e2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74D76" w:rsidP="3FA74D76" w:rsidRDefault="3FA74D76" w14:paraId="48C75F37" w14:textId="52CDDC73">
      <w:pPr>
        <w:pStyle w:val="Normal"/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A74D76" w:rsidP="3FA74D76" w:rsidRDefault="3FA74D76" w14:paraId="2D755B78" w14:textId="1E69F512">
      <w:pPr>
        <w:pStyle w:val="Normal"/>
        <w:spacing w:before="0" w:beforeAutospacing="off" w:after="0" w:afterAutospacing="off"/>
        <w:rPr>
          <w:rFonts w:ascii="Rockwell" w:hAnsi="Rockwell" w:eastAsia="Rockwell" w:cs="Rockwell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EB3931E" wp14:anchorId="46A41A9F">
            <wp:extent cx="5943600" cy="5229225"/>
            <wp:effectExtent l="0" t="0" r="0" b="0"/>
            <wp:docPr id="192981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90312fe44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3D7B9D0" wp14:anchorId="740C9D8B">
            <wp:extent cx="5943600" cy="4362450"/>
            <wp:effectExtent l="0" t="0" r="0" b="0"/>
            <wp:docPr id="2071548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4eb4f48bd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74D76" w:rsidP="3FA74D76" w:rsidRDefault="3FA74D76" w14:paraId="64CFA580" w14:textId="68A12FFF">
      <w:pPr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C4E1C"/>
    <w:rsid w:val="097C4E1C"/>
    <w:rsid w:val="3FA7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CBA8"/>
  <w15:chartTrackingRefBased/>
  <w15:docId w15:val="{44042773-BA2A-4ED1-9797-0FA347DBF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2fc94d878546ce" /><Relationship Type="http://schemas.openxmlformats.org/officeDocument/2006/relationships/image" Target="/media/image2.png" Id="R60bb8e2d088e4326" /><Relationship Type="http://schemas.openxmlformats.org/officeDocument/2006/relationships/image" Target="/media/image3.png" Id="Rf3a32be074c34b4d" /><Relationship Type="http://schemas.openxmlformats.org/officeDocument/2006/relationships/image" Target="/media/image4.png" Id="R3fad33db80e24738" /><Relationship Type="http://schemas.openxmlformats.org/officeDocument/2006/relationships/image" Target="/media/image5.png" Id="Rb7290312fe4444ed" /><Relationship Type="http://schemas.openxmlformats.org/officeDocument/2006/relationships/image" Target="/media/image6.png" Id="Rb264eb4f48bd42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2025-01-14T03:52:31.6583879Z</dcterms:created>
  <dcterms:modified xsi:type="dcterms:W3CDTF">2025-01-14T04:02:57.2954505Z</dcterms:modified>
  <dc:creator>tejes waran</dc:creator>
  <lastModifiedBy>tejes waran</lastModifiedBy>
</coreProperties>
</file>