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3861F" w14:textId="1F4319F9" w:rsidR="00AA0D71" w:rsidRDefault="00297FB0" w:rsidP="00297FB0">
      <w:pPr>
        <w:pStyle w:val="ListParagraph"/>
        <w:numPr>
          <w:ilvl w:val="0"/>
          <w:numId w:val="2"/>
        </w:numPr>
      </w:pPr>
      <w:r>
        <w:t>We can’t have a gradient heatmap for the boxcar because the function isn’t differentiable.</w:t>
      </w:r>
    </w:p>
    <w:p w14:paraId="6FD025B2" w14:textId="46A40E06" w:rsidR="00297FB0" w:rsidRDefault="00246B25" w:rsidP="00297FB0">
      <w:pPr>
        <w:pStyle w:val="ListParagraph"/>
        <w:numPr>
          <w:ilvl w:val="0"/>
          <w:numId w:val="2"/>
        </w:numPr>
      </w:pPr>
      <w:r>
        <w:t>For super gaussian, small layer, then larger layer, doesn’t seem to be working. Here are a few examples.</w:t>
      </w:r>
      <w:r w:rsidR="00561DD0">
        <w:t xml:space="preserve"> </w:t>
      </w:r>
    </w:p>
    <w:p w14:paraId="239C9B5C" w14:textId="64C8D45B" w:rsidR="00246B25" w:rsidRDefault="00246B25" w:rsidP="00246B25">
      <w:pPr>
        <w:pStyle w:val="ListParagraph"/>
      </w:pPr>
      <w:r>
        <w:t>[8, 256]</w:t>
      </w:r>
    </w:p>
    <w:p w14:paraId="3B405BFB" w14:textId="349358D2" w:rsidR="00246B25" w:rsidRDefault="00246B25" w:rsidP="00246B25">
      <w:pPr>
        <w:pStyle w:val="ListParagraph"/>
      </w:pPr>
      <w:r>
        <w:rPr>
          <w:noProof/>
        </w:rPr>
        <w:drawing>
          <wp:inline distT="0" distB="0" distL="0" distR="0" wp14:anchorId="16C17579" wp14:editId="437E8B5F">
            <wp:extent cx="4899272" cy="3223260"/>
            <wp:effectExtent l="0" t="0" r="0" b="0"/>
            <wp:docPr id="156465102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51021" name="Picture 1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813" cy="322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4531C" w14:textId="77777777" w:rsidR="00246B25" w:rsidRDefault="00246B25" w:rsidP="00246B25">
      <w:pPr>
        <w:pStyle w:val="ListParagraph"/>
      </w:pPr>
    </w:p>
    <w:p w14:paraId="121202C5" w14:textId="26BBF22B" w:rsidR="00246B25" w:rsidRDefault="00246B25" w:rsidP="00246B25">
      <w:pPr>
        <w:pStyle w:val="ListParagraph"/>
      </w:pPr>
      <w:r>
        <w:t>[16, 256]</w:t>
      </w:r>
    </w:p>
    <w:p w14:paraId="01FD40EA" w14:textId="77777777" w:rsidR="00246B25" w:rsidRDefault="00246B25" w:rsidP="00246B25">
      <w:pPr>
        <w:pStyle w:val="ListParagraph"/>
      </w:pPr>
    </w:p>
    <w:p w14:paraId="5880F38D" w14:textId="49BAAD0E" w:rsidR="00246B25" w:rsidRDefault="00246B25" w:rsidP="00246B25">
      <w:pPr>
        <w:pStyle w:val="ListParagraph"/>
      </w:pPr>
      <w:r>
        <w:rPr>
          <w:noProof/>
        </w:rPr>
        <w:drawing>
          <wp:inline distT="0" distB="0" distL="0" distR="0" wp14:anchorId="55F92C7D" wp14:editId="1347C5DE">
            <wp:extent cx="4934018" cy="3246120"/>
            <wp:effectExtent l="0" t="0" r="0" b="0"/>
            <wp:docPr id="2143084395" name="Picture 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84395" name="Picture 2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285" cy="32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5462" w14:textId="77777777" w:rsidR="00246B25" w:rsidRDefault="00246B25" w:rsidP="00246B25">
      <w:pPr>
        <w:pStyle w:val="ListParagraph"/>
      </w:pPr>
    </w:p>
    <w:p w14:paraId="75A91C7E" w14:textId="77777777" w:rsidR="00246B25" w:rsidRDefault="00246B25" w:rsidP="00246B25">
      <w:pPr>
        <w:pStyle w:val="ListParagraph"/>
      </w:pPr>
    </w:p>
    <w:p w14:paraId="4EF694B5" w14:textId="1210C020" w:rsidR="00246B25" w:rsidRDefault="00246B25" w:rsidP="00246B25">
      <w:pPr>
        <w:pStyle w:val="ListParagraph"/>
      </w:pPr>
      <w:r>
        <w:lastRenderedPageBreak/>
        <w:t>[32, 1024]</w:t>
      </w:r>
      <w:r>
        <w:rPr>
          <w:noProof/>
        </w:rPr>
        <w:drawing>
          <wp:inline distT="0" distB="0" distL="0" distR="0" wp14:anchorId="29F591BE" wp14:editId="3BF9DE75">
            <wp:extent cx="5571028" cy="3627120"/>
            <wp:effectExtent l="0" t="0" r="0" b="0"/>
            <wp:docPr id="936615061" name="Picture 3" descr="A screenshot of a computer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15061" name="Picture 3" descr="A screenshot of a computer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746" cy="363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2509" w14:textId="77777777" w:rsidR="00246B25" w:rsidRDefault="00246B25" w:rsidP="00246B25">
      <w:pPr>
        <w:pStyle w:val="ListParagraph"/>
      </w:pPr>
    </w:p>
    <w:p w14:paraId="19C2D829" w14:textId="0D8BC6D4" w:rsidR="00246B25" w:rsidRDefault="00246B25" w:rsidP="00246B25">
      <w:pPr>
        <w:pStyle w:val="ListParagraph"/>
      </w:pPr>
      <w:r>
        <w:t>[32, 32]</w:t>
      </w:r>
    </w:p>
    <w:p w14:paraId="2248BE58" w14:textId="04BF1D4C" w:rsidR="00246B25" w:rsidRDefault="00246B25" w:rsidP="00246B25">
      <w:pPr>
        <w:pStyle w:val="ListParagraph"/>
      </w:pPr>
      <w:r>
        <w:rPr>
          <w:noProof/>
        </w:rPr>
        <w:drawing>
          <wp:inline distT="0" distB="0" distL="0" distR="0" wp14:anchorId="1C2B5B9D" wp14:editId="1696A723">
            <wp:extent cx="5571039" cy="3665220"/>
            <wp:effectExtent l="0" t="0" r="0" b="0"/>
            <wp:docPr id="241914008" name="Picture 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14008" name="Picture 4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593" cy="366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08CB6" w14:textId="77777777" w:rsidR="00246B25" w:rsidRDefault="00246B25" w:rsidP="00246B25">
      <w:pPr>
        <w:pStyle w:val="ListParagraph"/>
      </w:pPr>
    </w:p>
    <w:p w14:paraId="7E5B10C3" w14:textId="77777777" w:rsidR="00246B25" w:rsidRDefault="00246B25" w:rsidP="00246B25">
      <w:pPr>
        <w:pStyle w:val="ListParagraph"/>
      </w:pPr>
    </w:p>
    <w:p w14:paraId="1D2DC820" w14:textId="1EA27A68" w:rsidR="00246B25" w:rsidRDefault="00561DD0" w:rsidP="00561DD0">
      <w:pPr>
        <w:pStyle w:val="ListParagraph"/>
        <w:numPr>
          <w:ilvl w:val="0"/>
          <w:numId w:val="2"/>
        </w:numPr>
      </w:pPr>
      <w:r>
        <w:lastRenderedPageBreak/>
        <w:t xml:space="preserve">We have interesting heatmaps, but super gaussian doesn’t seem to work either for lower </w:t>
      </w:r>
      <w:proofErr w:type="spellStart"/>
      <w:r>
        <w:t>sigmas</w:t>
      </w:r>
      <w:proofErr w:type="spellEnd"/>
    </w:p>
    <w:p w14:paraId="7B03D0CB" w14:textId="5AA0533B" w:rsidR="00561DD0" w:rsidRDefault="00561DD0" w:rsidP="00561DD0">
      <w:pPr>
        <w:pStyle w:val="ListParagraph"/>
        <w:numPr>
          <w:ilvl w:val="0"/>
          <w:numId w:val="2"/>
        </w:numPr>
      </w:pPr>
      <w:r>
        <w:t xml:space="preserve">Once, the </w:t>
      </w:r>
      <w:proofErr w:type="spellStart"/>
      <w:r>
        <w:t>sigmas</w:t>
      </w:r>
      <w:proofErr w:type="spellEnd"/>
      <w:r>
        <w:t xml:space="preserve"> reach 0.04/0.05, the larger networks seem to work </w:t>
      </w:r>
    </w:p>
    <w:p w14:paraId="4F0D5564" w14:textId="375FFB26" w:rsidR="00561DD0" w:rsidRDefault="00561DD0" w:rsidP="00561DD0">
      <w:pPr>
        <w:pStyle w:val="ListParagraph"/>
      </w:pPr>
      <w:r>
        <w:t>[2048], 0.05</w:t>
      </w:r>
    </w:p>
    <w:p w14:paraId="4CFB5FF1" w14:textId="01D85395" w:rsidR="00561DD0" w:rsidRDefault="00561DD0" w:rsidP="00561DD0">
      <w:pPr>
        <w:pStyle w:val="ListParagraph"/>
      </w:pPr>
      <w:r>
        <w:rPr>
          <w:noProof/>
        </w:rPr>
        <w:drawing>
          <wp:inline distT="0" distB="0" distL="0" distR="0" wp14:anchorId="30850956" wp14:editId="4B838ED3">
            <wp:extent cx="5943600" cy="3918585"/>
            <wp:effectExtent l="0" t="0" r="0" b="5715"/>
            <wp:docPr id="110683770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37709" name="Picture 1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87E1" w14:textId="77777777" w:rsidR="00561DD0" w:rsidRDefault="00561DD0" w:rsidP="00561DD0">
      <w:pPr>
        <w:pStyle w:val="ListParagraph"/>
      </w:pPr>
    </w:p>
    <w:p w14:paraId="7F4943BF" w14:textId="29959D73" w:rsidR="00561DD0" w:rsidRDefault="007A6457" w:rsidP="00561DD0">
      <w:pPr>
        <w:pStyle w:val="ListParagraph"/>
        <w:numPr>
          <w:ilvl w:val="0"/>
          <w:numId w:val="2"/>
        </w:numPr>
      </w:pPr>
      <w:r>
        <w:t>The larger networks tend to do better</w:t>
      </w:r>
    </w:p>
    <w:p w14:paraId="26053973" w14:textId="77777777" w:rsidR="007A6457" w:rsidRDefault="007A6457" w:rsidP="00561DD0">
      <w:pPr>
        <w:pStyle w:val="ListParagraph"/>
        <w:numPr>
          <w:ilvl w:val="0"/>
          <w:numId w:val="2"/>
        </w:numPr>
      </w:pPr>
    </w:p>
    <w:sectPr w:rsidR="007A64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07294C"/>
    <w:multiLevelType w:val="hybridMultilevel"/>
    <w:tmpl w:val="308E10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77EEB"/>
    <w:multiLevelType w:val="hybridMultilevel"/>
    <w:tmpl w:val="C24A0A94"/>
    <w:lvl w:ilvl="0" w:tplc="E1C874C2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05" w:hanging="360"/>
      </w:pPr>
    </w:lvl>
    <w:lvl w:ilvl="2" w:tplc="1009001B" w:tentative="1">
      <w:start w:val="1"/>
      <w:numFmt w:val="lowerRoman"/>
      <w:lvlText w:val="%3."/>
      <w:lvlJc w:val="right"/>
      <w:pPr>
        <w:ind w:left="2025" w:hanging="180"/>
      </w:pPr>
    </w:lvl>
    <w:lvl w:ilvl="3" w:tplc="1009000F" w:tentative="1">
      <w:start w:val="1"/>
      <w:numFmt w:val="decimal"/>
      <w:lvlText w:val="%4."/>
      <w:lvlJc w:val="left"/>
      <w:pPr>
        <w:ind w:left="2745" w:hanging="360"/>
      </w:pPr>
    </w:lvl>
    <w:lvl w:ilvl="4" w:tplc="10090019" w:tentative="1">
      <w:start w:val="1"/>
      <w:numFmt w:val="lowerLetter"/>
      <w:lvlText w:val="%5."/>
      <w:lvlJc w:val="left"/>
      <w:pPr>
        <w:ind w:left="3465" w:hanging="360"/>
      </w:pPr>
    </w:lvl>
    <w:lvl w:ilvl="5" w:tplc="1009001B" w:tentative="1">
      <w:start w:val="1"/>
      <w:numFmt w:val="lowerRoman"/>
      <w:lvlText w:val="%6."/>
      <w:lvlJc w:val="right"/>
      <w:pPr>
        <w:ind w:left="4185" w:hanging="180"/>
      </w:pPr>
    </w:lvl>
    <w:lvl w:ilvl="6" w:tplc="1009000F" w:tentative="1">
      <w:start w:val="1"/>
      <w:numFmt w:val="decimal"/>
      <w:lvlText w:val="%7."/>
      <w:lvlJc w:val="left"/>
      <w:pPr>
        <w:ind w:left="4905" w:hanging="360"/>
      </w:pPr>
    </w:lvl>
    <w:lvl w:ilvl="7" w:tplc="10090019" w:tentative="1">
      <w:start w:val="1"/>
      <w:numFmt w:val="lowerLetter"/>
      <w:lvlText w:val="%8."/>
      <w:lvlJc w:val="left"/>
      <w:pPr>
        <w:ind w:left="5625" w:hanging="360"/>
      </w:pPr>
    </w:lvl>
    <w:lvl w:ilvl="8" w:tplc="1009001B" w:tentative="1">
      <w:start w:val="1"/>
      <w:numFmt w:val="lowerRoman"/>
      <w:lvlText w:val="%9."/>
      <w:lvlJc w:val="right"/>
      <w:pPr>
        <w:ind w:left="6345" w:hanging="180"/>
      </w:pPr>
    </w:lvl>
  </w:abstractNum>
  <w:num w:numId="1" w16cid:durableId="958148820">
    <w:abstractNumId w:val="1"/>
  </w:num>
  <w:num w:numId="2" w16cid:durableId="166593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71"/>
    <w:rsid w:val="00240ED4"/>
    <w:rsid w:val="00246B25"/>
    <w:rsid w:val="00297FB0"/>
    <w:rsid w:val="004700BC"/>
    <w:rsid w:val="00561DD0"/>
    <w:rsid w:val="00784F41"/>
    <w:rsid w:val="007A6457"/>
    <w:rsid w:val="007E7829"/>
    <w:rsid w:val="00A15B14"/>
    <w:rsid w:val="00AA0D71"/>
    <w:rsid w:val="00E13C50"/>
    <w:rsid w:val="00E76067"/>
    <w:rsid w:val="00ED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649BA4"/>
  <w15:chartTrackingRefBased/>
  <w15:docId w15:val="{EEBFF3C2-FD7F-4A6B-BACF-E892AC036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D71"/>
    <w:rPr>
      <w:b/>
      <w:bCs/>
      <w:smallCaps/>
      <w:color w:val="0F4761" w:themeColor="accent1" w:themeShade="BF"/>
      <w:spacing w:val="5"/>
    </w:rPr>
  </w:style>
  <w:style w:type="paragraph" w:customStyle="1" w:styleId="selectable-text">
    <w:name w:val="selectable-text"/>
    <w:basedOn w:val="Normal"/>
    <w:rsid w:val="00AA0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selectable-text1">
    <w:name w:val="selectable-text1"/>
    <w:basedOn w:val="DefaultParagraphFont"/>
    <w:rsid w:val="00AA0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26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3</Pages>
  <Words>79</Words>
  <Characters>388</Characters>
  <Application>Microsoft Office Word</Application>
  <DocSecurity>0</DocSecurity>
  <Lines>27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Chawla</dc:creator>
  <cp:keywords/>
  <dc:description/>
  <cp:lastModifiedBy>Lakshay Chawla</cp:lastModifiedBy>
  <cp:revision>6</cp:revision>
  <dcterms:created xsi:type="dcterms:W3CDTF">2024-05-31T22:18:00Z</dcterms:created>
  <dcterms:modified xsi:type="dcterms:W3CDTF">2024-06-03T00:44:00Z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047c9ff6-1997-4a9e-a4b7-46634e6deaf5</vt:lpwstr>
  </property>
</Properties>
</file>