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AAAAE" w14:textId="07E164F5" w:rsidR="00F959E8" w:rsidRDefault="00F959E8" w:rsidP="00F959E8">
      <w:pPr>
        <w:jc w:val="center"/>
        <w:rPr>
          <w:b/>
          <w:bCs/>
          <w:sz w:val="32"/>
          <w:szCs w:val="32"/>
        </w:rPr>
      </w:pPr>
      <w:r w:rsidRPr="00F959E8">
        <w:rPr>
          <w:b/>
          <w:bCs/>
          <w:sz w:val="32"/>
          <w:szCs w:val="32"/>
        </w:rPr>
        <w:t>Model Explanation</w:t>
      </w:r>
    </w:p>
    <w:p w14:paraId="22C97F4A" w14:textId="77777777" w:rsidR="00F959E8" w:rsidRDefault="00F959E8" w:rsidP="00F959E8">
      <w:pPr>
        <w:rPr>
          <w:b/>
          <w:bCs/>
          <w:sz w:val="32"/>
          <w:szCs w:val="32"/>
        </w:rPr>
      </w:pPr>
    </w:p>
    <w:p w14:paraId="1A658357" w14:textId="42F5F7B4" w:rsidR="00F959E8" w:rsidRPr="00F959E8" w:rsidRDefault="00F959E8" w:rsidP="00F959E8">
      <w:pPr>
        <w:rPr>
          <w:sz w:val="24"/>
          <w:szCs w:val="24"/>
        </w:rPr>
      </w:pPr>
      <w:r>
        <w:rPr>
          <w:sz w:val="24"/>
          <w:szCs w:val="24"/>
        </w:rPr>
        <w:t>T</w:t>
      </w:r>
      <w:r w:rsidRPr="00F959E8">
        <w:rPr>
          <w:sz w:val="24"/>
          <w:szCs w:val="24"/>
        </w:rPr>
        <w:t>ext-bison-001</w:t>
      </w:r>
    </w:p>
    <w:p w14:paraId="436C52E2" w14:textId="77777777" w:rsidR="00F959E8" w:rsidRPr="00F959E8" w:rsidRDefault="00F959E8" w:rsidP="00F959E8">
      <w:pPr>
        <w:rPr>
          <w:sz w:val="24"/>
          <w:szCs w:val="24"/>
        </w:rPr>
      </w:pPr>
    </w:p>
    <w:p w14:paraId="2DB47D5F" w14:textId="48893D90" w:rsidR="00F959E8" w:rsidRPr="00F959E8" w:rsidRDefault="00F959E8" w:rsidP="00F959E8">
      <w:pPr>
        <w:rPr>
          <w:sz w:val="24"/>
          <w:szCs w:val="24"/>
        </w:rPr>
      </w:pPr>
      <w:r w:rsidRPr="00F959E8">
        <w:rPr>
          <w:sz w:val="24"/>
          <w:szCs w:val="24"/>
        </w:rPr>
        <w:t xml:space="preserve">Model </w:t>
      </w:r>
      <w:proofErr w:type="spellStart"/>
      <w:proofErr w:type="gramStart"/>
      <w:r w:rsidRPr="00F959E8">
        <w:rPr>
          <w:sz w:val="24"/>
          <w:szCs w:val="24"/>
        </w:rPr>
        <w:t>Name:models</w:t>
      </w:r>
      <w:proofErr w:type="spellEnd"/>
      <w:proofErr w:type="gramEnd"/>
      <w:r w:rsidRPr="00F959E8">
        <w:rPr>
          <w:sz w:val="24"/>
          <w:szCs w:val="24"/>
        </w:rPr>
        <w:t xml:space="preserve">/text-bison-001  </w:t>
      </w:r>
    </w:p>
    <w:p w14:paraId="003A741E" w14:textId="413F2B79" w:rsidR="00F959E8" w:rsidRPr="00F959E8" w:rsidRDefault="00F959E8" w:rsidP="00F959E8">
      <w:pPr>
        <w:rPr>
          <w:sz w:val="24"/>
          <w:szCs w:val="24"/>
        </w:rPr>
      </w:pPr>
      <w:r w:rsidRPr="00F959E8">
        <w:rPr>
          <w:sz w:val="24"/>
          <w:szCs w:val="24"/>
        </w:rPr>
        <w:t xml:space="preserve">Display Name: </w:t>
      </w:r>
      <w:proofErr w:type="spellStart"/>
      <w:r w:rsidRPr="00F959E8">
        <w:rPr>
          <w:sz w:val="24"/>
          <w:szCs w:val="24"/>
        </w:rPr>
        <w:t>PaLM</w:t>
      </w:r>
      <w:proofErr w:type="spellEnd"/>
      <w:r w:rsidRPr="00F959E8">
        <w:rPr>
          <w:sz w:val="24"/>
          <w:szCs w:val="24"/>
        </w:rPr>
        <w:t xml:space="preserve"> 2 (Legacy)  </w:t>
      </w:r>
    </w:p>
    <w:p w14:paraId="5D8544C4" w14:textId="7FC535D7" w:rsidR="00F959E8" w:rsidRPr="00F959E8" w:rsidRDefault="00F959E8" w:rsidP="00F959E8">
      <w:pPr>
        <w:rPr>
          <w:sz w:val="24"/>
          <w:szCs w:val="24"/>
        </w:rPr>
      </w:pPr>
      <w:r w:rsidRPr="00F959E8">
        <w:rPr>
          <w:sz w:val="24"/>
          <w:szCs w:val="24"/>
        </w:rPr>
        <w:t xml:space="preserve">Description: A legacy model that understands text and generates text as an output  </w:t>
      </w:r>
    </w:p>
    <w:p w14:paraId="5CABF0F0" w14:textId="12F4FCD9" w:rsidR="00F959E8" w:rsidRPr="00F959E8" w:rsidRDefault="00F959E8" w:rsidP="00F959E8">
      <w:pPr>
        <w:rPr>
          <w:sz w:val="24"/>
          <w:szCs w:val="24"/>
        </w:rPr>
      </w:pPr>
      <w:r w:rsidRPr="00F959E8">
        <w:rPr>
          <w:sz w:val="24"/>
          <w:szCs w:val="24"/>
        </w:rPr>
        <w:t xml:space="preserve">Input Token Limit: 8196  </w:t>
      </w:r>
    </w:p>
    <w:p w14:paraId="4B471854" w14:textId="2B97F5E2" w:rsidR="00F959E8" w:rsidRPr="00F959E8" w:rsidRDefault="00F959E8" w:rsidP="00F959E8">
      <w:pPr>
        <w:rPr>
          <w:sz w:val="24"/>
          <w:szCs w:val="24"/>
        </w:rPr>
      </w:pPr>
      <w:r w:rsidRPr="00F959E8">
        <w:rPr>
          <w:sz w:val="24"/>
          <w:szCs w:val="24"/>
        </w:rPr>
        <w:t xml:space="preserve">Output Token Limit: 1024  </w:t>
      </w:r>
    </w:p>
    <w:p w14:paraId="017D3300" w14:textId="791F75A6" w:rsidR="00F959E8" w:rsidRPr="00F959E8" w:rsidRDefault="00F959E8" w:rsidP="00F959E8">
      <w:pPr>
        <w:rPr>
          <w:sz w:val="24"/>
          <w:szCs w:val="24"/>
        </w:rPr>
      </w:pPr>
      <w:r w:rsidRPr="00F959E8">
        <w:rPr>
          <w:sz w:val="24"/>
          <w:szCs w:val="24"/>
        </w:rPr>
        <w:t>Supported Generation Methods: g</w:t>
      </w:r>
      <w:proofErr w:type="spellStart"/>
      <w:r w:rsidRPr="00F959E8">
        <w:rPr>
          <w:sz w:val="24"/>
          <w:szCs w:val="24"/>
        </w:rPr>
        <w:t>enerateText</w:t>
      </w:r>
      <w:proofErr w:type="spellEnd"/>
      <w:r w:rsidRPr="00F959E8">
        <w:rPr>
          <w:sz w:val="24"/>
          <w:szCs w:val="24"/>
        </w:rPr>
        <w:t xml:space="preserve">, </w:t>
      </w:r>
      <w:proofErr w:type="spellStart"/>
      <w:r w:rsidRPr="00F959E8">
        <w:rPr>
          <w:sz w:val="24"/>
          <w:szCs w:val="24"/>
        </w:rPr>
        <w:t>countTextTokens</w:t>
      </w:r>
      <w:proofErr w:type="spellEnd"/>
      <w:r w:rsidRPr="00F959E8">
        <w:rPr>
          <w:sz w:val="24"/>
          <w:szCs w:val="24"/>
        </w:rPr>
        <w:t xml:space="preserve">, </w:t>
      </w:r>
      <w:proofErr w:type="spellStart"/>
      <w:r w:rsidRPr="00F959E8">
        <w:rPr>
          <w:sz w:val="24"/>
          <w:szCs w:val="24"/>
        </w:rPr>
        <w:t>createTunedTextModel</w:t>
      </w:r>
      <w:proofErr w:type="spellEnd"/>
      <w:r w:rsidRPr="00F959E8">
        <w:rPr>
          <w:sz w:val="24"/>
          <w:szCs w:val="24"/>
        </w:rPr>
        <w:t xml:space="preserve">  </w:t>
      </w:r>
    </w:p>
    <w:p w14:paraId="3B1A2A5E" w14:textId="00A5A1E7" w:rsidR="00F959E8" w:rsidRPr="00F959E8" w:rsidRDefault="00F959E8" w:rsidP="00F959E8">
      <w:pPr>
        <w:rPr>
          <w:sz w:val="24"/>
          <w:szCs w:val="24"/>
        </w:rPr>
      </w:pPr>
      <w:r w:rsidRPr="00F959E8">
        <w:rPr>
          <w:sz w:val="24"/>
          <w:szCs w:val="24"/>
        </w:rPr>
        <w:t xml:space="preserve">Temperature: 0.7  </w:t>
      </w:r>
    </w:p>
    <w:p w14:paraId="75D827CC" w14:textId="421ECD55" w:rsidR="00F959E8" w:rsidRPr="00F959E8" w:rsidRDefault="00F959E8" w:rsidP="00F959E8">
      <w:pPr>
        <w:rPr>
          <w:sz w:val="24"/>
          <w:szCs w:val="24"/>
        </w:rPr>
      </w:pPr>
      <w:r w:rsidRPr="00F959E8">
        <w:rPr>
          <w:sz w:val="24"/>
          <w:szCs w:val="24"/>
        </w:rPr>
        <w:t xml:space="preserve">Top P: 0.95  </w:t>
      </w:r>
    </w:p>
    <w:p w14:paraId="007BA5A3" w14:textId="5EC9EC42" w:rsidR="00F959E8" w:rsidRPr="00F959E8" w:rsidRDefault="00F959E8" w:rsidP="00F959E8">
      <w:pPr>
        <w:rPr>
          <w:sz w:val="24"/>
          <w:szCs w:val="24"/>
        </w:rPr>
      </w:pPr>
      <w:r w:rsidRPr="00F959E8">
        <w:rPr>
          <w:sz w:val="24"/>
          <w:szCs w:val="24"/>
        </w:rPr>
        <w:t>Top K: 40</w:t>
      </w:r>
    </w:p>
    <w:p w14:paraId="228E20AE" w14:textId="77777777" w:rsidR="00F959E8" w:rsidRPr="00F959E8" w:rsidRDefault="00F959E8" w:rsidP="00F959E8">
      <w:pPr>
        <w:rPr>
          <w:sz w:val="24"/>
          <w:szCs w:val="24"/>
        </w:rPr>
      </w:pPr>
    </w:p>
    <w:p w14:paraId="41886B1C" w14:textId="662CBA94" w:rsidR="00F959E8" w:rsidRPr="00F959E8" w:rsidRDefault="00F959E8" w:rsidP="00F959E8">
      <w:pPr>
        <w:rPr>
          <w:sz w:val="24"/>
          <w:szCs w:val="24"/>
        </w:rPr>
      </w:pPr>
      <w:r w:rsidRPr="00F959E8">
        <w:rPr>
          <w:sz w:val="24"/>
          <w:szCs w:val="24"/>
        </w:rPr>
        <w:t>Description with Respect to Generative AI Model</w:t>
      </w:r>
    </w:p>
    <w:p w14:paraId="2981E37B" w14:textId="77777777" w:rsidR="00F959E8" w:rsidRPr="00F959E8" w:rsidRDefault="00F959E8" w:rsidP="00F959E8">
      <w:pPr>
        <w:rPr>
          <w:sz w:val="24"/>
          <w:szCs w:val="24"/>
        </w:rPr>
      </w:pPr>
    </w:p>
    <w:p w14:paraId="7700C0CB" w14:textId="2B9B9E3F" w:rsidR="00F959E8" w:rsidRPr="00F959E8" w:rsidRDefault="00F959E8" w:rsidP="00F959E8">
      <w:pPr>
        <w:rPr>
          <w:sz w:val="24"/>
          <w:szCs w:val="24"/>
        </w:rPr>
      </w:pPr>
      <w:r w:rsidRPr="00F959E8">
        <w:rPr>
          <w:sz w:val="24"/>
          <w:szCs w:val="24"/>
        </w:rPr>
        <w:t>Generative AI Overview:</w:t>
      </w:r>
    </w:p>
    <w:p w14:paraId="72F12726" w14:textId="77777777" w:rsidR="00F959E8" w:rsidRPr="00F959E8" w:rsidRDefault="00F959E8" w:rsidP="00F959E8">
      <w:pPr>
        <w:rPr>
          <w:sz w:val="24"/>
          <w:szCs w:val="24"/>
        </w:rPr>
      </w:pPr>
    </w:p>
    <w:p w14:paraId="2877E34E" w14:textId="77777777" w:rsidR="00F959E8" w:rsidRPr="00F959E8" w:rsidRDefault="00F959E8" w:rsidP="00F959E8">
      <w:pPr>
        <w:rPr>
          <w:sz w:val="24"/>
          <w:szCs w:val="24"/>
        </w:rPr>
      </w:pPr>
      <w:r w:rsidRPr="00F959E8">
        <w:rPr>
          <w:sz w:val="24"/>
          <w:szCs w:val="24"/>
        </w:rPr>
        <w:t>Generative AI models are designed to understand and generate human-like text based on input data. These models utilize complex algorithms and deep learning techniques to process and produce text that is coherent, contextually relevant, and mimics human writing styles. They have a wide range of applications, including content creation, customer service automation, language translation, and more.</w:t>
      </w:r>
    </w:p>
    <w:p w14:paraId="1A57DC9D" w14:textId="77777777" w:rsidR="00F959E8" w:rsidRPr="00F959E8" w:rsidRDefault="00F959E8" w:rsidP="00F959E8">
      <w:pPr>
        <w:rPr>
          <w:sz w:val="24"/>
          <w:szCs w:val="24"/>
        </w:rPr>
      </w:pPr>
    </w:p>
    <w:p w14:paraId="37B72C22" w14:textId="7A607C3F" w:rsidR="00F959E8" w:rsidRPr="00F959E8" w:rsidRDefault="00F959E8" w:rsidP="00F959E8">
      <w:pPr>
        <w:rPr>
          <w:sz w:val="24"/>
          <w:szCs w:val="24"/>
        </w:rPr>
      </w:pPr>
      <w:r w:rsidRPr="00F959E8">
        <w:rPr>
          <w:sz w:val="24"/>
          <w:szCs w:val="24"/>
        </w:rPr>
        <w:t xml:space="preserve">About </w:t>
      </w:r>
      <w:proofErr w:type="spellStart"/>
      <w:r w:rsidRPr="00F959E8">
        <w:rPr>
          <w:sz w:val="24"/>
          <w:szCs w:val="24"/>
        </w:rPr>
        <w:t>PaLM</w:t>
      </w:r>
      <w:proofErr w:type="spellEnd"/>
      <w:r w:rsidRPr="00F959E8">
        <w:rPr>
          <w:sz w:val="24"/>
          <w:szCs w:val="24"/>
        </w:rPr>
        <w:t xml:space="preserve"> 2 (Legacy):</w:t>
      </w:r>
    </w:p>
    <w:p w14:paraId="0924D791" w14:textId="77777777" w:rsidR="00F959E8" w:rsidRPr="00F959E8" w:rsidRDefault="00F959E8" w:rsidP="00F959E8">
      <w:pPr>
        <w:rPr>
          <w:sz w:val="24"/>
          <w:szCs w:val="24"/>
        </w:rPr>
      </w:pPr>
    </w:p>
    <w:p w14:paraId="656E8687" w14:textId="2E14B355" w:rsidR="00F959E8" w:rsidRPr="00F959E8" w:rsidRDefault="00F959E8" w:rsidP="00F959E8">
      <w:pPr>
        <w:rPr>
          <w:sz w:val="24"/>
          <w:szCs w:val="24"/>
        </w:rPr>
      </w:pPr>
      <w:r w:rsidRPr="00F959E8">
        <w:rPr>
          <w:sz w:val="24"/>
          <w:szCs w:val="24"/>
        </w:rPr>
        <w:t>1.Legacy Model:</w:t>
      </w:r>
    </w:p>
    <w:p w14:paraId="5C2BD35D" w14:textId="0F3BC862" w:rsidR="00F959E8" w:rsidRPr="00F959E8" w:rsidRDefault="00F959E8" w:rsidP="00F959E8">
      <w:pPr>
        <w:rPr>
          <w:sz w:val="24"/>
          <w:szCs w:val="24"/>
        </w:rPr>
      </w:pPr>
      <w:r w:rsidRPr="00F959E8">
        <w:rPr>
          <w:sz w:val="24"/>
          <w:szCs w:val="24"/>
        </w:rPr>
        <w:t xml:space="preserve">   - </w:t>
      </w:r>
      <w:proofErr w:type="spellStart"/>
      <w:r w:rsidRPr="00F959E8">
        <w:rPr>
          <w:sz w:val="24"/>
          <w:szCs w:val="24"/>
        </w:rPr>
        <w:t>PaLM</w:t>
      </w:r>
      <w:proofErr w:type="spellEnd"/>
      <w:r w:rsidRPr="00F959E8">
        <w:rPr>
          <w:sz w:val="24"/>
          <w:szCs w:val="24"/>
        </w:rPr>
        <w:t xml:space="preserve"> 2 (Legacy) refers to an older version of the </w:t>
      </w:r>
      <w:proofErr w:type="spellStart"/>
      <w:r w:rsidRPr="00F959E8">
        <w:rPr>
          <w:sz w:val="24"/>
          <w:szCs w:val="24"/>
        </w:rPr>
        <w:t>PaLM</w:t>
      </w:r>
      <w:proofErr w:type="spellEnd"/>
      <w:r w:rsidRPr="00F959E8">
        <w:rPr>
          <w:sz w:val="24"/>
          <w:szCs w:val="24"/>
        </w:rPr>
        <w:t xml:space="preserve"> (Pathways Language Model) series developed by Google. It is termed "legacy" because there are more advanced versions available, but it remains useful for various applications.</w:t>
      </w:r>
    </w:p>
    <w:p w14:paraId="18588D53" w14:textId="77777777" w:rsidR="00F959E8" w:rsidRPr="00F959E8" w:rsidRDefault="00F959E8" w:rsidP="00F959E8">
      <w:pPr>
        <w:rPr>
          <w:sz w:val="24"/>
          <w:szCs w:val="24"/>
        </w:rPr>
      </w:pPr>
      <w:r w:rsidRPr="00F959E8">
        <w:rPr>
          <w:sz w:val="24"/>
          <w:szCs w:val="24"/>
        </w:rPr>
        <w:t xml:space="preserve">   </w:t>
      </w:r>
    </w:p>
    <w:p w14:paraId="18326A45" w14:textId="4781DA41" w:rsidR="00F959E8" w:rsidRPr="00F959E8" w:rsidRDefault="00F959E8" w:rsidP="00F959E8">
      <w:pPr>
        <w:rPr>
          <w:sz w:val="24"/>
          <w:szCs w:val="24"/>
        </w:rPr>
      </w:pPr>
      <w:r w:rsidRPr="00F959E8">
        <w:rPr>
          <w:sz w:val="24"/>
          <w:szCs w:val="24"/>
        </w:rPr>
        <w:lastRenderedPageBreak/>
        <w:t>2. Text Understanding and Generation:</w:t>
      </w:r>
    </w:p>
    <w:p w14:paraId="6123869F" w14:textId="77777777" w:rsidR="00F959E8" w:rsidRPr="00F959E8" w:rsidRDefault="00F959E8" w:rsidP="00F959E8">
      <w:pPr>
        <w:rPr>
          <w:sz w:val="24"/>
          <w:szCs w:val="24"/>
        </w:rPr>
      </w:pPr>
      <w:r w:rsidRPr="00F959E8">
        <w:rPr>
          <w:sz w:val="24"/>
          <w:szCs w:val="24"/>
        </w:rPr>
        <w:t xml:space="preserve">   - This model is adept at both understanding text inputs and generating text outputs. It can process natural language input to provide contextually appropriate and coherent responses.</w:t>
      </w:r>
    </w:p>
    <w:p w14:paraId="2AF06C63" w14:textId="77777777" w:rsidR="00F959E8" w:rsidRPr="00F959E8" w:rsidRDefault="00F959E8" w:rsidP="00F959E8">
      <w:pPr>
        <w:rPr>
          <w:sz w:val="24"/>
          <w:szCs w:val="24"/>
        </w:rPr>
      </w:pPr>
      <w:r w:rsidRPr="00F959E8">
        <w:rPr>
          <w:sz w:val="24"/>
          <w:szCs w:val="24"/>
        </w:rPr>
        <w:t xml:space="preserve">   </w:t>
      </w:r>
    </w:p>
    <w:p w14:paraId="647AD7A5" w14:textId="58DE1B25" w:rsidR="00F959E8" w:rsidRPr="00F959E8" w:rsidRDefault="00F959E8" w:rsidP="00F959E8">
      <w:pPr>
        <w:rPr>
          <w:sz w:val="24"/>
          <w:szCs w:val="24"/>
        </w:rPr>
      </w:pPr>
      <w:r w:rsidRPr="00F959E8">
        <w:rPr>
          <w:sz w:val="24"/>
          <w:szCs w:val="24"/>
        </w:rPr>
        <w:t>3. Token Limits:</w:t>
      </w:r>
    </w:p>
    <w:p w14:paraId="57AFD24C" w14:textId="7F818ABC" w:rsidR="00F959E8" w:rsidRPr="00F959E8" w:rsidRDefault="00F959E8" w:rsidP="00F959E8">
      <w:pPr>
        <w:rPr>
          <w:sz w:val="24"/>
          <w:szCs w:val="24"/>
        </w:rPr>
      </w:pPr>
      <w:r w:rsidRPr="00F959E8">
        <w:rPr>
          <w:sz w:val="24"/>
          <w:szCs w:val="24"/>
        </w:rPr>
        <w:t xml:space="preserve">   - Input Token Limit (8196): The maximum number of tokens (words, punctuation marks, etc.) the model can process in a single input. This large token limit allows it to handle extensive and complex inputs.</w:t>
      </w:r>
    </w:p>
    <w:p w14:paraId="0F238308" w14:textId="2A4BCC35" w:rsidR="00F959E8" w:rsidRPr="00F959E8" w:rsidRDefault="00F959E8" w:rsidP="00F959E8">
      <w:pPr>
        <w:rPr>
          <w:sz w:val="24"/>
          <w:szCs w:val="24"/>
        </w:rPr>
      </w:pPr>
      <w:r w:rsidRPr="00F959E8">
        <w:rPr>
          <w:sz w:val="24"/>
          <w:szCs w:val="24"/>
        </w:rPr>
        <w:t xml:space="preserve">   - Output Token Limit (1024</w:t>
      </w:r>
      <w:proofErr w:type="gramStart"/>
      <w:r w:rsidRPr="00F959E8">
        <w:rPr>
          <w:sz w:val="24"/>
          <w:szCs w:val="24"/>
        </w:rPr>
        <w:t>):The</w:t>
      </w:r>
      <w:proofErr w:type="gramEnd"/>
      <w:r w:rsidRPr="00F959E8">
        <w:rPr>
          <w:sz w:val="24"/>
          <w:szCs w:val="24"/>
        </w:rPr>
        <w:t xml:space="preserve"> maximum number of tokens the model can generate in a single response. This ensures the responses are detailed and comprehensive.</w:t>
      </w:r>
    </w:p>
    <w:p w14:paraId="60668014" w14:textId="77777777" w:rsidR="00F959E8" w:rsidRPr="00F959E8" w:rsidRDefault="00F959E8" w:rsidP="00F959E8">
      <w:pPr>
        <w:rPr>
          <w:sz w:val="24"/>
          <w:szCs w:val="24"/>
        </w:rPr>
      </w:pPr>
      <w:r w:rsidRPr="00F959E8">
        <w:rPr>
          <w:sz w:val="24"/>
          <w:szCs w:val="24"/>
        </w:rPr>
        <w:t xml:space="preserve">   </w:t>
      </w:r>
    </w:p>
    <w:p w14:paraId="574C659E" w14:textId="2853F066" w:rsidR="00F959E8" w:rsidRPr="00F959E8" w:rsidRDefault="00F959E8" w:rsidP="00F959E8">
      <w:pPr>
        <w:rPr>
          <w:sz w:val="24"/>
          <w:szCs w:val="24"/>
        </w:rPr>
      </w:pPr>
      <w:r w:rsidRPr="00F959E8">
        <w:rPr>
          <w:sz w:val="24"/>
          <w:szCs w:val="24"/>
        </w:rPr>
        <w:t>4. Supported Generation Methods:</w:t>
      </w:r>
    </w:p>
    <w:p w14:paraId="28E33CE2" w14:textId="367C82F0" w:rsidR="00F959E8" w:rsidRPr="00F959E8" w:rsidRDefault="00F959E8" w:rsidP="00F959E8">
      <w:pPr>
        <w:rPr>
          <w:sz w:val="24"/>
          <w:szCs w:val="24"/>
        </w:rPr>
      </w:pPr>
      <w:r w:rsidRPr="00F959E8">
        <w:rPr>
          <w:sz w:val="24"/>
          <w:szCs w:val="24"/>
        </w:rPr>
        <w:t xml:space="preserve">   - </w:t>
      </w:r>
      <w:proofErr w:type="spellStart"/>
      <w:r w:rsidRPr="00F959E8">
        <w:rPr>
          <w:sz w:val="24"/>
          <w:szCs w:val="24"/>
        </w:rPr>
        <w:t>generateText</w:t>
      </w:r>
      <w:proofErr w:type="spellEnd"/>
      <w:r w:rsidRPr="00F959E8">
        <w:rPr>
          <w:sz w:val="24"/>
          <w:szCs w:val="24"/>
        </w:rPr>
        <w:t>: This method allows the model to generate new text based on the provided input. It can be used for creating articles, completing sentences, or generating responses in a conversation.</w:t>
      </w:r>
    </w:p>
    <w:p w14:paraId="30A385D1" w14:textId="3EC1839E" w:rsidR="00F959E8" w:rsidRPr="00F959E8" w:rsidRDefault="00F959E8" w:rsidP="00F959E8">
      <w:pPr>
        <w:rPr>
          <w:sz w:val="24"/>
          <w:szCs w:val="24"/>
        </w:rPr>
      </w:pPr>
      <w:r w:rsidRPr="00F959E8">
        <w:rPr>
          <w:sz w:val="24"/>
          <w:szCs w:val="24"/>
        </w:rPr>
        <w:t xml:space="preserve">   - </w:t>
      </w:r>
      <w:proofErr w:type="spellStart"/>
      <w:r w:rsidRPr="00F959E8">
        <w:rPr>
          <w:sz w:val="24"/>
          <w:szCs w:val="24"/>
        </w:rPr>
        <w:t>countTextTokens</w:t>
      </w:r>
      <w:proofErr w:type="spellEnd"/>
      <w:r w:rsidRPr="00F959E8">
        <w:rPr>
          <w:sz w:val="24"/>
          <w:szCs w:val="24"/>
        </w:rPr>
        <w:t>: This method calculates the number of tokens in a given text input, helping manage input sizes within the token limit.</w:t>
      </w:r>
    </w:p>
    <w:p w14:paraId="0C5162FE" w14:textId="54A4F1AB" w:rsidR="00F959E8" w:rsidRPr="00F959E8" w:rsidRDefault="00F959E8" w:rsidP="00F959E8">
      <w:pPr>
        <w:rPr>
          <w:sz w:val="24"/>
          <w:szCs w:val="24"/>
        </w:rPr>
      </w:pPr>
      <w:r w:rsidRPr="00F959E8">
        <w:rPr>
          <w:sz w:val="24"/>
          <w:szCs w:val="24"/>
        </w:rPr>
        <w:t xml:space="preserve">   - </w:t>
      </w:r>
      <w:proofErr w:type="spellStart"/>
      <w:r w:rsidRPr="00F959E8">
        <w:rPr>
          <w:sz w:val="24"/>
          <w:szCs w:val="24"/>
        </w:rPr>
        <w:t>createTunedTextModel</w:t>
      </w:r>
      <w:proofErr w:type="spellEnd"/>
      <w:r w:rsidRPr="00F959E8">
        <w:rPr>
          <w:sz w:val="24"/>
          <w:szCs w:val="24"/>
        </w:rPr>
        <w:t>:</w:t>
      </w:r>
      <w:r>
        <w:rPr>
          <w:sz w:val="24"/>
          <w:szCs w:val="24"/>
        </w:rPr>
        <w:t xml:space="preserve"> </w:t>
      </w:r>
      <w:r w:rsidRPr="00F959E8">
        <w:rPr>
          <w:sz w:val="24"/>
          <w:szCs w:val="24"/>
        </w:rPr>
        <w:t>This method enables the creation of a fine-tuned version of the model for specific tasks or domains, enhancing its performance in those areas.</w:t>
      </w:r>
    </w:p>
    <w:p w14:paraId="294F695D" w14:textId="77777777" w:rsidR="00F959E8" w:rsidRPr="00F959E8" w:rsidRDefault="00F959E8" w:rsidP="00F959E8">
      <w:pPr>
        <w:rPr>
          <w:sz w:val="24"/>
          <w:szCs w:val="24"/>
        </w:rPr>
      </w:pPr>
      <w:r w:rsidRPr="00F959E8">
        <w:rPr>
          <w:sz w:val="24"/>
          <w:szCs w:val="24"/>
        </w:rPr>
        <w:t xml:space="preserve">   </w:t>
      </w:r>
    </w:p>
    <w:p w14:paraId="6689EC60" w14:textId="0E0ACE64" w:rsidR="00F959E8" w:rsidRPr="00F959E8" w:rsidRDefault="00F959E8" w:rsidP="00F959E8">
      <w:pPr>
        <w:rPr>
          <w:sz w:val="24"/>
          <w:szCs w:val="24"/>
        </w:rPr>
      </w:pPr>
      <w:r w:rsidRPr="00F959E8">
        <w:rPr>
          <w:sz w:val="24"/>
          <w:szCs w:val="24"/>
        </w:rPr>
        <w:t>5. Hyperparameters:</w:t>
      </w:r>
    </w:p>
    <w:p w14:paraId="543E05AD" w14:textId="0942A27B" w:rsidR="00F959E8" w:rsidRPr="00F959E8" w:rsidRDefault="00F959E8" w:rsidP="00F959E8">
      <w:pPr>
        <w:rPr>
          <w:sz w:val="24"/>
          <w:szCs w:val="24"/>
        </w:rPr>
      </w:pPr>
      <w:r w:rsidRPr="00F959E8">
        <w:rPr>
          <w:sz w:val="24"/>
          <w:szCs w:val="24"/>
        </w:rPr>
        <w:t xml:space="preserve">   - Temperature (0.7</w:t>
      </w:r>
      <w:proofErr w:type="gramStart"/>
      <w:r w:rsidRPr="00F959E8">
        <w:rPr>
          <w:sz w:val="24"/>
          <w:szCs w:val="24"/>
        </w:rPr>
        <w:t>):Controls</w:t>
      </w:r>
      <w:proofErr w:type="gramEnd"/>
      <w:r w:rsidRPr="00F959E8">
        <w:rPr>
          <w:sz w:val="24"/>
          <w:szCs w:val="24"/>
        </w:rPr>
        <w:t xml:space="preserve"> the randomness of the generated text. A lower temperature results in more deterministic and repetitive text, while a higher temperature generates more diverse and creative text.</w:t>
      </w:r>
    </w:p>
    <w:p w14:paraId="6A6C9FC7" w14:textId="558BA6B0" w:rsidR="00F959E8" w:rsidRPr="00F959E8" w:rsidRDefault="00F959E8" w:rsidP="00F959E8">
      <w:pPr>
        <w:rPr>
          <w:sz w:val="24"/>
          <w:szCs w:val="24"/>
        </w:rPr>
      </w:pPr>
      <w:r w:rsidRPr="00F959E8">
        <w:rPr>
          <w:sz w:val="24"/>
          <w:szCs w:val="24"/>
        </w:rPr>
        <w:t xml:space="preserve">   - Top P (0.95</w:t>
      </w:r>
      <w:proofErr w:type="gramStart"/>
      <w:r w:rsidRPr="00F959E8">
        <w:rPr>
          <w:sz w:val="24"/>
          <w:szCs w:val="24"/>
        </w:rPr>
        <w:t>):This</w:t>
      </w:r>
      <w:proofErr w:type="gramEnd"/>
      <w:r w:rsidRPr="00F959E8">
        <w:rPr>
          <w:sz w:val="24"/>
          <w:szCs w:val="24"/>
        </w:rPr>
        <w:t xml:space="preserve"> parameter influences the model's creativity by limiting the probability mass of the predicted tokens. It ensures the model considers a wide range of possible next words, enhancing the diversity of the output.</w:t>
      </w:r>
    </w:p>
    <w:p w14:paraId="643A7EA4" w14:textId="53DD8413" w:rsidR="00F959E8" w:rsidRPr="00F959E8" w:rsidRDefault="00F959E8" w:rsidP="00F959E8">
      <w:pPr>
        <w:rPr>
          <w:sz w:val="24"/>
          <w:szCs w:val="24"/>
        </w:rPr>
      </w:pPr>
      <w:r w:rsidRPr="00F959E8">
        <w:rPr>
          <w:sz w:val="24"/>
          <w:szCs w:val="24"/>
        </w:rPr>
        <w:t xml:space="preserve">   - Top K (40</w:t>
      </w:r>
      <w:proofErr w:type="gramStart"/>
      <w:r w:rsidRPr="00F959E8">
        <w:rPr>
          <w:sz w:val="24"/>
          <w:szCs w:val="24"/>
        </w:rPr>
        <w:t>):Limits</w:t>
      </w:r>
      <w:proofErr w:type="gramEnd"/>
      <w:r w:rsidRPr="00F959E8">
        <w:rPr>
          <w:sz w:val="24"/>
          <w:szCs w:val="24"/>
        </w:rPr>
        <w:t xml:space="preserve"> the number of possible next tokens considered at each step to the top 40 highest probability tokens, balancing diversity and relevance in the generated text.</w:t>
      </w:r>
    </w:p>
    <w:p w14:paraId="33194241" w14:textId="77777777" w:rsidR="00F959E8" w:rsidRPr="00F959E8" w:rsidRDefault="00F959E8" w:rsidP="00F959E8">
      <w:pPr>
        <w:rPr>
          <w:sz w:val="24"/>
          <w:szCs w:val="24"/>
        </w:rPr>
      </w:pPr>
    </w:p>
    <w:p w14:paraId="6B0F87EF" w14:textId="77777777" w:rsidR="00F959E8" w:rsidRPr="00F959E8" w:rsidRDefault="00F959E8" w:rsidP="00F959E8">
      <w:pPr>
        <w:rPr>
          <w:sz w:val="24"/>
          <w:szCs w:val="24"/>
        </w:rPr>
      </w:pPr>
      <w:r w:rsidRPr="00F959E8">
        <w:rPr>
          <w:sz w:val="24"/>
          <w:szCs w:val="24"/>
        </w:rPr>
        <w:t>### Summary</w:t>
      </w:r>
    </w:p>
    <w:p w14:paraId="4DDED13D" w14:textId="77777777" w:rsidR="00F959E8" w:rsidRPr="00F959E8" w:rsidRDefault="00F959E8" w:rsidP="00F959E8">
      <w:pPr>
        <w:rPr>
          <w:sz w:val="24"/>
          <w:szCs w:val="24"/>
        </w:rPr>
      </w:pPr>
    </w:p>
    <w:p w14:paraId="51A3D236" w14:textId="7383B4A5" w:rsidR="00F959E8" w:rsidRPr="00F959E8" w:rsidRDefault="00F959E8" w:rsidP="00F959E8">
      <w:pPr>
        <w:rPr>
          <w:sz w:val="24"/>
          <w:szCs w:val="24"/>
        </w:rPr>
      </w:pPr>
      <w:r w:rsidRPr="00F959E8">
        <w:rPr>
          <w:sz w:val="24"/>
          <w:szCs w:val="24"/>
        </w:rPr>
        <w:t>The models/text-bison-001 (</w:t>
      </w:r>
      <w:proofErr w:type="spellStart"/>
      <w:r w:rsidRPr="00F959E8">
        <w:rPr>
          <w:sz w:val="24"/>
          <w:szCs w:val="24"/>
        </w:rPr>
        <w:t>PaLM</w:t>
      </w:r>
      <w:proofErr w:type="spellEnd"/>
      <w:r w:rsidRPr="00F959E8">
        <w:rPr>
          <w:sz w:val="24"/>
          <w:szCs w:val="24"/>
        </w:rPr>
        <w:t xml:space="preserve"> 2 Legacy) is a robust generative AI model capable of understanding and generating text with high coherence and relevance. Its extensive token </w:t>
      </w:r>
      <w:r w:rsidRPr="00F959E8">
        <w:rPr>
          <w:sz w:val="24"/>
          <w:szCs w:val="24"/>
        </w:rPr>
        <w:lastRenderedPageBreak/>
        <w:t>limits and support for various generation methods make it versatile for numerous applications, from content creation to conversational AI. The model's parameters allow fine-tuning of its creativity and response style, making it adaptable to different user needs and preferences.</w:t>
      </w:r>
    </w:p>
    <w:sectPr w:rsidR="00F959E8" w:rsidRPr="00F959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9E8"/>
    <w:rsid w:val="00E17A2E"/>
    <w:rsid w:val="00F95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4CCB2"/>
  <w15:chartTrackingRefBased/>
  <w15:docId w15:val="{4B3E815D-3E46-45FE-91ED-F367ED343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492</Words>
  <Characters>2835</Characters>
  <Application>Microsoft Office Word</Application>
  <DocSecurity>0</DocSecurity>
  <Lines>69</Lines>
  <Paragraphs>32</Paragraphs>
  <ScaleCrop>false</ScaleCrop>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SHEKHAR</dc:creator>
  <cp:keywords/>
  <dc:description/>
  <cp:lastModifiedBy>HIMANSHU SHEKHAR</cp:lastModifiedBy>
  <cp:revision>1</cp:revision>
  <dcterms:created xsi:type="dcterms:W3CDTF">2024-07-16T13:25:00Z</dcterms:created>
  <dcterms:modified xsi:type="dcterms:W3CDTF">2024-07-16T13:32:00Z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90ec706a-0264-4731-aa17-94d0901a0c0c</vt:lpwstr>
  </property>
</Properties>
</file>