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8C3787" w14:textId="5508819A" w:rsidR="00C96255" w:rsidRDefault="00000000">
      <w:pPr>
        <w:pStyle w:val="Heading1"/>
      </w:pPr>
      <w:r>
        <w:t xml:space="preserve">Comparison of JPA, Hibernate, and Spring Data JPA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C96255" w14:paraId="6764A0F5" w14:textId="77777777">
        <w:tc>
          <w:tcPr>
            <w:tcW w:w="2160" w:type="dxa"/>
          </w:tcPr>
          <w:p w14:paraId="543AEEFD" w14:textId="77777777" w:rsidR="00C96255" w:rsidRDefault="00000000">
            <w:r>
              <w:t>Feature</w:t>
            </w:r>
          </w:p>
        </w:tc>
        <w:tc>
          <w:tcPr>
            <w:tcW w:w="2160" w:type="dxa"/>
          </w:tcPr>
          <w:p w14:paraId="73EF3B8B" w14:textId="77777777" w:rsidR="00C96255" w:rsidRDefault="00000000">
            <w:r>
              <w:t>JPA</w:t>
            </w:r>
          </w:p>
        </w:tc>
        <w:tc>
          <w:tcPr>
            <w:tcW w:w="2160" w:type="dxa"/>
          </w:tcPr>
          <w:p w14:paraId="3BCC4952" w14:textId="77777777" w:rsidR="00C96255" w:rsidRDefault="00000000">
            <w:r>
              <w:t>Hibernate</w:t>
            </w:r>
          </w:p>
        </w:tc>
        <w:tc>
          <w:tcPr>
            <w:tcW w:w="2160" w:type="dxa"/>
          </w:tcPr>
          <w:p w14:paraId="27259227" w14:textId="77777777" w:rsidR="00C96255" w:rsidRDefault="00000000">
            <w:r>
              <w:t>Spring Data JPA</w:t>
            </w:r>
          </w:p>
        </w:tc>
      </w:tr>
      <w:tr w:rsidR="00C96255" w14:paraId="42D721C8" w14:textId="77777777">
        <w:tc>
          <w:tcPr>
            <w:tcW w:w="2160" w:type="dxa"/>
          </w:tcPr>
          <w:p w14:paraId="1A7FB916" w14:textId="77777777" w:rsidR="00C96255" w:rsidRDefault="00000000">
            <w:r>
              <w:t>Type</w:t>
            </w:r>
          </w:p>
        </w:tc>
        <w:tc>
          <w:tcPr>
            <w:tcW w:w="2160" w:type="dxa"/>
          </w:tcPr>
          <w:p w14:paraId="30EC51EA" w14:textId="77777777" w:rsidR="00C96255" w:rsidRDefault="00000000">
            <w:r>
              <w:t>A specification</w:t>
            </w:r>
          </w:p>
        </w:tc>
        <w:tc>
          <w:tcPr>
            <w:tcW w:w="2160" w:type="dxa"/>
          </w:tcPr>
          <w:p w14:paraId="750F5E70" w14:textId="77777777" w:rsidR="00C96255" w:rsidRDefault="00000000">
            <w:r>
              <w:t>An implementation</w:t>
            </w:r>
          </w:p>
        </w:tc>
        <w:tc>
          <w:tcPr>
            <w:tcW w:w="2160" w:type="dxa"/>
          </w:tcPr>
          <w:p w14:paraId="69A6E61F" w14:textId="77777777" w:rsidR="00C96255" w:rsidRDefault="00000000">
            <w:r>
              <w:t>A framework abstraction</w:t>
            </w:r>
          </w:p>
        </w:tc>
      </w:tr>
      <w:tr w:rsidR="00C96255" w14:paraId="3BFE5041" w14:textId="77777777">
        <w:tc>
          <w:tcPr>
            <w:tcW w:w="2160" w:type="dxa"/>
          </w:tcPr>
          <w:p w14:paraId="5237CC6C" w14:textId="77777777" w:rsidR="00C96255" w:rsidRDefault="00000000">
            <w:r>
              <w:t>Role</w:t>
            </w:r>
          </w:p>
        </w:tc>
        <w:tc>
          <w:tcPr>
            <w:tcW w:w="2160" w:type="dxa"/>
          </w:tcPr>
          <w:p w14:paraId="41AA321C" w14:textId="77777777" w:rsidR="00C96255" w:rsidRDefault="00000000">
            <w:r>
              <w:t>Specifies ORM API standards</w:t>
            </w:r>
          </w:p>
        </w:tc>
        <w:tc>
          <w:tcPr>
            <w:tcW w:w="2160" w:type="dxa"/>
          </w:tcPr>
          <w:p w14:paraId="39514512" w14:textId="77777777" w:rsidR="00C96255" w:rsidRDefault="00000000">
            <w:r>
              <w:t>Implements JPA and extends it</w:t>
            </w:r>
          </w:p>
        </w:tc>
        <w:tc>
          <w:tcPr>
            <w:tcW w:w="2160" w:type="dxa"/>
          </w:tcPr>
          <w:p w14:paraId="7DD3A8C4" w14:textId="77777777" w:rsidR="00C96255" w:rsidRDefault="00000000">
            <w:r>
              <w:t>Provides abstraction with query handling features</w:t>
            </w:r>
          </w:p>
        </w:tc>
      </w:tr>
      <w:tr w:rsidR="00C96255" w14:paraId="1654FCF0" w14:textId="77777777">
        <w:tc>
          <w:tcPr>
            <w:tcW w:w="2160" w:type="dxa"/>
          </w:tcPr>
          <w:p w14:paraId="26599A91" w14:textId="77777777" w:rsidR="00C96255" w:rsidRDefault="00000000">
            <w:r>
              <w:t>Ownership</w:t>
            </w:r>
          </w:p>
        </w:tc>
        <w:tc>
          <w:tcPr>
            <w:tcW w:w="2160" w:type="dxa"/>
          </w:tcPr>
          <w:p w14:paraId="568B750E" w14:textId="77777777" w:rsidR="00C96255" w:rsidRDefault="00000000">
            <w:r>
              <w:t>Oracle (Java EE)</w:t>
            </w:r>
          </w:p>
        </w:tc>
        <w:tc>
          <w:tcPr>
            <w:tcW w:w="2160" w:type="dxa"/>
          </w:tcPr>
          <w:p w14:paraId="3F1685C2" w14:textId="77777777" w:rsidR="00C96255" w:rsidRDefault="00000000">
            <w:r>
              <w:t>Red Hat</w:t>
            </w:r>
          </w:p>
        </w:tc>
        <w:tc>
          <w:tcPr>
            <w:tcW w:w="2160" w:type="dxa"/>
          </w:tcPr>
          <w:p w14:paraId="5E163DFD" w14:textId="77777777" w:rsidR="00C96255" w:rsidRDefault="00000000">
            <w:r>
              <w:t>Pivotal/VMware (Spring Team)</w:t>
            </w:r>
          </w:p>
        </w:tc>
      </w:tr>
      <w:tr w:rsidR="00C96255" w14:paraId="28A0968C" w14:textId="77777777">
        <w:tc>
          <w:tcPr>
            <w:tcW w:w="2160" w:type="dxa"/>
          </w:tcPr>
          <w:p w14:paraId="5578377D" w14:textId="77777777" w:rsidR="00C96255" w:rsidRDefault="00000000">
            <w:r>
              <w:t>Configuration</w:t>
            </w:r>
          </w:p>
        </w:tc>
        <w:tc>
          <w:tcPr>
            <w:tcW w:w="2160" w:type="dxa"/>
          </w:tcPr>
          <w:p w14:paraId="7FF58801" w14:textId="77777777" w:rsidR="00C96255" w:rsidRDefault="00000000">
            <w:r>
              <w:t>Needs manual setup</w:t>
            </w:r>
          </w:p>
        </w:tc>
        <w:tc>
          <w:tcPr>
            <w:tcW w:w="2160" w:type="dxa"/>
          </w:tcPr>
          <w:p w14:paraId="096F8727" w14:textId="77777777" w:rsidR="00C96255" w:rsidRDefault="00000000">
            <w:r>
              <w:t>Also needs manual setup</w:t>
            </w:r>
          </w:p>
        </w:tc>
        <w:tc>
          <w:tcPr>
            <w:tcW w:w="2160" w:type="dxa"/>
          </w:tcPr>
          <w:p w14:paraId="16A08F27" w14:textId="77777777" w:rsidR="00C96255" w:rsidRDefault="00000000">
            <w:r>
              <w:t>Easily configured with Spring Boot</w:t>
            </w:r>
          </w:p>
        </w:tc>
      </w:tr>
      <w:tr w:rsidR="00C96255" w14:paraId="0785BEEB" w14:textId="77777777">
        <w:tc>
          <w:tcPr>
            <w:tcW w:w="2160" w:type="dxa"/>
          </w:tcPr>
          <w:p w14:paraId="33BC485C" w14:textId="77777777" w:rsidR="00C96255" w:rsidRDefault="00000000">
            <w:r>
              <w:t>Query Support</w:t>
            </w:r>
          </w:p>
        </w:tc>
        <w:tc>
          <w:tcPr>
            <w:tcW w:w="2160" w:type="dxa"/>
          </w:tcPr>
          <w:p w14:paraId="5930C08C" w14:textId="77777777" w:rsidR="00C96255" w:rsidRDefault="00000000">
            <w:r>
              <w:t>JPQL and Criteria API</w:t>
            </w:r>
          </w:p>
        </w:tc>
        <w:tc>
          <w:tcPr>
            <w:tcW w:w="2160" w:type="dxa"/>
          </w:tcPr>
          <w:p w14:paraId="3E578D81" w14:textId="77777777" w:rsidR="00C96255" w:rsidRDefault="00000000">
            <w:r>
              <w:t>JPQL, HQL, and native SQL</w:t>
            </w:r>
          </w:p>
        </w:tc>
        <w:tc>
          <w:tcPr>
            <w:tcW w:w="2160" w:type="dxa"/>
          </w:tcPr>
          <w:p w14:paraId="3FDC751D" w14:textId="77777777" w:rsidR="00C96255" w:rsidRDefault="00000000">
            <w:r>
              <w:t>JPQL, native SQL, and custom/derived queries</w:t>
            </w:r>
          </w:p>
        </w:tc>
      </w:tr>
      <w:tr w:rsidR="00C96255" w14:paraId="5CA78436" w14:textId="77777777">
        <w:tc>
          <w:tcPr>
            <w:tcW w:w="2160" w:type="dxa"/>
          </w:tcPr>
          <w:p w14:paraId="30F9E7A2" w14:textId="77777777" w:rsidR="00C96255" w:rsidRDefault="00000000">
            <w:r>
              <w:t>Boilerplate Code</w:t>
            </w:r>
          </w:p>
        </w:tc>
        <w:tc>
          <w:tcPr>
            <w:tcW w:w="2160" w:type="dxa"/>
          </w:tcPr>
          <w:p w14:paraId="7E37F668" w14:textId="77777777" w:rsidR="00C96255" w:rsidRDefault="00000000">
            <w:r>
              <w:t>Requires significant code</w:t>
            </w:r>
          </w:p>
        </w:tc>
        <w:tc>
          <w:tcPr>
            <w:tcW w:w="2160" w:type="dxa"/>
          </w:tcPr>
          <w:p w14:paraId="43F4FBB4" w14:textId="77777777" w:rsidR="00C96255" w:rsidRDefault="00000000">
            <w:r>
              <w:t>Less code than JPA</w:t>
            </w:r>
          </w:p>
        </w:tc>
        <w:tc>
          <w:tcPr>
            <w:tcW w:w="2160" w:type="dxa"/>
          </w:tcPr>
          <w:p w14:paraId="2868EF0D" w14:textId="77777777" w:rsidR="00C96255" w:rsidRDefault="00000000">
            <w:r>
              <w:t>Minimal due to automation</w:t>
            </w:r>
          </w:p>
        </w:tc>
      </w:tr>
      <w:tr w:rsidR="00C96255" w14:paraId="07CDE857" w14:textId="77777777">
        <w:tc>
          <w:tcPr>
            <w:tcW w:w="2160" w:type="dxa"/>
          </w:tcPr>
          <w:p w14:paraId="2187F831" w14:textId="77777777" w:rsidR="00C96255" w:rsidRDefault="00000000">
            <w:r>
              <w:t>Use Case</w:t>
            </w:r>
          </w:p>
        </w:tc>
        <w:tc>
          <w:tcPr>
            <w:tcW w:w="2160" w:type="dxa"/>
          </w:tcPr>
          <w:p w14:paraId="78492AD7" w14:textId="77777777" w:rsidR="00C96255" w:rsidRDefault="00000000">
            <w:r>
              <w:t>Generic ORM specification</w:t>
            </w:r>
          </w:p>
        </w:tc>
        <w:tc>
          <w:tcPr>
            <w:tcW w:w="2160" w:type="dxa"/>
          </w:tcPr>
          <w:p w14:paraId="29FD7F68" w14:textId="77777777" w:rsidR="00C96255" w:rsidRDefault="00000000">
            <w:r>
              <w:t>Widely used ORM tool</w:t>
            </w:r>
          </w:p>
        </w:tc>
        <w:tc>
          <w:tcPr>
            <w:tcW w:w="2160" w:type="dxa"/>
          </w:tcPr>
          <w:p w14:paraId="7D0D71A6" w14:textId="77777777" w:rsidR="00C96255" w:rsidRDefault="00000000">
            <w:r>
              <w:t>Streamlines repository creation</w:t>
            </w:r>
          </w:p>
        </w:tc>
      </w:tr>
      <w:tr w:rsidR="00C96255" w14:paraId="4D3302B1" w14:textId="77777777">
        <w:tc>
          <w:tcPr>
            <w:tcW w:w="2160" w:type="dxa"/>
          </w:tcPr>
          <w:p w14:paraId="01570EFA" w14:textId="77777777" w:rsidR="00C96255" w:rsidRDefault="00000000">
            <w:r>
              <w:t>Integration</w:t>
            </w:r>
          </w:p>
        </w:tc>
        <w:tc>
          <w:tcPr>
            <w:tcW w:w="2160" w:type="dxa"/>
          </w:tcPr>
          <w:p w14:paraId="03E6373C" w14:textId="77777777" w:rsidR="00C96255" w:rsidRDefault="00000000">
            <w:r>
              <w:t>Compatible with multiple ORMs</w:t>
            </w:r>
          </w:p>
        </w:tc>
        <w:tc>
          <w:tcPr>
            <w:tcW w:w="2160" w:type="dxa"/>
          </w:tcPr>
          <w:p w14:paraId="31E1A4EF" w14:textId="77777777" w:rsidR="00C96255" w:rsidRDefault="00000000">
            <w:r>
              <w:t>Acts as an ORM tool</w:t>
            </w:r>
          </w:p>
        </w:tc>
        <w:tc>
          <w:tcPr>
            <w:tcW w:w="2160" w:type="dxa"/>
          </w:tcPr>
          <w:p w14:paraId="38812346" w14:textId="77777777" w:rsidR="00C96255" w:rsidRDefault="00000000">
            <w:r>
              <w:t>Built over JPA and Hibernate</w:t>
            </w:r>
          </w:p>
        </w:tc>
      </w:tr>
      <w:tr w:rsidR="00C96255" w14:paraId="5D99E185" w14:textId="77777777">
        <w:tc>
          <w:tcPr>
            <w:tcW w:w="2160" w:type="dxa"/>
          </w:tcPr>
          <w:p w14:paraId="38FB22C2" w14:textId="77777777" w:rsidR="00C96255" w:rsidRDefault="00000000">
            <w:r>
              <w:t>Learning Curve</w:t>
            </w:r>
          </w:p>
        </w:tc>
        <w:tc>
          <w:tcPr>
            <w:tcW w:w="2160" w:type="dxa"/>
          </w:tcPr>
          <w:p w14:paraId="157139E1" w14:textId="77777777" w:rsidR="00C96255" w:rsidRDefault="00000000">
            <w:r>
              <w:t>Moderate complexity</w:t>
            </w:r>
          </w:p>
        </w:tc>
        <w:tc>
          <w:tcPr>
            <w:tcW w:w="2160" w:type="dxa"/>
          </w:tcPr>
          <w:p w14:paraId="33C63891" w14:textId="77777777" w:rsidR="00C96255" w:rsidRDefault="00000000">
            <w:r>
              <w:t>Higher due to features</w:t>
            </w:r>
          </w:p>
        </w:tc>
        <w:tc>
          <w:tcPr>
            <w:tcW w:w="2160" w:type="dxa"/>
          </w:tcPr>
          <w:p w14:paraId="5674E59F" w14:textId="77777777" w:rsidR="00C96255" w:rsidRDefault="00000000">
            <w:r>
              <w:t>Simpler for Spring users</w:t>
            </w:r>
          </w:p>
        </w:tc>
      </w:tr>
      <w:tr w:rsidR="00C96255" w14:paraId="728852EC" w14:textId="77777777">
        <w:tc>
          <w:tcPr>
            <w:tcW w:w="2160" w:type="dxa"/>
          </w:tcPr>
          <w:p w14:paraId="736DA692" w14:textId="77777777" w:rsidR="00C96255" w:rsidRDefault="00000000">
            <w:r>
              <w:t>Community Support</w:t>
            </w:r>
          </w:p>
        </w:tc>
        <w:tc>
          <w:tcPr>
            <w:tcW w:w="2160" w:type="dxa"/>
          </w:tcPr>
          <w:p w14:paraId="509C2786" w14:textId="77777777" w:rsidR="00C96255" w:rsidRDefault="00000000">
            <w:r>
              <w:t>Well supported</w:t>
            </w:r>
          </w:p>
        </w:tc>
        <w:tc>
          <w:tcPr>
            <w:tcW w:w="2160" w:type="dxa"/>
          </w:tcPr>
          <w:p w14:paraId="11A51C85" w14:textId="77777777" w:rsidR="00C96255" w:rsidRDefault="00000000">
            <w:r>
              <w:t>Extensive community</w:t>
            </w:r>
          </w:p>
        </w:tc>
        <w:tc>
          <w:tcPr>
            <w:tcW w:w="2160" w:type="dxa"/>
          </w:tcPr>
          <w:p w14:paraId="0643CFD2" w14:textId="77777777" w:rsidR="00C96255" w:rsidRDefault="00000000">
            <w:r>
              <w:t>Strong support within Spring</w:t>
            </w:r>
          </w:p>
        </w:tc>
      </w:tr>
      <w:tr w:rsidR="00C96255" w14:paraId="7794BF21" w14:textId="77777777">
        <w:tc>
          <w:tcPr>
            <w:tcW w:w="2160" w:type="dxa"/>
          </w:tcPr>
          <w:p w14:paraId="72E22B4E" w14:textId="77777777" w:rsidR="00C96255" w:rsidRDefault="00000000">
            <w:r>
              <w:t>Transaction Management</w:t>
            </w:r>
          </w:p>
        </w:tc>
        <w:tc>
          <w:tcPr>
            <w:tcW w:w="2160" w:type="dxa"/>
          </w:tcPr>
          <w:p w14:paraId="69A44E0A" w14:textId="77777777" w:rsidR="00C96255" w:rsidRDefault="00000000">
            <w:r>
              <w:t>Handled manually</w:t>
            </w:r>
          </w:p>
        </w:tc>
        <w:tc>
          <w:tcPr>
            <w:tcW w:w="2160" w:type="dxa"/>
          </w:tcPr>
          <w:p w14:paraId="5F52B577" w14:textId="77777777" w:rsidR="00C96255" w:rsidRDefault="00000000">
            <w:r>
              <w:t>Supports JTA transactions</w:t>
            </w:r>
          </w:p>
        </w:tc>
        <w:tc>
          <w:tcPr>
            <w:tcW w:w="2160" w:type="dxa"/>
          </w:tcPr>
          <w:p w14:paraId="03087C49" w14:textId="77777777" w:rsidR="00C96255" w:rsidRDefault="00000000">
            <w:r>
              <w:t>Managed through Spring</w:t>
            </w:r>
          </w:p>
        </w:tc>
      </w:tr>
      <w:tr w:rsidR="00C96255" w14:paraId="3A1571B5" w14:textId="77777777">
        <w:tc>
          <w:tcPr>
            <w:tcW w:w="2160" w:type="dxa"/>
          </w:tcPr>
          <w:p w14:paraId="20754130" w14:textId="77777777" w:rsidR="00C96255" w:rsidRDefault="00000000">
            <w:r>
              <w:t>Entity Mapping</w:t>
            </w:r>
          </w:p>
        </w:tc>
        <w:tc>
          <w:tcPr>
            <w:tcW w:w="2160" w:type="dxa"/>
          </w:tcPr>
          <w:p w14:paraId="4D52A414" w14:textId="77777777" w:rsidR="00C96255" w:rsidRDefault="00000000">
            <w:r>
              <w:t>Via annotations or XML</w:t>
            </w:r>
          </w:p>
        </w:tc>
        <w:tc>
          <w:tcPr>
            <w:tcW w:w="2160" w:type="dxa"/>
          </w:tcPr>
          <w:p w14:paraId="766D84B4" w14:textId="77777777" w:rsidR="00C96255" w:rsidRDefault="00000000">
            <w:r>
              <w:t>Annotations/XML plus extras</w:t>
            </w:r>
          </w:p>
        </w:tc>
        <w:tc>
          <w:tcPr>
            <w:tcW w:w="2160" w:type="dxa"/>
          </w:tcPr>
          <w:p w14:paraId="6288EDBE" w14:textId="77777777" w:rsidR="00C96255" w:rsidRDefault="00000000">
            <w:r>
              <w:t>Mostly handled via annotations</w:t>
            </w:r>
          </w:p>
        </w:tc>
      </w:tr>
      <w:tr w:rsidR="00C96255" w14:paraId="5AC57F61" w14:textId="77777777">
        <w:tc>
          <w:tcPr>
            <w:tcW w:w="2160" w:type="dxa"/>
          </w:tcPr>
          <w:p w14:paraId="63B804DE" w14:textId="77777777" w:rsidR="00C96255" w:rsidRDefault="00000000">
            <w:r>
              <w:t>Caching</w:t>
            </w:r>
          </w:p>
        </w:tc>
        <w:tc>
          <w:tcPr>
            <w:tcW w:w="2160" w:type="dxa"/>
          </w:tcPr>
          <w:p w14:paraId="259FA9DE" w14:textId="77777777" w:rsidR="00C96255" w:rsidRDefault="00000000">
            <w:r>
              <w:t>Not specified</w:t>
            </w:r>
          </w:p>
        </w:tc>
        <w:tc>
          <w:tcPr>
            <w:tcW w:w="2160" w:type="dxa"/>
          </w:tcPr>
          <w:p w14:paraId="79446EBB" w14:textId="77777777" w:rsidR="00C96255" w:rsidRDefault="00000000">
            <w:r>
              <w:t>Supports both levels of caching</w:t>
            </w:r>
          </w:p>
        </w:tc>
        <w:tc>
          <w:tcPr>
            <w:tcW w:w="2160" w:type="dxa"/>
          </w:tcPr>
          <w:p w14:paraId="5158E7E8" w14:textId="77777777" w:rsidR="00C96255" w:rsidRDefault="00000000">
            <w:r>
              <w:t>Uses Hibernate’s caching capabilities</w:t>
            </w:r>
          </w:p>
        </w:tc>
      </w:tr>
      <w:tr w:rsidR="00C96255" w14:paraId="4512B0DE" w14:textId="77777777">
        <w:tc>
          <w:tcPr>
            <w:tcW w:w="2160" w:type="dxa"/>
          </w:tcPr>
          <w:p w14:paraId="65B48CBE" w14:textId="77777777" w:rsidR="00C96255" w:rsidRDefault="00000000">
            <w:r>
              <w:t>Lazy Loading</w:t>
            </w:r>
          </w:p>
        </w:tc>
        <w:tc>
          <w:tcPr>
            <w:tcW w:w="2160" w:type="dxa"/>
          </w:tcPr>
          <w:p w14:paraId="5A88536D" w14:textId="77777777" w:rsidR="00C96255" w:rsidRDefault="00000000">
            <w:r>
              <w:t>Supported</w:t>
            </w:r>
          </w:p>
        </w:tc>
        <w:tc>
          <w:tcPr>
            <w:tcW w:w="2160" w:type="dxa"/>
          </w:tcPr>
          <w:p w14:paraId="3AF566D9" w14:textId="77777777" w:rsidR="00C96255" w:rsidRDefault="00000000">
            <w:r>
              <w:t>Enhanced lazy loading</w:t>
            </w:r>
          </w:p>
        </w:tc>
        <w:tc>
          <w:tcPr>
            <w:tcW w:w="2160" w:type="dxa"/>
          </w:tcPr>
          <w:p w14:paraId="73775C09" w14:textId="77777777" w:rsidR="00C96255" w:rsidRDefault="00000000">
            <w:r>
              <w:t>Available and customizable</w:t>
            </w:r>
          </w:p>
        </w:tc>
      </w:tr>
      <w:tr w:rsidR="00C96255" w14:paraId="20B29689" w14:textId="77777777">
        <w:tc>
          <w:tcPr>
            <w:tcW w:w="2160" w:type="dxa"/>
          </w:tcPr>
          <w:p w14:paraId="79180831" w14:textId="77777777" w:rsidR="00C96255" w:rsidRDefault="00000000">
            <w:r>
              <w:t>Pagination</w:t>
            </w:r>
          </w:p>
        </w:tc>
        <w:tc>
          <w:tcPr>
            <w:tcW w:w="2160" w:type="dxa"/>
          </w:tcPr>
          <w:p w14:paraId="29FF2DF2" w14:textId="77777777" w:rsidR="00C96255" w:rsidRDefault="00000000">
            <w:r>
              <w:t>Needs to be built manually</w:t>
            </w:r>
          </w:p>
        </w:tc>
        <w:tc>
          <w:tcPr>
            <w:tcW w:w="2160" w:type="dxa"/>
          </w:tcPr>
          <w:p w14:paraId="3D92775A" w14:textId="77777777" w:rsidR="00C96255" w:rsidRDefault="00000000">
            <w:r>
              <w:t>Provided out of the box</w:t>
            </w:r>
          </w:p>
        </w:tc>
        <w:tc>
          <w:tcPr>
            <w:tcW w:w="2160" w:type="dxa"/>
          </w:tcPr>
          <w:p w14:paraId="36F99AC0" w14:textId="77777777" w:rsidR="00C96255" w:rsidRDefault="00000000">
            <w:r>
              <w:t>Automatic using repository interfaces</w:t>
            </w:r>
          </w:p>
        </w:tc>
      </w:tr>
      <w:tr w:rsidR="00C96255" w14:paraId="29DD4B84" w14:textId="77777777">
        <w:tc>
          <w:tcPr>
            <w:tcW w:w="2160" w:type="dxa"/>
          </w:tcPr>
          <w:p w14:paraId="7E45D6FD" w14:textId="77777777" w:rsidR="00C96255" w:rsidRDefault="00000000">
            <w:r>
              <w:t>Auditing</w:t>
            </w:r>
          </w:p>
        </w:tc>
        <w:tc>
          <w:tcPr>
            <w:tcW w:w="2160" w:type="dxa"/>
          </w:tcPr>
          <w:p w14:paraId="5855A437" w14:textId="77777777" w:rsidR="00C96255" w:rsidRDefault="00000000">
            <w:r>
              <w:t>Has to be implemented manually</w:t>
            </w:r>
          </w:p>
        </w:tc>
        <w:tc>
          <w:tcPr>
            <w:tcW w:w="2160" w:type="dxa"/>
          </w:tcPr>
          <w:p w14:paraId="6889B901" w14:textId="77777777" w:rsidR="00C96255" w:rsidRDefault="00000000">
            <w:r>
              <w:t>Also manual</w:t>
            </w:r>
          </w:p>
        </w:tc>
        <w:tc>
          <w:tcPr>
            <w:tcW w:w="2160" w:type="dxa"/>
          </w:tcPr>
          <w:p w14:paraId="068B5234" w14:textId="77777777" w:rsidR="00C96255" w:rsidRDefault="00000000">
            <w:r>
              <w:t>Comes with built-in annotation support</w:t>
            </w:r>
          </w:p>
        </w:tc>
      </w:tr>
      <w:tr w:rsidR="00C96255" w14:paraId="0F0DB5D8" w14:textId="77777777">
        <w:tc>
          <w:tcPr>
            <w:tcW w:w="2160" w:type="dxa"/>
          </w:tcPr>
          <w:p w14:paraId="29A6CA64" w14:textId="77777777" w:rsidR="00C96255" w:rsidRDefault="00000000">
            <w:r>
              <w:t>DTO Projection</w:t>
            </w:r>
          </w:p>
        </w:tc>
        <w:tc>
          <w:tcPr>
            <w:tcW w:w="2160" w:type="dxa"/>
          </w:tcPr>
          <w:p w14:paraId="7EAF2415" w14:textId="77777777" w:rsidR="00C96255" w:rsidRDefault="00000000">
            <w:r>
              <w:t>Requires manual coding</w:t>
            </w:r>
          </w:p>
        </w:tc>
        <w:tc>
          <w:tcPr>
            <w:tcW w:w="2160" w:type="dxa"/>
          </w:tcPr>
          <w:p w14:paraId="20083DF4" w14:textId="77777777" w:rsidR="00C96255" w:rsidRDefault="00000000">
            <w:r>
              <w:t>Manual projection</w:t>
            </w:r>
          </w:p>
        </w:tc>
        <w:tc>
          <w:tcPr>
            <w:tcW w:w="2160" w:type="dxa"/>
          </w:tcPr>
          <w:p w14:paraId="773D8B16" w14:textId="77777777" w:rsidR="00C96255" w:rsidRDefault="00000000">
            <w:r>
              <w:t>Supports both projection and DTO mapping</w:t>
            </w:r>
          </w:p>
        </w:tc>
      </w:tr>
      <w:tr w:rsidR="00C96255" w14:paraId="2FBEFCB3" w14:textId="77777777">
        <w:tc>
          <w:tcPr>
            <w:tcW w:w="2160" w:type="dxa"/>
          </w:tcPr>
          <w:p w14:paraId="1C05D3D9" w14:textId="77777777" w:rsidR="00C96255" w:rsidRDefault="00000000">
            <w:r>
              <w:t>Custom Queries</w:t>
            </w:r>
          </w:p>
        </w:tc>
        <w:tc>
          <w:tcPr>
            <w:tcW w:w="2160" w:type="dxa"/>
          </w:tcPr>
          <w:p w14:paraId="269CDE09" w14:textId="77777777" w:rsidR="00C96255" w:rsidRDefault="00000000">
            <w:r>
              <w:t>Written explicitly</w:t>
            </w:r>
          </w:p>
        </w:tc>
        <w:tc>
          <w:tcPr>
            <w:tcW w:w="2160" w:type="dxa"/>
          </w:tcPr>
          <w:p w14:paraId="6AFECD91" w14:textId="77777777" w:rsidR="00C96255" w:rsidRDefault="00000000">
            <w:r>
              <w:t>Also written manually</w:t>
            </w:r>
          </w:p>
        </w:tc>
        <w:tc>
          <w:tcPr>
            <w:tcW w:w="2160" w:type="dxa"/>
          </w:tcPr>
          <w:p w14:paraId="4C212CC2" w14:textId="77777777" w:rsidR="00C96255" w:rsidRDefault="00000000">
            <w:r>
              <w:t>Supports derived, named, and custom queries</w:t>
            </w:r>
          </w:p>
        </w:tc>
      </w:tr>
      <w:tr w:rsidR="00C96255" w14:paraId="28699A8C" w14:textId="77777777">
        <w:tc>
          <w:tcPr>
            <w:tcW w:w="2160" w:type="dxa"/>
          </w:tcPr>
          <w:p w14:paraId="4CF119EC" w14:textId="77777777" w:rsidR="00C96255" w:rsidRDefault="00000000">
            <w:r>
              <w:t>Integration Ease</w:t>
            </w:r>
          </w:p>
        </w:tc>
        <w:tc>
          <w:tcPr>
            <w:tcW w:w="2160" w:type="dxa"/>
          </w:tcPr>
          <w:p w14:paraId="587C43BB" w14:textId="77777777" w:rsidR="00C96255" w:rsidRDefault="00000000">
            <w:r>
              <w:t>Needs configuration</w:t>
            </w:r>
          </w:p>
        </w:tc>
        <w:tc>
          <w:tcPr>
            <w:tcW w:w="2160" w:type="dxa"/>
          </w:tcPr>
          <w:p w14:paraId="323F4456" w14:textId="77777777" w:rsidR="00C96255" w:rsidRDefault="00000000">
            <w:r>
              <w:t>Needs setup</w:t>
            </w:r>
          </w:p>
        </w:tc>
        <w:tc>
          <w:tcPr>
            <w:tcW w:w="2160" w:type="dxa"/>
          </w:tcPr>
          <w:p w14:paraId="402D6432" w14:textId="77777777" w:rsidR="00C96255" w:rsidRDefault="00000000">
            <w:r>
              <w:t>Effortless with Spring Boot</w:t>
            </w:r>
          </w:p>
        </w:tc>
      </w:tr>
      <w:tr w:rsidR="00C96255" w14:paraId="261C08E2" w14:textId="77777777">
        <w:tc>
          <w:tcPr>
            <w:tcW w:w="2160" w:type="dxa"/>
          </w:tcPr>
          <w:p w14:paraId="765AB22A" w14:textId="77777777" w:rsidR="00C96255" w:rsidRDefault="00000000">
            <w:r>
              <w:lastRenderedPageBreak/>
              <w:t>CRUD Operations</w:t>
            </w:r>
          </w:p>
        </w:tc>
        <w:tc>
          <w:tcPr>
            <w:tcW w:w="2160" w:type="dxa"/>
          </w:tcPr>
          <w:p w14:paraId="1071F623" w14:textId="77777777" w:rsidR="00C96255" w:rsidRDefault="00000000">
            <w:r>
              <w:t>Manually implemented</w:t>
            </w:r>
          </w:p>
        </w:tc>
        <w:tc>
          <w:tcPr>
            <w:tcW w:w="2160" w:type="dxa"/>
          </w:tcPr>
          <w:p w14:paraId="7EFC605F" w14:textId="77777777" w:rsidR="00C96255" w:rsidRDefault="00000000">
            <w:r>
              <w:t>Easier than JPA</w:t>
            </w:r>
          </w:p>
        </w:tc>
        <w:tc>
          <w:tcPr>
            <w:tcW w:w="2160" w:type="dxa"/>
          </w:tcPr>
          <w:p w14:paraId="330A1D8A" w14:textId="77777777" w:rsidR="00C96255" w:rsidRDefault="00000000">
            <w:r>
              <w:t>Predefined methods ready to use</w:t>
            </w:r>
          </w:p>
        </w:tc>
      </w:tr>
      <w:tr w:rsidR="00C96255" w14:paraId="78E84DA0" w14:textId="77777777">
        <w:tc>
          <w:tcPr>
            <w:tcW w:w="2160" w:type="dxa"/>
          </w:tcPr>
          <w:p w14:paraId="1C8D8019" w14:textId="77777777" w:rsidR="00C96255" w:rsidRDefault="00000000">
            <w:r>
              <w:t>Migration</w:t>
            </w:r>
          </w:p>
        </w:tc>
        <w:tc>
          <w:tcPr>
            <w:tcW w:w="2160" w:type="dxa"/>
          </w:tcPr>
          <w:p w14:paraId="7B78092F" w14:textId="77777777" w:rsidR="00C96255" w:rsidRDefault="00000000">
            <w:r>
              <w:t>Standard interface</w:t>
            </w:r>
          </w:p>
        </w:tc>
        <w:tc>
          <w:tcPr>
            <w:tcW w:w="2160" w:type="dxa"/>
          </w:tcPr>
          <w:p w14:paraId="47054291" w14:textId="77777777" w:rsidR="00C96255" w:rsidRDefault="00000000">
            <w:r>
              <w:t>Might require adjustments</w:t>
            </w:r>
          </w:p>
        </w:tc>
        <w:tc>
          <w:tcPr>
            <w:tcW w:w="2160" w:type="dxa"/>
          </w:tcPr>
          <w:p w14:paraId="2FD77D22" w14:textId="77777777" w:rsidR="00C96255" w:rsidRDefault="00000000">
            <w:r>
              <w:t>Simplified via abstraction</w:t>
            </w:r>
          </w:p>
        </w:tc>
      </w:tr>
      <w:tr w:rsidR="00C96255" w14:paraId="322FD7CE" w14:textId="77777777">
        <w:tc>
          <w:tcPr>
            <w:tcW w:w="2160" w:type="dxa"/>
          </w:tcPr>
          <w:p w14:paraId="02F6EFE2" w14:textId="77777777" w:rsidR="00C96255" w:rsidRDefault="00000000">
            <w:r>
              <w:t>Vendor Independence</w:t>
            </w:r>
          </w:p>
        </w:tc>
        <w:tc>
          <w:tcPr>
            <w:tcW w:w="2160" w:type="dxa"/>
          </w:tcPr>
          <w:p w14:paraId="565D7536" w14:textId="77777777" w:rsidR="00C96255" w:rsidRDefault="00000000">
            <w:r>
              <w:t>Yes</w:t>
            </w:r>
          </w:p>
        </w:tc>
        <w:tc>
          <w:tcPr>
            <w:tcW w:w="2160" w:type="dxa"/>
          </w:tcPr>
          <w:p w14:paraId="5A6676BA" w14:textId="77777777" w:rsidR="00C96255" w:rsidRDefault="00000000">
            <w:r>
              <w:t>Tied to Hibernate</w:t>
            </w:r>
          </w:p>
        </w:tc>
        <w:tc>
          <w:tcPr>
            <w:tcW w:w="2160" w:type="dxa"/>
          </w:tcPr>
          <w:p w14:paraId="27E5B3CF" w14:textId="77777777" w:rsidR="00C96255" w:rsidRDefault="00000000">
            <w:r>
              <w:t>Yes, through abstraction</w:t>
            </w:r>
          </w:p>
        </w:tc>
      </w:tr>
      <w:tr w:rsidR="00C96255" w14:paraId="17D005EF" w14:textId="77777777">
        <w:tc>
          <w:tcPr>
            <w:tcW w:w="2160" w:type="dxa"/>
          </w:tcPr>
          <w:p w14:paraId="7076B7E0" w14:textId="77777777" w:rsidR="00C96255" w:rsidRDefault="00000000">
            <w:r>
              <w:t>Performance Tuning</w:t>
            </w:r>
          </w:p>
        </w:tc>
        <w:tc>
          <w:tcPr>
            <w:tcW w:w="2160" w:type="dxa"/>
          </w:tcPr>
          <w:p w14:paraId="1578F581" w14:textId="77777777" w:rsidR="00C96255" w:rsidRDefault="00000000">
            <w:r>
              <w:t>Manual tuning required</w:t>
            </w:r>
          </w:p>
        </w:tc>
        <w:tc>
          <w:tcPr>
            <w:tcW w:w="2160" w:type="dxa"/>
          </w:tcPr>
          <w:p w14:paraId="5C6F0358" w14:textId="77777777" w:rsidR="00C96255" w:rsidRDefault="00000000">
            <w:r>
              <w:t>Advanced tuning options</w:t>
            </w:r>
          </w:p>
        </w:tc>
        <w:tc>
          <w:tcPr>
            <w:tcW w:w="2160" w:type="dxa"/>
          </w:tcPr>
          <w:p w14:paraId="29E02AA0" w14:textId="77777777" w:rsidR="00C96255" w:rsidRDefault="00000000">
            <w:r>
              <w:t>Supports tuning through Hibernate</w:t>
            </w:r>
          </w:p>
        </w:tc>
      </w:tr>
      <w:tr w:rsidR="00C96255" w14:paraId="5887C0B1" w14:textId="77777777">
        <w:tc>
          <w:tcPr>
            <w:tcW w:w="2160" w:type="dxa"/>
          </w:tcPr>
          <w:p w14:paraId="22805215" w14:textId="77777777" w:rsidR="00C96255" w:rsidRDefault="00000000">
            <w:r>
              <w:t>Support for Native SQL</w:t>
            </w:r>
          </w:p>
        </w:tc>
        <w:tc>
          <w:tcPr>
            <w:tcW w:w="2160" w:type="dxa"/>
          </w:tcPr>
          <w:p w14:paraId="2FD9A235" w14:textId="77777777" w:rsidR="00C96255" w:rsidRDefault="00000000">
            <w:r>
              <w:t>Available</w:t>
            </w:r>
          </w:p>
        </w:tc>
        <w:tc>
          <w:tcPr>
            <w:tcW w:w="2160" w:type="dxa"/>
          </w:tcPr>
          <w:p w14:paraId="4B309608" w14:textId="77777777" w:rsidR="00C96255" w:rsidRDefault="00000000">
            <w:r>
              <w:t>Available</w:t>
            </w:r>
          </w:p>
        </w:tc>
        <w:tc>
          <w:tcPr>
            <w:tcW w:w="2160" w:type="dxa"/>
          </w:tcPr>
          <w:p w14:paraId="21F89563" w14:textId="77777777" w:rsidR="00C96255" w:rsidRDefault="00000000">
            <w:r>
              <w:t>Available</w:t>
            </w:r>
          </w:p>
        </w:tc>
      </w:tr>
      <w:tr w:rsidR="00C96255" w14:paraId="591E2E9C" w14:textId="77777777">
        <w:tc>
          <w:tcPr>
            <w:tcW w:w="2160" w:type="dxa"/>
          </w:tcPr>
          <w:p w14:paraId="6AF83C4F" w14:textId="77777777" w:rsidR="00C96255" w:rsidRDefault="00000000">
            <w:r>
              <w:t>Batch Processing</w:t>
            </w:r>
          </w:p>
        </w:tc>
        <w:tc>
          <w:tcPr>
            <w:tcW w:w="2160" w:type="dxa"/>
          </w:tcPr>
          <w:p w14:paraId="502EA61F" w14:textId="77777777" w:rsidR="00C96255" w:rsidRDefault="00000000">
            <w:r>
              <w:t>Custom implementation needed</w:t>
            </w:r>
          </w:p>
        </w:tc>
        <w:tc>
          <w:tcPr>
            <w:tcW w:w="2160" w:type="dxa"/>
          </w:tcPr>
          <w:p w14:paraId="28A7E42E" w14:textId="77777777" w:rsidR="00C96255" w:rsidRDefault="00000000">
            <w:r>
              <w:t>Built-in support</w:t>
            </w:r>
          </w:p>
        </w:tc>
        <w:tc>
          <w:tcPr>
            <w:tcW w:w="2160" w:type="dxa"/>
          </w:tcPr>
          <w:p w14:paraId="4BE98849" w14:textId="77777777" w:rsidR="00C96255" w:rsidRDefault="00000000">
            <w:r>
              <w:t>Supported through annotations</w:t>
            </w:r>
          </w:p>
        </w:tc>
      </w:tr>
      <w:tr w:rsidR="00C96255" w14:paraId="6C245C9D" w14:textId="77777777">
        <w:tc>
          <w:tcPr>
            <w:tcW w:w="2160" w:type="dxa"/>
          </w:tcPr>
          <w:p w14:paraId="75EF0B8F" w14:textId="77777777" w:rsidR="00C96255" w:rsidRDefault="00000000">
            <w:r>
              <w:t>Error Messages</w:t>
            </w:r>
          </w:p>
        </w:tc>
        <w:tc>
          <w:tcPr>
            <w:tcW w:w="2160" w:type="dxa"/>
          </w:tcPr>
          <w:p w14:paraId="6E9B5493" w14:textId="77777777" w:rsidR="00C96255" w:rsidRDefault="00000000">
            <w:r>
              <w:t>Generic errors</w:t>
            </w:r>
          </w:p>
        </w:tc>
        <w:tc>
          <w:tcPr>
            <w:tcW w:w="2160" w:type="dxa"/>
          </w:tcPr>
          <w:p w14:paraId="58086D55" w14:textId="77777777" w:rsidR="00C96255" w:rsidRDefault="00000000">
            <w:r>
              <w:t>Detailed and verbose</w:t>
            </w:r>
          </w:p>
        </w:tc>
        <w:tc>
          <w:tcPr>
            <w:tcW w:w="2160" w:type="dxa"/>
          </w:tcPr>
          <w:p w14:paraId="56573F4D" w14:textId="77777777" w:rsidR="00C96255" w:rsidRDefault="00000000">
            <w:r>
              <w:t>Clear and Spring-friendly</w:t>
            </w:r>
          </w:p>
        </w:tc>
      </w:tr>
      <w:tr w:rsidR="00C96255" w14:paraId="5FDCA18B" w14:textId="77777777">
        <w:tc>
          <w:tcPr>
            <w:tcW w:w="2160" w:type="dxa"/>
          </w:tcPr>
          <w:p w14:paraId="4A01E59A" w14:textId="77777777" w:rsidR="00C96255" w:rsidRDefault="00000000">
            <w:r>
              <w:t>Testing</w:t>
            </w:r>
          </w:p>
        </w:tc>
        <w:tc>
          <w:tcPr>
            <w:tcW w:w="2160" w:type="dxa"/>
          </w:tcPr>
          <w:p w14:paraId="45D21472" w14:textId="77777777" w:rsidR="00C96255" w:rsidRDefault="00000000">
            <w:r>
              <w:t>Supports standard testing</w:t>
            </w:r>
          </w:p>
        </w:tc>
        <w:tc>
          <w:tcPr>
            <w:tcW w:w="2160" w:type="dxa"/>
          </w:tcPr>
          <w:p w14:paraId="2767288A" w14:textId="77777777" w:rsidR="00C96255" w:rsidRDefault="00000000">
            <w:r>
              <w:t>Can be tricky to test</w:t>
            </w:r>
          </w:p>
        </w:tc>
        <w:tc>
          <w:tcPr>
            <w:tcW w:w="2160" w:type="dxa"/>
          </w:tcPr>
          <w:p w14:paraId="3B8B08C8" w14:textId="77777777" w:rsidR="00C96255" w:rsidRDefault="00000000">
            <w:r>
              <w:t>Easy testing with Spring Boot</w:t>
            </w:r>
          </w:p>
        </w:tc>
      </w:tr>
      <w:tr w:rsidR="00C96255" w14:paraId="09F6D8BD" w14:textId="77777777">
        <w:tc>
          <w:tcPr>
            <w:tcW w:w="2160" w:type="dxa"/>
          </w:tcPr>
          <w:p w14:paraId="2E2E36E0" w14:textId="77777777" w:rsidR="00C96255" w:rsidRDefault="00000000">
            <w:r>
              <w:t>Code Maintainability</w:t>
            </w:r>
          </w:p>
        </w:tc>
        <w:tc>
          <w:tcPr>
            <w:tcW w:w="2160" w:type="dxa"/>
          </w:tcPr>
          <w:p w14:paraId="3DFC0000" w14:textId="77777777" w:rsidR="00C96255" w:rsidRDefault="00000000">
            <w:r>
              <w:t>Lower</w:t>
            </w:r>
          </w:p>
        </w:tc>
        <w:tc>
          <w:tcPr>
            <w:tcW w:w="2160" w:type="dxa"/>
          </w:tcPr>
          <w:p w14:paraId="0798C490" w14:textId="77777777" w:rsidR="00C96255" w:rsidRDefault="00000000">
            <w:r>
              <w:t>Moderate</w:t>
            </w:r>
          </w:p>
        </w:tc>
        <w:tc>
          <w:tcPr>
            <w:tcW w:w="2160" w:type="dxa"/>
          </w:tcPr>
          <w:p w14:paraId="0AB98382" w14:textId="77777777" w:rsidR="00C96255" w:rsidRDefault="00000000">
            <w:r>
              <w:t>High due to conventions and abstraction</w:t>
            </w:r>
          </w:p>
        </w:tc>
      </w:tr>
    </w:tbl>
    <w:p w14:paraId="5DE57B36" w14:textId="77777777" w:rsidR="00106899" w:rsidRDefault="00106899"/>
    <w:sectPr w:rsidR="0010689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93873821">
    <w:abstractNumId w:val="8"/>
  </w:num>
  <w:num w:numId="2" w16cid:durableId="328020663">
    <w:abstractNumId w:val="6"/>
  </w:num>
  <w:num w:numId="3" w16cid:durableId="1546067156">
    <w:abstractNumId w:val="5"/>
  </w:num>
  <w:num w:numId="4" w16cid:durableId="2091198605">
    <w:abstractNumId w:val="4"/>
  </w:num>
  <w:num w:numId="5" w16cid:durableId="1351641189">
    <w:abstractNumId w:val="7"/>
  </w:num>
  <w:num w:numId="6" w16cid:durableId="2014606065">
    <w:abstractNumId w:val="3"/>
  </w:num>
  <w:num w:numId="7" w16cid:durableId="1798527347">
    <w:abstractNumId w:val="2"/>
  </w:num>
  <w:num w:numId="8" w16cid:durableId="841043318">
    <w:abstractNumId w:val="1"/>
  </w:num>
  <w:num w:numId="9" w16cid:durableId="1047224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646D"/>
    <w:rsid w:val="00106899"/>
    <w:rsid w:val="0014127C"/>
    <w:rsid w:val="0015074B"/>
    <w:rsid w:val="0029639D"/>
    <w:rsid w:val="00326F90"/>
    <w:rsid w:val="00AA1D8D"/>
    <w:rsid w:val="00B47730"/>
    <w:rsid w:val="00C96255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CF8EF5"/>
  <w14:defaultImageDpi w14:val="300"/>
  <w15:docId w15:val="{A6E6CAF3-1FCB-4C23-AD7B-17570A91C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Lakshika Sivaraman</cp:lastModifiedBy>
  <cp:revision>2</cp:revision>
  <dcterms:created xsi:type="dcterms:W3CDTF">2013-12-23T23:15:00Z</dcterms:created>
  <dcterms:modified xsi:type="dcterms:W3CDTF">2025-07-07T11:49:00Z</dcterms:modified>
  <cp:category/>
</cp:coreProperties>
</file>