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F703CF" w:rsidRDefault="00D1126D" w:rsidP="00F703CF">
      <w:pPr>
        <w:widowControl w:val="0"/>
        <w:tabs>
          <w:tab w:val="left" w:pos="4083"/>
        </w:tabs>
        <w:autoSpaceDE w:val="0"/>
        <w:autoSpaceDN w:val="0"/>
        <w:adjustRightInd w:val="0"/>
        <w:spacing w:line="240" w:lineRule="auto"/>
        <w:rPr>
          <w:rFonts w:ascii="Calibri" w:hAnsi="Calibri" w:cs="Calibri"/>
          <w:sz w:val="32"/>
          <w:lang/>
        </w:rPr>
      </w:pPr>
    </w:p>
    <w:p w:rsidR="00000000" w:rsidRDefault="00D1126D">
      <w:pPr>
        <w:widowControl w:val="0"/>
        <w:autoSpaceDE w:val="0"/>
        <w:autoSpaceDN w:val="0"/>
        <w:adjustRightInd w:val="0"/>
        <w:spacing w:line="240" w:lineRule="auto"/>
        <w:jc w:val="center"/>
        <w:rPr>
          <w:rFonts w:ascii="Times New Roman" w:hAnsi="Times New Roman" w:cs="Times New Roman"/>
          <w:b/>
          <w:bCs/>
          <w:sz w:val="72"/>
          <w:szCs w:val="48"/>
          <w:lang/>
        </w:rPr>
      </w:pPr>
      <w:r w:rsidRPr="00F703CF">
        <w:rPr>
          <w:rFonts w:ascii="Times New Roman" w:hAnsi="Times New Roman" w:cs="Times New Roman"/>
          <w:b/>
          <w:bCs/>
          <w:sz w:val="72"/>
          <w:szCs w:val="48"/>
          <w:lang/>
        </w:rPr>
        <w:t>Customer Churn Analysis</w:t>
      </w:r>
    </w:p>
    <w:p w:rsidR="00F703CF" w:rsidRPr="00F703CF" w:rsidRDefault="00F703CF">
      <w:pPr>
        <w:widowControl w:val="0"/>
        <w:autoSpaceDE w:val="0"/>
        <w:autoSpaceDN w:val="0"/>
        <w:adjustRightInd w:val="0"/>
        <w:spacing w:line="240" w:lineRule="auto"/>
        <w:jc w:val="center"/>
        <w:rPr>
          <w:rFonts w:ascii="Calibri" w:hAnsi="Calibri" w:cs="Calibri"/>
          <w:sz w:val="32"/>
        </w:rPr>
      </w:pPr>
    </w:p>
    <w:p w:rsidR="00F703CF" w:rsidRPr="00F703CF" w:rsidRDefault="00D1126D" w:rsidP="00F703CF">
      <w:pPr>
        <w:pStyle w:val="ListParagraph"/>
        <w:widowControl w:val="0"/>
        <w:numPr>
          <w:ilvl w:val="0"/>
          <w:numId w:val="2"/>
        </w:numPr>
        <w:autoSpaceDE w:val="0"/>
        <w:autoSpaceDN w:val="0"/>
        <w:adjustRightInd w:val="0"/>
        <w:spacing w:after="0" w:line="240" w:lineRule="auto"/>
        <w:rPr>
          <w:rFonts w:ascii="Arial" w:hAnsi="Arial" w:cs="Arial"/>
          <w:color w:val="000000"/>
          <w:sz w:val="24"/>
          <w:szCs w:val="23"/>
          <w:lang/>
        </w:rPr>
      </w:pPr>
      <w:r w:rsidRPr="00F703CF">
        <w:rPr>
          <w:rFonts w:ascii="Microsoft Tai Le" w:hAnsi="Microsoft Tai Le" w:cs="Microsoft Tai Le"/>
          <w:sz w:val="28"/>
          <w:szCs w:val="28"/>
          <w:lang/>
        </w:rPr>
        <w:t xml:space="preserve">Introduction </w:t>
      </w:r>
    </w:p>
    <w:p w:rsidR="00F703CF" w:rsidRDefault="00F703CF" w:rsidP="00F703CF">
      <w:pPr>
        <w:widowControl w:val="0"/>
        <w:autoSpaceDE w:val="0"/>
        <w:autoSpaceDN w:val="0"/>
        <w:adjustRightInd w:val="0"/>
        <w:spacing w:after="0" w:line="240" w:lineRule="auto"/>
        <w:rPr>
          <w:rFonts w:ascii="Arial" w:hAnsi="Arial" w:cs="Arial"/>
          <w:color w:val="000000"/>
          <w:sz w:val="24"/>
          <w:szCs w:val="23"/>
          <w:lang/>
        </w:rPr>
      </w:pPr>
    </w:p>
    <w:p w:rsidR="00F703CF" w:rsidRDefault="00D1126D" w:rsidP="0086243B">
      <w:pPr>
        <w:widowControl w:val="0"/>
        <w:autoSpaceDE w:val="0"/>
        <w:autoSpaceDN w:val="0"/>
        <w:adjustRightInd w:val="0"/>
        <w:spacing w:after="0" w:line="240" w:lineRule="auto"/>
        <w:jc w:val="both"/>
        <w:rPr>
          <w:rFonts w:ascii="Arial" w:hAnsi="Arial" w:cs="Arial"/>
          <w:color w:val="000000"/>
          <w:sz w:val="24"/>
          <w:szCs w:val="23"/>
          <w:lang/>
        </w:rPr>
      </w:pPr>
      <w:r w:rsidRPr="00F703CF">
        <w:rPr>
          <w:rFonts w:ascii="Arial" w:hAnsi="Arial" w:cs="Arial"/>
          <w:color w:val="000000"/>
          <w:sz w:val="24"/>
          <w:szCs w:val="23"/>
          <w:lang/>
        </w:rPr>
        <w:t xml:space="preserve">Customer retention can be defined as the ability of </w:t>
      </w:r>
      <w:proofErr w:type="gramStart"/>
      <w:r w:rsidRPr="00F703CF">
        <w:rPr>
          <w:rFonts w:ascii="Arial" w:hAnsi="Arial" w:cs="Arial"/>
          <w:color w:val="000000"/>
          <w:sz w:val="24"/>
          <w:szCs w:val="23"/>
          <w:lang/>
        </w:rPr>
        <w:t>an</w:t>
      </w:r>
      <w:proofErr w:type="gramEnd"/>
      <w:r w:rsidRPr="00F703CF">
        <w:rPr>
          <w:rFonts w:ascii="Arial" w:hAnsi="Arial" w:cs="Arial"/>
          <w:color w:val="000000"/>
          <w:sz w:val="24"/>
          <w:szCs w:val="23"/>
          <w:lang/>
        </w:rPr>
        <w:t xml:space="preserve"> company to procure their customers as regular consumers and prevent them from </w:t>
      </w:r>
      <w:proofErr w:type="spellStart"/>
      <w:r w:rsidRPr="00F703CF">
        <w:rPr>
          <w:rFonts w:ascii="Arial" w:hAnsi="Arial" w:cs="Arial"/>
          <w:color w:val="000000"/>
          <w:sz w:val="24"/>
          <w:szCs w:val="23"/>
          <w:lang/>
        </w:rPr>
        <w:t>switiching</w:t>
      </w:r>
      <w:proofErr w:type="spellEnd"/>
      <w:r w:rsidRPr="00F703CF">
        <w:rPr>
          <w:rFonts w:ascii="Arial" w:hAnsi="Arial" w:cs="Arial"/>
          <w:color w:val="000000"/>
          <w:sz w:val="24"/>
          <w:szCs w:val="23"/>
          <w:lang/>
        </w:rPr>
        <w:t xml:space="preserve"> to a </w:t>
      </w:r>
      <w:proofErr w:type="spellStart"/>
      <w:r w:rsidRPr="00F703CF">
        <w:rPr>
          <w:rFonts w:ascii="Arial" w:hAnsi="Arial" w:cs="Arial"/>
          <w:color w:val="000000"/>
          <w:sz w:val="24"/>
          <w:szCs w:val="23"/>
          <w:lang/>
        </w:rPr>
        <w:t>comptitor</w:t>
      </w:r>
      <w:proofErr w:type="spellEnd"/>
      <w:r w:rsidRPr="00F703CF">
        <w:rPr>
          <w:rFonts w:ascii="Arial" w:hAnsi="Arial" w:cs="Arial"/>
          <w:color w:val="000000"/>
          <w:sz w:val="24"/>
          <w:szCs w:val="23"/>
          <w:lang/>
        </w:rPr>
        <w:t xml:space="preserve"> company. Customer churn is when a customer start losing interest and switch to </w:t>
      </w:r>
      <w:proofErr w:type="spellStart"/>
      <w:r w:rsidRPr="00F703CF">
        <w:rPr>
          <w:rFonts w:ascii="Arial" w:hAnsi="Arial" w:cs="Arial"/>
          <w:color w:val="000000"/>
          <w:sz w:val="24"/>
          <w:szCs w:val="23"/>
          <w:lang/>
        </w:rPr>
        <w:t>compititor</w:t>
      </w:r>
      <w:proofErr w:type="spellEnd"/>
      <w:r w:rsidRPr="00F703CF">
        <w:rPr>
          <w:rFonts w:ascii="Arial" w:hAnsi="Arial" w:cs="Arial"/>
          <w:color w:val="000000"/>
          <w:sz w:val="24"/>
          <w:szCs w:val="23"/>
          <w:lang/>
        </w:rPr>
        <w:t xml:space="preserve"> compani</w:t>
      </w:r>
      <w:r w:rsidRPr="00F703CF">
        <w:rPr>
          <w:rFonts w:ascii="Arial" w:hAnsi="Arial" w:cs="Arial"/>
          <w:color w:val="000000"/>
          <w:sz w:val="24"/>
          <w:szCs w:val="23"/>
          <w:lang/>
        </w:rPr>
        <w:t xml:space="preserve">es. Both can indicate whether the quality of your product or service is sufficient to please your existing customers as well as to identify business growth. It’s also the lifeblood of most subscription-based companies and service providers. </w:t>
      </w:r>
    </w:p>
    <w:p w:rsidR="00F703CF" w:rsidRPr="00F703CF" w:rsidRDefault="00F703CF" w:rsidP="0086243B">
      <w:pPr>
        <w:widowControl w:val="0"/>
        <w:autoSpaceDE w:val="0"/>
        <w:autoSpaceDN w:val="0"/>
        <w:adjustRightInd w:val="0"/>
        <w:spacing w:after="0" w:line="240" w:lineRule="auto"/>
        <w:jc w:val="both"/>
        <w:rPr>
          <w:rFonts w:ascii="Arial" w:hAnsi="Arial" w:cs="Arial"/>
          <w:color w:val="000000"/>
          <w:sz w:val="24"/>
          <w:szCs w:val="23"/>
          <w:lang/>
        </w:rPr>
      </w:pPr>
    </w:p>
    <w:p w:rsidR="00000000" w:rsidRPr="00F703CF" w:rsidRDefault="00D1126D" w:rsidP="0086243B">
      <w:pPr>
        <w:widowControl w:val="0"/>
        <w:autoSpaceDE w:val="0"/>
        <w:autoSpaceDN w:val="0"/>
        <w:adjustRightInd w:val="0"/>
        <w:spacing w:line="240" w:lineRule="auto"/>
        <w:jc w:val="both"/>
        <w:rPr>
          <w:rFonts w:ascii="Arial" w:hAnsi="Arial" w:cs="Arial"/>
          <w:sz w:val="24"/>
          <w:szCs w:val="24"/>
          <w:lang/>
        </w:rPr>
      </w:pPr>
      <w:r w:rsidRPr="00F703CF">
        <w:rPr>
          <w:rFonts w:ascii="Arial" w:hAnsi="Arial" w:cs="Arial"/>
          <w:color w:val="000000"/>
          <w:sz w:val="24"/>
          <w:szCs w:val="24"/>
          <w:lang/>
        </w:rPr>
        <w:t>Customer rete</w:t>
      </w:r>
      <w:r w:rsidRPr="00F703CF">
        <w:rPr>
          <w:rFonts w:ascii="Arial" w:hAnsi="Arial" w:cs="Arial"/>
          <w:color w:val="000000"/>
          <w:sz w:val="24"/>
          <w:szCs w:val="24"/>
          <w:lang/>
        </w:rPr>
        <w:t>ntion strategies are the processes and initiatives businesses put in place to build customer loyalty and improve customer lifetime value. Keeping current customers happy is generally more cost-effective than acquiring first-time customers. According to the</w:t>
      </w:r>
      <w:r w:rsidRPr="00F703CF">
        <w:rPr>
          <w:rFonts w:ascii="Arial" w:hAnsi="Arial" w:cs="Arial"/>
          <w:color w:val="000000"/>
          <w:sz w:val="24"/>
          <w:szCs w:val="24"/>
          <w:lang/>
        </w:rPr>
        <w:t xml:space="preserve"> Harvard Business Review, acquiring a new customer can be five to 25 times more expensive than holding on to an existing one. </w:t>
      </w:r>
    </w:p>
    <w:p w:rsidR="00000000" w:rsidRDefault="00D1126D" w:rsidP="0086243B">
      <w:pPr>
        <w:widowControl w:val="0"/>
        <w:autoSpaceDE w:val="0"/>
        <w:autoSpaceDN w:val="0"/>
        <w:adjustRightInd w:val="0"/>
        <w:spacing w:line="240" w:lineRule="auto"/>
        <w:jc w:val="both"/>
        <w:rPr>
          <w:rFonts w:ascii="Arial" w:hAnsi="Arial" w:cs="Arial"/>
          <w:sz w:val="24"/>
          <w:szCs w:val="24"/>
          <w:lang/>
        </w:rPr>
      </w:pPr>
      <w:r w:rsidRPr="00F703CF">
        <w:rPr>
          <w:rFonts w:ascii="Arial" w:hAnsi="Arial" w:cs="Arial"/>
          <w:sz w:val="24"/>
          <w:szCs w:val="24"/>
          <w:lang/>
        </w:rPr>
        <w:t>With customer churn rates as high as 30 percent per year in some global markets, identifying and retaining at-risk customers rema</w:t>
      </w:r>
      <w:r w:rsidRPr="00F703CF">
        <w:rPr>
          <w:rFonts w:ascii="Arial" w:hAnsi="Arial" w:cs="Arial"/>
          <w:sz w:val="24"/>
          <w:szCs w:val="24"/>
          <w:lang/>
        </w:rPr>
        <w:t xml:space="preserve">ins a top priority for communications executives. Markets are saturated, unhappy customers defect or downsize their service usage, and a class of professional churners is beginning to emerge. </w:t>
      </w:r>
    </w:p>
    <w:p w:rsidR="0086243B" w:rsidRPr="00F703CF" w:rsidRDefault="0086243B" w:rsidP="0086243B">
      <w:pPr>
        <w:widowControl w:val="0"/>
        <w:autoSpaceDE w:val="0"/>
        <w:autoSpaceDN w:val="0"/>
        <w:adjustRightInd w:val="0"/>
        <w:spacing w:line="240" w:lineRule="auto"/>
        <w:jc w:val="both"/>
        <w:rPr>
          <w:rFonts w:ascii="Arial" w:hAnsi="Arial" w:cs="Arial"/>
          <w:sz w:val="24"/>
          <w:szCs w:val="24"/>
          <w:lang/>
        </w:rPr>
      </w:pPr>
    </w:p>
    <w:p w:rsidR="00F703CF" w:rsidRPr="00F703CF" w:rsidRDefault="00D1126D" w:rsidP="00F703CF">
      <w:pPr>
        <w:pStyle w:val="ListParagraph"/>
        <w:widowControl w:val="0"/>
        <w:numPr>
          <w:ilvl w:val="0"/>
          <w:numId w:val="2"/>
        </w:numPr>
        <w:autoSpaceDE w:val="0"/>
        <w:autoSpaceDN w:val="0"/>
        <w:adjustRightInd w:val="0"/>
        <w:spacing w:line="240" w:lineRule="auto"/>
        <w:rPr>
          <w:rFonts w:ascii="Microsoft Tai Le" w:hAnsi="Microsoft Tai Le" w:cs="Microsoft Tai Le"/>
          <w:sz w:val="28"/>
          <w:lang/>
        </w:rPr>
      </w:pPr>
      <w:r w:rsidRPr="00F703CF">
        <w:rPr>
          <w:rFonts w:ascii="Microsoft Tai Le" w:hAnsi="Microsoft Tai Le" w:cs="Microsoft Tai Le"/>
          <w:sz w:val="28"/>
          <w:lang/>
        </w:rPr>
        <w:t>PROBLEM DEFINITION</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Preventing customer churn is critically</w:t>
      </w:r>
      <w:r w:rsidRPr="00F703CF">
        <w:rPr>
          <w:rFonts w:ascii="Arial" w:hAnsi="Arial" w:cs="Arial"/>
          <w:sz w:val="24"/>
          <w:lang/>
        </w:rPr>
        <w:t xml:space="preserve"> important to the telecommunications sector, as the barriers to entry for s</w:t>
      </w:r>
      <w:r w:rsidR="00F703CF">
        <w:rPr>
          <w:rFonts w:ascii="Arial" w:hAnsi="Arial" w:cs="Arial"/>
          <w:sz w:val="24"/>
          <w:lang/>
        </w:rPr>
        <w:t xml:space="preserve">witching services are so low. </w:t>
      </w:r>
      <w:r w:rsidRPr="00F703CF">
        <w:rPr>
          <w:rFonts w:ascii="Arial" w:hAnsi="Arial" w:cs="Arial"/>
          <w:sz w:val="24"/>
          <w:lang/>
        </w:rPr>
        <w:t xml:space="preserve">The dataset is from IBM Telco's sample dataset and is easily available on </w:t>
      </w:r>
      <w:proofErr w:type="spellStart"/>
      <w:r w:rsidRPr="00F703CF">
        <w:rPr>
          <w:rFonts w:ascii="Arial" w:hAnsi="Arial" w:cs="Arial"/>
          <w:sz w:val="24"/>
          <w:lang/>
        </w:rPr>
        <w:t>kaggle</w:t>
      </w:r>
      <w:proofErr w:type="spellEnd"/>
      <w:r w:rsidRPr="00F703CF">
        <w:rPr>
          <w:rFonts w:ascii="Arial" w:hAnsi="Arial" w:cs="Arial"/>
          <w:sz w:val="24"/>
          <w:lang/>
        </w:rPr>
        <w:t xml:space="preserve"> and other platforms.</w:t>
      </w:r>
      <w:r w:rsidRPr="00F703CF">
        <w:rPr>
          <w:rFonts w:ascii="Arial" w:hAnsi="Arial" w:cs="Arial"/>
          <w:sz w:val="24"/>
          <w:lang/>
        </w:rPr>
        <w:t xml:space="preserve"> </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The data set includes information about:</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Custo</w:t>
      </w:r>
      <w:r w:rsidRPr="00F703CF">
        <w:rPr>
          <w:rFonts w:ascii="Arial" w:hAnsi="Arial" w:cs="Arial"/>
          <w:sz w:val="24"/>
          <w:lang/>
        </w:rPr>
        <w:t>mers who left within the last month – the column is called Churn</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Services that each customer has signed up for – phone, multiple lines, internet, online security, online backup, device protection, tech support, and streaming TV and movies</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 xml:space="preserve">Customer account </w:t>
      </w:r>
      <w:r w:rsidRPr="00F703CF">
        <w:rPr>
          <w:rFonts w:ascii="Arial" w:hAnsi="Arial" w:cs="Arial"/>
          <w:sz w:val="24"/>
          <w:lang/>
        </w:rPr>
        <w:t>information – how long they’ve been a customer, contract, payment method, paperless billing, monthly charges, and total charges</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Demographic info about customers – gender, age range, and if they have partners and dependents</w:t>
      </w:r>
    </w:p>
    <w:p w:rsidR="0086243B" w:rsidRDefault="00D1126D" w:rsidP="0086243B">
      <w:pPr>
        <w:widowControl w:val="0"/>
        <w:autoSpaceDE w:val="0"/>
        <w:autoSpaceDN w:val="0"/>
        <w:adjustRightInd w:val="0"/>
        <w:spacing w:line="240" w:lineRule="auto"/>
        <w:jc w:val="both"/>
        <w:rPr>
          <w:rFonts w:ascii="Arial" w:hAnsi="Arial" w:cs="Arial"/>
          <w:sz w:val="24"/>
        </w:rPr>
      </w:pPr>
      <w:r w:rsidRPr="00F703CF">
        <w:rPr>
          <w:rFonts w:ascii="Arial" w:hAnsi="Arial" w:cs="Arial"/>
          <w:sz w:val="24"/>
        </w:rPr>
        <w:lastRenderedPageBreak/>
        <w:t>Main goal is to build a binary cl</w:t>
      </w:r>
      <w:r w:rsidRPr="00F703CF">
        <w:rPr>
          <w:rFonts w:ascii="Arial" w:hAnsi="Arial" w:cs="Arial"/>
          <w:sz w:val="24"/>
        </w:rPr>
        <w:t xml:space="preserve">assification model to identify customer churn on the basis of given variables. </w:t>
      </w:r>
    </w:p>
    <w:p w:rsidR="0086243B" w:rsidRDefault="0086243B" w:rsidP="0086243B">
      <w:pPr>
        <w:widowControl w:val="0"/>
        <w:autoSpaceDE w:val="0"/>
        <w:autoSpaceDN w:val="0"/>
        <w:adjustRightInd w:val="0"/>
        <w:spacing w:line="240" w:lineRule="auto"/>
        <w:jc w:val="both"/>
        <w:rPr>
          <w:rFonts w:ascii="Arial" w:hAnsi="Arial" w:cs="Arial"/>
          <w:sz w:val="24"/>
        </w:rPr>
      </w:pPr>
    </w:p>
    <w:p w:rsidR="0086243B" w:rsidRPr="0086243B" w:rsidRDefault="0086243B" w:rsidP="0086243B">
      <w:pPr>
        <w:widowControl w:val="0"/>
        <w:autoSpaceDE w:val="0"/>
        <w:autoSpaceDN w:val="0"/>
        <w:adjustRightInd w:val="0"/>
        <w:spacing w:line="240" w:lineRule="auto"/>
        <w:jc w:val="both"/>
        <w:rPr>
          <w:rFonts w:ascii="Arial" w:hAnsi="Arial" w:cs="Arial"/>
          <w:sz w:val="24"/>
        </w:rPr>
      </w:pPr>
    </w:p>
    <w:p w:rsidR="00F703CF" w:rsidRPr="00F703CF" w:rsidRDefault="00F703CF" w:rsidP="00F703CF">
      <w:pPr>
        <w:pStyle w:val="ListParagraph"/>
        <w:widowControl w:val="0"/>
        <w:numPr>
          <w:ilvl w:val="0"/>
          <w:numId w:val="2"/>
        </w:numPr>
        <w:autoSpaceDE w:val="0"/>
        <w:autoSpaceDN w:val="0"/>
        <w:adjustRightInd w:val="0"/>
        <w:spacing w:line="240" w:lineRule="auto"/>
        <w:rPr>
          <w:rFonts w:ascii="Microsoft Tai Le" w:hAnsi="Microsoft Tai Le" w:cs="Microsoft Tai Le"/>
          <w:lang/>
        </w:rPr>
      </w:pPr>
      <w:r w:rsidRPr="00F703CF">
        <w:rPr>
          <w:rFonts w:ascii="Microsoft Tai Le" w:hAnsi="Microsoft Tai Le" w:cs="Microsoft Tai Le"/>
          <w:sz w:val="28"/>
          <w:lang/>
        </w:rPr>
        <w:t>EXPLORATORY DATA ANALYSIS</w:t>
      </w:r>
    </w:p>
    <w:p w:rsidR="00000000" w:rsidRPr="00F703CF"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 xml:space="preserve">In this section, we'll be </w:t>
      </w:r>
      <w:r w:rsidR="00F703CF" w:rsidRPr="00F703CF">
        <w:rPr>
          <w:rFonts w:ascii="Arial" w:hAnsi="Arial" w:cs="Arial"/>
          <w:sz w:val="24"/>
          <w:lang/>
        </w:rPr>
        <w:t>analyzing</w:t>
      </w:r>
      <w:r w:rsidRPr="00F703CF">
        <w:rPr>
          <w:rFonts w:ascii="Arial" w:hAnsi="Arial" w:cs="Arial"/>
          <w:sz w:val="24"/>
          <w:lang/>
        </w:rPr>
        <w:t xml:space="preserve"> our dataset and gathering in</w:t>
      </w:r>
      <w:r w:rsidR="00F703CF" w:rsidRPr="00F703CF">
        <w:rPr>
          <w:rFonts w:ascii="Arial" w:hAnsi="Arial" w:cs="Arial"/>
          <w:sz w:val="24"/>
          <w:lang/>
        </w:rPr>
        <w:t xml:space="preserve">sights on dataset shape, null - </w:t>
      </w:r>
      <w:r w:rsidRPr="00F703CF">
        <w:rPr>
          <w:rFonts w:ascii="Arial" w:hAnsi="Arial" w:cs="Arial"/>
          <w:sz w:val="24"/>
          <w:lang/>
        </w:rPr>
        <w:t>values, duplicates, etc.</w:t>
      </w:r>
    </w:p>
    <w:p w:rsidR="00000000" w:rsidRPr="00F703CF" w:rsidRDefault="00D1126D">
      <w:pPr>
        <w:widowControl w:val="0"/>
        <w:autoSpaceDE w:val="0"/>
        <w:autoSpaceDN w:val="0"/>
        <w:adjustRightInd w:val="0"/>
        <w:spacing w:line="240" w:lineRule="auto"/>
        <w:rPr>
          <w:rFonts w:ascii="Arial" w:hAnsi="Arial" w:cs="Arial"/>
          <w:sz w:val="24"/>
          <w:lang/>
        </w:rPr>
      </w:pPr>
      <w:r w:rsidRPr="00F703CF">
        <w:rPr>
          <w:rFonts w:ascii="Arial" w:hAnsi="Arial" w:cs="Arial"/>
          <w:sz w:val="24"/>
          <w:lang/>
        </w:rPr>
        <w:t>Our Dataset has the foll</w:t>
      </w:r>
      <w:r w:rsidRPr="00F703CF">
        <w:rPr>
          <w:rFonts w:ascii="Arial" w:hAnsi="Arial" w:cs="Arial"/>
          <w:sz w:val="24"/>
          <w:lang/>
        </w:rPr>
        <w:t>owing attributes:</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767499" cy="3784921"/>
            <wp:effectExtent l="19050" t="0" r="465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8659" cy="3785682"/>
                    </a:xfrm>
                    <a:prstGeom prst="rect">
                      <a:avLst/>
                    </a:prstGeom>
                    <a:noFill/>
                    <a:ln w="9525">
                      <a:noFill/>
                      <a:miter lim="800000"/>
                      <a:headEnd/>
                      <a:tailEnd/>
                    </a:ln>
                  </pic:spPr>
                </pic:pic>
              </a:graphicData>
            </a:graphic>
          </wp:inline>
        </w:drawing>
      </w:r>
    </w:p>
    <w:p w:rsidR="00000000" w:rsidRPr="00F703CF" w:rsidRDefault="00D1126D">
      <w:pPr>
        <w:widowControl w:val="0"/>
        <w:autoSpaceDE w:val="0"/>
        <w:autoSpaceDN w:val="0"/>
        <w:adjustRightInd w:val="0"/>
        <w:spacing w:line="240" w:lineRule="auto"/>
        <w:rPr>
          <w:rFonts w:ascii="Arial" w:hAnsi="Arial" w:cs="Arial"/>
          <w:sz w:val="24"/>
          <w:lang/>
        </w:rPr>
      </w:pPr>
      <w:r w:rsidRPr="00F703CF">
        <w:rPr>
          <w:rFonts w:ascii="Arial" w:hAnsi="Arial" w:cs="Arial"/>
          <w:sz w:val="24"/>
          <w:lang/>
        </w:rPr>
        <w:t>Our dataset consists of 17 categor</w:t>
      </w:r>
      <w:r w:rsidRPr="00F703CF">
        <w:rPr>
          <w:rFonts w:ascii="Arial" w:hAnsi="Arial" w:cs="Arial"/>
          <w:sz w:val="24"/>
          <w:lang/>
        </w:rPr>
        <w:t>ical and 4 continuous attributes.</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3524250" cy="45339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524250" cy="4533900"/>
                    </a:xfrm>
                    <a:prstGeom prst="rect">
                      <a:avLst/>
                    </a:prstGeom>
                    <a:noFill/>
                    <a:ln w="9525">
                      <a:noFill/>
                      <a:miter lim="800000"/>
                      <a:headEnd/>
                      <a:tailEnd/>
                    </a:ln>
                  </pic:spPr>
                </pic:pic>
              </a:graphicData>
            </a:graphic>
          </wp:inline>
        </w:drawing>
      </w:r>
    </w:p>
    <w:p w:rsidR="0086243B" w:rsidRDefault="00D1126D" w:rsidP="0086243B">
      <w:pPr>
        <w:widowControl w:val="0"/>
        <w:autoSpaceDE w:val="0"/>
        <w:autoSpaceDN w:val="0"/>
        <w:adjustRightInd w:val="0"/>
        <w:spacing w:line="240" w:lineRule="auto"/>
        <w:jc w:val="both"/>
        <w:rPr>
          <w:rFonts w:ascii="Arial" w:hAnsi="Arial" w:cs="Arial"/>
          <w:sz w:val="24"/>
          <w:lang/>
        </w:rPr>
      </w:pPr>
      <w:r w:rsidRPr="00F703CF">
        <w:rPr>
          <w:rFonts w:ascii="Arial" w:hAnsi="Arial" w:cs="Arial"/>
          <w:sz w:val="24"/>
          <w:lang/>
        </w:rPr>
        <w:t>Next I've checked for nulls and duplicates. Our dataset has 0 duplicate records but 11 null fields</w:t>
      </w:r>
      <w:r w:rsidRPr="00F703CF">
        <w:rPr>
          <w:rFonts w:ascii="Arial" w:hAnsi="Arial" w:cs="Arial"/>
          <w:sz w:val="24"/>
          <w:lang/>
        </w:rPr>
        <w:t xml:space="preserve"> in Total charges column. Since amount of nulls present are very minimal instead of </w:t>
      </w:r>
      <w:r w:rsidR="0086243B" w:rsidRPr="00F703CF">
        <w:rPr>
          <w:rFonts w:ascii="Arial" w:hAnsi="Arial" w:cs="Arial"/>
          <w:sz w:val="24"/>
          <w:lang/>
        </w:rPr>
        <w:t>imputing them</w:t>
      </w:r>
      <w:r w:rsidRPr="00F703CF">
        <w:rPr>
          <w:rFonts w:ascii="Arial" w:hAnsi="Arial" w:cs="Arial"/>
          <w:sz w:val="24"/>
          <w:lang/>
        </w:rPr>
        <w:t xml:space="preserve"> I've just </w:t>
      </w:r>
      <w:r w:rsidRPr="00F703CF">
        <w:rPr>
          <w:rFonts w:ascii="Arial" w:hAnsi="Arial" w:cs="Arial"/>
          <w:sz w:val="24"/>
          <w:lang/>
        </w:rPr>
        <w:t>dropped all the null fields.</w:t>
      </w:r>
    </w:p>
    <w:p w:rsidR="00000000" w:rsidRPr="00F703CF" w:rsidRDefault="00D1126D">
      <w:pPr>
        <w:widowControl w:val="0"/>
        <w:autoSpaceDE w:val="0"/>
        <w:autoSpaceDN w:val="0"/>
        <w:adjustRightInd w:val="0"/>
        <w:spacing w:line="240" w:lineRule="auto"/>
        <w:rPr>
          <w:rFonts w:ascii="Arial" w:hAnsi="Arial" w:cs="Arial"/>
          <w:sz w:val="24"/>
          <w:lang/>
        </w:rPr>
      </w:pPr>
      <w:r w:rsidRPr="00F703CF">
        <w:rPr>
          <w:rFonts w:ascii="Arial" w:hAnsi="Arial" w:cs="Arial"/>
          <w:sz w:val="24"/>
          <w:lang/>
        </w:rPr>
        <w:lastRenderedPageBreak/>
        <w:t xml:space="preserve"> </w:t>
      </w:r>
      <w:r w:rsidR="0086243B">
        <w:rPr>
          <w:rFonts w:ascii="Calibri" w:hAnsi="Calibri" w:cs="Calibri"/>
          <w:noProof/>
        </w:rPr>
        <w:drawing>
          <wp:inline distT="0" distB="0" distL="0" distR="0">
            <wp:extent cx="1415706" cy="3077298"/>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415706" cy="3077298"/>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Pr="0086243B" w:rsidRDefault="00D1126D">
      <w:pPr>
        <w:widowControl w:val="0"/>
        <w:autoSpaceDE w:val="0"/>
        <w:autoSpaceDN w:val="0"/>
        <w:adjustRightInd w:val="0"/>
        <w:spacing w:line="240" w:lineRule="auto"/>
        <w:rPr>
          <w:rFonts w:ascii="Arial" w:hAnsi="Arial" w:cs="Arial"/>
          <w:sz w:val="24"/>
          <w:lang/>
        </w:rPr>
      </w:pPr>
      <w:r w:rsidRPr="0086243B">
        <w:rPr>
          <w:rFonts w:ascii="Arial" w:hAnsi="Arial" w:cs="Arial"/>
          <w:sz w:val="24"/>
          <w:lang/>
        </w:rPr>
        <w:t xml:space="preserve">Getting Statistical Description of </w:t>
      </w:r>
      <w:proofErr w:type="spellStart"/>
      <w:r w:rsidRPr="0086243B">
        <w:rPr>
          <w:rFonts w:ascii="Arial" w:hAnsi="Arial" w:cs="Arial"/>
          <w:sz w:val="24"/>
          <w:lang/>
        </w:rPr>
        <w:t>Continious</w:t>
      </w:r>
      <w:proofErr w:type="spellEnd"/>
      <w:r w:rsidRPr="0086243B">
        <w:rPr>
          <w:rFonts w:ascii="Arial" w:hAnsi="Arial" w:cs="Arial"/>
          <w:sz w:val="24"/>
          <w:lang/>
        </w:rPr>
        <w:t xml:space="preserve"> variables: </w:t>
      </w:r>
    </w:p>
    <w:p w:rsidR="00000000" w:rsidRPr="0086243B" w:rsidRDefault="0086243B">
      <w:pPr>
        <w:widowControl w:val="0"/>
        <w:autoSpaceDE w:val="0"/>
        <w:autoSpaceDN w:val="0"/>
        <w:adjustRightInd w:val="0"/>
        <w:spacing w:line="240" w:lineRule="auto"/>
        <w:rPr>
          <w:rFonts w:ascii="Arial" w:hAnsi="Arial" w:cs="Arial"/>
          <w:sz w:val="24"/>
          <w:lang/>
        </w:rPr>
      </w:pPr>
      <w:r>
        <w:rPr>
          <w:rFonts w:ascii="Arial" w:hAnsi="Arial" w:cs="Arial"/>
          <w:sz w:val="24"/>
          <w:lang/>
        </w:rPr>
        <w:t xml:space="preserve">Note that </w:t>
      </w:r>
      <w:r w:rsidR="00D1126D" w:rsidRPr="0086243B">
        <w:rPr>
          <w:rFonts w:ascii="Arial" w:hAnsi="Arial" w:cs="Arial"/>
          <w:sz w:val="24"/>
          <w:lang/>
        </w:rPr>
        <w:t>"</w:t>
      </w:r>
      <w:proofErr w:type="spellStart"/>
      <w:r w:rsidR="00D1126D" w:rsidRPr="0086243B">
        <w:rPr>
          <w:rFonts w:ascii="Arial" w:hAnsi="Arial" w:cs="Arial"/>
          <w:sz w:val="24"/>
          <w:lang/>
        </w:rPr>
        <w:t>SeniorCitizen</w:t>
      </w:r>
      <w:proofErr w:type="spellEnd"/>
      <w:r w:rsidR="00D1126D" w:rsidRPr="0086243B">
        <w:rPr>
          <w:rFonts w:ascii="Arial" w:hAnsi="Arial" w:cs="Arial"/>
          <w:sz w:val="24"/>
          <w:lang/>
        </w:rPr>
        <w:t>"</w:t>
      </w:r>
      <w:r w:rsidR="00D1126D" w:rsidRPr="0086243B">
        <w:rPr>
          <w:rFonts w:ascii="Arial" w:hAnsi="Arial" w:cs="Arial"/>
          <w:sz w:val="24"/>
          <w:lang/>
        </w:rPr>
        <w:t xml:space="preserve"> is categorical but already encoded.</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3924300" cy="21621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300" cy="216217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40481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4048125"/>
                    </a:xfrm>
                    <a:prstGeom prst="rect">
                      <a:avLst/>
                    </a:prstGeom>
                    <a:noFill/>
                    <a:ln w="9525">
                      <a:noFill/>
                      <a:miter lim="800000"/>
                      <a:headEnd/>
                      <a:tailEnd/>
                    </a:ln>
                  </pic:spPr>
                </pic:pic>
              </a:graphicData>
            </a:graphic>
          </wp:inline>
        </w:drawing>
      </w:r>
    </w:p>
    <w:p w:rsidR="0086243B" w:rsidRDefault="0086243B">
      <w:pPr>
        <w:widowControl w:val="0"/>
        <w:autoSpaceDE w:val="0"/>
        <w:autoSpaceDN w:val="0"/>
        <w:adjustRightInd w:val="0"/>
        <w:spacing w:line="240" w:lineRule="auto"/>
        <w:rPr>
          <w:rFonts w:ascii="Calibri" w:hAnsi="Calibri" w:cs="Calibri"/>
          <w:lang/>
        </w:rPr>
      </w:pPr>
    </w:p>
    <w:p w:rsidR="00000000" w:rsidRPr="0086243B" w:rsidRDefault="0086243B">
      <w:pPr>
        <w:widowControl w:val="0"/>
        <w:autoSpaceDE w:val="0"/>
        <w:autoSpaceDN w:val="0"/>
        <w:adjustRightInd w:val="0"/>
        <w:spacing w:line="240" w:lineRule="auto"/>
        <w:rPr>
          <w:rFonts w:ascii="Microsoft Tai Le" w:hAnsi="Microsoft Tai Le" w:cs="Microsoft Tai Le"/>
          <w:sz w:val="28"/>
          <w:lang/>
        </w:rPr>
      </w:pPr>
      <w:r w:rsidRPr="0086243B">
        <w:rPr>
          <w:rFonts w:ascii="Microsoft Tai Le" w:hAnsi="Microsoft Tai Le" w:cs="Microsoft Tai Le"/>
          <w:sz w:val="28"/>
          <w:lang/>
        </w:rPr>
        <w:t xml:space="preserve">3.1 </w:t>
      </w:r>
      <w:r w:rsidR="00D1126D" w:rsidRPr="0086243B">
        <w:rPr>
          <w:rFonts w:ascii="Microsoft Tai Le" w:hAnsi="Microsoft Tai Le" w:cs="Microsoft Tai Le"/>
          <w:sz w:val="28"/>
          <w:lang/>
        </w:rPr>
        <w:t xml:space="preserve">Visualizations: </w:t>
      </w:r>
    </w:p>
    <w:p w:rsidR="00000000" w:rsidRPr="0086243B" w:rsidRDefault="0086243B">
      <w:pPr>
        <w:widowControl w:val="0"/>
        <w:autoSpaceDE w:val="0"/>
        <w:autoSpaceDN w:val="0"/>
        <w:adjustRightInd w:val="0"/>
        <w:spacing w:line="240" w:lineRule="auto"/>
        <w:rPr>
          <w:rFonts w:ascii="Arial" w:hAnsi="Arial" w:cs="Arial"/>
          <w:sz w:val="24"/>
          <w:lang/>
        </w:rPr>
      </w:pPr>
      <w:proofErr w:type="spellStart"/>
      <w:r>
        <w:rPr>
          <w:rFonts w:ascii="Arial" w:hAnsi="Arial" w:cs="Arial"/>
          <w:b/>
          <w:sz w:val="24"/>
          <w:lang/>
        </w:rPr>
        <w:t>Univariate</w:t>
      </w:r>
      <w:proofErr w:type="spellEnd"/>
      <w:r>
        <w:rPr>
          <w:rFonts w:ascii="Arial" w:hAnsi="Arial" w:cs="Arial"/>
          <w:b/>
          <w:sz w:val="24"/>
          <w:lang/>
        </w:rPr>
        <w:t xml:space="preserve"> Analysis </w:t>
      </w:r>
      <w:r w:rsidR="00D1126D" w:rsidRPr="0086243B">
        <w:rPr>
          <w:rFonts w:ascii="Arial" w:hAnsi="Arial" w:cs="Arial"/>
          <w:b/>
          <w:sz w:val="24"/>
          <w:lang/>
        </w:rPr>
        <w:t>of Variables</w:t>
      </w:r>
      <w:r w:rsidR="00D1126D" w:rsidRPr="0086243B">
        <w:rPr>
          <w:rFonts w:ascii="Arial" w:hAnsi="Arial" w:cs="Arial"/>
          <w:sz w:val="24"/>
          <w:lang/>
        </w:rPr>
        <w:t xml:space="preserve">: To </w:t>
      </w:r>
      <w:r w:rsidRPr="0086243B">
        <w:rPr>
          <w:rFonts w:ascii="Arial" w:hAnsi="Arial" w:cs="Arial"/>
          <w:sz w:val="24"/>
          <w:lang/>
        </w:rPr>
        <w:t>visualize</w:t>
      </w:r>
      <w:r>
        <w:rPr>
          <w:rFonts w:ascii="Arial" w:hAnsi="Arial" w:cs="Arial"/>
          <w:sz w:val="24"/>
          <w:lang/>
        </w:rPr>
        <w:t xml:space="preserve"> data distribution </w:t>
      </w:r>
      <w:r w:rsidR="00D1126D" w:rsidRPr="0086243B">
        <w:rPr>
          <w:rFonts w:ascii="Arial" w:hAnsi="Arial" w:cs="Arial"/>
          <w:sz w:val="24"/>
          <w:lang/>
        </w:rPr>
        <w:t xml:space="preserve">of each </w:t>
      </w:r>
      <w:proofErr w:type="gramStart"/>
      <w:r w:rsidR="00D1126D" w:rsidRPr="0086243B">
        <w:rPr>
          <w:rFonts w:ascii="Arial" w:hAnsi="Arial" w:cs="Arial"/>
          <w:sz w:val="24"/>
          <w:lang/>
        </w:rPr>
        <w:t>individual  attribute</w:t>
      </w:r>
      <w:proofErr w:type="gramEnd"/>
      <w:r w:rsidR="00D1126D" w:rsidRPr="0086243B">
        <w:rPr>
          <w:rFonts w:ascii="Arial" w:hAnsi="Arial" w:cs="Arial"/>
          <w:sz w:val="24"/>
          <w:lang/>
        </w:rPr>
        <w:t xml:space="preserve">. I've used </w:t>
      </w:r>
      <w:proofErr w:type="spellStart"/>
      <w:r w:rsidR="00D1126D" w:rsidRPr="0086243B">
        <w:rPr>
          <w:rFonts w:ascii="Arial" w:hAnsi="Arial" w:cs="Arial"/>
          <w:sz w:val="24"/>
          <w:lang/>
        </w:rPr>
        <w:t>seaborn</w:t>
      </w:r>
      <w:proofErr w:type="spellEnd"/>
      <w:r w:rsidR="00D1126D" w:rsidRPr="0086243B">
        <w:rPr>
          <w:rFonts w:ascii="Arial" w:hAnsi="Arial" w:cs="Arial"/>
          <w:sz w:val="24"/>
          <w:lang/>
        </w:rPr>
        <w:t xml:space="preserve"> and </w:t>
      </w:r>
      <w:proofErr w:type="spellStart"/>
      <w:r w:rsidR="00D1126D" w:rsidRPr="0086243B">
        <w:rPr>
          <w:rFonts w:ascii="Arial" w:hAnsi="Arial" w:cs="Arial"/>
          <w:sz w:val="24"/>
          <w:lang/>
        </w:rPr>
        <w:t>matplotlib's</w:t>
      </w:r>
      <w:proofErr w:type="spellEnd"/>
      <w:r w:rsidR="00D1126D" w:rsidRPr="0086243B">
        <w:rPr>
          <w:rFonts w:ascii="Arial" w:hAnsi="Arial" w:cs="Arial"/>
          <w:sz w:val="24"/>
          <w:lang/>
        </w:rPr>
        <w:t xml:space="preserve"> library for visualizations. </w:t>
      </w:r>
    </w:p>
    <w:p w:rsidR="00000000" w:rsidRPr="0086243B" w:rsidRDefault="00D1126D">
      <w:pPr>
        <w:widowControl w:val="0"/>
        <w:autoSpaceDE w:val="0"/>
        <w:autoSpaceDN w:val="0"/>
        <w:adjustRightInd w:val="0"/>
        <w:spacing w:line="240" w:lineRule="auto"/>
        <w:rPr>
          <w:rFonts w:ascii="Arial" w:hAnsi="Arial" w:cs="Arial"/>
          <w:sz w:val="24"/>
          <w:lang/>
        </w:rPr>
      </w:pPr>
      <w:r w:rsidRPr="0086243B">
        <w:rPr>
          <w:rFonts w:ascii="Arial" w:hAnsi="Arial" w:cs="Arial"/>
          <w:sz w:val="24"/>
          <w:lang/>
        </w:rPr>
        <w:t xml:space="preserve">Categorical </w:t>
      </w:r>
      <w:r w:rsidR="0086243B" w:rsidRPr="0086243B">
        <w:rPr>
          <w:rFonts w:ascii="Arial" w:hAnsi="Arial" w:cs="Arial"/>
          <w:sz w:val="24"/>
          <w:lang/>
        </w:rPr>
        <w:t>variables:</w:t>
      </w:r>
      <w:r w:rsidRPr="0086243B">
        <w:rPr>
          <w:rFonts w:ascii="Arial" w:hAnsi="Arial" w:cs="Arial"/>
          <w:sz w:val="24"/>
          <w:lang/>
        </w:rPr>
        <w:t xml:space="preserve"> </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038350" cy="20574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038350" cy="20574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114550" cy="2038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114550" cy="20383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2257425" cy="19526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2257425" cy="1952625"/>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219325" cy="19526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219325" cy="195262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447925" cy="19335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447925" cy="1933575"/>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476500" cy="1933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476500" cy="193357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600325" cy="19145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00325" cy="1914525"/>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533650" cy="18764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533650" cy="187642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2667000" cy="20383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2667000" cy="203835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667000" cy="20288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67000" cy="202882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543175" cy="18192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543175" cy="1819275"/>
                    </a:xfrm>
                    <a:prstGeom prst="rect">
                      <a:avLst/>
                    </a:prstGeom>
                    <a:noFill/>
                    <a:ln w="9525">
                      <a:noFill/>
                      <a:miter lim="800000"/>
                      <a:headEnd/>
                      <a:tailEnd/>
                    </a:ln>
                  </pic:spPr>
                </pic:pic>
              </a:graphicData>
            </a:graphic>
          </wp:inline>
        </w:drawing>
      </w:r>
      <w:r w:rsidR="0086243B">
        <w:rPr>
          <w:rFonts w:ascii="Calibri" w:hAnsi="Calibri" w:cs="Calibri"/>
          <w:lang/>
        </w:rPr>
        <w:t xml:space="preserve">   </w:t>
      </w:r>
      <w:r>
        <w:rPr>
          <w:rFonts w:ascii="Calibri" w:hAnsi="Calibri" w:cs="Calibri"/>
          <w:lang/>
        </w:rPr>
        <w:t xml:space="preserve">      </w:t>
      </w:r>
      <w:r>
        <w:rPr>
          <w:rFonts w:ascii="Calibri" w:hAnsi="Calibri" w:cs="Calibri"/>
          <w:noProof/>
        </w:rPr>
        <w:drawing>
          <wp:inline distT="0" distB="0" distL="0" distR="0">
            <wp:extent cx="2626469" cy="1828800"/>
            <wp:effectExtent l="19050" t="0" r="243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624498" cy="1827428"/>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lang/>
        </w:rPr>
        <w:t xml:space="preserve"> </w:t>
      </w:r>
      <w:r>
        <w:rPr>
          <w:rFonts w:ascii="Calibri" w:hAnsi="Calibri" w:cs="Calibri"/>
          <w:noProof/>
        </w:rPr>
        <w:drawing>
          <wp:inline distT="0" distB="0" distL="0" distR="0">
            <wp:extent cx="2505075" cy="20383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2505075" cy="203835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600325" cy="20574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600325" cy="205740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lang/>
        </w:rPr>
        <w:t xml:space="preserve">                     </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2495550" cy="2076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495550" cy="207645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819400" cy="20859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819400" cy="208597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r>
        <w:rPr>
          <w:rFonts w:ascii="Calibri" w:hAnsi="Calibri" w:cs="Calibri"/>
          <w:noProof/>
        </w:rPr>
        <w:drawing>
          <wp:inline distT="0" distB="0" distL="0" distR="0">
            <wp:extent cx="3267075" cy="24098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267075" cy="240982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jc w:val="center"/>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p>
    <w:p w:rsidR="00000000" w:rsidRPr="0086243B" w:rsidRDefault="004A777E">
      <w:pPr>
        <w:widowControl w:val="0"/>
        <w:autoSpaceDE w:val="0"/>
        <w:autoSpaceDN w:val="0"/>
        <w:adjustRightInd w:val="0"/>
        <w:spacing w:line="240" w:lineRule="auto"/>
        <w:rPr>
          <w:rFonts w:ascii="Arial" w:hAnsi="Arial" w:cs="Arial"/>
          <w:sz w:val="24"/>
          <w:lang/>
        </w:rPr>
      </w:pPr>
      <w:r w:rsidRPr="0086243B">
        <w:rPr>
          <w:rFonts w:ascii="Arial" w:hAnsi="Arial" w:cs="Arial"/>
          <w:sz w:val="24"/>
          <w:lang/>
        </w:rPr>
        <w:t>Insights:</w:t>
      </w:r>
      <w:r w:rsidR="00D1126D" w:rsidRPr="0086243B">
        <w:rPr>
          <w:rFonts w:ascii="Arial" w:hAnsi="Arial" w:cs="Arial"/>
          <w:sz w:val="24"/>
          <w:lang/>
        </w:rPr>
        <w:t xml:space="preserve"> </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 xml:space="preserve">We've almost 50% distribution of both genders. </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Only 16.21% of customers are senior citizens.</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Almost equal distribution of customers with partners and customers without partners.</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Only 29.96% customers have dependents.</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90% of customers have phone se</w:t>
      </w:r>
      <w:r w:rsidRPr="0086243B">
        <w:rPr>
          <w:rFonts w:ascii="Arial" w:hAnsi="Arial" w:cs="Arial"/>
          <w:sz w:val="24"/>
          <w:lang/>
        </w:rPr>
        <w:t xml:space="preserve">rvices. </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proofErr w:type="gramStart"/>
      <w:r w:rsidRPr="0086243B">
        <w:rPr>
          <w:rFonts w:ascii="Arial" w:hAnsi="Arial" w:cs="Arial"/>
          <w:sz w:val="24"/>
          <w:lang/>
        </w:rPr>
        <w:t>Majority(</w:t>
      </w:r>
      <w:proofErr w:type="gramEnd"/>
      <w:r w:rsidRPr="0086243B">
        <w:rPr>
          <w:rFonts w:ascii="Arial" w:hAnsi="Arial" w:cs="Arial"/>
          <w:sz w:val="24"/>
          <w:lang/>
        </w:rPr>
        <w:t>48.13%) of customers don't have multiple lines.</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lastRenderedPageBreak/>
        <w:t xml:space="preserve">Majority of </w:t>
      </w:r>
      <w:proofErr w:type="gramStart"/>
      <w:r w:rsidRPr="0086243B">
        <w:rPr>
          <w:rFonts w:ascii="Arial" w:hAnsi="Arial" w:cs="Arial"/>
          <w:sz w:val="24"/>
          <w:lang/>
        </w:rPr>
        <w:t>customers(</w:t>
      </w:r>
      <w:proofErr w:type="gramEnd"/>
      <w:r w:rsidRPr="0086243B">
        <w:rPr>
          <w:rFonts w:ascii="Arial" w:hAnsi="Arial" w:cs="Arial"/>
          <w:sz w:val="24"/>
          <w:lang/>
        </w:rPr>
        <w:t xml:space="preserve">43.96%) use </w:t>
      </w:r>
      <w:proofErr w:type="spellStart"/>
      <w:r w:rsidRPr="0086243B">
        <w:rPr>
          <w:rFonts w:ascii="Arial" w:hAnsi="Arial" w:cs="Arial"/>
          <w:sz w:val="24"/>
          <w:lang/>
        </w:rPr>
        <w:t>Fibre</w:t>
      </w:r>
      <w:proofErr w:type="spellEnd"/>
      <w:r w:rsidRPr="0086243B">
        <w:rPr>
          <w:rFonts w:ascii="Arial" w:hAnsi="Arial" w:cs="Arial"/>
          <w:sz w:val="24"/>
          <w:lang/>
        </w:rPr>
        <w:t xml:space="preserve"> Optic Internet Services.</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proofErr w:type="gramStart"/>
      <w:r w:rsidRPr="0086243B">
        <w:rPr>
          <w:rFonts w:ascii="Arial" w:hAnsi="Arial" w:cs="Arial"/>
          <w:sz w:val="24"/>
          <w:lang/>
        </w:rPr>
        <w:t>almost</w:t>
      </w:r>
      <w:proofErr w:type="gramEnd"/>
      <w:r w:rsidRPr="0086243B">
        <w:rPr>
          <w:rFonts w:ascii="Arial" w:hAnsi="Arial" w:cs="Arial"/>
          <w:sz w:val="24"/>
          <w:lang/>
        </w:rPr>
        <w:t xml:space="preserve"> 50% of customers don't have internet security.</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43.84% of customers don't have any Online Backup.</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43.94% of c</w:t>
      </w:r>
      <w:r w:rsidRPr="0086243B">
        <w:rPr>
          <w:rFonts w:ascii="Arial" w:hAnsi="Arial" w:cs="Arial"/>
          <w:sz w:val="24"/>
          <w:lang/>
        </w:rPr>
        <w:t>ustomers don't have device protection.</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49.31% of customers don't have any Tech Support.</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39.90% of customers don't have Streaming TV.</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39.54% of customers don't have Streaming Movies.</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proofErr w:type="gramStart"/>
      <w:r w:rsidRPr="0086243B">
        <w:rPr>
          <w:rFonts w:ascii="Arial" w:hAnsi="Arial" w:cs="Arial"/>
          <w:sz w:val="24"/>
          <w:lang/>
        </w:rPr>
        <w:t>more</w:t>
      </w:r>
      <w:proofErr w:type="gramEnd"/>
      <w:r w:rsidRPr="0086243B">
        <w:rPr>
          <w:rFonts w:ascii="Arial" w:hAnsi="Arial" w:cs="Arial"/>
          <w:sz w:val="24"/>
          <w:lang/>
        </w:rPr>
        <w:t xml:space="preserve"> than 50% of customers opt for Month-to-month contract.</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Almo</w:t>
      </w:r>
      <w:r w:rsidRPr="0086243B">
        <w:rPr>
          <w:rFonts w:ascii="Arial" w:hAnsi="Arial" w:cs="Arial"/>
          <w:sz w:val="24"/>
          <w:lang/>
        </w:rPr>
        <w:t>st 60% of customers prefer paperless Billing.</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Electronic Check is the most preferred payment option and credit card is least preferred.</w:t>
      </w:r>
    </w:p>
    <w:p w:rsidR="00000000" w:rsidRPr="0086243B"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86243B">
        <w:rPr>
          <w:rFonts w:ascii="Arial" w:hAnsi="Arial" w:cs="Arial"/>
          <w:sz w:val="24"/>
          <w:lang/>
        </w:rPr>
        <w:t>There is a class imbalance in our target variable.</w:t>
      </w:r>
    </w:p>
    <w:p w:rsidR="00000000" w:rsidRPr="0086243B" w:rsidRDefault="00D1126D">
      <w:pPr>
        <w:widowControl w:val="0"/>
        <w:autoSpaceDE w:val="0"/>
        <w:autoSpaceDN w:val="0"/>
        <w:adjustRightInd w:val="0"/>
        <w:spacing w:line="240" w:lineRule="auto"/>
        <w:jc w:val="center"/>
        <w:rPr>
          <w:rFonts w:ascii="Arial" w:hAnsi="Arial" w:cs="Arial"/>
          <w:sz w:val="24"/>
          <w:lang/>
        </w:rPr>
      </w:pPr>
    </w:p>
    <w:p w:rsidR="00000000" w:rsidRPr="0086243B" w:rsidRDefault="00D1126D">
      <w:pPr>
        <w:widowControl w:val="0"/>
        <w:autoSpaceDE w:val="0"/>
        <w:autoSpaceDN w:val="0"/>
        <w:adjustRightInd w:val="0"/>
        <w:spacing w:line="240" w:lineRule="auto"/>
        <w:rPr>
          <w:rFonts w:ascii="Arial" w:hAnsi="Arial" w:cs="Arial"/>
          <w:sz w:val="24"/>
          <w:lang/>
        </w:rPr>
      </w:pPr>
      <w:r w:rsidRPr="0086243B">
        <w:rPr>
          <w:rFonts w:ascii="Arial" w:hAnsi="Arial" w:cs="Arial"/>
          <w:sz w:val="24"/>
          <w:lang/>
        </w:rPr>
        <w:t xml:space="preserve">Distribution of continuous variables using </w:t>
      </w:r>
      <w:proofErr w:type="spellStart"/>
      <w:r w:rsidRPr="0086243B">
        <w:rPr>
          <w:rFonts w:ascii="Arial" w:hAnsi="Arial" w:cs="Arial"/>
          <w:sz w:val="24"/>
          <w:lang/>
        </w:rPr>
        <w:t>seaborn's</w:t>
      </w:r>
      <w:proofErr w:type="spellEnd"/>
      <w:r w:rsidRPr="0086243B">
        <w:rPr>
          <w:rFonts w:ascii="Arial" w:hAnsi="Arial" w:cs="Arial"/>
          <w:sz w:val="24"/>
          <w:lang/>
        </w:rPr>
        <w:t xml:space="preserve"> distribution plot. </w:t>
      </w:r>
    </w:p>
    <w:p w:rsidR="00000000" w:rsidRDefault="00D1126D">
      <w:pPr>
        <w:widowControl w:val="0"/>
        <w:autoSpaceDE w:val="0"/>
        <w:autoSpaceDN w:val="0"/>
        <w:adjustRightInd w:val="0"/>
        <w:spacing w:line="240" w:lineRule="auto"/>
        <w:jc w:val="center"/>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r>
        <w:rPr>
          <w:rFonts w:ascii="Calibri" w:hAnsi="Calibri" w:cs="Calibri"/>
          <w:noProof/>
        </w:rPr>
        <w:drawing>
          <wp:inline distT="0" distB="0" distL="0" distR="0">
            <wp:extent cx="4057650" cy="26955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057650" cy="2695575"/>
                    </a:xfrm>
                    <a:prstGeom prst="rect">
                      <a:avLst/>
                    </a:prstGeom>
                    <a:noFill/>
                    <a:ln w="9525">
                      <a:noFill/>
                      <a:miter lim="800000"/>
                      <a:headEnd/>
                      <a:tailEnd/>
                    </a:ln>
                  </pic:spPr>
                </pic:pic>
              </a:graphicData>
            </a:graphic>
          </wp:inline>
        </w:drawing>
      </w:r>
      <w:r>
        <w:rPr>
          <w:rFonts w:ascii="Calibri" w:hAnsi="Calibri" w:cs="Calibri"/>
          <w:noProof/>
        </w:rPr>
        <w:lastRenderedPageBreak/>
        <w:drawing>
          <wp:inline distT="0" distB="0" distL="0" distR="0">
            <wp:extent cx="4019550" cy="27527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4019550" cy="2752725"/>
                    </a:xfrm>
                    <a:prstGeom prst="rect">
                      <a:avLst/>
                    </a:prstGeom>
                    <a:noFill/>
                    <a:ln w="9525">
                      <a:noFill/>
                      <a:miter lim="800000"/>
                      <a:headEnd/>
                      <a:tailEnd/>
                    </a:ln>
                  </pic:spPr>
                </pic:pic>
              </a:graphicData>
            </a:graphic>
          </wp:inline>
        </w:drawing>
      </w:r>
      <w:r>
        <w:rPr>
          <w:rFonts w:ascii="Calibri" w:hAnsi="Calibri" w:cs="Calibri"/>
          <w:noProof/>
        </w:rPr>
        <w:drawing>
          <wp:inline distT="0" distB="0" distL="0" distR="0">
            <wp:extent cx="3943350" cy="2743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943350" cy="2743200"/>
                    </a:xfrm>
                    <a:prstGeom prst="rect">
                      <a:avLst/>
                    </a:prstGeom>
                    <a:noFill/>
                    <a:ln w="9525">
                      <a:noFill/>
                      <a:miter lim="800000"/>
                      <a:headEnd/>
                      <a:tailEnd/>
                    </a:ln>
                  </pic:spPr>
                </pic:pic>
              </a:graphicData>
            </a:graphic>
          </wp:inline>
        </w:drawing>
      </w:r>
    </w:p>
    <w:p w:rsidR="00000000" w:rsidRPr="0086243B" w:rsidRDefault="00D1126D"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86243B">
        <w:rPr>
          <w:rFonts w:ascii="Arial" w:hAnsi="Arial" w:cs="Arial"/>
          <w:sz w:val="24"/>
          <w:lang/>
        </w:rPr>
        <w:t xml:space="preserve">We can see there's </w:t>
      </w:r>
      <w:proofErr w:type="spellStart"/>
      <w:r w:rsidRPr="0086243B">
        <w:rPr>
          <w:rFonts w:ascii="Arial" w:hAnsi="Arial" w:cs="Arial"/>
          <w:sz w:val="24"/>
          <w:lang/>
        </w:rPr>
        <w:t>skewness</w:t>
      </w:r>
      <w:proofErr w:type="spellEnd"/>
      <w:r w:rsidRPr="0086243B">
        <w:rPr>
          <w:rFonts w:ascii="Arial" w:hAnsi="Arial" w:cs="Arial"/>
          <w:sz w:val="24"/>
          <w:lang/>
        </w:rPr>
        <w:t xml:space="preserve"> in "</w:t>
      </w:r>
      <w:proofErr w:type="spellStart"/>
      <w:r w:rsidRPr="0086243B">
        <w:rPr>
          <w:rFonts w:ascii="Arial" w:hAnsi="Arial" w:cs="Arial"/>
          <w:sz w:val="24"/>
          <w:lang/>
        </w:rPr>
        <w:t>TotalCharges</w:t>
      </w:r>
      <w:proofErr w:type="spellEnd"/>
      <w:r w:rsidRPr="0086243B">
        <w:rPr>
          <w:rFonts w:ascii="Arial" w:hAnsi="Arial" w:cs="Arial"/>
          <w:sz w:val="24"/>
          <w:lang/>
        </w:rPr>
        <w:t xml:space="preserve">". Data is right-skewed. </w:t>
      </w:r>
    </w:p>
    <w:p w:rsidR="00000000" w:rsidRPr="0086243B" w:rsidRDefault="00D1126D">
      <w:pPr>
        <w:widowControl w:val="0"/>
        <w:autoSpaceDE w:val="0"/>
        <w:autoSpaceDN w:val="0"/>
        <w:adjustRightInd w:val="0"/>
        <w:spacing w:line="240" w:lineRule="auto"/>
        <w:rPr>
          <w:rFonts w:ascii="Arial" w:hAnsi="Arial" w:cs="Arial"/>
          <w:b/>
          <w:sz w:val="24"/>
          <w:lang/>
        </w:rPr>
      </w:pPr>
    </w:p>
    <w:p w:rsidR="00000000" w:rsidRPr="0086243B" w:rsidRDefault="0086243B">
      <w:pPr>
        <w:widowControl w:val="0"/>
        <w:autoSpaceDE w:val="0"/>
        <w:autoSpaceDN w:val="0"/>
        <w:adjustRightInd w:val="0"/>
        <w:spacing w:line="240" w:lineRule="auto"/>
        <w:rPr>
          <w:rFonts w:ascii="Arial" w:hAnsi="Arial" w:cs="Arial"/>
          <w:sz w:val="24"/>
          <w:lang/>
        </w:rPr>
      </w:pPr>
      <w:proofErr w:type="spellStart"/>
      <w:r w:rsidRPr="0086243B">
        <w:rPr>
          <w:rFonts w:ascii="Arial" w:hAnsi="Arial" w:cs="Arial"/>
          <w:b/>
          <w:sz w:val="24"/>
          <w:lang/>
        </w:rPr>
        <w:t>Bivariate</w:t>
      </w:r>
      <w:proofErr w:type="spellEnd"/>
      <w:r w:rsidRPr="0086243B">
        <w:rPr>
          <w:rFonts w:ascii="Arial" w:hAnsi="Arial" w:cs="Arial"/>
          <w:b/>
          <w:sz w:val="24"/>
          <w:lang/>
        </w:rPr>
        <w:t xml:space="preserve"> </w:t>
      </w:r>
      <w:r w:rsidR="004A777E" w:rsidRPr="0086243B">
        <w:rPr>
          <w:rFonts w:ascii="Arial" w:hAnsi="Arial" w:cs="Arial"/>
          <w:b/>
          <w:sz w:val="24"/>
          <w:lang/>
        </w:rPr>
        <w:t>Analysis</w:t>
      </w:r>
      <w:r w:rsidR="004A777E">
        <w:rPr>
          <w:rFonts w:ascii="Arial" w:hAnsi="Arial" w:cs="Arial"/>
          <w:sz w:val="24"/>
          <w:lang/>
        </w:rPr>
        <w:t>:</w:t>
      </w:r>
      <w:r>
        <w:rPr>
          <w:rFonts w:ascii="Arial" w:hAnsi="Arial" w:cs="Arial"/>
          <w:sz w:val="24"/>
          <w:lang/>
        </w:rPr>
        <w:t xml:space="preserve"> </w:t>
      </w:r>
      <w:r w:rsidR="00D1126D" w:rsidRPr="0086243B">
        <w:rPr>
          <w:rFonts w:ascii="Arial" w:hAnsi="Arial" w:cs="Arial"/>
          <w:sz w:val="24"/>
          <w:lang/>
        </w:rPr>
        <w:t>To visualize how our features are affect</w:t>
      </w:r>
      <w:r>
        <w:rPr>
          <w:rFonts w:ascii="Arial" w:hAnsi="Arial" w:cs="Arial"/>
          <w:sz w:val="24"/>
          <w:lang/>
        </w:rPr>
        <w:t xml:space="preserve">ed by our target variable. Also, </w:t>
      </w:r>
      <w:r w:rsidR="00D1126D" w:rsidRPr="0086243B">
        <w:rPr>
          <w:rFonts w:ascii="Arial" w:hAnsi="Arial" w:cs="Arial"/>
          <w:sz w:val="24"/>
          <w:lang/>
        </w:rPr>
        <w:t xml:space="preserve">to </w:t>
      </w:r>
      <w:r w:rsidRPr="0086243B">
        <w:rPr>
          <w:rFonts w:ascii="Arial" w:hAnsi="Arial" w:cs="Arial"/>
          <w:sz w:val="24"/>
          <w:lang/>
        </w:rPr>
        <w:t>analyze</w:t>
      </w:r>
      <w:r w:rsidR="00D1126D" w:rsidRPr="0086243B">
        <w:rPr>
          <w:rFonts w:ascii="Arial" w:hAnsi="Arial" w:cs="Arial"/>
          <w:sz w:val="24"/>
          <w:lang/>
        </w:rPr>
        <w:t xml:space="preserve"> correlation between continuous variables.</w:t>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2600325" cy="18573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2600325" cy="1857375"/>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571750" cy="18097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2571750" cy="18097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581275" cy="17907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2581275" cy="179070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619375" cy="18097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2619375" cy="18097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647950" cy="18097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2647950" cy="1809750"/>
                    </a:xfrm>
                    <a:prstGeom prst="rect">
                      <a:avLst/>
                    </a:prstGeom>
                    <a:noFill/>
                    <a:ln w="9525">
                      <a:noFill/>
                      <a:miter lim="800000"/>
                      <a:headEnd/>
                      <a:tailEnd/>
                    </a:ln>
                  </pic:spPr>
                </pic:pic>
              </a:graphicData>
            </a:graphic>
          </wp:inline>
        </w:drawing>
      </w:r>
      <w:r>
        <w:rPr>
          <w:rFonts w:ascii="Calibri" w:hAnsi="Calibri" w:cs="Calibri"/>
          <w:lang/>
        </w:rPr>
        <w:t xml:space="preserve">        </w:t>
      </w:r>
      <w:r>
        <w:rPr>
          <w:rFonts w:ascii="Calibri" w:hAnsi="Calibri" w:cs="Calibri"/>
          <w:noProof/>
        </w:rPr>
        <w:drawing>
          <wp:inline distT="0" distB="0" distL="0" distR="0">
            <wp:extent cx="2581275" cy="17716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2581275" cy="1771650"/>
                    </a:xfrm>
                    <a:prstGeom prst="rect">
                      <a:avLst/>
                    </a:prstGeom>
                    <a:noFill/>
                    <a:ln w="9525">
                      <a:noFill/>
                      <a:miter lim="800000"/>
                      <a:headEnd/>
                      <a:tailEnd/>
                    </a:ln>
                  </pic:spPr>
                </pic:pic>
              </a:graphicData>
            </a:graphic>
          </wp:inline>
        </w:drawing>
      </w:r>
    </w:p>
    <w:p w:rsidR="00000000" w:rsidRPr="004A777E" w:rsidRDefault="00D1126D"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4A777E">
        <w:rPr>
          <w:rFonts w:ascii="Arial" w:hAnsi="Arial" w:cs="Arial"/>
          <w:sz w:val="24"/>
          <w:lang/>
        </w:rPr>
        <w:t>Churn is likely to be equal in both genders.</w:t>
      </w:r>
    </w:p>
    <w:p w:rsidR="00000000" w:rsidRPr="004A777E" w:rsidRDefault="00D1126D"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4A777E">
        <w:rPr>
          <w:rFonts w:ascii="Arial" w:hAnsi="Arial" w:cs="Arial"/>
          <w:sz w:val="24"/>
          <w:lang/>
        </w:rPr>
        <w:t>Customer</w:t>
      </w:r>
      <w:r w:rsidR="004A777E">
        <w:rPr>
          <w:rFonts w:ascii="Arial" w:hAnsi="Arial" w:cs="Arial"/>
          <w:sz w:val="24"/>
          <w:lang/>
        </w:rPr>
        <w:t>s</w:t>
      </w:r>
      <w:r w:rsidRPr="004A777E">
        <w:rPr>
          <w:rFonts w:ascii="Arial" w:hAnsi="Arial" w:cs="Arial"/>
          <w:sz w:val="24"/>
          <w:lang/>
        </w:rPr>
        <w:t xml:space="preserve"> with no partners more likely to cau</w:t>
      </w:r>
      <w:r w:rsidRPr="004A777E">
        <w:rPr>
          <w:rFonts w:ascii="Arial" w:hAnsi="Arial" w:cs="Arial"/>
          <w:sz w:val="24"/>
          <w:lang/>
        </w:rPr>
        <w:t>se customer Churn.</w:t>
      </w:r>
    </w:p>
    <w:p w:rsidR="00000000" w:rsidRPr="004A777E" w:rsidRDefault="004A777E"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4A777E">
        <w:rPr>
          <w:rFonts w:ascii="Arial" w:hAnsi="Arial" w:cs="Arial"/>
          <w:sz w:val="24"/>
          <w:lang/>
        </w:rPr>
        <w:t>Customer</w:t>
      </w:r>
      <w:r>
        <w:rPr>
          <w:rFonts w:ascii="Arial" w:hAnsi="Arial" w:cs="Arial"/>
          <w:sz w:val="24"/>
          <w:lang/>
        </w:rPr>
        <w:t>s</w:t>
      </w:r>
      <w:r w:rsidRPr="004A777E">
        <w:rPr>
          <w:rFonts w:ascii="Arial" w:hAnsi="Arial" w:cs="Arial"/>
          <w:sz w:val="24"/>
          <w:lang/>
        </w:rPr>
        <w:t xml:space="preserve"> who </w:t>
      </w:r>
      <w:r>
        <w:rPr>
          <w:rFonts w:ascii="Arial" w:hAnsi="Arial" w:cs="Arial"/>
          <w:sz w:val="24"/>
          <w:lang/>
        </w:rPr>
        <w:t>are</w:t>
      </w:r>
      <w:r w:rsidR="00D1126D" w:rsidRPr="004A777E">
        <w:rPr>
          <w:rFonts w:ascii="Arial" w:hAnsi="Arial" w:cs="Arial"/>
          <w:sz w:val="24"/>
          <w:lang/>
        </w:rPr>
        <w:t xml:space="preserve"> not Senior Citizens are more likely to cause customer Churn.</w:t>
      </w:r>
    </w:p>
    <w:p w:rsidR="00000000" w:rsidRPr="004A777E" w:rsidRDefault="00D1126D"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4A777E">
        <w:rPr>
          <w:rFonts w:ascii="Arial" w:hAnsi="Arial" w:cs="Arial"/>
          <w:sz w:val="24"/>
          <w:lang/>
        </w:rPr>
        <w:t>Customer</w:t>
      </w:r>
      <w:r w:rsidR="004A777E">
        <w:rPr>
          <w:rFonts w:ascii="Arial" w:hAnsi="Arial" w:cs="Arial"/>
          <w:sz w:val="24"/>
          <w:lang/>
        </w:rPr>
        <w:t>s</w:t>
      </w:r>
      <w:r w:rsidRPr="004A777E">
        <w:rPr>
          <w:rFonts w:ascii="Arial" w:hAnsi="Arial" w:cs="Arial"/>
          <w:sz w:val="24"/>
          <w:lang/>
        </w:rPr>
        <w:t xml:space="preserve"> with no dependents more likely to cause customer Churn.</w:t>
      </w:r>
    </w:p>
    <w:p w:rsidR="00000000" w:rsidRPr="004A777E" w:rsidRDefault="00D1126D"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4A777E">
        <w:rPr>
          <w:rFonts w:ascii="Arial" w:hAnsi="Arial" w:cs="Arial"/>
          <w:sz w:val="24"/>
          <w:lang/>
        </w:rPr>
        <w:t>Customer</w:t>
      </w:r>
      <w:r w:rsidR="004A777E">
        <w:rPr>
          <w:rFonts w:ascii="Arial" w:hAnsi="Arial" w:cs="Arial"/>
          <w:sz w:val="24"/>
          <w:lang/>
        </w:rPr>
        <w:t>s</w:t>
      </w:r>
      <w:r w:rsidRPr="004A777E">
        <w:rPr>
          <w:rFonts w:ascii="Arial" w:hAnsi="Arial" w:cs="Arial"/>
          <w:sz w:val="24"/>
          <w:lang/>
        </w:rPr>
        <w:t xml:space="preserve"> with </w:t>
      </w:r>
      <w:proofErr w:type="spellStart"/>
      <w:r w:rsidRPr="004A777E">
        <w:rPr>
          <w:rFonts w:ascii="Arial" w:hAnsi="Arial" w:cs="Arial"/>
          <w:sz w:val="24"/>
          <w:lang/>
        </w:rPr>
        <w:t>Fibre</w:t>
      </w:r>
      <w:proofErr w:type="spellEnd"/>
      <w:r w:rsidRPr="004A777E">
        <w:rPr>
          <w:rFonts w:ascii="Arial" w:hAnsi="Arial" w:cs="Arial"/>
          <w:sz w:val="24"/>
          <w:lang/>
        </w:rPr>
        <w:t xml:space="preserve"> Optic Internet Services are more likely to cause customer Churn</w:t>
      </w:r>
      <w:r w:rsidRPr="004A777E">
        <w:rPr>
          <w:rFonts w:ascii="Arial" w:hAnsi="Arial" w:cs="Arial"/>
          <w:sz w:val="24"/>
          <w:lang/>
        </w:rPr>
        <w:t>.</w:t>
      </w:r>
    </w:p>
    <w:p w:rsidR="00000000" w:rsidRPr="004A777E" w:rsidRDefault="00D1126D" w:rsidP="00F703CF">
      <w:pPr>
        <w:widowControl w:val="0"/>
        <w:numPr>
          <w:ilvl w:val="0"/>
          <w:numId w:val="1"/>
        </w:numPr>
        <w:autoSpaceDE w:val="0"/>
        <w:autoSpaceDN w:val="0"/>
        <w:adjustRightInd w:val="0"/>
        <w:spacing w:line="240" w:lineRule="auto"/>
        <w:ind w:left="720" w:hanging="360"/>
        <w:rPr>
          <w:rFonts w:ascii="Arial" w:hAnsi="Arial" w:cs="Arial"/>
          <w:sz w:val="24"/>
          <w:lang/>
        </w:rPr>
      </w:pPr>
      <w:r w:rsidRPr="004A777E">
        <w:rPr>
          <w:rFonts w:ascii="Arial" w:hAnsi="Arial" w:cs="Arial"/>
          <w:sz w:val="24"/>
          <w:lang/>
        </w:rPr>
        <w:t>Customer</w:t>
      </w:r>
      <w:r w:rsidR="004A777E">
        <w:rPr>
          <w:rFonts w:ascii="Arial" w:hAnsi="Arial" w:cs="Arial"/>
          <w:sz w:val="24"/>
          <w:lang/>
        </w:rPr>
        <w:t>s</w:t>
      </w:r>
      <w:r w:rsidRPr="004A777E">
        <w:rPr>
          <w:rFonts w:ascii="Arial" w:hAnsi="Arial" w:cs="Arial"/>
          <w:sz w:val="24"/>
          <w:lang/>
        </w:rPr>
        <w:t xml:space="preserve"> with Month-to-month contract are more likely to cause customer Churn.</w:t>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33975" cy="27336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133975" cy="273367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705350" cy="26765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4705350" cy="2676525"/>
                    </a:xfrm>
                    <a:prstGeom prst="rect">
                      <a:avLst/>
                    </a:prstGeom>
                    <a:noFill/>
                    <a:ln w="9525">
                      <a:noFill/>
                      <a:miter lim="800000"/>
                      <a:headEnd/>
                      <a:tailEnd/>
                    </a:ln>
                  </pic:spPr>
                </pic:pic>
              </a:graphicData>
            </a:graphic>
          </wp:inline>
        </w:drawing>
      </w:r>
    </w:p>
    <w:p w:rsidR="00000000" w:rsidRPr="004A777E"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4A777E">
        <w:rPr>
          <w:rFonts w:ascii="Arial" w:hAnsi="Arial" w:cs="Arial"/>
          <w:sz w:val="24"/>
          <w:lang/>
        </w:rPr>
        <w:t>Customer</w:t>
      </w:r>
      <w:r w:rsidR="004A777E">
        <w:rPr>
          <w:rFonts w:ascii="Arial" w:hAnsi="Arial" w:cs="Arial"/>
          <w:sz w:val="24"/>
          <w:lang/>
        </w:rPr>
        <w:t>s</w:t>
      </w:r>
      <w:r w:rsidRPr="004A777E">
        <w:rPr>
          <w:rFonts w:ascii="Arial" w:hAnsi="Arial" w:cs="Arial"/>
          <w:sz w:val="24"/>
          <w:lang/>
        </w:rPr>
        <w:t xml:space="preserve"> choosing Electronic Check as payment mode are more likely to cause customer Churn.</w:t>
      </w:r>
    </w:p>
    <w:p w:rsidR="00000000" w:rsidRPr="004A777E" w:rsidRDefault="00D1126D" w:rsidP="00F703CF">
      <w:pPr>
        <w:widowControl w:val="0"/>
        <w:numPr>
          <w:ilvl w:val="0"/>
          <w:numId w:val="1"/>
        </w:numPr>
        <w:autoSpaceDE w:val="0"/>
        <w:autoSpaceDN w:val="0"/>
        <w:adjustRightInd w:val="0"/>
        <w:spacing w:line="240" w:lineRule="auto"/>
        <w:ind w:left="360" w:hanging="360"/>
        <w:rPr>
          <w:rFonts w:ascii="Arial" w:hAnsi="Arial" w:cs="Arial"/>
          <w:sz w:val="24"/>
          <w:lang/>
        </w:rPr>
      </w:pPr>
      <w:r w:rsidRPr="004A777E">
        <w:rPr>
          <w:rFonts w:ascii="Arial" w:hAnsi="Arial" w:cs="Arial"/>
          <w:sz w:val="24"/>
          <w:lang/>
        </w:rPr>
        <w:t>Customer</w:t>
      </w:r>
      <w:r w:rsidR="004A777E">
        <w:rPr>
          <w:rFonts w:ascii="Arial" w:hAnsi="Arial" w:cs="Arial"/>
          <w:sz w:val="24"/>
          <w:lang/>
        </w:rPr>
        <w:t>s</w:t>
      </w:r>
      <w:r w:rsidRPr="004A777E">
        <w:rPr>
          <w:rFonts w:ascii="Arial" w:hAnsi="Arial" w:cs="Arial"/>
          <w:sz w:val="24"/>
          <w:lang/>
        </w:rPr>
        <w:t xml:space="preserve"> with no </w:t>
      </w:r>
      <w:proofErr w:type="gramStart"/>
      <w:r w:rsidRPr="004A777E">
        <w:rPr>
          <w:rFonts w:ascii="Arial" w:hAnsi="Arial" w:cs="Arial"/>
          <w:sz w:val="24"/>
          <w:lang/>
        </w:rPr>
        <w:t>Multiple</w:t>
      </w:r>
      <w:proofErr w:type="gramEnd"/>
      <w:r w:rsidRPr="004A777E">
        <w:rPr>
          <w:rFonts w:ascii="Arial" w:hAnsi="Arial" w:cs="Arial"/>
          <w:sz w:val="24"/>
          <w:lang/>
        </w:rPr>
        <w:t xml:space="preserve"> lines are more likely to cause customer Churn.</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3629025" cy="26860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3629025" cy="26860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3933825" cy="27241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3933825" cy="27241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3838575" cy="26955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3838575" cy="2695575"/>
                    </a:xfrm>
                    <a:prstGeom prst="rect">
                      <a:avLst/>
                    </a:prstGeom>
                    <a:noFill/>
                    <a:ln w="9525">
                      <a:noFill/>
                      <a:miter lim="800000"/>
                      <a:headEnd/>
                      <a:tailEnd/>
                    </a:ln>
                  </pic:spPr>
                </pic:pic>
              </a:graphicData>
            </a:graphic>
          </wp:inline>
        </w:drawing>
      </w:r>
    </w:p>
    <w:p w:rsidR="00000000" w:rsidRPr="004A777E" w:rsidRDefault="00D1126D" w:rsidP="004A777E">
      <w:pPr>
        <w:pStyle w:val="ListParagraph"/>
        <w:widowControl w:val="0"/>
        <w:numPr>
          <w:ilvl w:val="0"/>
          <w:numId w:val="7"/>
        </w:numPr>
        <w:autoSpaceDE w:val="0"/>
        <w:autoSpaceDN w:val="0"/>
        <w:adjustRightInd w:val="0"/>
        <w:spacing w:line="240" w:lineRule="auto"/>
        <w:rPr>
          <w:rFonts w:ascii="Arial" w:hAnsi="Arial" w:cs="Arial"/>
          <w:sz w:val="24"/>
          <w:lang/>
        </w:rPr>
      </w:pPr>
      <w:r w:rsidRPr="004A777E">
        <w:rPr>
          <w:rFonts w:ascii="Arial" w:hAnsi="Arial" w:cs="Arial"/>
          <w:sz w:val="24"/>
          <w:lang/>
        </w:rPr>
        <w:t>Customer</w:t>
      </w:r>
      <w:r w:rsidR="004A777E" w:rsidRPr="004A777E">
        <w:rPr>
          <w:rFonts w:ascii="Arial" w:hAnsi="Arial" w:cs="Arial"/>
          <w:sz w:val="24"/>
          <w:lang/>
        </w:rPr>
        <w:t>s</w:t>
      </w:r>
      <w:r w:rsidRPr="004A777E">
        <w:rPr>
          <w:rFonts w:ascii="Arial" w:hAnsi="Arial" w:cs="Arial"/>
          <w:sz w:val="24"/>
          <w:lang/>
        </w:rPr>
        <w:t xml:space="preserve"> with Monthly charges </w:t>
      </w:r>
      <w:proofErr w:type="gramStart"/>
      <w:r w:rsidRPr="004A777E">
        <w:rPr>
          <w:rFonts w:ascii="Arial" w:hAnsi="Arial" w:cs="Arial"/>
          <w:sz w:val="24"/>
          <w:lang/>
        </w:rPr>
        <w:t>between 55 - 85</w:t>
      </w:r>
      <w:proofErr w:type="gramEnd"/>
      <w:r w:rsidRPr="004A777E">
        <w:rPr>
          <w:rFonts w:ascii="Arial" w:hAnsi="Arial" w:cs="Arial"/>
          <w:sz w:val="24"/>
          <w:lang/>
        </w:rPr>
        <w:t xml:space="preserve"> are more li</w:t>
      </w:r>
      <w:r w:rsidR="004A777E" w:rsidRPr="004A777E">
        <w:rPr>
          <w:rFonts w:ascii="Arial" w:hAnsi="Arial" w:cs="Arial"/>
          <w:sz w:val="24"/>
          <w:lang/>
        </w:rPr>
        <w:t xml:space="preserve">kely to cause customer Churn.  </w:t>
      </w:r>
    </w:p>
    <w:p w:rsidR="00000000" w:rsidRPr="004A777E" w:rsidRDefault="00D1126D" w:rsidP="004A777E">
      <w:pPr>
        <w:pStyle w:val="ListParagraph"/>
        <w:widowControl w:val="0"/>
        <w:numPr>
          <w:ilvl w:val="0"/>
          <w:numId w:val="7"/>
        </w:numPr>
        <w:autoSpaceDE w:val="0"/>
        <w:autoSpaceDN w:val="0"/>
        <w:adjustRightInd w:val="0"/>
        <w:spacing w:line="240" w:lineRule="auto"/>
        <w:rPr>
          <w:rFonts w:ascii="Arial" w:hAnsi="Arial" w:cs="Arial"/>
          <w:sz w:val="24"/>
          <w:lang/>
        </w:rPr>
      </w:pPr>
      <w:r w:rsidRPr="004A777E">
        <w:rPr>
          <w:rFonts w:ascii="Arial" w:hAnsi="Arial" w:cs="Arial"/>
          <w:sz w:val="24"/>
          <w:lang/>
        </w:rPr>
        <w:t>Customer</w:t>
      </w:r>
      <w:r w:rsidR="004A777E" w:rsidRPr="004A777E">
        <w:rPr>
          <w:rFonts w:ascii="Arial" w:hAnsi="Arial" w:cs="Arial"/>
          <w:sz w:val="24"/>
          <w:lang/>
        </w:rPr>
        <w:t>s</w:t>
      </w:r>
      <w:r w:rsidRPr="004A777E">
        <w:rPr>
          <w:rFonts w:ascii="Arial" w:hAnsi="Arial" w:cs="Arial"/>
          <w:sz w:val="24"/>
          <w:lang/>
        </w:rPr>
        <w:t xml:space="preserve"> with Total charges between 0 - 2200 are more </w:t>
      </w:r>
      <w:r w:rsidRPr="004A777E">
        <w:rPr>
          <w:rFonts w:ascii="Arial" w:hAnsi="Arial" w:cs="Arial"/>
          <w:sz w:val="24"/>
          <w:lang/>
        </w:rPr>
        <w:t xml:space="preserve">likely to cause customer Churn.             </w:t>
      </w:r>
    </w:p>
    <w:p w:rsidR="004A777E" w:rsidRDefault="00D1126D">
      <w:pPr>
        <w:widowControl w:val="0"/>
        <w:autoSpaceDE w:val="0"/>
        <w:autoSpaceDN w:val="0"/>
        <w:adjustRightInd w:val="0"/>
        <w:spacing w:line="240" w:lineRule="auto"/>
        <w:rPr>
          <w:rFonts w:ascii="Calibri" w:hAnsi="Calibri" w:cs="Calibri"/>
          <w:lang/>
        </w:rPr>
      </w:pPr>
      <w:r w:rsidRPr="004A777E">
        <w:rPr>
          <w:rFonts w:ascii="Arial" w:hAnsi="Arial" w:cs="Arial"/>
          <w:b/>
          <w:sz w:val="24"/>
          <w:lang/>
        </w:rPr>
        <w:t xml:space="preserve">Correlation </w:t>
      </w:r>
      <w:proofErr w:type="gramStart"/>
      <w:r w:rsidRPr="004A777E">
        <w:rPr>
          <w:rFonts w:ascii="Arial" w:hAnsi="Arial" w:cs="Arial"/>
          <w:b/>
          <w:sz w:val="24"/>
          <w:lang/>
        </w:rPr>
        <w:t>Analysis</w:t>
      </w:r>
      <w:r w:rsidRPr="004A777E">
        <w:rPr>
          <w:rFonts w:ascii="Calibri" w:hAnsi="Calibri" w:cs="Calibri"/>
          <w:sz w:val="24"/>
          <w:lang/>
        </w:rPr>
        <w:t xml:space="preserve"> </w:t>
      </w:r>
      <w:r>
        <w:rPr>
          <w:rFonts w:ascii="Calibri" w:hAnsi="Calibri" w:cs="Calibri"/>
          <w:lang/>
        </w:rPr>
        <w:t>:</w:t>
      </w:r>
      <w:proofErr w:type="gramEnd"/>
      <w:r>
        <w:rPr>
          <w:rFonts w:ascii="Calibri" w:hAnsi="Calibri" w:cs="Calibri"/>
          <w:lang/>
        </w:rPr>
        <w:t xml:space="preserve"> </w:t>
      </w:r>
    </w:p>
    <w:p w:rsidR="00000000" w:rsidRDefault="004A777E">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367755" cy="4214502"/>
            <wp:effectExtent l="19050" t="0" r="0"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371545" cy="4218159"/>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645446" cy="4514126"/>
            <wp:effectExtent l="19050" t="0" r="2754"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4649606" cy="4518168"/>
                    </a:xfrm>
                    <a:prstGeom prst="rect">
                      <a:avLst/>
                    </a:prstGeom>
                    <a:noFill/>
                    <a:ln w="9525">
                      <a:noFill/>
                      <a:miter lim="800000"/>
                      <a:headEnd/>
                      <a:tailEnd/>
                    </a:ln>
                  </pic:spPr>
                </pic:pic>
              </a:graphicData>
            </a:graphic>
          </wp:inline>
        </w:drawing>
      </w:r>
    </w:p>
    <w:p w:rsidR="00000000" w:rsidRPr="004A777E" w:rsidRDefault="00D1126D">
      <w:pPr>
        <w:widowControl w:val="0"/>
        <w:autoSpaceDE w:val="0"/>
        <w:autoSpaceDN w:val="0"/>
        <w:adjustRightInd w:val="0"/>
        <w:spacing w:line="240" w:lineRule="auto"/>
        <w:rPr>
          <w:rFonts w:ascii="Arial" w:hAnsi="Arial" w:cs="Arial"/>
          <w:sz w:val="24"/>
          <w:lang/>
        </w:rPr>
      </w:pPr>
      <w:r w:rsidRPr="004A777E">
        <w:rPr>
          <w:rFonts w:ascii="Arial" w:hAnsi="Arial" w:cs="Arial"/>
          <w:sz w:val="24"/>
          <w:lang/>
        </w:rPr>
        <w:t xml:space="preserve">As we can see, </w:t>
      </w:r>
    </w:p>
    <w:p w:rsidR="00000000" w:rsidRPr="004A777E" w:rsidRDefault="00D1126D" w:rsidP="004A777E">
      <w:pPr>
        <w:pStyle w:val="ListParagraph"/>
        <w:widowControl w:val="0"/>
        <w:numPr>
          <w:ilvl w:val="0"/>
          <w:numId w:val="10"/>
        </w:numPr>
        <w:autoSpaceDE w:val="0"/>
        <w:autoSpaceDN w:val="0"/>
        <w:adjustRightInd w:val="0"/>
        <w:spacing w:line="240" w:lineRule="auto"/>
        <w:rPr>
          <w:rFonts w:ascii="Arial" w:hAnsi="Arial" w:cs="Arial"/>
          <w:sz w:val="24"/>
          <w:lang/>
        </w:rPr>
      </w:pPr>
      <w:r w:rsidRPr="004A777E">
        <w:rPr>
          <w:rFonts w:ascii="Arial" w:hAnsi="Arial" w:cs="Arial"/>
          <w:sz w:val="24"/>
          <w:lang/>
        </w:rPr>
        <w:t>Churn is more when both tenure and total charges is less. Churn reduces as both Tenure and Tot</w:t>
      </w:r>
      <w:r w:rsidRPr="004A777E">
        <w:rPr>
          <w:rFonts w:ascii="Arial" w:hAnsi="Arial" w:cs="Arial"/>
          <w:sz w:val="24"/>
          <w:lang/>
        </w:rPr>
        <w:t>al Charges increases.</w:t>
      </w:r>
    </w:p>
    <w:p w:rsidR="00000000" w:rsidRDefault="00D1126D" w:rsidP="004A777E">
      <w:pPr>
        <w:pStyle w:val="ListParagraph"/>
        <w:widowControl w:val="0"/>
        <w:numPr>
          <w:ilvl w:val="0"/>
          <w:numId w:val="10"/>
        </w:numPr>
        <w:autoSpaceDE w:val="0"/>
        <w:autoSpaceDN w:val="0"/>
        <w:adjustRightInd w:val="0"/>
        <w:spacing w:line="240" w:lineRule="auto"/>
        <w:rPr>
          <w:rFonts w:ascii="Arial" w:hAnsi="Arial" w:cs="Arial"/>
          <w:sz w:val="24"/>
          <w:lang/>
        </w:rPr>
      </w:pPr>
      <w:r w:rsidRPr="004A777E">
        <w:rPr>
          <w:rFonts w:ascii="Arial" w:hAnsi="Arial" w:cs="Arial"/>
          <w:sz w:val="24"/>
          <w:lang/>
        </w:rPr>
        <w:t>Positive Correlation between tenure and Total charges</w:t>
      </w:r>
    </w:p>
    <w:p w:rsidR="004A777E" w:rsidRDefault="004A777E" w:rsidP="004A777E">
      <w:pPr>
        <w:pStyle w:val="ListParagraph"/>
        <w:widowControl w:val="0"/>
        <w:autoSpaceDE w:val="0"/>
        <w:autoSpaceDN w:val="0"/>
        <w:adjustRightInd w:val="0"/>
        <w:spacing w:line="240" w:lineRule="auto"/>
        <w:ind w:left="360"/>
        <w:rPr>
          <w:rFonts w:ascii="Arial" w:hAnsi="Arial" w:cs="Arial"/>
          <w:sz w:val="24"/>
          <w:lang/>
        </w:rPr>
      </w:pPr>
    </w:p>
    <w:p w:rsidR="004A777E" w:rsidRPr="004A777E" w:rsidRDefault="004A777E" w:rsidP="004A777E">
      <w:pPr>
        <w:pStyle w:val="ListParagraph"/>
        <w:widowControl w:val="0"/>
        <w:autoSpaceDE w:val="0"/>
        <w:autoSpaceDN w:val="0"/>
        <w:adjustRightInd w:val="0"/>
        <w:spacing w:line="240" w:lineRule="auto"/>
        <w:ind w:left="360"/>
        <w:rPr>
          <w:rFonts w:ascii="Arial" w:hAnsi="Arial" w:cs="Arial"/>
          <w:b/>
          <w:sz w:val="24"/>
          <w:lang/>
        </w:rPr>
      </w:pPr>
    </w:p>
    <w:p w:rsidR="004A777E" w:rsidRPr="004A777E" w:rsidRDefault="004A777E" w:rsidP="004A777E">
      <w:pPr>
        <w:pStyle w:val="ListParagraph"/>
        <w:widowControl w:val="0"/>
        <w:autoSpaceDE w:val="0"/>
        <w:autoSpaceDN w:val="0"/>
        <w:adjustRightInd w:val="0"/>
        <w:spacing w:line="240" w:lineRule="auto"/>
        <w:ind w:left="360"/>
        <w:rPr>
          <w:rFonts w:ascii="Arial" w:hAnsi="Arial" w:cs="Arial"/>
          <w:b/>
          <w:sz w:val="24"/>
          <w:lang/>
        </w:rPr>
      </w:pPr>
      <w:r w:rsidRPr="004A777E">
        <w:rPr>
          <w:rFonts w:ascii="Arial" w:hAnsi="Arial" w:cs="Arial"/>
          <w:b/>
          <w:sz w:val="24"/>
          <w:lang/>
        </w:rPr>
        <w:t xml:space="preserve">Correlation Matrix </w:t>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3876675" cy="107632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3876675" cy="107632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3638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486400" cy="36385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Pr="004A777E" w:rsidRDefault="00D1126D" w:rsidP="004A777E">
      <w:pPr>
        <w:pStyle w:val="ListParagraph"/>
        <w:widowControl w:val="0"/>
        <w:numPr>
          <w:ilvl w:val="0"/>
          <w:numId w:val="11"/>
        </w:numPr>
        <w:autoSpaceDE w:val="0"/>
        <w:autoSpaceDN w:val="0"/>
        <w:adjustRightInd w:val="0"/>
        <w:spacing w:line="240" w:lineRule="auto"/>
        <w:rPr>
          <w:rFonts w:ascii="Arial" w:hAnsi="Arial" w:cs="Arial"/>
          <w:sz w:val="24"/>
          <w:lang/>
        </w:rPr>
      </w:pPr>
      <w:r w:rsidRPr="004A777E">
        <w:rPr>
          <w:rFonts w:ascii="Arial" w:hAnsi="Arial" w:cs="Arial"/>
          <w:sz w:val="24"/>
          <w:lang/>
        </w:rPr>
        <w:t>Monthly Charges and tenure have high positive correlation of 0.82588.</w:t>
      </w:r>
    </w:p>
    <w:p w:rsidR="00000000" w:rsidRDefault="00D1126D" w:rsidP="004A777E">
      <w:pPr>
        <w:pStyle w:val="ListParagraph"/>
        <w:widowControl w:val="0"/>
        <w:numPr>
          <w:ilvl w:val="0"/>
          <w:numId w:val="11"/>
        </w:numPr>
        <w:autoSpaceDE w:val="0"/>
        <w:autoSpaceDN w:val="0"/>
        <w:adjustRightInd w:val="0"/>
        <w:spacing w:line="240" w:lineRule="auto"/>
        <w:rPr>
          <w:rFonts w:ascii="Arial" w:hAnsi="Arial" w:cs="Arial"/>
          <w:sz w:val="24"/>
          <w:lang/>
        </w:rPr>
      </w:pPr>
      <w:r w:rsidRPr="004A777E">
        <w:rPr>
          <w:rFonts w:ascii="Arial" w:hAnsi="Arial" w:cs="Arial"/>
          <w:sz w:val="24"/>
          <w:lang/>
        </w:rPr>
        <w:t>Monthly Charges and Total Charges have moderate positive correlation of 0.65106.</w:t>
      </w:r>
    </w:p>
    <w:p w:rsidR="004A777E" w:rsidRDefault="004A777E" w:rsidP="004A777E">
      <w:pPr>
        <w:pStyle w:val="ListParagraph"/>
        <w:widowControl w:val="0"/>
        <w:autoSpaceDE w:val="0"/>
        <w:autoSpaceDN w:val="0"/>
        <w:adjustRightInd w:val="0"/>
        <w:spacing w:line="240" w:lineRule="auto"/>
        <w:rPr>
          <w:rFonts w:ascii="Arial" w:hAnsi="Arial" w:cs="Arial"/>
          <w:sz w:val="24"/>
          <w:lang/>
        </w:rPr>
      </w:pPr>
    </w:p>
    <w:p w:rsidR="004A777E" w:rsidRPr="004A777E" w:rsidRDefault="004A777E" w:rsidP="004A777E">
      <w:pPr>
        <w:pStyle w:val="ListParagraph"/>
        <w:widowControl w:val="0"/>
        <w:autoSpaceDE w:val="0"/>
        <w:autoSpaceDN w:val="0"/>
        <w:adjustRightInd w:val="0"/>
        <w:spacing w:line="240" w:lineRule="auto"/>
        <w:rPr>
          <w:rFonts w:ascii="Arial" w:hAnsi="Arial" w:cs="Arial"/>
          <w:sz w:val="24"/>
          <w:lang/>
        </w:rPr>
      </w:pPr>
    </w:p>
    <w:p w:rsidR="00000000" w:rsidRPr="004A777E" w:rsidRDefault="00D1126D" w:rsidP="004A777E">
      <w:pPr>
        <w:pStyle w:val="ListParagraph"/>
        <w:widowControl w:val="0"/>
        <w:numPr>
          <w:ilvl w:val="0"/>
          <w:numId w:val="2"/>
        </w:numPr>
        <w:autoSpaceDE w:val="0"/>
        <w:autoSpaceDN w:val="0"/>
        <w:adjustRightInd w:val="0"/>
        <w:spacing w:line="240" w:lineRule="auto"/>
        <w:rPr>
          <w:rFonts w:ascii="Microsoft Tai Le" w:hAnsi="Microsoft Tai Le" w:cs="Microsoft Tai Le"/>
          <w:sz w:val="28"/>
          <w:lang/>
        </w:rPr>
      </w:pPr>
      <w:r w:rsidRPr="004A777E">
        <w:rPr>
          <w:rFonts w:ascii="Microsoft Tai Le" w:hAnsi="Microsoft Tai Le" w:cs="Microsoft Tai Le"/>
          <w:sz w:val="28"/>
          <w:lang/>
        </w:rPr>
        <w:t xml:space="preserve">DATA </w:t>
      </w:r>
      <w:r w:rsidR="004A777E">
        <w:rPr>
          <w:rFonts w:ascii="Microsoft Tai Le" w:hAnsi="Microsoft Tai Le" w:cs="Microsoft Tai Le"/>
          <w:sz w:val="28"/>
          <w:lang/>
        </w:rPr>
        <w:t>PREPROCESSING</w:t>
      </w:r>
    </w:p>
    <w:p w:rsidR="00000000" w:rsidRPr="004A777E" w:rsidRDefault="004A777E">
      <w:pPr>
        <w:widowControl w:val="0"/>
        <w:autoSpaceDE w:val="0"/>
        <w:autoSpaceDN w:val="0"/>
        <w:adjustRightInd w:val="0"/>
        <w:spacing w:line="240" w:lineRule="auto"/>
        <w:rPr>
          <w:rFonts w:ascii="Arial" w:hAnsi="Arial" w:cs="Arial"/>
          <w:b/>
          <w:sz w:val="24"/>
          <w:lang/>
        </w:rPr>
      </w:pPr>
      <w:r>
        <w:rPr>
          <w:rFonts w:ascii="Arial" w:hAnsi="Arial" w:cs="Arial"/>
          <w:b/>
          <w:sz w:val="24"/>
          <w:lang/>
        </w:rPr>
        <w:t xml:space="preserve">4.1 </w:t>
      </w:r>
      <w:r w:rsidR="00D1126D" w:rsidRPr="004A777E">
        <w:rPr>
          <w:rFonts w:ascii="Arial" w:hAnsi="Arial" w:cs="Arial"/>
          <w:b/>
          <w:sz w:val="24"/>
          <w:lang/>
        </w:rPr>
        <w:t>Tackl</w:t>
      </w:r>
      <w:r>
        <w:rPr>
          <w:rFonts w:ascii="Arial" w:hAnsi="Arial" w:cs="Arial"/>
          <w:b/>
          <w:sz w:val="24"/>
          <w:lang/>
        </w:rPr>
        <w:t>ing Data Imbalance using SMOTE</w:t>
      </w:r>
    </w:p>
    <w:p w:rsidR="00000000" w:rsidRPr="004A777E" w:rsidRDefault="00D1126D" w:rsidP="004A777E">
      <w:pPr>
        <w:widowControl w:val="0"/>
        <w:autoSpaceDE w:val="0"/>
        <w:autoSpaceDN w:val="0"/>
        <w:adjustRightInd w:val="0"/>
        <w:spacing w:line="240" w:lineRule="auto"/>
        <w:jc w:val="both"/>
        <w:rPr>
          <w:rFonts w:ascii="Arial" w:hAnsi="Arial" w:cs="Arial"/>
          <w:sz w:val="24"/>
          <w:lang/>
        </w:rPr>
      </w:pPr>
      <w:r w:rsidRPr="004A777E">
        <w:rPr>
          <w:rFonts w:ascii="Arial" w:hAnsi="Arial" w:cs="Arial"/>
          <w:color w:val="000000"/>
          <w:sz w:val="24"/>
          <w:lang/>
        </w:rPr>
        <w:t xml:space="preserve">The dataset is imbalanced. It was encountered in our </w:t>
      </w:r>
      <w:r w:rsidR="004A777E">
        <w:rPr>
          <w:rFonts w:ascii="Arial" w:hAnsi="Arial" w:cs="Arial"/>
          <w:color w:val="000000"/>
          <w:sz w:val="24"/>
          <w:lang/>
        </w:rPr>
        <w:t xml:space="preserve">target variable </w:t>
      </w:r>
      <w:proofErr w:type="gramStart"/>
      <w:r w:rsidR="004A777E">
        <w:rPr>
          <w:rFonts w:ascii="Arial" w:hAnsi="Arial" w:cs="Arial"/>
          <w:color w:val="000000"/>
          <w:sz w:val="24"/>
          <w:lang/>
        </w:rPr>
        <w:t>‘0</w:t>
      </w:r>
      <w:r w:rsidRPr="004A777E">
        <w:rPr>
          <w:rFonts w:ascii="Arial" w:hAnsi="Arial" w:cs="Arial"/>
          <w:color w:val="000000"/>
          <w:sz w:val="24"/>
          <w:lang/>
        </w:rPr>
        <w:t>’</w:t>
      </w:r>
      <w:r w:rsidR="004A777E">
        <w:rPr>
          <w:rFonts w:ascii="Arial" w:hAnsi="Arial" w:cs="Arial"/>
          <w:color w:val="000000"/>
          <w:sz w:val="24"/>
          <w:lang/>
        </w:rPr>
        <w:t>(</w:t>
      </w:r>
      <w:proofErr w:type="gramEnd"/>
      <w:r w:rsidR="004A777E">
        <w:rPr>
          <w:rFonts w:ascii="Arial" w:hAnsi="Arial" w:cs="Arial"/>
          <w:color w:val="000000"/>
          <w:sz w:val="24"/>
          <w:lang/>
        </w:rPr>
        <w:t>No Churn)</w:t>
      </w:r>
      <w:r w:rsidRPr="004A777E">
        <w:rPr>
          <w:rFonts w:ascii="Arial" w:hAnsi="Arial" w:cs="Arial"/>
          <w:color w:val="000000"/>
          <w:sz w:val="24"/>
          <w:lang/>
        </w:rPr>
        <w:t xml:space="preserve"> has approximately 73.42% records, while, </w:t>
      </w:r>
      <w:r w:rsidR="004A777E">
        <w:rPr>
          <w:rFonts w:ascii="Arial" w:hAnsi="Arial" w:cs="Arial"/>
          <w:color w:val="000000"/>
          <w:sz w:val="24"/>
          <w:lang/>
        </w:rPr>
        <w:t>churn ‘1</w:t>
      </w:r>
      <w:r w:rsidRPr="004A777E">
        <w:rPr>
          <w:rFonts w:ascii="Arial" w:hAnsi="Arial" w:cs="Arial"/>
          <w:color w:val="000000"/>
          <w:sz w:val="24"/>
          <w:lang/>
        </w:rPr>
        <w:t>’</w:t>
      </w:r>
      <w:r w:rsidR="004A777E">
        <w:rPr>
          <w:rFonts w:ascii="Arial" w:hAnsi="Arial" w:cs="Arial"/>
          <w:color w:val="000000"/>
          <w:sz w:val="24"/>
          <w:lang/>
        </w:rPr>
        <w:t>(Churn)</w:t>
      </w:r>
      <w:r w:rsidRPr="004A777E">
        <w:rPr>
          <w:rFonts w:ascii="Arial" w:hAnsi="Arial" w:cs="Arial"/>
          <w:color w:val="000000"/>
          <w:sz w:val="24"/>
          <w:lang/>
        </w:rPr>
        <w:t xml:space="preserve"> has approximately 26.58% records. In such a case, the danger is that any model fitted to the data might end up predicting the majority class all the time, even though the model diagnostics show that the model is good. To address this class imbalance</w:t>
      </w:r>
      <w:r w:rsidRPr="004A777E">
        <w:rPr>
          <w:rFonts w:ascii="Arial" w:hAnsi="Arial" w:cs="Arial"/>
          <w:color w:val="000000"/>
          <w:sz w:val="24"/>
          <w:lang/>
        </w:rPr>
        <w:t xml:space="preserve"> condition, we adopted the machine learning synthetic minority over-sampling </w:t>
      </w:r>
      <w:r w:rsidR="004A777E" w:rsidRPr="004A777E">
        <w:rPr>
          <w:rFonts w:ascii="Arial" w:hAnsi="Arial" w:cs="Arial"/>
          <w:color w:val="000000"/>
          <w:sz w:val="24"/>
          <w:lang/>
        </w:rPr>
        <w:t>technique (</w:t>
      </w:r>
      <w:r w:rsidRPr="004A777E">
        <w:rPr>
          <w:rFonts w:ascii="Arial" w:hAnsi="Arial" w:cs="Arial"/>
          <w:color w:val="000000"/>
          <w:sz w:val="24"/>
          <w:lang/>
        </w:rPr>
        <w:t xml:space="preserve">SMOTE). To over-sample the minority classes to achieve fair representation for all classes in the data set. </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19335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486400" cy="193357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9051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486400" cy="2905125"/>
                    </a:xfrm>
                    <a:prstGeom prst="rect">
                      <a:avLst/>
                    </a:prstGeom>
                    <a:noFill/>
                    <a:ln w="9525">
                      <a:noFill/>
                      <a:miter lim="800000"/>
                      <a:headEnd/>
                      <a:tailEnd/>
                    </a:ln>
                  </pic:spPr>
                </pic:pic>
              </a:graphicData>
            </a:graphic>
          </wp:inline>
        </w:drawing>
      </w:r>
    </w:p>
    <w:p w:rsidR="00000000" w:rsidRPr="004A777E" w:rsidRDefault="004A777E">
      <w:pPr>
        <w:widowControl w:val="0"/>
        <w:autoSpaceDE w:val="0"/>
        <w:autoSpaceDN w:val="0"/>
        <w:adjustRightInd w:val="0"/>
        <w:spacing w:line="240" w:lineRule="auto"/>
        <w:rPr>
          <w:rFonts w:ascii="Arial" w:hAnsi="Arial" w:cs="Arial"/>
          <w:b/>
          <w:sz w:val="24"/>
          <w:lang/>
        </w:rPr>
      </w:pPr>
      <w:r w:rsidRPr="004A777E">
        <w:rPr>
          <w:rFonts w:ascii="Arial" w:hAnsi="Arial" w:cs="Arial"/>
          <w:b/>
          <w:sz w:val="24"/>
          <w:lang/>
        </w:rPr>
        <w:t xml:space="preserve">4.2 </w:t>
      </w:r>
      <w:r w:rsidR="00D1126D" w:rsidRPr="004A777E">
        <w:rPr>
          <w:rFonts w:ascii="Arial" w:hAnsi="Arial" w:cs="Arial"/>
          <w:b/>
          <w:sz w:val="24"/>
          <w:lang/>
        </w:rPr>
        <w:t>Encoding our categorica</w:t>
      </w:r>
      <w:r>
        <w:rPr>
          <w:rFonts w:ascii="Arial" w:hAnsi="Arial" w:cs="Arial"/>
          <w:b/>
          <w:sz w:val="24"/>
          <w:lang/>
        </w:rPr>
        <w:t>l variables using Label Encoder</w:t>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36766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4A777E" w:rsidRDefault="00D1126D" w:rsidP="004A777E">
      <w:pPr>
        <w:pStyle w:val="ListParagraph"/>
        <w:widowControl w:val="0"/>
        <w:numPr>
          <w:ilvl w:val="1"/>
          <w:numId w:val="2"/>
        </w:numPr>
        <w:autoSpaceDE w:val="0"/>
        <w:autoSpaceDN w:val="0"/>
        <w:adjustRightInd w:val="0"/>
        <w:spacing w:after="0" w:line="240" w:lineRule="auto"/>
        <w:rPr>
          <w:rFonts w:ascii="Arial" w:hAnsi="Arial" w:cs="Arial"/>
          <w:color w:val="000000"/>
          <w:sz w:val="28"/>
          <w:szCs w:val="32"/>
          <w:lang/>
        </w:rPr>
      </w:pPr>
      <w:r w:rsidRPr="004A777E">
        <w:rPr>
          <w:rFonts w:ascii="Arial" w:hAnsi="Arial" w:cs="Arial"/>
          <w:color w:val="000000"/>
          <w:sz w:val="28"/>
          <w:szCs w:val="32"/>
          <w:lang/>
        </w:rPr>
        <w:t xml:space="preserve">Training–Test Set Split </w:t>
      </w:r>
    </w:p>
    <w:p w:rsidR="004A777E" w:rsidRPr="004A777E" w:rsidRDefault="004A777E" w:rsidP="004A777E">
      <w:pPr>
        <w:pStyle w:val="ListParagraph"/>
        <w:widowControl w:val="0"/>
        <w:autoSpaceDE w:val="0"/>
        <w:autoSpaceDN w:val="0"/>
        <w:adjustRightInd w:val="0"/>
        <w:spacing w:after="0" w:line="240" w:lineRule="auto"/>
        <w:rPr>
          <w:rFonts w:ascii="Arial" w:hAnsi="Arial" w:cs="Arial"/>
          <w:color w:val="000000"/>
          <w:sz w:val="28"/>
          <w:szCs w:val="32"/>
          <w:lang/>
        </w:rPr>
      </w:pPr>
    </w:p>
    <w:p w:rsidR="00000000" w:rsidRPr="004A777E" w:rsidRDefault="00D1126D">
      <w:pPr>
        <w:widowControl w:val="0"/>
        <w:autoSpaceDE w:val="0"/>
        <w:autoSpaceDN w:val="0"/>
        <w:adjustRightInd w:val="0"/>
        <w:spacing w:after="0" w:line="240" w:lineRule="auto"/>
        <w:rPr>
          <w:rFonts w:ascii="Arial" w:hAnsi="Arial" w:cs="Arial"/>
          <w:color w:val="000000"/>
          <w:sz w:val="24"/>
          <w:lang/>
        </w:rPr>
      </w:pPr>
      <w:r w:rsidRPr="004A777E">
        <w:rPr>
          <w:rFonts w:ascii="Arial" w:hAnsi="Arial" w:cs="Arial"/>
          <w:color w:val="000000"/>
          <w:sz w:val="24"/>
          <w:lang/>
        </w:rPr>
        <w:t>For all the models fitted in this article, I've split the balanc</w:t>
      </w:r>
      <w:r w:rsidRPr="004A777E">
        <w:rPr>
          <w:rFonts w:ascii="Arial" w:hAnsi="Arial" w:cs="Arial"/>
          <w:color w:val="000000"/>
          <w:sz w:val="24"/>
          <w:lang/>
        </w:rPr>
        <w:t xml:space="preserve">ed data into 80% for the </w:t>
      </w:r>
    </w:p>
    <w:p w:rsidR="00AE744C" w:rsidRDefault="00D1126D">
      <w:pPr>
        <w:widowControl w:val="0"/>
        <w:autoSpaceDE w:val="0"/>
        <w:autoSpaceDN w:val="0"/>
        <w:adjustRightInd w:val="0"/>
        <w:spacing w:line="240" w:lineRule="auto"/>
        <w:rPr>
          <w:rFonts w:ascii="Arial" w:hAnsi="Arial" w:cs="Arial"/>
          <w:color w:val="000000"/>
          <w:sz w:val="24"/>
          <w:lang/>
        </w:rPr>
      </w:pPr>
      <w:proofErr w:type="gramStart"/>
      <w:r w:rsidRPr="004A777E">
        <w:rPr>
          <w:rFonts w:ascii="Arial" w:hAnsi="Arial" w:cs="Arial"/>
          <w:color w:val="000000"/>
          <w:sz w:val="24"/>
          <w:lang/>
        </w:rPr>
        <w:t>training</w:t>
      </w:r>
      <w:proofErr w:type="gramEnd"/>
      <w:r w:rsidRPr="004A777E">
        <w:rPr>
          <w:rFonts w:ascii="Arial" w:hAnsi="Arial" w:cs="Arial"/>
          <w:color w:val="000000"/>
          <w:sz w:val="24"/>
          <w:lang/>
        </w:rPr>
        <w:t xml:space="preserve"> set and 20% for the testing set (validation). </w:t>
      </w:r>
    </w:p>
    <w:p w:rsidR="00AE744C" w:rsidRDefault="00AE744C">
      <w:pPr>
        <w:widowControl w:val="0"/>
        <w:autoSpaceDE w:val="0"/>
        <w:autoSpaceDN w:val="0"/>
        <w:adjustRightInd w:val="0"/>
        <w:spacing w:line="240" w:lineRule="auto"/>
        <w:rPr>
          <w:rFonts w:ascii="Arial" w:hAnsi="Arial" w:cs="Arial"/>
          <w:color w:val="000000"/>
          <w:sz w:val="24"/>
          <w:lang/>
        </w:rPr>
      </w:pPr>
    </w:p>
    <w:p w:rsidR="00AE744C" w:rsidRDefault="00AE744C" w:rsidP="00AE744C">
      <w:pPr>
        <w:pStyle w:val="ListParagraph"/>
        <w:widowControl w:val="0"/>
        <w:numPr>
          <w:ilvl w:val="0"/>
          <w:numId w:val="2"/>
        </w:numPr>
        <w:autoSpaceDE w:val="0"/>
        <w:autoSpaceDN w:val="0"/>
        <w:adjustRightInd w:val="0"/>
        <w:spacing w:line="240" w:lineRule="auto"/>
        <w:rPr>
          <w:rFonts w:ascii="Microsoft Tai Le" w:hAnsi="Microsoft Tai Le" w:cs="Microsoft Tai Le"/>
          <w:color w:val="000000"/>
          <w:sz w:val="28"/>
          <w:lang/>
        </w:rPr>
      </w:pPr>
      <w:r w:rsidRPr="00AE744C">
        <w:rPr>
          <w:rFonts w:ascii="Microsoft Tai Le" w:hAnsi="Microsoft Tai Le" w:cs="Microsoft Tai Le"/>
          <w:color w:val="000000"/>
          <w:sz w:val="28"/>
          <w:lang/>
        </w:rPr>
        <w:t>Model Building</w:t>
      </w:r>
    </w:p>
    <w:p w:rsidR="00AE744C" w:rsidRDefault="00AE744C" w:rsidP="00AE744C">
      <w:pPr>
        <w:pStyle w:val="ListParagraph"/>
        <w:widowControl w:val="0"/>
        <w:autoSpaceDE w:val="0"/>
        <w:autoSpaceDN w:val="0"/>
        <w:adjustRightInd w:val="0"/>
        <w:spacing w:line="240" w:lineRule="auto"/>
        <w:ind w:left="0"/>
        <w:rPr>
          <w:rFonts w:ascii="Microsoft Tai Le" w:hAnsi="Microsoft Tai Le" w:cs="Microsoft Tai Le"/>
          <w:color w:val="000000"/>
          <w:sz w:val="28"/>
          <w:lang/>
        </w:rPr>
      </w:pPr>
    </w:p>
    <w:p w:rsidR="00AE744C" w:rsidRPr="00AE744C" w:rsidRDefault="00AE744C" w:rsidP="00AE744C">
      <w:pPr>
        <w:pStyle w:val="ListParagraph"/>
        <w:widowControl w:val="0"/>
        <w:autoSpaceDE w:val="0"/>
        <w:autoSpaceDN w:val="0"/>
        <w:adjustRightInd w:val="0"/>
        <w:spacing w:line="240" w:lineRule="auto"/>
        <w:ind w:left="0"/>
        <w:rPr>
          <w:rFonts w:ascii="Microsoft Tai Le" w:hAnsi="Microsoft Tai Le" w:cs="Microsoft Tai Le"/>
          <w:color w:val="000000"/>
          <w:sz w:val="28"/>
          <w:lang/>
        </w:rPr>
      </w:pPr>
      <w:proofErr w:type="spellStart"/>
      <w:r>
        <w:rPr>
          <w:rFonts w:ascii="Microsoft Tai Le" w:hAnsi="Microsoft Tai Le" w:cs="Microsoft Tai Le"/>
          <w:color w:val="000000"/>
          <w:sz w:val="28"/>
          <w:lang/>
        </w:rPr>
        <w:t>Scikit</w:t>
      </w:r>
      <w:proofErr w:type="spellEnd"/>
      <w:r>
        <w:rPr>
          <w:rFonts w:ascii="Microsoft Tai Le" w:hAnsi="Microsoft Tai Le" w:cs="Microsoft Tai Le"/>
          <w:color w:val="000000"/>
          <w:sz w:val="28"/>
          <w:lang/>
        </w:rPr>
        <w:t xml:space="preserve">-Learn library is used to deploy various machine learning model such as Logistic Regression, KNN, Decision tree Classifier and other ensemble models. </w:t>
      </w:r>
    </w:p>
    <w:p w:rsidR="004A777E" w:rsidRPr="004A777E" w:rsidRDefault="004A777E">
      <w:pPr>
        <w:widowControl w:val="0"/>
        <w:autoSpaceDE w:val="0"/>
        <w:autoSpaceDN w:val="0"/>
        <w:adjustRightInd w:val="0"/>
        <w:spacing w:line="240" w:lineRule="auto"/>
        <w:rPr>
          <w:rFonts w:ascii="Arial" w:hAnsi="Arial" w:cs="Arial"/>
          <w:color w:val="000000"/>
          <w:sz w:val="24"/>
          <w:lang/>
        </w:rPr>
      </w:pPr>
    </w:p>
    <w:p w:rsidR="004A777E" w:rsidRPr="004A777E" w:rsidRDefault="004A777E" w:rsidP="004A777E">
      <w:pPr>
        <w:pStyle w:val="ListParagraph"/>
        <w:widowControl w:val="0"/>
        <w:numPr>
          <w:ilvl w:val="0"/>
          <w:numId w:val="2"/>
        </w:numPr>
        <w:autoSpaceDE w:val="0"/>
        <w:autoSpaceDN w:val="0"/>
        <w:adjustRightInd w:val="0"/>
        <w:spacing w:after="0" w:line="240" w:lineRule="auto"/>
        <w:rPr>
          <w:rFonts w:ascii="Microsoft Tai Le" w:hAnsi="Microsoft Tai Le" w:cs="Microsoft Tai Le"/>
          <w:color w:val="000000"/>
          <w:lang/>
        </w:rPr>
      </w:pPr>
      <w:r w:rsidRPr="004A777E">
        <w:rPr>
          <w:rFonts w:ascii="Microsoft Tai Le" w:hAnsi="Microsoft Tai Le" w:cs="Microsoft Tai Le"/>
          <w:color w:val="000000"/>
          <w:sz w:val="28"/>
          <w:lang/>
        </w:rPr>
        <w:t xml:space="preserve">MODEL EVALUATION </w:t>
      </w:r>
      <w:r w:rsidRPr="004A777E">
        <w:rPr>
          <w:rFonts w:ascii="Microsoft Tai Le" w:hAnsi="Microsoft Tai Le" w:cs="Microsoft Tai Le"/>
          <w:color w:val="000000"/>
          <w:lang/>
        </w:rPr>
        <w:br/>
      </w:r>
    </w:p>
    <w:p w:rsidR="004A777E" w:rsidRPr="004A777E" w:rsidRDefault="004A777E" w:rsidP="004A777E">
      <w:pPr>
        <w:pStyle w:val="ListParagraph"/>
        <w:widowControl w:val="0"/>
        <w:autoSpaceDE w:val="0"/>
        <w:autoSpaceDN w:val="0"/>
        <w:adjustRightInd w:val="0"/>
        <w:spacing w:after="0" w:line="240" w:lineRule="auto"/>
        <w:ind w:left="360"/>
        <w:rPr>
          <w:rFonts w:ascii="Arial" w:hAnsi="Arial" w:cs="Arial"/>
          <w:color w:val="000000"/>
          <w:lang/>
        </w:rPr>
      </w:pPr>
    </w:p>
    <w:p w:rsidR="00000000" w:rsidRDefault="00AE744C">
      <w:pPr>
        <w:widowControl w:val="0"/>
        <w:autoSpaceDE w:val="0"/>
        <w:autoSpaceDN w:val="0"/>
        <w:adjustRightInd w:val="0"/>
        <w:spacing w:after="0" w:line="240" w:lineRule="auto"/>
        <w:rPr>
          <w:rFonts w:ascii="Times New Roman" w:hAnsi="Times New Roman" w:cs="Times New Roman"/>
          <w:color w:val="000000"/>
          <w:sz w:val="28"/>
          <w:szCs w:val="28"/>
          <w:lang/>
        </w:rPr>
      </w:pPr>
      <w:r>
        <w:rPr>
          <w:rFonts w:ascii="Times New Roman" w:hAnsi="Times New Roman" w:cs="Times New Roman"/>
          <w:color w:val="000000"/>
          <w:sz w:val="28"/>
          <w:szCs w:val="28"/>
          <w:lang/>
        </w:rPr>
        <w:t>6.1 Prediction</w:t>
      </w:r>
      <w:r w:rsidR="00D1126D">
        <w:rPr>
          <w:rFonts w:ascii="Times New Roman" w:hAnsi="Times New Roman" w:cs="Times New Roman"/>
          <w:color w:val="000000"/>
          <w:sz w:val="28"/>
          <w:szCs w:val="28"/>
          <w:lang/>
        </w:rPr>
        <w:t xml:space="preserve"> Accuracy </w:t>
      </w:r>
    </w:p>
    <w:p w:rsidR="004A777E" w:rsidRDefault="004A777E">
      <w:pPr>
        <w:widowControl w:val="0"/>
        <w:autoSpaceDE w:val="0"/>
        <w:autoSpaceDN w:val="0"/>
        <w:adjustRightInd w:val="0"/>
        <w:spacing w:after="0" w:line="240" w:lineRule="auto"/>
        <w:rPr>
          <w:rFonts w:ascii="Times New Roman" w:hAnsi="Times New Roman" w:cs="Times New Roman"/>
          <w:color w:val="000000"/>
          <w:sz w:val="28"/>
          <w:szCs w:val="28"/>
          <w:lang/>
        </w:rPr>
      </w:pPr>
    </w:p>
    <w:p w:rsidR="00000000" w:rsidRPr="004A777E" w:rsidRDefault="00D1126D" w:rsidP="004A777E">
      <w:pPr>
        <w:widowControl w:val="0"/>
        <w:autoSpaceDE w:val="0"/>
        <w:autoSpaceDN w:val="0"/>
        <w:adjustRightInd w:val="0"/>
        <w:spacing w:after="0" w:line="240" w:lineRule="auto"/>
        <w:jc w:val="both"/>
        <w:rPr>
          <w:rFonts w:ascii="Times New Roman" w:hAnsi="Times New Roman" w:cs="Times New Roman"/>
          <w:color w:val="000000"/>
          <w:sz w:val="24"/>
          <w:lang/>
        </w:rPr>
      </w:pPr>
      <w:r w:rsidRPr="004A777E">
        <w:rPr>
          <w:rFonts w:ascii="Arial" w:hAnsi="Arial" w:cs="Arial"/>
          <w:color w:val="000000"/>
          <w:sz w:val="24"/>
          <w:lang/>
        </w:rPr>
        <w:t xml:space="preserve">The idea here was to determine which model performs best with our data, and as a </w:t>
      </w:r>
    </w:p>
    <w:p w:rsidR="00000000" w:rsidRPr="004A777E" w:rsidRDefault="00D1126D" w:rsidP="004A777E">
      <w:pPr>
        <w:widowControl w:val="0"/>
        <w:autoSpaceDE w:val="0"/>
        <w:autoSpaceDN w:val="0"/>
        <w:adjustRightInd w:val="0"/>
        <w:spacing w:after="0" w:line="240" w:lineRule="auto"/>
        <w:jc w:val="both"/>
        <w:rPr>
          <w:rFonts w:ascii="Times New Roman" w:hAnsi="Times New Roman" w:cs="Times New Roman"/>
          <w:color w:val="000000"/>
          <w:sz w:val="24"/>
          <w:lang/>
        </w:rPr>
      </w:pPr>
      <w:proofErr w:type="gramStart"/>
      <w:r w:rsidRPr="004A777E">
        <w:rPr>
          <w:rFonts w:ascii="Arial" w:hAnsi="Arial" w:cs="Arial"/>
          <w:color w:val="000000"/>
          <w:sz w:val="24"/>
          <w:lang/>
        </w:rPr>
        <w:t>first</w:t>
      </w:r>
      <w:proofErr w:type="gramEnd"/>
      <w:r w:rsidRPr="004A777E">
        <w:rPr>
          <w:rFonts w:ascii="Arial" w:hAnsi="Arial" w:cs="Arial"/>
          <w:color w:val="000000"/>
          <w:sz w:val="24"/>
          <w:lang/>
        </w:rPr>
        <w:t xml:space="preserve"> step, we considered each model’s overall out-o</w:t>
      </w:r>
      <w:r w:rsidRPr="004A777E">
        <w:rPr>
          <w:rFonts w:ascii="Arial" w:hAnsi="Arial" w:cs="Arial"/>
          <w:color w:val="000000"/>
          <w:sz w:val="24"/>
          <w:lang/>
        </w:rPr>
        <w:t xml:space="preserve">f-sample prediction accuracy on the </w:t>
      </w:r>
    </w:p>
    <w:p w:rsidR="00000000" w:rsidRPr="004A777E" w:rsidRDefault="00D1126D" w:rsidP="004A777E">
      <w:pPr>
        <w:widowControl w:val="0"/>
        <w:autoSpaceDE w:val="0"/>
        <w:autoSpaceDN w:val="0"/>
        <w:adjustRightInd w:val="0"/>
        <w:spacing w:line="240" w:lineRule="auto"/>
        <w:jc w:val="both"/>
        <w:rPr>
          <w:rFonts w:ascii="Arial" w:hAnsi="Arial" w:cs="Arial"/>
          <w:color w:val="000000"/>
          <w:sz w:val="24"/>
          <w:lang/>
        </w:rPr>
      </w:pPr>
      <w:proofErr w:type="gramStart"/>
      <w:r w:rsidRPr="004A777E">
        <w:rPr>
          <w:rFonts w:ascii="Arial" w:hAnsi="Arial" w:cs="Arial"/>
          <w:color w:val="000000"/>
          <w:sz w:val="24"/>
          <w:lang/>
        </w:rPr>
        <w:lastRenderedPageBreak/>
        <w:t>test</w:t>
      </w:r>
      <w:proofErr w:type="gramEnd"/>
      <w:r w:rsidRPr="004A777E">
        <w:rPr>
          <w:rFonts w:ascii="Arial" w:hAnsi="Arial" w:cs="Arial"/>
          <w:color w:val="000000"/>
          <w:sz w:val="24"/>
          <w:lang/>
        </w:rPr>
        <w:t xml:space="preserve"> set. The least performing model in terms of prediction accuracy was the Logistic Regression and KNN Classifier </w:t>
      </w:r>
      <w:proofErr w:type="spellStart"/>
      <w:r w:rsidRPr="004A777E">
        <w:rPr>
          <w:rFonts w:ascii="Arial" w:hAnsi="Arial" w:cs="Arial"/>
          <w:color w:val="000000"/>
          <w:sz w:val="24"/>
          <w:lang/>
        </w:rPr>
        <w:t>model.However</w:t>
      </w:r>
      <w:proofErr w:type="spellEnd"/>
      <w:r w:rsidRPr="004A777E">
        <w:rPr>
          <w:rFonts w:ascii="Arial" w:hAnsi="Arial" w:cs="Arial"/>
          <w:color w:val="000000"/>
          <w:sz w:val="24"/>
          <w:lang/>
        </w:rPr>
        <w:t>, note that the best performing models were the machine learning ensemble classifiers (ran</w:t>
      </w:r>
      <w:r w:rsidRPr="004A777E">
        <w:rPr>
          <w:rFonts w:ascii="Arial" w:hAnsi="Arial" w:cs="Arial"/>
          <w:color w:val="000000"/>
          <w:sz w:val="24"/>
          <w:lang/>
        </w:rPr>
        <w:t xml:space="preserve">dom forest, </w:t>
      </w:r>
      <w:proofErr w:type="spellStart"/>
      <w:r w:rsidRPr="004A777E">
        <w:rPr>
          <w:rFonts w:ascii="Arial" w:hAnsi="Arial" w:cs="Arial"/>
          <w:color w:val="000000"/>
          <w:sz w:val="24"/>
          <w:lang/>
        </w:rPr>
        <w:t>XGBoost</w:t>
      </w:r>
      <w:proofErr w:type="spellEnd"/>
      <w:r w:rsidRPr="004A777E">
        <w:rPr>
          <w:rFonts w:ascii="Arial" w:hAnsi="Arial" w:cs="Arial"/>
          <w:color w:val="000000"/>
          <w:sz w:val="24"/>
          <w:lang/>
        </w:rPr>
        <w:t xml:space="preserve">, and Gradient Boost). </w:t>
      </w:r>
      <w:proofErr w:type="spellStart"/>
      <w:r w:rsidRPr="004A777E">
        <w:rPr>
          <w:rFonts w:ascii="Arial" w:hAnsi="Arial" w:cs="Arial"/>
          <w:color w:val="000000"/>
          <w:sz w:val="24"/>
          <w:lang/>
        </w:rPr>
        <w:t>XGBoost</w:t>
      </w:r>
      <w:proofErr w:type="spellEnd"/>
      <w:r w:rsidRPr="004A777E">
        <w:rPr>
          <w:rFonts w:ascii="Arial" w:hAnsi="Arial" w:cs="Arial"/>
          <w:color w:val="000000"/>
          <w:sz w:val="24"/>
          <w:lang/>
        </w:rPr>
        <w:t xml:space="preserve"> and Random Forest slightly outperformed the Gradient classifier. </w:t>
      </w:r>
    </w:p>
    <w:p w:rsidR="00000000" w:rsidRPr="004A777E" w:rsidRDefault="00D1126D" w:rsidP="004A777E">
      <w:pPr>
        <w:widowControl w:val="0"/>
        <w:autoSpaceDE w:val="0"/>
        <w:autoSpaceDN w:val="0"/>
        <w:adjustRightInd w:val="0"/>
        <w:spacing w:after="0" w:line="240" w:lineRule="auto"/>
        <w:jc w:val="both"/>
        <w:rPr>
          <w:rFonts w:ascii="Arial" w:hAnsi="Arial" w:cs="Arial"/>
          <w:color w:val="000000"/>
          <w:sz w:val="24"/>
          <w:lang/>
        </w:rPr>
      </w:pPr>
      <w:r w:rsidRPr="004A777E">
        <w:rPr>
          <w:rFonts w:ascii="Arial" w:hAnsi="Arial" w:cs="Arial"/>
          <w:color w:val="000000"/>
          <w:sz w:val="24"/>
          <w:lang/>
        </w:rPr>
        <w:t xml:space="preserve">Note that apart from the out-of-sample prediction accuracy on the validation set, other </w:t>
      </w:r>
    </w:p>
    <w:p w:rsidR="00000000" w:rsidRDefault="00D1126D" w:rsidP="004A777E">
      <w:pPr>
        <w:widowControl w:val="0"/>
        <w:autoSpaceDE w:val="0"/>
        <w:autoSpaceDN w:val="0"/>
        <w:adjustRightInd w:val="0"/>
        <w:spacing w:line="240" w:lineRule="auto"/>
        <w:jc w:val="both"/>
        <w:rPr>
          <w:rFonts w:ascii="Arial" w:hAnsi="Arial" w:cs="Arial"/>
          <w:color w:val="000000"/>
          <w:sz w:val="24"/>
          <w:lang/>
        </w:rPr>
      </w:pPr>
      <w:proofErr w:type="gramStart"/>
      <w:r w:rsidRPr="004A777E">
        <w:rPr>
          <w:rFonts w:ascii="Arial" w:hAnsi="Arial" w:cs="Arial"/>
          <w:color w:val="000000"/>
          <w:sz w:val="24"/>
          <w:lang/>
        </w:rPr>
        <w:t>model</w:t>
      </w:r>
      <w:proofErr w:type="gramEnd"/>
      <w:r w:rsidRPr="004A777E">
        <w:rPr>
          <w:rFonts w:ascii="Arial" w:hAnsi="Arial" w:cs="Arial"/>
          <w:color w:val="000000"/>
          <w:sz w:val="24"/>
          <w:lang/>
        </w:rPr>
        <w:t xml:space="preserve"> diagnostic metrics such as confusion matrix, </w:t>
      </w:r>
      <w:r w:rsidRPr="004A777E">
        <w:rPr>
          <w:rFonts w:ascii="Arial" w:hAnsi="Arial" w:cs="Arial"/>
          <w:color w:val="000000"/>
          <w:sz w:val="24"/>
          <w:lang/>
        </w:rPr>
        <w:t xml:space="preserve">receiver operating characteristic (ROC) curve, area under the curve (AUC), f1-score, </w:t>
      </w:r>
      <w:proofErr w:type="spellStart"/>
      <w:r w:rsidRPr="004A777E">
        <w:rPr>
          <w:rFonts w:ascii="Arial" w:hAnsi="Arial" w:cs="Arial"/>
          <w:color w:val="000000"/>
          <w:sz w:val="24"/>
          <w:lang/>
        </w:rPr>
        <w:t>precsion</w:t>
      </w:r>
      <w:proofErr w:type="spellEnd"/>
      <w:r w:rsidRPr="004A777E">
        <w:rPr>
          <w:rFonts w:ascii="Arial" w:hAnsi="Arial" w:cs="Arial"/>
          <w:color w:val="000000"/>
          <w:sz w:val="24"/>
          <w:lang/>
        </w:rPr>
        <w:t>, and recall showed that the ensemble classifiers performed better with our data set than the rest of the models.</w:t>
      </w:r>
    </w:p>
    <w:p w:rsidR="00AE744C" w:rsidRPr="00AE744C" w:rsidRDefault="00AE744C" w:rsidP="004A777E">
      <w:pPr>
        <w:widowControl w:val="0"/>
        <w:autoSpaceDE w:val="0"/>
        <w:autoSpaceDN w:val="0"/>
        <w:adjustRightInd w:val="0"/>
        <w:spacing w:line="240" w:lineRule="auto"/>
        <w:jc w:val="both"/>
        <w:rPr>
          <w:rFonts w:ascii="Arial" w:hAnsi="Arial" w:cs="Arial"/>
          <w:b/>
          <w:i/>
          <w:color w:val="000000"/>
          <w:sz w:val="24"/>
          <w:u w:val="single"/>
          <w:lang/>
        </w:rPr>
      </w:pPr>
    </w:p>
    <w:p w:rsidR="00000000" w:rsidRPr="00AE744C" w:rsidRDefault="00AE744C" w:rsidP="00AE744C">
      <w:pPr>
        <w:widowControl w:val="0"/>
        <w:autoSpaceDE w:val="0"/>
        <w:autoSpaceDN w:val="0"/>
        <w:adjustRightInd w:val="0"/>
        <w:spacing w:line="240" w:lineRule="auto"/>
        <w:jc w:val="center"/>
        <w:rPr>
          <w:rFonts w:ascii="Microsoft Tai Le" w:hAnsi="Microsoft Tai Le" w:cs="Microsoft Tai Le"/>
          <w:b/>
          <w:i/>
          <w:sz w:val="24"/>
          <w:u w:val="single"/>
          <w:lang/>
        </w:rPr>
      </w:pPr>
      <w:r w:rsidRPr="00AE744C">
        <w:rPr>
          <w:rFonts w:ascii="Microsoft Tai Le" w:hAnsi="Microsoft Tai Le" w:cs="Microsoft Tai Le"/>
          <w:b/>
          <w:i/>
          <w:color w:val="000000"/>
          <w:sz w:val="24"/>
          <w:u w:val="single"/>
          <w:lang/>
        </w:rPr>
        <w:t>Model Evaluation Metrics</w:t>
      </w:r>
    </w:p>
    <w:p w:rsidR="00000000" w:rsidRDefault="00D1126D" w:rsidP="004A777E">
      <w:pPr>
        <w:widowControl w:val="0"/>
        <w:autoSpaceDE w:val="0"/>
        <w:autoSpaceDN w:val="0"/>
        <w:adjustRightInd w:val="0"/>
        <w:spacing w:line="240" w:lineRule="auto"/>
        <w:jc w:val="center"/>
        <w:rPr>
          <w:rFonts w:ascii="Calibri" w:hAnsi="Calibri" w:cs="Calibri"/>
          <w:lang/>
        </w:rPr>
      </w:pPr>
      <w:r>
        <w:rPr>
          <w:rFonts w:ascii="Calibri" w:hAnsi="Calibri" w:cs="Calibri"/>
          <w:noProof/>
        </w:rPr>
        <w:drawing>
          <wp:inline distT="0" distB="0" distL="0" distR="0">
            <wp:extent cx="5486400" cy="22383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5486400" cy="2238375"/>
                    </a:xfrm>
                    <a:prstGeom prst="rect">
                      <a:avLst/>
                    </a:prstGeom>
                    <a:noFill/>
                    <a:ln w="9525">
                      <a:noFill/>
                      <a:miter lim="800000"/>
                      <a:headEnd/>
                      <a:tailEnd/>
                    </a:ln>
                  </pic:spPr>
                </pic:pic>
              </a:graphicData>
            </a:graphic>
          </wp:inline>
        </w:drawing>
      </w:r>
    </w:p>
    <w:p w:rsidR="004A777E" w:rsidRPr="00AE744C" w:rsidRDefault="004A777E" w:rsidP="00AE744C">
      <w:pPr>
        <w:widowControl w:val="0"/>
        <w:autoSpaceDE w:val="0"/>
        <w:autoSpaceDN w:val="0"/>
        <w:adjustRightInd w:val="0"/>
        <w:spacing w:line="240" w:lineRule="auto"/>
        <w:rPr>
          <w:rFonts w:ascii="Microsoft Tai Le" w:hAnsi="Microsoft Tai Le" w:cs="Microsoft Tai Le"/>
          <w:i/>
          <w:sz w:val="24"/>
          <w:lang/>
        </w:rPr>
      </w:pPr>
    </w:p>
    <w:p w:rsidR="004A777E" w:rsidRPr="00AE744C" w:rsidRDefault="004A777E" w:rsidP="004A777E">
      <w:pPr>
        <w:widowControl w:val="0"/>
        <w:autoSpaceDE w:val="0"/>
        <w:autoSpaceDN w:val="0"/>
        <w:adjustRightInd w:val="0"/>
        <w:spacing w:line="240" w:lineRule="auto"/>
        <w:jc w:val="center"/>
        <w:rPr>
          <w:rFonts w:ascii="Microsoft Tai Le" w:hAnsi="Microsoft Tai Le" w:cs="Microsoft Tai Le"/>
          <w:b/>
          <w:i/>
          <w:sz w:val="24"/>
          <w:u w:val="single"/>
          <w:lang/>
        </w:rPr>
      </w:pPr>
      <w:r w:rsidRPr="00AE744C">
        <w:rPr>
          <w:rFonts w:ascii="Microsoft Tai Le" w:hAnsi="Microsoft Tai Le" w:cs="Microsoft Tai Le"/>
          <w:b/>
          <w:i/>
          <w:sz w:val="24"/>
          <w:u w:val="single"/>
          <w:lang/>
        </w:rPr>
        <w:t>ROC – AUC CURVE</w:t>
      </w:r>
    </w:p>
    <w:p w:rsidR="00000000" w:rsidRDefault="00D1126D" w:rsidP="004A777E">
      <w:pPr>
        <w:widowControl w:val="0"/>
        <w:autoSpaceDE w:val="0"/>
        <w:autoSpaceDN w:val="0"/>
        <w:adjustRightInd w:val="0"/>
        <w:spacing w:line="240" w:lineRule="auto"/>
        <w:jc w:val="center"/>
        <w:rPr>
          <w:rFonts w:ascii="Calibri" w:hAnsi="Calibri" w:cs="Calibri"/>
          <w:lang/>
        </w:rPr>
      </w:pPr>
      <w:r>
        <w:rPr>
          <w:rFonts w:ascii="Calibri" w:hAnsi="Calibri" w:cs="Calibri"/>
          <w:noProof/>
        </w:rPr>
        <w:drawing>
          <wp:inline distT="0" distB="0" distL="0" distR="0">
            <wp:extent cx="4057650" cy="26955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Pr="004A777E" w:rsidRDefault="00AE744C" w:rsidP="004A777E">
      <w:pPr>
        <w:pStyle w:val="ListParagraph"/>
        <w:widowControl w:val="0"/>
        <w:numPr>
          <w:ilvl w:val="0"/>
          <w:numId w:val="2"/>
        </w:numPr>
        <w:autoSpaceDE w:val="0"/>
        <w:autoSpaceDN w:val="0"/>
        <w:adjustRightInd w:val="0"/>
        <w:spacing w:line="240" w:lineRule="auto"/>
        <w:rPr>
          <w:rFonts w:ascii="Microsoft Tai Le" w:hAnsi="Microsoft Tai Le" w:cs="Microsoft Tai Le"/>
          <w:sz w:val="28"/>
          <w:lang/>
        </w:rPr>
      </w:pPr>
      <w:r w:rsidRPr="004A777E">
        <w:rPr>
          <w:rFonts w:ascii="Microsoft Tai Le" w:hAnsi="Microsoft Tai Le" w:cs="Microsoft Tai Le"/>
          <w:sz w:val="28"/>
          <w:lang/>
        </w:rPr>
        <w:t>Hyper Parameter</w:t>
      </w:r>
      <w:r w:rsidR="00D1126D" w:rsidRPr="004A777E">
        <w:rPr>
          <w:rFonts w:ascii="Microsoft Tai Le" w:hAnsi="Microsoft Tai Le" w:cs="Microsoft Tai Le"/>
          <w:sz w:val="28"/>
          <w:lang/>
        </w:rPr>
        <w:t xml:space="preserve"> Tuning : </w:t>
      </w:r>
    </w:p>
    <w:p w:rsidR="00000000" w:rsidRDefault="00D1126D">
      <w:pPr>
        <w:widowControl w:val="0"/>
        <w:autoSpaceDE w:val="0"/>
        <w:autoSpaceDN w:val="0"/>
        <w:adjustRightInd w:val="0"/>
        <w:spacing w:line="240" w:lineRule="auto"/>
        <w:rPr>
          <w:rFonts w:ascii="Calibri" w:hAnsi="Calibri" w:cs="Calibri"/>
          <w:lang/>
        </w:rPr>
      </w:pPr>
      <w:r>
        <w:rPr>
          <w:rFonts w:ascii="Arial" w:hAnsi="Arial" w:cs="Arial"/>
          <w:color w:val="000000"/>
          <w:lang/>
        </w:rPr>
        <w:t xml:space="preserve">In this subsection, we present the optimal </w:t>
      </w:r>
      <w:r w:rsidR="00AE744C">
        <w:rPr>
          <w:rFonts w:ascii="Arial" w:hAnsi="Arial" w:cs="Arial"/>
          <w:color w:val="000000"/>
          <w:lang/>
        </w:rPr>
        <w:t>hyper parameters</w:t>
      </w:r>
      <w:r>
        <w:rPr>
          <w:rFonts w:ascii="Arial" w:hAnsi="Arial" w:cs="Arial"/>
          <w:color w:val="000000"/>
          <w:lang/>
        </w:rPr>
        <w:t xml:space="preserve"> to tune our best model i.e. Random Forest Classifier model with the following </w:t>
      </w:r>
      <w:r w:rsidR="00AE744C">
        <w:rPr>
          <w:rFonts w:ascii="Arial" w:hAnsi="Arial" w:cs="Arial"/>
          <w:color w:val="000000"/>
          <w:lang/>
        </w:rPr>
        <w:t>hyper parameters</w:t>
      </w:r>
      <w:r>
        <w:rPr>
          <w:rFonts w:ascii="Arial" w:hAnsi="Arial" w:cs="Arial"/>
          <w:color w:val="000000"/>
          <w:lang/>
        </w:rPr>
        <w:t xml:space="preserve">: </w:t>
      </w: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9718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5486400" cy="297180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after="0" w:line="240" w:lineRule="auto"/>
        <w:rPr>
          <w:rFonts w:ascii="Arial" w:hAnsi="Arial" w:cs="Arial"/>
          <w:color w:val="000000"/>
          <w:lang/>
        </w:rPr>
      </w:pPr>
      <w:r>
        <w:rPr>
          <w:rFonts w:ascii="Arial" w:hAnsi="Arial" w:cs="Arial"/>
          <w:color w:val="000000"/>
          <w:lang/>
        </w:rPr>
        <w:t xml:space="preserve">We've deployed Randomized Search CV for </w:t>
      </w:r>
      <w:r w:rsidR="00AE744C">
        <w:rPr>
          <w:rFonts w:ascii="Arial" w:hAnsi="Arial" w:cs="Arial"/>
          <w:color w:val="000000"/>
          <w:lang/>
        </w:rPr>
        <w:t>Hyper parameter</w:t>
      </w:r>
      <w:r>
        <w:rPr>
          <w:rFonts w:ascii="Arial" w:hAnsi="Arial" w:cs="Arial"/>
          <w:color w:val="000000"/>
          <w:lang/>
        </w:rPr>
        <w:t xml:space="preserve"> </w:t>
      </w:r>
      <w:proofErr w:type="gramStart"/>
      <w:r>
        <w:rPr>
          <w:rFonts w:ascii="Arial" w:hAnsi="Arial" w:cs="Arial"/>
          <w:color w:val="000000"/>
          <w:lang/>
        </w:rPr>
        <w:t>Tuning</w:t>
      </w:r>
      <w:proofErr w:type="gramEnd"/>
      <w:r>
        <w:rPr>
          <w:rFonts w:ascii="Arial" w:hAnsi="Arial" w:cs="Arial"/>
          <w:color w:val="000000"/>
          <w:lang/>
        </w:rPr>
        <w:t xml:space="preserve"> of our model with 3 cross validations and 100 iterations each which is equivalent to 300 fits. </w:t>
      </w:r>
    </w:p>
    <w:p w:rsidR="00000000" w:rsidRDefault="00D1126D">
      <w:pPr>
        <w:widowControl w:val="0"/>
        <w:tabs>
          <w:tab w:val="left" w:pos="4050"/>
        </w:tabs>
        <w:autoSpaceDE w:val="0"/>
        <w:autoSpaceDN w:val="0"/>
        <w:adjustRightInd w:val="0"/>
        <w:spacing w:line="240" w:lineRule="auto"/>
        <w:rPr>
          <w:rFonts w:ascii="Calibri" w:hAnsi="Calibri" w:cs="Calibri"/>
          <w:lang/>
        </w:rPr>
      </w:pPr>
      <w:r>
        <w:rPr>
          <w:rFonts w:ascii="Arial" w:hAnsi="Arial" w:cs="Arial"/>
          <w:color w:val="000000"/>
          <w:lang/>
        </w:rPr>
        <w:t xml:space="preserve">It was found that our model was </w:t>
      </w:r>
      <w:r w:rsidR="00AE744C">
        <w:rPr>
          <w:rFonts w:ascii="Arial" w:hAnsi="Arial" w:cs="Arial"/>
          <w:color w:val="000000"/>
          <w:lang/>
        </w:rPr>
        <w:t>over fitted</w:t>
      </w:r>
      <w:r>
        <w:rPr>
          <w:rFonts w:ascii="Arial" w:hAnsi="Arial" w:cs="Arial"/>
          <w:color w:val="000000"/>
          <w:lang/>
        </w:rPr>
        <w:t xml:space="preserve"> and the final tune</w:t>
      </w:r>
      <w:r>
        <w:rPr>
          <w:rFonts w:ascii="Arial" w:hAnsi="Arial" w:cs="Arial"/>
          <w:color w:val="000000"/>
          <w:lang/>
        </w:rPr>
        <w:t xml:space="preserve">d model gave us the prediction accuracy of 84.75%. </w:t>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3431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5486400" cy="23431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r>
        <w:rPr>
          <w:rFonts w:ascii="Calibri" w:hAnsi="Calibri" w:cs="Calibri"/>
          <w:noProof/>
        </w:rPr>
        <w:lastRenderedPageBreak/>
        <w:drawing>
          <wp:inline distT="0" distB="0" distL="0" distR="0">
            <wp:extent cx="4629150" cy="27241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4629150" cy="2724150"/>
                    </a:xfrm>
                    <a:prstGeom prst="rect">
                      <a:avLst/>
                    </a:prstGeom>
                    <a:noFill/>
                    <a:ln w="9525">
                      <a:noFill/>
                      <a:miter lim="800000"/>
                      <a:headEnd/>
                      <a:tailEnd/>
                    </a:ln>
                  </pic:spPr>
                </pic:pic>
              </a:graphicData>
            </a:graphic>
          </wp:inline>
        </w:drawing>
      </w:r>
    </w:p>
    <w:p w:rsidR="00000000" w:rsidRDefault="00D1126D">
      <w:pPr>
        <w:widowControl w:val="0"/>
        <w:autoSpaceDE w:val="0"/>
        <w:autoSpaceDN w:val="0"/>
        <w:adjustRightInd w:val="0"/>
        <w:spacing w:line="240" w:lineRule="auto"/>
        <w:jc w:val="center"/>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p>
    <w:p w:rsidR="00000000" w:rsidRDefault="00D1126D">
      <w:pPr>
        <w:widowControl w:val="0"/>
        <w:autoSpaceDE w:val="0"/>
        <w:autoSpaceDN w:val="0"/>
        <w:adjustRightInd w:val="0"/>
        <w:spacing w:line="240" w:lineRule="auto"/>
        <w:jc w:val="center"/>
        <w:rPr>
          <w:rFonts w:ascii="Calibri" w:hAnsi="Calibri" w:cs="Calibri"/>
          <w:lang/>
        </w:rPr>
      </w:pPr>
      <w:r>
        <w:rPr>
          <w:rFonts w:ascii="Calibri" w:hAnsi="Calibri" w:cs="Calibri"/>
          <w:noProof/>
        </w:rPr>
        <w:drawing>
          <wp:inline distT="0" distB="0" distL="0" distR="0">
            <wp:extent cx="3371850" cy="29718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371850" cy="2971800"/>
                    </a:xfrm>
                    <a:prstGeom prst="rect">
                      <a:avLst/>
                    </a:prstGeom>
                    <a:noFill/>
                    <a:ln w="9525">
                      <a:noFill/>
                      <a:miter lim="800000"/>
                      <a:headEnd/>
                      <a:tailEnd/>
                    </a:ln>
                  </pic:spPr>
                </pic:pic>
              </a:graphicData>
            </a:graphic>
          </wp:inline>
        </w:drawing>
      </w:r>
    </w:p>
    <w:p w:rsidR="00000000" w:rsidRPr="004A777E" w:rsidRDefault="00D1126D">
      <w:pPr>
        <w:widowControl w:val="0"/>
        <w:autoSpaceDE w:val="0"/>
        <w:autoSpaceDN w:val="0"/>
        <w:adjustRightInd w:val="0"/>
        <w:spacing w:line="240" w:lineRule="auto"/>
        <w:rPr>
          <w:rFonts w:ascii="Microsoft Tai Le" w:hAnsi="Microsoft Tai Le" w:cs="Microsoft Tai Le"/>
          <w:sz w:val="28"/>
          <w:lang/>
        </w:rPr>
      </w:pPr>
    </w:p>
    <w:p w:rsidR="004A777E" w:rsidRPr="004A777E" w:rsidRDefault="004A777E" w:rsidP="004A777E">
      <w:pPr>
        <w:pStyle w:val="ListParagraph"/>
        <w:widowControl w:val="0"/>
        <w:numPr>
          <w:ilvl w:val="0"/>
          <w:numId w:val="2"/>
        </w:numPr>
        <w:autoSpaceDE w:val="0"/>
        <w:autoSpaceDN w:val="0"/>
        <w:adjustRightInd w:val="0"/>
        <w:spacing w:line="240" w:lineRule="auto"/>
        <w:rPr>
          <w:rFonts w:ascii="Microsoft Tai Le" w:hAnsi="Microsoft Tai Le" w:cs="Microsoft Tai Le"/>
          <w:color w:val="000000"/>
          <w:sz w:val="28"/>
          <w:lang/>
        </w:rPr>
      </w:pPr>
      <w:r w:rsidRPr="004A777E">
        <w:rPr>
          <w:rFonts w:ascii="Microsoft Tai Le" w:hAnsi="Microsoft Tai Le" w:cs="Microsoft Tai Le"/>
          <w:sz w:val="28"/>
          <w:lang/>
        </w:rPr>
        <w:t>Conclusion</w:t>
      </w:r>
    </w:p>
    <w:p w:rsidR="004A777E" w:rsidRPr="00AE744C" w:rsidRDefault="004A777E" w:rsidP="004A777E">
      <w:pPr>
        <w:pStyle w:val="ListParagraph"/>
        <w:widowControl w:val="0"/>
        <w:autoSpaceDE w:val="0"/>
        <w:autoSpaceDN w:val="0"/>
        <w:adjustRightInd w:val="0"/>
        <w:spacing w:line="240" w:lineRule="auto"/>
        <w:ind w:left="360"/>
        <w:rPr>
          <w:rFonts w:ascii="Arial" w:hAnsi="Arial" w:cs="Arial"/>
          <w:sz w:val="24"/>
          <w:szCs w:val="24"/>
          <w:lang/>
        </w:rPr>
      </w:pPr>
    </w:p>
    <w:p w:rsidR="00000000" w:rsidRPr="00AE744C" w:rsidRDefault="00D1126D" w:rsidP="00AE744C">
      <w:pPr>
        <w:pStyle w:val="ListParagraph"/>
        <w:widowControl w:val="0"/>
        <w:autoSpaceDE w:val="0"/>
        <w:autoSpaceDN w:val="0"/>
        <w:adjustRightInd w:val="0"/>
        <w:spacing w:line="240" w:lineRule="auto"/>
        <w:ind w:left="0"/>
        <w:jc w:val="both"/>
        <w:rPr>
          <w:rFonts w:ascii="Arial" w:hAnsi="Arial" w:cs="Arial"/>
          <w:color w:val="000000"/>
          <w:sz w:val="24"/>
          <w:szCs w:val="24"/>
          <w:lang/>
        </w:rPr>
      </w:pPr>
      <w:r w:rsidRPr="00AE744C">
        <w:rPr>
          <w:rFonts w:ascii="Arial" w:hAnsi="Arial" w:cs="Arial"/>
          <w:sz w:val="24"/>
          <w:szCs w:val="24"/>
          <w:lang/>
        </w:rPr>
        <w:t xml:space="preserve">This article evaluated customer churn status in a telecom industry using various machine learning techniques. </w:t>
      </w:r>
      <w:r w:rsidRPr="00AE744C">
        <w:rPr>
          <w:rFonts w:ascii="Arial" w:hAnsi="Arial" w:cs="Arial"/>
          <w:color w:val="000000"/>
          <w:sz w:val="24"/>
          <w:szCs w:val="24"/>
          <w:lang/>
        </w:rPr>
        <w:t>Using IBM's sample data, we compared the various machine</w:t>
      </w:r>
      <w:r w:rsidRPr="00AE744C">
        <w:rPr>
          <w:rFonts w:ascii="Arial" w:hAnsi="Arial" w:cs="Arial"/>
          <w:color w:val="000000"/>
          <w:sz w:val="24"/>
          <w:szCs w:val="24"/>
          <w:lang/>
        </w:rPr>
        <w:t xml:space="preserve"> learning algorithms’ accuracy by performing detailed experimental analysis</w:t>
      </w:r>
      <w:r w:rsidR="00AE744C">
        <w:rPr>
          <w:rFonts w:ascii="Arial" w:hAnsi="Arial" w:cs="Arial"/>
          <w:color w:val="000000"/>
          <w:sz w:val="24"/>
          <w:szCs w:val="24"/>
          <w:lang/>
        </w:rPr>
        <w:t xml:space="preserve"> </w:t>
      </w:r>
      <w:r w:rsidRPr="00AE744C">
        <w:rPr>
          <w:rFonts w:ascii="Arial" w:hAnsi="Arial" w:cs="Arial"/>
          <w:color w:val="000000"/>
          <w:sz w:val="24"/>
          <w:szCs w:val="24"/>
          <w:lang/>
        </w:rPr>
        <w:t xml:space="preserve">while </w:t>
      </w:r>
      <w:r w:rsidRPr="00AE744C">
        <w:rPr>
          <w:rFonts w:ascii="Arial" w:hAnsi="Arial" w:cs="Arial"/>
          <w:color w:val="000000"/>
          <w:sz w:val="24"/>
          <w:szCs w:val="24"/>
          <w:lang/>
        </w:rPr>
        <w:lastRenderedPageBreak/>
        <w:t xml:space="preserve">classifying individuals' into categories of causing customer churn or not. </w:t>
      </w:r>
    </w:p>
    <w:p w:rsidR="00000000" w:rsidRPr="00AE744C" w:rsidRDefault="00D1126D" w:rsidP="00AE744C">
      <w:pPr>
        <w:widowControl w:val="0"/>
        <w:autoSpaceDE w:val="0"/>
        <w:autoSpaceDN w:val="0"/>
        <w:adjustRightInd w:val="0"/>
        <w:spacing w:line="240" w:lineRule="auto"/>
        <w:jc w:val="both"/>
        <w:rPr>
          <w:rFonts w:ascii="Arial" w:hAnsi="Arial" w:cs="Arial"/>
          <w:color w:val="000000"/>
          <w:sz w:val="24"/>
          <w:szCs w:val="24"/>
          <w:lang/>
        </w:rPr>
      </w:pPr>
      <w:r w:rsidRPr="00AE744C">
        <w:rPr>
          <w:rFonts w:ascii="Arial" w:hAnsi="Arial" w:cs="Arial"/>
          <w:color w:val="000000"/>
          <w:sz w:val="24"/>
          <w:szCs w:val="24"/>
          <w:lang/>
        </w:rPr>
        <w:t>Generally, tree-based machine learning algorithms have shown a better performance with our dataset</w:t>
      </w:r>
      <w:r w:rsidRPr="00AE744C">
        <w:rPr>
          <w:rFonts w:ascii="Arial" w:hAnsi="Arial" w:cs="Arial"/>
          <w:color w:val="000000"/>
          <w:sz w:val="24"/>
          <w:szCs w:val="24"/>
          <w:lang/>
        </w:rPr>
        <w:t xml:space="preserve"> than others, and the most performing models are all ensemble </w:t>
      </w:r>
      <w:r w:rsidR="00AE744C" w:rsidRPr="00AE744C">
        <w:rPr>
          <w:rFonts w:ascii="Arial" w:hAnsi="Arial" w:cs="Arial"/>
          <w:color w:val="000000"/>
          <w:sz w:val="24"/>
          <w:szCs w:val="24"/>
          <w:lang/>
        </w:rPr>
        <w:t>classifiers. It</w:t>
      </w:r>
      <w:r w:rsidRPr="00AE744C">
        <w:rPr>
          <w:rFonts w:ascii="Arial" w:hAnsi="Arial" w:cs="Arial"/>
          <w:color w:val="000000"/>
          <w:sz w:val="24"/>
          <w:szCs w:val="24"/>
          <w:lang/>
        </w:rPr>
        <w:t xml:space="preserve"> was found that the Random Forest classifier generated the most accurate prediction. </w:t>
      </w:r>
    </w:p>
    <w:p w:rsidR="00000000" w:rsidRPr="00AE744C" w:rsidRDefault="00D1126D" w:rsidP="00AE744C">
      <w:pPr>
        <w:widowControl w:val="0"/>
        <w:autoSpaceDE w:val="0"/>
        <w:autoSpaceDN w:val="0"/>
        <w:adjustRightInd w:val="0"/>
        <w:spacing w:line="240" w:lineRule="auto"/>
        <w:jc w:val="both"/>
        <w:rPr>
          <w:rFonts w:ascii="Arial" w:hAnsi="Arial" w:cs="Arial"/>
          <w:color w:val="000000"/>
          <w:sz w:val="24"/>
          <w:szCs w:val="24"/>
          <w:lang/>
        </w:rPr>
      </w:pPr>
    </w:p>
    <w:p w:rsidR="00000000" w:rsidRPr="00AE744C" w:rsidRDefault="00D1126D" w:rsidP="00AE744C">
      <w:pPr>
        <w:widowControl w:val="0"/>
        <w:autoSpaceDE w:val="0"/>
        <w:autoSpaceDN w:val="0"/>
        <w:adjustRightInd w:val="0"/>
        <w:spacing w:line="240" w:lineRule="auto"/>
        <w:jc w:val="both"/>
        <w:rPr>
          <w:rFonts w:ascii="Arial" w:hAnsi="Arial" w:cs="Arial"/>
          <w:color w:val="000000"/>
          <w:sz w:val="24"/>
          <w:szCs w:val="24"/>
          <w:lang/>
        </w:rPr>
      </w:pPr>
      <w:r w:rsidRPr="00AE744C">
        <w:rPr>
          <w:rFonts w:ascii="Arial" w:hAnsi="Arial" w:cs="Arial"/>
          <w:color w:val="000000"/>
          <w:sz w:val="24"/>
          <w:szCs w:val="24"/>
          <w:lang/>
        </w:rPr>
        <w:t xml:space="preserve">I hope this Article helped you grasp some of the applied machine learning techniques in Data </w:t>
      </w:r>
      <w:r w:rsidRPr="00AE744C">
        <w:rPr>
          <w:rFonts w:ascii="Arial" w:hAnsi="Arial" w:cs="Arial"/>
          <w:color w:val="000000"/>
          <w:sz w:val="24"/>
          <w:szCs w:val="24"/>
          <w:lang/>
        </w:rPr>
        <w:t xml:space="preserve">cleaning and preprocessing, applying machine learning techniques, identifying an evaluation metric, </w:t>
      </w:r>
      <w:r w:rsidR="00AE744C" w:rsidRPr="00AE744C">
        <w:rPr>
          <w:rFonts w:ascii="Arial" w:hAnsi="Arial" w:cs="Arial"/>
          <w:color w:val="000000"/>
          <w:sz w:val="24"/>
          <w:szCs w:val="24"/>
          <w:lang/>
        </w:rPr>
        <w:t>hyper parameter</w:t>
      </w:r>
      <w:r w:rsidRPr="00AE744C">
        <w:rPr>
          <w:rFonts w:ascii="Arial" w:hAnsi="Arial" w:cs="Arial"/>
          <w:color w:val="000000"/>
          <w:sz w:val="24"/>
          <w:szCs w:val="24"/>
          <w:lang/>
        </w:rPr>
        <w:t xml:space="preserve"> and to sum up building a machine learning binary classification model from scratch. </w:t>
      </w:r>
    </w:p>
    <w:p w:rsidR="00000000" w:rsidRPr="00AE744C" w:rsidRDefault="00D1126D" w:rsidP="00AE744C">
      <w:pPr>
        <w:widowControl w:val="0"/>
        <w:autoSpaceDE w:val="0"/>
        <w:autoSpaceDN w:val="0"/>
        <w:adjustRightInd w:val="0"/>
        <w:spacing w:line="240" w:lineRule="auto"/>
        <w:jc w:val="both"/>
        <w:rPr>
          <w:rFonts w:ascii="Arial" w:hAnsi="Arial" w:cs="Arial"/>
          <w:color w:val="000000"/>
          <w:sz w:val="24"/>
          <w:szCs w:val="24"/>
          <w:lang/>
        </w:rPr>
      </w:pPr>
      <w:r w:rsidRPr="00AE744C">
        <w:rPr>
          <w:rFonts w:ascii="Arial" w:hAnsi="Arial" w:cs="Arial"/>
          <w:color w:val="000000"/>
          <w:sz w:val="24"/>
          <w:szCs w:val="24"/>
          <w:lang/>
        </w:rPr>
        <w:t xml:space="preserve">For any further queries please feel free to reach out! </w:t>
      </w:r>
    </w:p>
    <w:p w:rsidR="00000000" w:rsidRPr="00AE744C" w:rsidRDefault="00D1126D" w:rsidP="00AE744C">
      <w:pPr>
        <w:widowControl w:val="0"/>
        <w:autoSpaceDE w:val="0"/>
        <w:autoSpaceDN w:val="0"/>
        <w:adjustRightInd w:val="0"/>
        <w:spacing w:line="240" w:lineRule="auto"/>
        <w:jc w:val="both"/>
        <w:rPr>
          <w:rFonts w:ascii="Arial" w:hAnsi="Arial" w:cs="Arial"/>
          <w:sz w:val="24"/>
          <w:szCs w:val="24"/>
          <w:lang/>
        </w:rPr>
      </w:pPr>
      <w:r w:rsidRPr="00AE744C">
        <w:rPr>
          <w:rFonts w:ascii="Arial" w:hAnsi="Arial" w:cs="Arial"/>
          <w:color w:val="000000"/>
          <w:sz w:val="24"/>
          <w:szCs w:val="24"/>
          <w:lang/>
        </w:rPr>
        <w:t xml:space="preserve">Thank you and happy learning! </w:t>
      </w: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000000" w:rsidRDefault="00D1126D">
      <w:pPr>
        <w:widowControl w:val="0"/>
        <w:autoSpaceDE w:val="0"/>
        <w:autoSpaceDN w:val="0"/>
        <w:adjustRightInd w:val="0"/>
        <w:spacing w:line="240" w:lineRule="auto"/>
        <w:rPr>
          <w:rFonts w:ascii="Calibri" w:hAnsi="Calibri" w:cs="Calibri"/>
          <w:lang/>
        </w:rPr>
      </w:pPr>
    </w:p>
    <w:p w:rsidR="00D1126D" w:rsidRDefault="00D1126D">
      <w:pPr>
        <w:widowControl w:val="0"/>
        <w:autoSpaceDE w:val="0"/>
        <w:autoSpaceDN w:val="0"/>
        <w:adjustRightInd w:val="0"/>
        <w:rPr>
          <w:rFonts w:ascii="Calibri" w:hAnsi="Calibri" w:cs="Calibri"/>
          <w:lang/>
        </w:rPr>
      </w:pPr>
    </w:p>
    <w:sectPr w:rsidR="00D1126D">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D96F4B8"/>
    <w:lvl w:ilvl="0">
      <w:numFmt w:val="bullet"/>
      <w:lvlText w:val="*"/>
      <w:lvlJc w:val="left"/>
    </w:lvl>
  </w:abstractNum>
  <w:abstractNum w:abstractNumId="1">
    <w:nsid w:val="16BD7EF7"/>
    <w:multiLevelType w:val="hybridMultilevel"/>
    <w:tmpl w:val="2A1CF7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07B4CF1"/>
    <w:multiLevelType w:val="hybridMultilevel"/>
    <w:tmpl w:val="F65A5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24738D"/>
    <w:multiLevelType w:val="hybridMultilevel"/>
    <w:tmpl w:val="70B06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A361FD"/>
    <w:multiLevelType w:val="hybridMultilevel"/>
    <w:tmpl w:val="0E2635F2"/>
    <w:lvl w:ilvl="0" w:tplc="B18E3E4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004BC7"/>
    <w:multiLevelType w:val="hybridMultilevel"/>
    <w:tmpl w:val="93886F40"/>
    <w:lvl w:ilvl="0" w:tplc="B18E3E4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98E12C9"/>
    <w:multiLevelType w:val="hybridMultilevel"/>
    <w:tmpl w:val="DEEEF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040E71"/>
    <w:multiLevelType w:val="hybridMultilevel"/>
    <w:tmpl w:val="781E9AC2"/>
    <w:lvl w:ilvl="0" w:tplc="B18E3E4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BD7573A"/>
    <w:multiLevelType w:val="hybridMultilevel"/>
    <w:tmpl w:val="A418CECA"/>
    <w:lvl w:ilvl="0" w:tplc="B18E3E4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910C34"/>
    <w:multiLevelType w:val="hybridMultilevel"/>
    <w:tmpl w:val="A95C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526AC8"/>
    <w:multiLevelType w:val="hybridMultilevel"/>
    <w:tmpl w:val="C7349DCA"/>
    <w:lvl w:ilvl="0" w:tplc="B18E3E4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D44E52"/>
    <w:multiLevelType w:val="multilevel"/>
    <w:tmpl w:val="A168A3CC"/>
    <w:lvl w:ilvl="0">
      <w:start w:val="1"/>
      <w:numFmt w:val="decimal"/>
      <w:lvlText w:val="%1."/>
      <w:lvlJc w:val="left"/>
      <w:pPr>
        <w:ind w:left="360" w:hanging="360"/>
      </w:pPr>
      <w:rPr>
        <w:rFonts w:ascii="Microsoft Tai Le" w:hAnsi="Microsoft Tai Le" w:cs="Microsoft Tai Le" w:hint="default"/>
        <w:color w:val="auto"/>
        <w:sz w:val="28"/>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1"/>
  </w:num>
  <w:num w:numId="3">
    <w:abstractNumId w:val="9"/>
  </w:num>
  <w:num w:numId="4">
    <w:abstractNumId w:val="10"/>
  </w:num>
  <w:num w:numId="5">
    <w:abstractNumId w:val="5"/>
  </w:num>
  <w:num w:numId="6">
    <w:abstractNumId w:val="7"/>
  </w:num>
  <w:num w:numId="7">
    <w:abstractNumId w:val="1"/>
  </w:num>
  <w:num w:numId="8">
    <w:abstractNumId w:val="3"/>
  </w:num>
  <w:num w:numId="9">
    <w:abstractNumId w:val="8"/>
  </w:num>
  <w:num w:numId="10">
    <w:abstractNumId w:val="6"/>
  </w:num>
  <w:num w:numId="11">
    <w:abstractNumId w:val="2"/>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4D6807"/>
    <w:rsid w:val="004A777E"/>
    <w:rsid w:val="004D6807"/>
    <w:rsid w:val="0086243B"/>
    <w:rsid w:val="00AE744C"/>
    <w:rsid w:val="00D1126D"/>
    <w:rsid w:val="00E124A7"/>
    <w:rsid w:val="00F703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3CF"/>
    <w:pPr>
      <w:ind w:left="720"/>
      <w:contextualSpacing/>
    </w:pPr>
  </w:style>
  <w:style w:type="paragraph" w:styleId="BalloonText">
    <w:name w:val="Balloon Text"/>
    <w:basedOn w:val="Normal"/>
    <w:link w:val="BalloonTextChar"/>
    <w:uiPriority w:val="99"/>
    <w:semiHidden/>
    <w:unhideWhenUsed/>
    <w:rsid w:val="00F70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3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2021-09-02T11:53:00Z</dcterms:created>
  <dcterms:modified xsi:type="dcterms:W3CDTF">2021-09-02T11:53:00Z</dcterms:modified>
</cp:coreProperties>
</file>