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316B1" w14:textId="07CFE3FB" w:rsidR="00005DAF" w:rsidRPr="00616782" w:rsidRDefault="00616782" w:rsidP="00616782">
      <w:pPr>
        <w:jc w:val="center"/>
        <w:rPr>
          <w:rFonts w:ascii="Times New Roman" w:hAnsi="Times New Roman" w:cs="Times New Roman"/>
          <w:b/>
          <w:bCs/>
          <w:sz w:val="28"/>
          <w:szCs w:val="28"/>
        </w:rPr>
      </w:pPr>
      <w:r w:rsidRPr="00616782">
        <w:rPr>
          <w:rFonts w:ascii="Times New Roman" w:hAnsi="Times New Roman" w:cs="Times New Roman"/>
          <w:b/>
          <w:bCs/>
          <w:sz w:val="28"/>
          <w:szCs w:val="28"/>
        </w:rPr>
        <w:t>G</w:t>
      </w:r>
      <w:r w:rsidRPr="00616782">
        <w:rPr>
          <w:rFonts w:ascii="Times New Roman" w:hAnsi="Times New Roman" w:cs="Times New Roman"/>
          <w:b/>
          <w:bCs/>
          <w:sz w:val="28"/>
          <w:szCs w:val="28"/>
        </w:rPr>
        <w:t>esture recognition system using MediaPipe, Vision Transformers (ViT), and LSTM-based deep learning models involves a multi-stage pipeline. Here's an outline of how you can build such a system</w:t>
      </w:r>
    </w:p>
    <w:p w14:paraId="6E14D074" w14:textId="77777777" w:rsidR="00616782" w:rsidRDefault="00616782" w:rsidP="00616782">
      <w:pPr>
        <w:jc w:val="center"/>
        <w:rPr>
          <w:rFonts w:ascii="Times New Roman" w:hAnsi="Times New Roman" w:cs="Times New Roman"/>
          <w:b/>
          <w:bCs/>
          <w:sz w:val="24"/>
          <w:szCs w:val="24"/>
        </w:rPr>
      </w:pPr>
    </w:p>
    <w:p w14:paraId="4F790923" w14:textId="77777777" w:rsidR="00616782" w:rsidRPr="00616782" w:rsidRDefault="00616782" w:rsidP="00616782">
      <w:pPr>
        <w:rPr>
          <w:rFonts w:ascii="Times New Roman" w:hAnsi="Times New Roman" w:cs="Times New Roman"/>
          <w:b/>
          <w:bCs/>
          <w:sz w:val="24"/>
          <w:szCs w:val="24"/>
        </w:rPr>
      </w:pPr>
      <w:r w:rsidRPr="00616782">
        <w:rPr>
          <w:rFonts w:ascii="Times New Roman" w:hAnsi="Times New Roman" w:cs="Times New Roman"/>
          <w:b/>
          <w:bCs/>
          <w:sz w:val="24"/>
          <w:szCs w:val="24"/>
        </w:rPr>
        <w:t>1. Hand Landmark Detection with MediaPipe</w:t>
      </w:r>
    </w:p>
    <w:p w14:paraId="716066B2" w14:textId="77777777" w:rsidR="00616782" w:rsidRPr="00616782" w:rsidRDefault="00616782" w:rsidP="00616782">
      <w:pPr>
        <w:numPr>
          <w:ilvl w:val="0"/>
          <w:numId w:val="1"/>
        </w:numPr>
        <w:rPr>
          <w:rFonts w:ascii="Times New Roman" w:hAnsi="Times New Roman" w:cs="Times New Roman"/>
          <w:sz w:val="24"/>
          <w:szCs w:val="24"/>
        </w:rPr>
      </w:pPr>
      <w:r w:rsidRPr="00616782">
        <w:rPr>
          <w:rFonts w:ascii="Times New Roman" w:hAnsi="Times New Roman" w:cs="Times New Roman"/>
          <w:b/>
          <w:bCs/>
          <w:sz w:val="24"/>
          <w:szCs w:val="24"/>
        </w:rPr>
        <w:t>MediaPipe</w:t>
      </w:r>
      <w:r w:rsidRPr="00616782">
        <w:rPr>
          <w:rFonts w:ascii="Times New Roman" w:hAnsi="Times New Roman" w:cs="Times New Roman"/>
          <w:sz w:val="24"/>
          <w:szCs w:val="24"/>
        </w:rPr>
        <w:t xml:space="preserve"> is an excellent framework for </w:t>
      </w:r>
      <w:r w:rsidRPr="00616782">
        <w:rPr>
          <w:rFonts w:ascii="Times New Roman" w:hAnsi="Times New Roman" w:cs="Times New Roman"/>
          <w:b/>
          <w:bCs/>
          <w:sz w:val="24"/>
          <w:szCs w:val="24"/>
        </w:rPr>
        <w:t>real-time hand tracking</w:t>
      </w:r>
      <w:r w:rsidRPr="00616782">
        <w:rPr>
          <w:rFonts w:ascii="Times New Roman" w:hAnsi="Times New Roman" w:cs="Times New Roman"/>
          <w:sz w:val="24"/>
          <w:szCs w:val="24"/>
        </w:rPr>
        <w:t>. It provides an easy way to detect hand landmarks (like knuckles, fingertips, etc.), which you can use as inputs for your gesture recognition model.</w:t>
      </w:r>
    </w:p>
    <w:p w14:paraId="1A509DF2" w14:textId="77777777" w:rsidR="00616782" w:rsidRPr="00616782" w:rsidRDefault="00616782" w:rsidP="00616782">
      <w:pPr>
        <w:rPr>
          <w:rFonts w:ascii="Times New Roman" w:hAnsi="Times New Roman" w:cs="Times New Roman"/>
          <w:sz w:val="24"/>
          <w:szCs w:val="24"/>
        </w:rPr>
      </w:pPr>
      <w:r w:rsidRPr="00616782">
        <w:rPr>
          <w:rFonts w:ascii="Times New Roman" w:hAnsi="Times New Roman" w:cs="Times New Roman"/>
          <w:sz w:val="24"/>
          <w:szCs w:val="24"/>
        </w:rPr>
        <w:t>Steps:</w:t>
      </w:r>
    </w:p>
    <w:p w14:paraId="21C81A51" w14:textId="77777777" w:rsidR="00616782" w:rsidRPr="00616782" w:rsidRDefault="00616782" w:rsidP="00616782">
      <w:pPr>
        <w:numPr>
          <w:ilvl w:val="1"/>
          <w:numId w:val="1"/>
        </w:numPr>
        <w:rPr>
          <w:rFonts w:ascii="Times New Roman" w:hAnsi="Times New Roman" w:cs="Times New Roman"/>
          <w:sz w:val="24"/>
          <w:szCs w:val="24"/>
        </w:rPr>
      </w:pPr>
      <w:r w:rsidRPr="00616782">
        <w:rPr>
          <w:rFonts w:ascii="Times New Roman" w:hAnsi="Times New Roman" w:cs="Times New Roman"/>
          <w:sz w:val="24"/>
          <w:szCs w:val="24"/>
        </w:rPr>
        <w:t xml:space="preserve">Use the </w:t>
      </w:r>
      <w:r w:rsidRPr="00616782">
        <w:rPr>
          <w:rFonts w:ascii="Times New Roman" w:hAnsi="Times New Roman" w:cs="Times New Roman"/>
          <w:b/>
          <w:bCs/>
          <w:sz w:val="24"/>
          <w:szCs w:val="24"/>
        </w:rPr>
        <w:t>MediaPipe Hands</w:t>
      </w:r>
      <w:r w:rsidRPr="00616782">
        <w:rPr>
          <w:rFonts w:ascii="Times New Roman" w:hAnsi="Times New Roman" w:cs="Times New Roman"/>
          <w:sz w:val="24"/>
          <w:szCs w:val="24"/>
        </w:rPr>
        <w:t xml:space="preserve"> solution to extract 21 hand landmarks in real time.</w:t>
      </w:r>
    </w:p>
    <w:p w14:paraId="14A66142" w14:textId="77777777" w:rsidR="00616782" w:rsidRPr="00616782" w:rsidRDefault="00616782" w:rsidP="00616782">
      <w:pPr>
        <w:numPr>
          <w:ilvl w:val="1"/>
          <w:numId w:val="1"/>
        </w:numPr>
        <w:rPr>
          <w:rFonts w:ascii="Times New Roman" w:hAnsi="Times New Roman" w:cs="Times New Roman"/>
          <w:sz w:val="24"/>
          <w:szCs w:val="24"/>
        </w:rPr>
      </w:pPr>
      <w:r w:rsidRPr="00616782">
        <w:rPr>
          <w:rFonts w:ascii="Times New Roman" w:hAnsi="Times New Roman" w:cs="Times New Roman"/>
          <w:sz w:val="24"/>
          <w:szCs w:val="24"/>
        </w:rPr>
        <w:t>For each frame, MediaPipe provides the coordinates of these landmarks, which represent the position of key points on the hand.</w:t>
      </w:r>
    </w:p>
    <w:p w14:paraId="3A633BDA" w14:textId="77777777" w:rsidR="00616782" w:rsidRPr="00616782" w:rsidRDefault="00616782" w:rsidP="00616782">
      <w:pPr>
        <w:rPr>
          <w:rFonts w:ascii="Times New Roman" w:hAnsi="Times New Roman" w:cs="Times New Roman"/>
          <w:b/>
          <w:bCs/>
          <w:sz w:val="24"/>
          <w:szCs w:val="24"/>
        </w:rPr>
      </w:pPr>
      <w:r w:rsidRPr="00616782">
        <w:rPr>
          <w:rFonts w:ascii="Times New Roman" w:hAnsi="Times New Roman" w:cs="Times New Roman"/>
          <w:b/>
          <w:bCs/>
          <w:sz w:val="24"/>
          <w:szCs w:val="24"/>
        </w:rPr>
        <w:t>2. Feature Extraction with Vision Transformers (ViT)</w:t>
      </w:r>
    </w:p>
    <w:p w14:paraId="0BFBDC96" w14:textId="77777777" w:rsidR="00616782" w:rsidRPr="00616782" w:rsidRDefault="00616782" w:rsidP="00616782">
      <w:pPr>
        <w:numPr>
          <w:ilvl w:val="0"/>
          <w:numId w:val="2"/>
        </w:numPr>
        <w:rPr>
          <w:rFonts w:ascii="Times New Roman" w:hAnsi="Times New Roman" w:cs="Times New Roman"/>
          <w:sz w:val="24"/>
          <w:szCs w:val="24"/>
        </w:rPr>
      </w:pPr>
      <w:r w:rsidRPr="00616782">
        <w:rPr>
          <w:rFonts w:ascii="Times New Roman" w:hAnsi="Times New Roman" w:cs="Times New Roman"/>
          <w:sz w:val="24"/>
          <w:szCs w:val="24"/>
        </w:rPr>
        <w:t xml:space="preserve">After obtaining the hand landmarks from MediaPipe, feed them into a </w:t>
      </w:r>
      <w:r w:rsidRPr="00616782">
        <w:rPr>
          <w:rFonts w:ascii="Times New Roman" w:hAnsi="Times New Roman" w:cs="Times New Roman"/>
          <w:b/>
          <w:bCs/>
          <w:sz w:val="24"/>
          <w:szCs w:val="24"/>
        </w:rPr>
        <w:t>Vision Transformer (ViT)</w:t>
      </w:r>
      <w:r w:rsidRPr="00616782">
        <w:rPr>
          <w:rFonts w:ascii="Times New Roman" w:hAnsi="Times New Roman" w:cs="Times New Roman"/>
          <w:sz w:val="24"/>
          <w:szCs w:val="24"/>
        </w:rPr>
        <w:t xml:space="preserve"> model for feature extraction. Since ViT works well with image patches, you can convert the hand landmark data into a </w:t>
      </w:r>
      <w:r w:rsidRPr="00616782">
        <w:rPr>
          <w:rFonts w:ascii="Times New Roman" w:hAnsi="Times New Roman" w:cs="Times New Roman"/>
          <w:b/>
          <w:bCs/>
          <w:sz w:val="24"/>
          <w:szCs w:val="24"/>
        </w:rPr>
        <w:t>2D patch representation</w:t>
      </w:r>
      <w:r w:rsidRPr="00616782">
        <w:rPr>
          <w:rFonts w:ascii="Times New Roman" w:hAnsi="Times New Roman" w:cs="Times New Roman"/>
          <w:sz w:val="24"/>
          <w:szCs w:val="24"/>
        </w:rPr>
        <w:t>.</w:t>
      </w:r>
    </w:p>
    <w:p w14:paraId="584A176B" w14:textId="77777777" w:rsidR="00616782" w:rsidRPr="00616782" w:rsidRDefault="00616782" w:rsidP="00616782">
      <w:pPr>
        <w:rPr>
          <w:rFonts w:ascii="Times New Roman" w:hAnsi="Times New Roman" w:cs="Times New Roman"/>
          <w:sz w:val="24"/>
          <w:szCs w:val="24"/>
        </w:rPr>
      </w:pPr>
      <w:r w:rsidRPr="00616782">
        <w:rPr>
          <w:rFonts w:ascii="Times New Roman" w:hAnsi="Times New Roman" w:cs="Times New Roman"/>
          <w:sz w:val="24"/>
          <w:szCs w:val="24"/>
        </w:rPr>
        <w:t>Steps:</w:t>
      </w:r>
    </w:p>
    <w:p w14:paraId="2D71552A" w14:textId="77777777" w:rsidR="00616782" w:rsidRPr="00616782" w:rsidRDefault="00616782" w:rsidP="00616782">
      <w:pPr>
        <w:numPr>
          <w:ilvl w:val="1"/>
          <w:numId w:val="2"/>
        </w:numPr>
        <w:rPr>
          <w:rFonts w:ascii="Times New Roman" w:hAnsi="Times New Roman" w:cs="Times New Roman"/>
          <w:sz w:val="24"/>
          <w:szCs w:val="24"/>
        </w:rPr>
      </w:pPr>
      <w:r w:rsidRPr="00616782">
        <w:rPr>
          <w:rFonts w:ascii="Times New Roman" w:hAnsi="Times New Roman" w:cs="Times New Roman"/>
          <w:sz w:val="24"/>
          <w:szCs w:val="24"/>
        </w:rPr>
        <w:t>Flatten the hand landmark coordinates and segment them into small patches. You can treat each frame or a series of frames as a "sequence of patches."</w:t>
      </w:r>
    </w:p>
    <w:p w14:paraId="6FDCF84F" w14:textId="77777777" w:rsidR="00616782" w:rsidRPr="00616782" w:rsidRDefault="00616782" w:rsidP="00616782">
      <w:pPr>
        <w:numPr>
          <w:ilvl w:val="1"/>
          <w:numId w:val="2"/>
        </w:numPr>
        <w:rPr>
          <w:rFonts w:ascii="Times New Roman" w:hAnsi="Times New Roman" w:cs="Times New Roman"/>
          <w:sz w:val="24"/>
          <w:szCs w:val="24"/>
        </w:rPr>
      </w:pPr>
      <w:r w:rsidRPr="00616782">
        <w:rPr>
          <w:rFonts w:ascii="Times New Roman" w:hAnsi="Times New Roman" w:cs="Times New Roman"/>
          <w:sz w:val="24"/>
          <w:szCs w:val="24"/>
        </w:rPr>
        <w:t>Use a pre-trained ViT model (fine-tune it) or train a custom one for your gesture recognition task.</w:t>
      </w:r>
    </w:p>
    <w:p w14:paraId="73CD8E0A" w14:textId="77777777" w:rsidR="00616782" w:rsidRPr="00616782" w:rsidRDefault="00616782" w:rsidP="00616782">
      <w:pPr>
        <w:rPr>
          <w:rFonts w:ascii="Times New Roman" w:hAnsi="Times New Roman" w:cs="Times New Roman"/>
          <w:b/>
          <w:bCs/>
          <w:sz w:val="24"/>
          <w:szCs w:val="24"/>
        </w:rPr>
      </w:pPr>
      <w:r w:rsidRPr="00616782">
        <w:rPr>
          <w:rFonts w:ascii="Times New Roman" w:hAnsi="Times New Roman" w:cs="Times New Roman"/>
          <w:b/>
          <w:bCs/>
          <w:sz w:val="24"/>
          <w:szCs w:val="24"/>
        </w:rPr>
        <w:t>3. Temporal Modeling with LSTM</w:t>
      </w:r>
    </w:p>
    <w:p w14:paraId="2FCEF997" w14:textId="77777777" w:rsidR="00616782" w:rsidRPr="00616782" w:rsidRDefault="00616782" w:rsidP="00616782">
      <w:pPr>
        <w:numPr>
          <w:ilvl w:val="0"/>
          <w:numId w:val="3"/>
        </w:numPr>
        <w:rPr>
          <w:rFonts w:ascii="Times New Roman" w:hAnsi="Times New Roman" w:cs="Times New Roman"/>
          <w:sz w:val="24"/>
          <w:szCs w:val="24"/>
        </w:rPr>
      </w:pPr>
      <w:r w:rsidRPr="00616782">
        <w:rPr>
          <w:rFonts w:ascii="Times New Roman" w:hAnsi="Times New Roman" w:cs="Times New Roman"/>
          <w:sz w:val="24"/>
          <w:szCs w:val="24"/>
        </w:rPr>
        <w:t xml:space="preserve">Once you have features from the ViT model, you can pass them to an </w:t>
      </w:r>
      <w:r w:rsidRPr="00616782">
        <w:rPr>
          <w:rFonts w:ascii="Times New Roman" w:hAnsi="Times New Roman" w:cs="Times New Roman"/>
          <w:b/>
          <w:bCs/>
          <w:sz w:val="24"/>
          <w:szCs w:val="24"/>
        </w:rPr>
        <w:t>LSTM (Long Short-Term Memory)</w:t>
      </w:r>
      <w:r w:rsidRPr="00616782">
        <w:rPr>
          <w:rFonts w:ascii="Times New Roman" w:hAnsi="Times New Roman" w:cs="Times New Roman"/>
          <w:sz w:val="24"/>
          <w:szCs w:val="24"/>
        </w:rPr>
        <w:t xml:space="preserve"> network to capture the </w:t>
      </w:r>
      <w:r w:rsidRPr="00616782">
        <w:rPr>
          <w:rFonts w:ascii="Times New Roman" w:hAnsi="Times New Roman" w:cs="Times New Roman"/>
          <w:b/>
          <w:bCs/>
          <w:sz w:val="24"/>
          <w:szCs w:val="24"/>
        </w:rPr>
        <w:t>temporal dependencies</w:t>
      </w:r>
      <w:r w:rsidRPr="00616782">
        <w:rPr>
          <w:rFonts w:ascii="Times New Roman" w:hAnsi="Times New Roman" w:cs="Times New Roman"/>
          <w:sz w:val="24"/>
          <w:szCs w:val="24"/>
        </w:rPr>
        <w:t xml:space="preserve"> between the frames. LSTMs are excellent for handling sequential data, such as a series of hand movements over time, which is critical in dynamic gesture recognition.</w:t>
      </w:r>
    </w:p>
    <w:p w14:paraId="3249D552" w14:textId="77777777" w:rsidR="00616782" w:rsidRPr="00616782" w:rsidRDefault="00616782" w:rsidP="00616782">
      <w:pPr>
        <w:rPr>
          <w:rFonts w:ascii="Times New Roman" w:hAnsi="Times New Roman" w:cs="Times New Roman"/>
          <w:sz w:val="24"/>
          <w:szCs w:val="24"/>
        </w:rPr>
      </w:pPr>
      <w:r w:rsidRPr="00616782">
        <w:rPr>
          <w:rFonts w:ascii="Times New Roman" w:hAnsi="Times New Roman" w:cs="Times New Roman"/>
          <w:sz w:val="24"/>
          <w:szCs w:val="24"/>
        </w:rPr>
        <w:t>Steps:</w:t>
      </w:r>
    </w:p>
    <w:p w14:paraId="55897EDC" w14:textId="77777777" w:rsidR="00616782" w:rsidRPr="00616782" w:rsidRDefault="00616782" w:rsidP="00616782">
      <w:pPr>
        <w:numPr>
          <w:ilvl w:val="1"/>
          <w:numId w:val="3"/>
        </w:numPr>
        <w:rPr>
          <w:rFonts w:ascii="Times New Roman" w:hAnsi="Times New Roman" w:cs="Times New Roman"/>
          <w:sz w:val="24"/>
          <w:szCs w:val="24"/>
        </w:rPr>
      </w:pPr>
      <w:r w:rsidRPr="00616782">
        <w:rPr>
          <w:rFonts w:ascii="Times New Roman" w:hAnsi="Times New Roman" w:cs="Times New Roman"/>
          <w:sz w:val="24"/>
          <w:szCs w:val="24"/>
        </w:rPr>
        <w:t>Feed the ViT features (from multiple frames) into the LSTM network.</w:t>
      </w:r>
    </w:p>
    <w:p w14:paraId="16D4901F" w14:textId="77777777" w:rsidR="00616782" w:rsidRPr="00616782" w:rsidRDefault="00616782" w:rsidP="00616782">
      <w:pPr>
        <w:numPr>
          <w:ilvl w:val="1"/>
          <w:numId w:val="3"/>
        </w:numPr>
        <w:rPr>
          <w:rFonts w:ascii="Times New Roman" w:hAnsi="Times New Roman" w:cs="Times New Roman"/>
          <w:sz w:val="24"/>
          <w:szCs w:val="24"/>
        </w:rPr>
      </w:pPr>
      <w:r w:rsidRPr="00616782">
        <w:rPr>
          <w:rFonts w:ascii="Times New Roman" w:hAnsi="Times New Roman" w:cs="Times New Roman"/>
          <w:sz w:val="24"/>
          <w:szCs w:val="24"/>
        </w:rPr>
        <w:t>The LSTM will output a sequence that represents the temporal dynamics of the gesture.</w:t>
      </w:r>
    </w:p>
    <w:p w14:paraId="04D4B1F1" w14:textId="77777777" w:rsidR="00616782" w:rsidRPr="00616782" w:rsidRDefault="00616782" w:rsidP="00616782">
      <w:pPr>
        <w:rPr>
          <w:rFonts w:ascii="Times New Roman" w:hAnsi="Times New Roman" w:cs="Times New Roman"/>
          <w:b/>
          <w:bCs/>
          <w:sz w:val="24"/>
          <w:szCs w:val="24"/>
        </w:rPr>
      </w:pPr>
      <w:r w:rsidRPr="00616782">
        <w:rPr>
          <w:rFonts w:ascii="Times New Roman" w:hAnsi="Times New Roman" w:cs="Times New Roman"/>
          <w:b/>
          <w:bCs/>
          <w:sz w:val="24"/>
          <w:szCs w:val="24"/>
        </w:rPr>
        <w:t>4. Training the Model</w:t>
      </w:r>
    </w:p>
    <w:p w14:paraId="6EBB2B70" w14:textId="77777777" w:rsidR="00616782" w:rsidRPr="00616782" w:rsidRDefault="00616782" w:rsidP="00616782">
      <w:pPr>
        <w:numPr>
          <w:ilvl w:val="0"/>
          <w:numId w:val="4"/>
        </w:numPr>
        <w:rPr>
          <w:rFonts w:ascii="Times New Roman" w:hAnsi="Times New Roman" w:cs="Times New Roman"/>
          <w:sz w:val="24"/>
          <w:szCs w:val="24"/>
        </w:rPr>
      </w:pPr>
      <w:r w:rsidRPr="00616782">
        <w:rPr>
          <w:rFonts w:ascii="Times New Roman" w:hAnsi="Times New Roman" w:cs="Times New Roman"/>
          <w:b/>
          <w:bCs/>
          <w:sz w:val="24"/>
          <w:szCs w:val="24"/>
        </w:rPr>
        <w:t>Data Preparation</w:t>
      </w:r>
      <w:r w:rsidRPr="00616782">
        <w:rPr>
          <w:rFonts w:ascii="Times New Roman" w:hAnsi="Times New Roman" w:cs="Times New Roman"/>
          <w:sz w:val="24"/>
          <w:szCs w:val="24"/>
        </w:rPr>
        <w:t>: For training, you need labeled gesture datasets where each frame has corresponding gesture labels (e.g., "swipe left," "swipe right"). Use the landmarks extracted from MediaPipe as input data, and the labels represent different gestures.</w:t>
      </w:r>
    </w:p>
    <w:p w14:paraId="1D7E4D11" w14:textId="77777777" w:rsidR="00616782" w:rsidRPr="00616782" w:rsidRDefault="00616782" w:rsidP="00616782">
      <w:pPr>
        <w:numPr>
          <w:ilvl w:val="0"/>
          <w:numId w:val="4"/>
        </w:numPr>
        <w:rPr>
          <w:rFonts w:ascii="Times New Roman" w:hAnsi="Times New Roman" w:cs="Times New Roman"/>
          <w:sz w:val="24"/>
          <w:szCs w:val="24"/>
        </w:rPr>
      </w:pPr>
      <w:r w:rsidRPr="00616782">
        <w:rPr>
          <w:rFonts w:ascii="Times New Roman" w:hAnsi="Times New Roman" w:cs="Times New Roman"/>
          <w:b/>
          <w:bCs/>
          <w:sz w:val="24"/>
          <w:szCs w:val="24"/>
        </w:rPr>
        <w:t>Training Strategy</w:t>
      </w:r>
      <w:r w:rsidRPr="00616782">
        <w:rPr>
          <w:rFonts w:ascii="Times New Roman" w:hAnsi="Times New Roman" w:cs="Times New Roman"/>
          <w:sz w:val="24"/>
          <w:szCs w:val="24"/>
        </w:rPr>
        <w:t>:</w:t>
      </w:r>
    </w:p>
    <w:p w14:paraId="115F55E0" w14:textId="77777777" w:rsidR="00616782" w:rsidRPr="00616782" w:rsidRDefault="00616782" w:rsidP="00616782">
      <w:pPr>
        <w:numPr>
          <w:ilvl w:val="1"/>
          <w:numId w:val="4"/>
        </w:numPr>
        <w:rPr>
          <w:rFonts w:ascii="Times New Roman" w:hAnsi="Times New Roman" w:cs="Times New Roman"/>
          <w:sz w:val="24"/>
          <w:szCs w:val="24"/>
        </w:rPr>
      </w:pPr>
      <w:r w:rsidRPr="00616782">
        <w:rPr>
          <w:rFonts w:ascii="Times New Roman" w:hAnsi="Times New Roman" w:cs="Times New Roman"/>
          <w:sz w:val="24"/>
          <w:szCs w:val="24"/>
        </w:rPr>
        <w:lastRenderedPageBreak/>
        <w:t>Train the ViT model to extract meaningful features from each frame.</w:t>
      </w:r>
    </w:p>
    <w:p w14:paraId="116E3DE8" w14:textId="77777777" w:rsidR="00616782" w:rsidRPr="00616782" w:rsidRDefault="00616782" w:rsidP="00616782">
      <w:pPr>
        <w:numPr>
          <w:ilvl w:val="1"/>
          <w:numId w:val="4"/>
        </w:numPr>
        <w:rPr>
          <w:rFonts w:ascii="Times New Roman" w:hAnsi="Times New Roman" w:cs="Times New Roman"/>
          <w:sz w:val="24"/>
          <w:szCs w:val="24"/>
        </w:rPr>
      </w:pPr>
      <w:r w:rsidRPr="00616782">
        <w:rPr>
          <w:rFonts w:ascii="Times New Roman" w:hAnsi="Times New Roman" w:cs="Times New Roman"/>
          <w:sz w:val="24"/>
          <w:szCs w:val="24"/>
        </w:rPr>
        <w:t>Train the LSTM model to capture the temporal flow of gestures from the sequence of frames.</w:t>
      </w:r>
    </w:p>
    <w:p w14:paraId="3F90C8F9" w14:textId="77777777" w:rsidR="00616782" w:rsidRPr="00616782" w:rsidRDefault="00616782" w:rsidP="00616782">
      <w:pPr>
        <w:rPr>
          <w:rFonts w:ascii="Times New Roman" w:hAnsi="Times New Roman" w:cs="Times New Roman"/>
          <w:b/>
          <w:bCs/>
          <w:sz w:val="24"/>
          <w:szCs w:val="24"/>
        </w:rPr>
      </w:pPr>
      <w:r w:rsidRPr="00616782">
        <w:rPr>
          <w:rFonts w:ascii="Times New Roman" w:hAnsi="Times New Roman" w:cs="Times New Roman"/>
          <w:b/>
          <w:bCs/>
          <w:sz w:val="24"/>
          <w:szCs w:val="24"/>
        </w:rPr>
        <w:t>5. Inference</w:t>
      </w:r>
    </w:p>
    <w:p w14:paraId="307ACD34" w14:textId="77777777" w:rsidR="00616782" w:rsidRPr="00616782" w:rsidRDefault="00616782" w:rsidP="00616782">
      <w:pPr>
        <w:numPr>
          <w:ilvl w:val="0"/>
          <w:numId w:val="5"/>
        </w:numPr>
        <w:rPr>
          <w:rFonts w:ascii="Times New Roman" w:hAnsi="Times New Roman" w:cs="Times New Roman"/>
          <w:sz w:val="24"/>
          <w:szCs w:val="24"/>
        </w:rPr>
      </w:pPr>
      <w:r w:rsidRPr="00616782">
        <w:rPr>
          <w:rFonts w:ascii="Times New Roman" w:hAnsi="Times New Roman" w:cs="Times New Roman"/>
          <w:sz w:val="24"/>
          <w:szCs w:val="24"/>
        </w:rPr>
        <w:t>For real-time gesture recognition, you'll continuously process frames through MediaPipe, extract features using ViT, and predict gestures using the LSTM. You can use a sliding window over a sequence of frames to ensure that the system responds quickly and accurately.</w:t>
      </w:r>
    </w:p>
    <w:p w14:paraId="721F0813" w14:textId="77777777" w:rsidR="00616782" w:rsidRPr="00616782" w:rsidRDefault="00616782" w:rsidP="00616782">
      <w:pPr>
        <w:rPr>
          <w:rFonts w:ascii="Times New Roman" w:hAnsi="Times New Roman" w:cs="Times New Roman"/>
          <w:b/>
          <w:bCs/>
          <w:sz w:val="24"/>
          <w:szCs w:val="24"/>
        </w:rPr>
      </w:pPr>
      <w:r w:rsidRPr="00616782">
        <w:rPr>
          <w:rFonts w:ascii="Times New Roman" w:hAnsi="Times New Roman" w:cs="Times New Roman"/>
          <w:b/>
          <w:bCs/>
          <w:sz w:val="24"/>
          <w:szCs w:val="24"/>
        </w:rPr>
        <w:t>6. Performance Optimization</w:t>
      </w:r>
    </w:p>
    <w:p w14:paraId="2B85A5FB" w14:textId="77777777" w:rsidR="00616782" w:rsidRPr="00616782" w:rsidRDefault="00616782" w:rsidP="00616782">
      <w:pPr>
        <w:numPr>
          <w:ilvl w:val="0"/>
          <w:numId w:val="6"/>
        </w:numPr>
        <w:rPr>
          <w:rFonts w:ascii="Times New Roman" w:hAnsi="Times New Roman" w:cs="Times New Roman"/>
          <w:sz w:val="24"/>
          <w:szCs w:val="24"/>
        </w:rPr>
      </w:pPr>
      <w:r w:rsidRPr="00616782">
        <w:rPr>
          <w:rFonts w:ascii="Times New Roman" w:hAnsi="Times New Roman" w:cs="Times New Roman"/>
          <w:sz w:val="24"/>
          <w:szCs w:val="24"/>
        </w:rPr>
        <w:t xml:space="preserve">For deployment on resource-constrained devices, consider using techniques like </w:t>
      </w:r>
      <w:r w:rsidRPr="00616782">
        <w:rPr>
          <w:rFonts w:ascii="Times New Roman" w:hAnsi="Times New Roman" w:cs="Times New Roman"/>
          <w:b/>
          <w:bCs/>
          <w:sz w:val="24"/>
          <w:szCs w:val="24"/>
        </w:rPr>
        <w:t>model quantization</w:t>
      </w:r>
      <w:r w:rsidRPr="00616782">
        <w:rPr>
          <w:rFonts w:ascii="Times New Roman" w:hAnsi="Times New Roman" w:cs="Times New Roman"/>
          <w:sz w:val="24"/>
          <w:szCs w:val="24"/>
        </w:rPr>
        <w:t xml:space="preserve"> and </w:t>
      </w:r>
      <w:r w:rsidRPr="00616782">
        <w:rPr>
          <w:rFonts w:ascii="Times New Roman" w:hAnsi="Times New Roman" w:cs="Times New Roman"/>
          <w:b/>
          <w:bCs/>
          <w:sz w:val="24"/>
          <w:szCs w:val="24"/>
        </w:rPr>
        <w:t>pruning</w:t>
      </w:r>
      <w:r w:rsidRPr="00616782">
        <w:rPr>
          <w:rFonts w:ascii="Times New Roman" w:hAnsi="Times New Roman" w:cs="Times New Roman"/>
          <w:sz w:val="24"/>
          <w:szCs w:val="24"/>
        </w:rPr>
        <w:t xml:space="preserve"> to reduce the size of the models.</w:t>
      </w:r>
    </w:p>
    <w:p w14:paraId="413D695F" w14:textId="77777777" w:rsidR="00616782" w:rsidRPr="00616782" w:rsidRDefault="00616782" w:rsidP="00616782">
      <w:pPr>
        <w:rPr>
          <w:rFonts w:ascii="Times New Roman" w:hAnsi="Times New Roman" w:cs="Times New Roman"/>
          <w:sz w:val="24"/>
          <w:szCs w:val="24"/>
        </w:rPr>
      </w:pPr>
      <w:r w:rsidRPr="00616782">
        <w:rPr>
          <w:rFonts w:ascii="Times New Roman" w:hAnsi="Times New Roman" w:cs="Times New Roman"/>
          <w:sz w:val="24"/>
          <w:szCs w:val="24"/>
        </w:rPr>
        <w:t xml:space="preserve">This hybrid system leveraging </w:t>
      </w:r>
      <w:r w:rsidRPr="00616782">
        <w:rPr>
          <w:rFonts w:ascii="Times New Roman" w:hAnsi="Times New Roman" w:cs="Times New Roman"/>
          <w:b/>
          <w:bCs/>
          <w:sz w:val="24"/>
          <w:szCs w:val="24"/>
        </w:rPr>
        <w:t>MediaPipe for real-time hand tracking</w:t>
      </w:r>
      <w:r w:rsidRPr="00616782">
        <w:rPr>
          <w:rFonts w:ascii="Times New Roman" w:hAnsi="Times New Roman" w:cs="Times New Roman"/>
          <w:sz w:val="24"/>
          <w:szCs w:val="24"/>
        </w:rPr>
        <w:t xml:space="preserve">, </w:t>
      </w:r>
      <w:r w:rsidRPr="00616782">
        <w:rPr>
          <w:rFonts w:ascii="Times New Roman" w:hAnsi="Times New Roman" w:cs="Times New Roman"/>
          <w:b/>
          <w:bCs/>
          <w:sz w:val="24"/>
          <w:szCs w:val="24"/>
        </w:rPr>
        <w:t>ViT for spatial feature extraction</w:t>
      </w:r>
      <w:r w:rsidRPr="00616782">
        <w:rPr>
          <w:rFonts w:ascii="Times New Roman" w:hAnsi="Times New Roman" w:cs="Times New Roman"/>
          <w:sz w:val="24"/>
          <w:szCs w:val="24"/>
        </w:rPr>
        <w:t xml:space="preserve">, and </w:t>
      </w:r>
      <w:r w:rsidRPr="00616782">
        <w:rPr>
          <w:rFonts w:ascii="Times New Roman" w:hAnsi="Times New Roman" w:cs="Times New Roman"/>
          <w:b/>
          <w:bCs/>
          <w:sz w:val="24"/>
          <w:szCs w:val="24"/>
        </w:rPr>
        <w:t>LSTM for temporal modeling</w:t>
      </w:r>
      <w:r w:rsidRPr="00616782">
        <w:rPr>
          <w:rFonts w:ascii="Times New Roman" w:hAnsi="Times New Roman" w:cs="Times New Roman"/>
          <w:sz w:val="24"/>
          <w:szCs w:val="24"/>
        </w:rPr>
        <w:t xml:space="preserve"> is well-suited for complex gesture recognition tasks.</w:t>
      </w:r>
    </w:p>
    <w:p w14:paraId="46532BDA" w14:textId="77777777" w:rsidR="00616782" w:rsidRDefault="00616782" w:rsidP="00616782">
      <w:pPr>
        <w:rPr>
          <w:rFonts w:ascii="Times New Roman" w:hAnsi="Times New Roman" w:cs="Times New Roman"/>
          <w:sz w:val="24"/>
          <w:szCs w:val="24"/>
        </w:rPr>
      </w:pPr>
    </w:p>
    <w:p w14:paraId="729DEDCF" w14:textId="708391E0" w:rsidR="00616782" w:rsidRPr="00616782" w:rsidRDefault="00616782" w:rsidP="00616782">
      <w:pPr>
        <w:rPr>
          <w:rFonts w:ascii="Times New Roman" w:hAnsi="Times New Roman" w:cs="Times New Roman"/>
          <w:sz w:val="24"/>
          <w:szCs w:val="24"/>
        </w:rPr>
      </w:pPr>
      <w:r>
        <w:rPr>
          <w:rFonts w:ascii="Times New Roman" w:hAnsi="Times New Roman" w:cs="Times New Roman"/>
          <w:sz w:val="24"/>
          <w:szCs w:val="24"/>
        </w:rPr>
        <w:t>T</w:t>
      </w:r>
      <w:r w:rsidRPr="00616782">
        <w:rPr>
          <w:rFonts w:ascii="Times New Roman" w:hAnsi="Times New Roman" w:cs="Times New Roman"/>
          <w:sz w:val="24"/>
          <w:szCs w:val="24"/>
        </w:rPr>
        <w:t xml:space="preserve">here are existing projects that combine </w:t>
      </w:r>
      <w:r w:rsidRPr="00616782">
        <w:rPr>
          <w:rFonts w:ascii="Times New Roman" w:hAnsi="Times New Roman" w:cs="Times New Roman"/>
          <w:b/>
          <w:bCs/>
          <w:sz w:val="24"/>
          <w:szCs w:val="24"/>
        </w:rPr>
        <w:t>MediaPipe</w:t>
      </w:r>
      <w:r w:rsidRPr="00616782">
        <w:rPr>
          <w:rFonts w:ascii="Times New Roman" w:hAnsi="Times New Roman" w:cs="Times New Roman"/>
          <w:sz w:val="24"/>
          <w:szCs w:val="24"/>
        </w:rPr>
        <w:t xml:space="preserve">, </w:t>
      </w:r>
      <w:r w:rsidRPr="00616782">
        <w:rPr>
          <w:rFonts w:ascii="Times New Roman" w:hAnsi="Times New Roman" w:cs="Times New Roman"/>
          <w:b/>
          <w:bCs/>
          <w:sz w:val="24"/>
          <w:szCs w:val="24"/>
        </w:rPr>
        <w:t>LSTM</w:t>
      </w:r>
      <w:r w:rsidRPr="00616782">
        <w:rPr>
          <w:rFonts w:ascii="Times New Roman" w:hAnsi="Times New Roman" w:cs="Times New Roman"/>
          <w:sz w:val="24"/>
          <w:szCs w:val="24"/>
        </w:rPr>
        <w:t>, and other deep learning models for gesture recognition. For example:</w:t>
      </w:r>
    </w:p>
    <w:p w14:paraId="4F2CBD0C" w14:textId="00EDF068" w:rsidR="00616782" w:rsidRPr="00616782" w:rsidRDefault="00616782" w:rsidP="00616782">
      <w:pPr>
        <w:numPr>
          <w:ilvl w:val="0"/>
          <w:numId w:val="7"/>
        </w:numPr>
        <w:rPr>
          <w:rFonts w:ascii="Times New Roman" w:hAnsi="Times New Roman" w:cs="Times New Roman"/>
          <w:sz w:val="24"/>
          <w:szCs w:val="24"/>
        </w:rPr>
      </w:pPr>
      <w:r w:rsidRPr="00616782">
        <w:rPr>
          <w:rFonts w:ascii="Times New Roman" w:hAnsi="Times New Roman" w:cs="Times New Roman"/>
          <w:b/>
          <w:bCs/>
          <w:sz w:val="24"/>
          <w:szCs w:val="24"/>
        </w:rPr>
        <w:t>Sign Language Recognition Project</w:t>
      </w:r>
      <w:r w:rsidRPr="00616782">
        <w:rPr>
          <w:rFonts w:ascii="Times New Roman" w:hAnsi="Times New Roman" w:cs="Times New Roman"/>
          <w:sz w:val="24"/>
          <w:szCs w:val="24"/>
        </w:rPr>
        <w:t xml:space="preserve">: This project uses </w:t>
      </w:r>
      <w:r w:rsidRPr="00616782">
        <w:rPr>
          <w:rFonts w:ascii="Times New Roman" w:hAnsi="Times New Roman" w:cs="Times New Roman"/>
          <w:b/>
          <w:bCs/>
          <w:sz w:val="24"/>
          <w:szCs w:val="24"/>
        </w:rPr>
        <w:t>MediaPipe</w:t>
      </w:r>
      <w:r w:rsidRPr="00616782">
        <w:rPr>
          <w:rFonts w:ascii="Times New Roman" w:hAnsi="Times New Roman" w:cs="Times New Roman"/>
          <w:sz w:val="24"/>
          <w:szCs w:val="24"/>
        </w:rPr>
        <w:t xml:space="preserve"> for extracting hand landmarks and an </w:t>
      </w:r>
      <w:r w:rsidRPr="00616782">
        <w:rPr>
          <w:rFonts w:ascii="Times New Roman" w:hAnsi="Times New Roman" w:cs="Times New Roman"/>
          <w:b/>
          <w:bCs/>
          <w:sz w:val="24"/>
          <w:szCs w:val="24"/>
        </w:rPr>
        <w:t>LSTM</w:t>
      </w:r>
      <w:r w:rsidRPr="00616782">
        <w:rPr>
          <w:rFonts w:ascii="Times New Roman" w:hAnsi="Times New Roman" w:cs="Times New Roman"/>
          <w:sz w:val="24"/>
          <w:szCs w:val="24"/>
        </w:rPr>
        <w:t xml:space="preserve"> model for recognizing different sign language gestures in real-time video. The system can detect various hand signs like "hello," "thank you," and "goodbye," using sequences of keypoints from the video frames to predict actions​</w:t>
      </w:r>
    </w:p>
    <w:p w14:paraId="00F91616" w14:textId="7C3538E7" w:rsidR="00616782" w:rsidRPr="00616782" w:rsidRDefault="00616782" w:rsidP="00616782">
      <w:pPr>
        <w:numPr>
          <w:ilvl w:val="0"/>
          <w:numId w:val="7"/>
        </w:numPr>
        <w:rPr>
          <w:rFonts w:ascii="Times New Roman" w:hAnsi="Times New Roman" w:cs="Times New Roman"/>
          <w:sz w:val="24"/>
          <w:szCs w:val="24"/>
        </w:rPr>
      </w:pPr>
      <w:r w:rsidRPr="00616782">
        <w:rPr>
          <w:rFonts w:ascii="Times New Roman" w:hAnsi="Times New Roman" w:cs="Times New Roman"/>
          <w:b/>
          <w:bCs/>
          <w:sz w:val="24"/>
          <w:szCs w:val="24"/>
        </w:rPr>
        <w:t>Real-Time Hand Gesture Recognition</w:t>
      </w:r>
      <w:r w:rsidRPr="00616782">
        <w:rPr>
          <w:rFonts w:ascii="Times New Roman" w:hAnsi="Times New Roman" w:cs="Times New Roman"/>
          <w:sz w:val="24"/>
          <w:szCs w:val="24"/>
        </w:rPr>
        <w:t xml:space="preserve">: Another project uses </w:t>
      </w:r>
      <w:r w:rsidRPr="00616782">
        <w:rPr>
          <w:rFonts w:ascii="Times New Roman" w:hAnsi="Times New Roman" w:cs="Times New Roman"/>
          <w:b/>
          <w:bCs/>
          <w:sz w:val="24"/>
          <w:szCs w:val="24"/>
        </w:rPr>
        <w:t>MediaPipe’s hand model</w:t>
      </w:r>
      <w:r w:rsidRPr="00616782">
        <w:rPr>
          <w:rFonts w:ascii="Times New Roman" w:hAnsi="Times New Roman" w:cs="Times New Roman"/>
          <w:sz w:val="24"/>
          <w:szCs w:val="24"/>
        </w:rPr>
        <w:t xml:space="preserve"> to extract hand and body landmarks, then feeds these features into an </w:t>
      </w:r>
      <w:r w:rsidRPr="00616782">
        <w:rPr>
          <w:rFonts w:ascii="Times New Roman" w:hAnsi="Times New Roman" w:cs="Times New Roman"/>
          <w:b/>
          <w:bCs/>
          <w:sz w:val="24"/>
          <w:szCs w:val="24"/>
        </w:rPr>
        <w:t>LSTM neural network</w:t>
      </w:r>
      <w:r w:rsidRPr="00616782">
        <w:rPr>
          <w:rFonts w:ascii="Times New Roman" w:hAnsi="Times New Roman" w:cs="Times New Roman"/>
          <w:sz w:val="24"/>
          <w:szCs w:val="24"/>
        </w:rPr>
        <w:t xml:space="preserve"> for hand gesture classification. The pre-trained model detects gestures like "like" and "ok"​</w:t>
      </w:r>
    </w:p>
    <w:p w14:paraId="278702C9" w14:textId="18B9330E" w:rsidR="00616782" w:rsidRPr="00616782" w:rsidRDefault="00616782" w:rsidP="00616782">
      <w:pPr>
        <w:numPr>
          <w:ilvl w:val="0"/>
          <w:numId w:val="7"/>
        </w:numPr>
        <w:rPr>
          <w:rFonts w:ascii="Times New Roman" w:hAnsi="Times New Roman" w:cs="Times New Roman"/>
          <w:sz w:val="24"/>
          <w:szCs w:val="24"/>
        </w:rPr>
      </w:pPr>
      <w:r w:rsidRPr="00616782">
        <w:rPr>
          <w:rFonts w:ascii="Times New Roman" w:hAnsi="Times New Roman" w:cs="Times New Roman"/>
          <w:b/>
          <w:bCs/>
          <w:sz w:val="24"/>
          <w:szCs w:val="24"/>
        </w:rPr>
        <w:t>Gesture Recognition with LSTM and MediaPipe</w:t>
      </w:r>
      <w:r w:rsidRPr="00616782">
        <w:rPr>
          <w:rFonts w:ascii="Times New Roman" w:hAnsi="Times New Roman" w:cs="Times New Roman"/>
          <w:sz w:val="24"/>
          <w:szCs w:val="24"/>
        </w:rPr>
        <w:t xml:space="preserve">: This project implements a </w:t>
      </w:r>
      <w:r w:rsidRPr="00616782">
        <w:rPr>
          <w:rFonts w:ascii="Times New Roman" w:hAnsi="Times New Roman" w:cs="Times New Roman"/>
          <w:b/>
          <w:bCs/>
          <w:sz w:val="24"/>
          <w:szCs w:val="24"/>
        </w:rPr>
        <w:t>deep learning-based hand gesture recognition</w:t>
      </w:r>
      <w:r w:rsidRPr="00616782">
        <w:rPr>
          <w:rFonts w:ascii="Times New Roman" w:hAnsi="Times New Roman" w:cs="Times New Roman"/>
          <w:sz w:val="24"/>
          <w:szCs w:val="24"/>
        </w:rPr>
        <w:t xml:space="preserve"> using </w:t>
      </w:r>
      <w:r w:rsidRPr="00616782">
        <w:rPr>
          <w:rFonts w:ascii="Times New Roman" w:hAnsi="Times New Roman" w:cs="Times New Roman"/>
          <w:b/>
          <w:bCs/>
          <w:sz w:val="24"/>
          <w:szCs w:val="24"/>
        </w:rPr>
        <w:t>LSTM</w:t>
      </w:r>
      <w:r w:rsidRPr="00616782">
        <w:rPr>
          <w:rFonts w:ascii="Times New Roman" w:hAnsi="Times New Roman" w:cs="Times New Roman"/>
          <w:sz w:val="24"/>
          <w:szCs w:val="24"/>
        </w:rPr>
        <w:t xml:space="preserve"> and </w:t>
      </w:r>
      <w:r w:rsidRPr="00616782">
        <w:rPr>
          <w:rFonts w:ascii="Times New Roman" w:hAnsi="Times New Roman" w:cs="Times New Roman"/>
          <w:b/>
          <w:bCs/>
          <w:sz w:val="24"/>
          <w:szCs w:val="24"/>
        </w:rPr>
        <w:t>MediaPipe</w:t>
      </w:r>
      <w:r w:rsidRPr="00616782">
        <w:rPr>
          <w:rFonts w:ascii="Times New Roman" w:hAnsi="Times New Roman" w:cs="Times New Roman"/>
          <w:sz w:val="24"/>
          <w:szCs w:val="24"/>
        </w:rPr>
        <w:t xml:space="preserve"> for keypoint extraction. The model can be trained on custom datasets and can handle real-time gesture recognition​</w:t>
      </w:r>
    </w:p>
    <w:p w14:paraId="0182A65A" w14:textId="77777777" w:rsidR="00616782" w:rsidRPr="00616782" w:rsidRDefault="00616782" w:rsidP="00616782">
      <w:pPr>
        <w:rPr>
          <w:rFonts w:ascii="Times New Roman" w:hAnsi="Times New Roman" w:cs="Times New Roman"/>
          <w:sz w:val="24"/>
          <w:szCs w:val="24"/>
        </w:rPr>
      </w:pPr>
      <w:r w:rsidRPr="00616782">
        <w:rPr>
          <w:rFonts w:ascii="Times New Roman" w:hAnsi="Times New Roman" w:cs="Times New Roman"/>
          <w:sz w:val="24"/>
          <w:szCs w:val="24"/>
        </w:rPr>
        <w:t xml:space="preserve">These projects could serve as great starting points if you're planning to build or extend a gesture recognition system using these technologies. You can customize them to add support for </w:t>
      </w:r>
      <w:r w:rsidRPr="00616782">
        <w:rPr>
          <w:rFonts w:ascii="Times New Roman" w:hAnsi="Times New Roman" w:cs="Times New Roman"/>
          <w:b/>
          <w:bCs/>
          <w:sz w:val="24"/>
          <w:szCs w:val="24"/>
        </w:rPr>
        <w:t>Vision Transformers (ViT)</w:t>
      </w:r>
      <w:r w:rsidRPr="00616782">
        <w:rPr>
          <w:rFonts w:ascii="Times New Roman" w:hAnsi="Times New Roman" w:cs="Times New Roman"/>
          <w:sz w:val="24"/>
          <w:szCs w:val="24"/>
        </w:rPr>
        <w:t xml:space="preserve"> alongside the existing LSTM framework to enhance performance further.</w:t>
      </w:r>
    </w:p>
    <w:p w14:paraId="5EF6F544" w14:textId="77777777" w:rsidR="00616782" w:rsidRPr="00616782" w:rsidRDefault="00616782" w:rsidP="00616782">
      <w:pPr>
        <w:rPr>
          <w:rFonts w:ascii="Times New Roman" w:hAnsi="Times New Roman" w:cs="Times New Roman"/>
          <w:sz w:val="24"/>
          <w:szCs w:val="24"/>
        </w:rPr>
      </w:pPr>
      <w:proofErr w:type="gramStart"/>
      <w:r w:rsidRPr="00616782">
        <w:rPr>
          <w:rFonts w:ascii="Times New Roman" w:hAnsi="Times New Roman" w:cs="Times New Roman"/>
          <w:sz w:val="24"/>
          <w:szCs w:val="24"/>
        </w:rPr>
        <w:t>  If</w:t>
      </w:r>
      <w:proofErr w:type="gramEnd"/>
      <w:r w:rsidRPr="00616782">
        <w:rPr>
          <w:rFonts w:ascii="Times New Roman" w:hAnsi="Times New Roman" w:cs="Times New Roman"/>
          <w:sz w:val="24"/>
          <w:szCs w:val="24"/>
        </w:rPr>
        <w:t xml:space="preserve"> you need </w:t>
      </w:r>
      <w:r w:rsidRPr="00616782">
        <w:rPr>
          <w:rFonts w:ascii="Times New Roman" w:hAnsi="Times New Roman" w:cs="Times New Roman"/>
          <w:b/>
          <w:bCs/>
          <w:sz w:val="24"/>
          <w:szCs w:val="24"/>
        </w:rPr>
        <w:t>efficiency</w:t>
      </w:r>
      <w:r w:rsidRPr="00616782">
        <w:rPr>
          <w:rFonts w:ascii="Times New Roman" w:hAnsi="Times New Roman" w:cs="Times New Roman"/>
          <w:sz w:val="24"/>
          <w:szCs w:val="24"/>
        </w:rPr>
        <w:t xml:space="preserve"> and are working with smaller datasets or lower computational power, </w:t>
      </w:r>
      <w:r w:rsidRPr="00616782">
        <w:rPr>
          <w:rFonts w:ascii="Times New Roman" w:hAnsi="Times New Roman" w:cs="Times New Roman"/>
          <w:b/>
          <w:bCs/>
          <w:sz w:val="24"/>
          <w:szCs w:val="24"/>
        </w:rPr>
        <w:t>Inception-v3</w:t>
      </w:r>
      <w:r w:rsidRPr="00616782">
        <w:rPr>
          <w:rFonts w:ascii="Times New Roman" w:hAnsi="Times New Roman" w:cs="Times New Roman"/>
          <w:sz w:val="24"/>
          <w:szCs w:val="24"/>
        </w:rPr>
        <w:t xml:space="preserve"> is likely the better choice.</w:t>
      </w:r>
    </w:p>
    <w:p w14:paraId="0DBC7C34" w14:textId="432C0E2A" w:rsidR="00616782" w:rsidRPr="00616782" w:rsidRDefault="00616782" w:rsidP="00616782">
      <w:pPr>
        <w:rPr>
          <w:rFonts w:ascii="Times New Roman" w:hAnsi="Times New Roman" w:cs="Times New Roman"/>
          <w:sz w:val="24"/>
          <w:szCs w:val="24"/>
        </w:rPr>
      </w:pPr>
      <w:proofErr w:type="gramStart"/>
      <w:r w:rsidRPr="00616782">
        <w:rPr>
          <w:rFonts w:ascii="Times New Roman" w:hAnsi="Times New Roman" w:cs="Times New Roman"/>
          <w:sz w:val="24"/>
          <w:szCs w:val="24"/>
        </w:rPr>
        <w:t>  For</w:t>
      </w:r>
      <w:proofErr w:type="gramEnd"/>
      <w:r w:rsidRPr="00616782">
        <w:rPr>
          <w:rFonts w:ascii="Times New Roman" w:hAnsi="Times New Roman" w:cs="Times New Roman"/>
          <w:sz w:val="24"/>
          <w:szCs w:val="24"/>
        </w:rPr>
        <w:t xml:space="preserve"> </w:t>
      </w:r>
      <w:r w:rsidRPr="00616782">
        <w:rPr>
          <w:rFonts w:ascii="Times New Roman" w:hAnsi="Times New Roman" w:cs="Times New Roman"/>
          <w:b/>
          <w:bCs/>
          <w:sz w:val="24"/>
          <w:szCs w:val="24"/>
        </w:rPr>
        <w:t>complex</w:t>
      </w:r>
      <w:r w:rsidRPr="00616782">
        <w:rPr>
          <w:rFonts w:ascii="Times New Roman" w:hAnsi="Times New Roman" w:cs="Times New Roman"/>
          <w:sz w:val="24"/>
          <w:szCs w:val="24"/>
        </w:rPr>
        <w:t xml:space="preserve"> or </w:t>
      </w:r>
      <w:r w:rsidRPr="00616782">
        <w:rPr>
          <w:rFonts w:ascii="Times New Roman" w:hAnsi="Times New Roman" w:cs="Times New Roman"/>
          <w:b/>
          <w:bCs/>
          <w:sz w:val="24"/>
          <w:szCs w:val="24"/>
        </w:rPr>
        <w:t>large-scale</w:t>
      </w:r>
      <w:r w:rsidRPr="00616782">
        <w:rPr>
          <w:rFonts w:ascii="Times New Roman" w:hAnsi="Times New Roman" w:cs="Times New Roman"/>
          <w:sz w:val="24"/>
          <w:szCs w:val="24"/>
        </w:rPr>
        <w:t xml:space="preserve"> gesture recognition tasks, particularly if you have access to large datasets and more powerful hardware, </w:t>
      </w:r>
      <w:r w:rsidRPr="00616782">
        <w:rPr>
          <w:rFonts w:ascii="Times New Roman" w:hAnsi="Times New Roman" w:cs="Times New Roman"/>
          <w:b/>
          <w:bCs/>
          <w:sz w:val="24"/>
          <w:szCs w:val="24"/>
        </w:rPr>
        <w:t>Vision Transformers</w:t>
      </w:r>
      <w:r w:rsidRPr="00616782">
        <w:rPr>
          <w:rFonts w:ascii="Times New Roman" w:hAnsi="Times New Roman" w:cs="Times New Roman"/>
          <w:sz w:val="24"/>
          <w:szCs w:val="24"/>
        </w:rPr>
        <w:t xml:space="preserve"> are expected to outperform CNNs like Inception-v3.</w:t>
      </w:r>
    </w:p>
    <w:sectPr w:rsidR="00616782" w:rsidRPr="00616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5A9D"/>
    <w:multiLevelType w:val="multilevel"/>
    <w:tmpl w:val="E204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0951"/>
    <w:multiLevelType w:val="multilevel"/>
    <w:tmpl w:val="45645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74707"/>
    <w:multiLevelType w:val="multilevel"/>
    <w:tmpl w:val="17BE2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04EB3"/>
    <w:multiLevelType w:val="multilevel"/>
    <w:tmpl w:val="02D62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E2898"/>
    <w:multiLevelType w:val="multilevel"/>
    <w:tmpl w:val="2266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B3CF3"/>
    <w:multiLevelType w:val="multilevel"/>
    <w:tmpl w:val="0A3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9392B"/>
    <w:multiLevelType w:val="multilevel"/>
    <w:tmpl w:val="AEA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81235">
    <w:abstractNumId w:val="0"/>
  </w:num>
  <w:num w:numId="2" w16cid:durableId="222571694">
    <w:abstractNumId w:val="2"/>
  </w:num>
  <w:num w:numId="3" w16cid:durableId="1118375684">
    <w:abstractNumId w:val="3"/>
  </w:num>
  <w:num w:numId="4" w16cid:durableId="1337465886">
    <w:abstractNumId w:val="1"/>
  </w:num>
  <w:num w:numId="5" w16cid:durableId="396633842">
    <w:abstractNumId w:val="6"/>
  </w:num>
  <w:num w:numId="6" w16cid:durableId="1548906834">
    <w:abstractNumId w:val="5"/>
  </w:num>
  <w:num w:numId="7" w16cid:durableId="680157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82"/>
    <w:rsid w:val="00005DAF"/>
    <w:rsid w:val="00467C4F"/>
    <w:rsid w:val="00616782"/>
    <w:rsid w:val="00E64BD0"/>
    <w:rsid w:val="00F555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EE710"/>
  <w15:chartTrackingRefBased/>
  <w15:docId w15:val="{B6B8780A-E97E-4814-8001-5D5DBF12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782"/>
    <w:rPr>
      <w:rFonts w:eastAsiaTheme="majorEastAsia" w:cstheme="majorBidi"/>
      <w:color w:val="272727" w:themeColor="text1" w:themeTint="D8"/>
    </w:rPr>
  </w:style>
  <w:style w:type="paragraph" w:styleId="Title">
    <w:name w:val="Title"/>
    <w:basedOn w:val="Normal"/>
    <w:next w:val="Normal"/>
    <w:link w:val="TitleChar"/>
    <w:uiPriority w:val="10"/>
    <w:qFormat/>
    <w:rsid w:val="0061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782"/>
    <w:pPr>
      <w:spacing w:before="160"/>
      <w:jc w:val="center"/>
    </w:pPr>
    <w:rPr>
      <w:i/>
      <w:iCs/>
      <w:color w:val="404040" w:themeColor="text1" w:themeTint="BF"/>
    </w:rPr>
  </w:style>
  <w:style w:type="character" w:customStyle="1" w:styleId="QuoteChar">
    <w:name w:val="Quote Char"/>
    <w:basedOn w:val="DefaultParagraphFont"/>
    <w:link w:val="Quote"/>
    <w:uiPriority w:val="29"/>
    <w:rsid w:val="00616782"/>
    <w:rPr>
      <w:i/>
      <w:iCs/>
      <w:color w:val="404040" w:themeColor="text1" w:themeTint="BF"/>
    </w:rPr>
  </w:style>
  <w:style w:type="paragraph" w:styleId="ListParagraph">
    <w:name w:val="List Paragraph"/>
    <w:basedOn w:val="Normal"/>
    <w:uiPriority w:val="34"/>
    <w:qFormat/>
    <w:rsid w:val="00616782"/>
    <w:pPr>
      <w:ind w:left="720"/>
      <w:contextualSpacing/>
    </w:pPr>
  </w:style>
  <w:style w:type="character" w:styleId="IntenseEmphasis">
    <w:name w:val="Intense Emphasis"/>
    <w:basedOn w:val="DefaultParagraphFont"/>
    <w:uiPriority w:val="21"/>
    <w:qFormat/>
    <w:rsid w:val="00616782"/>
    <w:rPr>
      <w:i/>
      <w:iCs/>
      <w:color w:val="0F4761" w:themeColor="accent1" w:themeShade="BF"/>
    </w:rPr>
  </w:style>
  <w:style w:type="paragraph" w:styleId="IntenseQuote">
    <w:name w:val="Intense Quote"/>
    <w:basedOn w:val="Normal"/>
    <w:next w:val="Normal"/>
    <w:link w:val="IntenseQuoteChar"/>
    <w:uiPriority w:val="30"/>
    <w:qFormat/>
    <w:rsid w:val="0061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782"/>
    <w:rPr>
      <w:i/>
      <w:iCs/>
      <w:color w:val="0F4761" w:themeColor="accent1" w:themeShade="BF"/>
    </w:rPr>
  </w:style>
  <w:style w:type="character" w:styleId="IntenseReference">
    <w:name w:val="Intense Reference"/>
    <w:basedOn w:val="DefaultParagraphFont"/>
    <w:uiPriority w:val="32"/>
    <w:qFormat/>
    <w:rsid w:val="00616782"/>
    <w:rPr>
      <w:b/>
      <w:bCs/>
      <w:smallCaps/>
      <w:color w:val="0F4761" w:themeColor="accent1" w:themeShade="BF"/>
      <w:spacing w:val="5"/>
    </w:rPr>
  </w:style>
  <w:style w:type="character" w:styleId="Hyperlink">
    <w:name w:val="Hyperlink"/>
    <w:basedOn w:val="DefaultParagraphFont"/>
    <w:uiPriority w:val="99"/>
    <w:unhideWhenUsed/>
    <w:rsid w:val="00616782"/>
    <w:rPr>
      <w:color w:val="467886" w:themeColor="hyperlink"/>
      <w:u w:val="single"/>
    </w:rPr>
  </w:style>
  <w:style w:type="character" w:styleId="UnresolvedMention">
    <w:name w:val="Unresolved Mention"/>
    <w:basedOn w:val="DefaultParagraphFont"/>
    <w:uiPriority w:val="99"/>
    <w:semiHidden/>
    <w:unhideWhenUsed/>
    <w:rsid w:val="0061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0444">
      <w:bodyDiv w:val="1"/>
      <w:marLeft w:val="0"/>
      <w:marRight w:val="0"/>
      <w:marTop w:val="0"/>
      <w:marBottom w:val="0"/>
      <w:divBdr>
        <w:top w:val="none" w:sz="0" w:space="0" w:color="auto"/>
        <w:left w:val="none" w:sz="0" w:space="0" w:color="auto"/>
        <w:bottom w:val="none" w:sz="0" w:space="0" w:color="auto"/>
        <w:right w:val="none" w:sz="0" w:space="0" w:color="auto"/>
      </w:divBdr>
      <w:divsChild>
        <w:div w:id="441152621">
          <w:marLeft w:val="0"/>
          <w:marRight w:val="0"/>
          <w:marTop w:val="0"/>
          <w:marBottom w:val="0"/>
          <w:divBdr>
            <w:top w:val="none" w:sz="0" w:space="0" w:color="auto"/>
            <w:left w:val="none" w:sz="0" w:space="0" w:color="auto"/>
            <w:bottom w:val="none" w:sz="0" w:space="0" w:color="auto"/>
            <w:right w:val="none" w:sz="0" w:space="0" w:color="auto"/>
          </w:divBdr>
        </w:div>
        <w:div w:id="641227355">
          <w:marLeft w:val="0"/>
          <w:marRight w:val="0"/>
          <w:marTop w:val="0"/>
          <w:marBottom w:val="0"/>
          <w:divBdr>
            <w:top w:val="none" w:sz="0" w:space="0" w:color="auto"/>
            <w:left w:val="none" w:sz="0" w:space="0" w:color="auto"/>
            <w:bottom w:val="none" w:sz="0" w:space="0" w:color="auto"/>
            <w:right w:val="none" w:sz="0" w:space="0" w:color="auto"/>
          </w:divBdr>
        </w:div>
        <w:div w:id="1882790166">
          <w:marLeft w:val="0"/>
          <w:marRight w:val="0"/>
          <w:marTop w:val="0"/>
          <w:marBottom w:val="0"/>
          <w:divBdr>
            <w:top w:val="none" w:sz="0" w:space="0" w:color="auto"/>
            <w:left w:val="none" w:sz="0" w:space="0" w:color="auto"/>
            <w:bottom w:val="none" w:sz="0" w:space="0" w:color="auto"/>
            <w:right w:val="none" w:sz="0" w:space="0" w:color="auto"/>
          </w:divBdr>
        </w:div>
      </w:divsChild>
    </w:div>
    <w:div w:id="39131945">
      <w:bodyDiv w:val="1"/>
      <w:marLeft w:val="0"/>
      <w:marRight w:val="0"/>
      <w:marTop w:val="0"/>
      <w:marBottom w:val="0"/>
      <w:divBdr>
        <w:top w:val="none" w:sz="0" w:space="0" w:color="auto"/>
        <w:left w:val="none" w:sz="0" w:space="0" w:color="auto"/>
        <w:bottom w:val="none" w:sz="0" w:space="0" w:color="auto"/>
        <w:right w:val="none" w:sz="0" w:space="0" w:color="auto"/>
      </w:divBdr>
    </w:div>
    <w:div w:id="183175746">
      <w:bodyDiv w:val="1"/>
      <w:marLeft w:val="0"/>
      <w:marRight w:val="0"/>
      <w:marTop w:val="0"/>
      <w:marBottom w:val="0"/>
      <w:divBdr>
        <w:top w:val="none" w:sz="0" w:space="0" w:color="auto"/>
        <w:left w:val="none" w:sz="0" w:space="0" w:color="auto"/>
        <w:bottom w:val="none" w:sz="0" w:space="0" w:color="auto"/>
        <w:right w:val="none" w:sz="0" w:space="0" w:color="auto"/>
      </w:divBdr>
    </w:div>
    <w:div w:id="437139192">
      <w:bodyDiv w:val="1"/>
      <w:marLeft w:val="0"/>
      <w:marRight w:val="0"/>
      <w:marTop w:val="0"/>
      <w:marBottom w:val="0"/>
      <w:divBdr>
        <w:top w:val="none" w:sz="0" w:space="0" w:color="auto"/>
        <w:left w:val="none" w:sz="0" w:space="0" w:color="auto"/>
        <w:bottom w:val="none" w:sz="0" w:space="0" w:color="auto"/>
        <w:right w:val="none" w:sz="0" w:space="0" w:color="auto"/>
      </w:divBdr>
    </w:div>
    <w:div w:id="502665467">
      <w:bodyDiv w:val="1"/>
      <w:marLeft w:val="0"/>
      <w:marRight w:val="0"/>
      <w:marTop w:val="0"/>
      <w:marBottom w:val="0"/>
      <w:divBdr>
        <w:top w:val="none" w:sz="0" w:space="0" w:color="auto"/>
        <w:left w:val="none" w:sz="0" w:space="0" w:color="auto"/>
        <w:bottom w:val="none" w:sz="0" w:space="0" w:color="auto"/>
        <w:right w:val="none" w:sz="0" w:space="0" w:color="auto"/>
      </w:divBdr>
    </w:div>
    <w:div w:id="660931258">
      <w:bodyDiv w:val="1"/>
      <w:marLeft w:val="0"/>
      <w:marRight w:val="0"/>
      <w:marTop w:val="0"/>
      <w:marBottom w:val="0"/>
      <w:divBdr>
        <w:top w:val="none" w:sz="0" w:space="0" w:color="auto"/>
        <w:left w:val="none" w:sz="0" w:space="0" w:color="auto"/>
        <w:bottom w:val="none" w:sz="0" w:space="0" w:color="auto"/>
        <w:right w:val="none" w:sz="0" w:space="0" w:color="auto"/>
      </w:divBdr>
    </w:div>
    <w:div w:id="779757538">
      <w:bodyDiv w:val="1"/>
      <w:marLeft w:val="0"/>
      <w:marRight w:val="0"/>
      <w:marTop w:val="0"/>
      <w:marBottom w:val="0"/>
      <w:divBdr>
        <w:top w:val="none" w:sz="0" w:space="0" w:color="auto"/>
        <w:left w:val="none" w:sz="0" w:space="0" w:color="auto"/>
        <w:bottom w:val="none" w:sz="0" w:space="0" w:color="auto"/>
        <w:right w:val="none" w:sz="0" w:space="0" w:color="auto"/>
      </w:divBdr>
    </w:div>
    <w:div w:id="985402644">
      <w:bodyDiv w:val="1"/>
      <w:marLeft w:val="0"/>
      <w:marRight w:val="0"/>
      <w:marTop w:val="0"/>
      <w:marBottom w:val="0"/>
      <w:divBdr>
        <w:top w:val="none" w:sz="0" w:space="0" w:color="auto"/>
        <w:left w:val="none" w:sz="0" w:space="0" w:color="auto"/>
        <w:bottom w:val="none" w:sz="0" w:space="0" w:color="auto"/>
        <w:right w:val="none" w:sz="0" w:space="0" w:color="auto"/>
      </w:divBdr>
    </w:div>
    <w:div w:id="992416925">
      <w:bodyDiv w:val="1"/>
      <w:marLeft w:val="0"/>
      <w:marRight w:val="0"/>
      <w:marTop w:val="0"/>
      <w:marBottom w:val="0"/>
      <w:divBdr>
        <w:top w:val="none" w:sz="0" w:space="0" w:color="auto"/>
        <w:left w:val="none" w:sz="0" w:space="0" w:color="auto"/>
        <w:bottom w:val="none" w:sz="0" w:space="0" w:color="auto"/>
        <w:right w:val="none" w:sz="0" w:space="0" w:color="auto"/>
      </w:divBdr>
    </w:div>
    <w:div w:id="1387680589">
      <w:bodyDiv w:val="1"/>
      <w:marLeft w:val="0"/>
      <w:marRight w:val="0"/>
      <w:marTop w:val="0"/>
      <w:marBottom w:val="0"/>
      <w:divBdr>
        <w:top w:val="none" w:sz="0" w:space="0" w:color="auto"/>
        <w:left w:val="none" w:sz="0" w:space="0" w:color="auto"/>
        <w:bottom w:val="none" w:sz="0" w:space="0" w:color="auto"/>
        <w:right w:val="none" w:sz="0" w:space="0" w:color="auto"/>
      </w:divBdr>
    </w:div>
    <w:div w:id="1505432054">
      <w:bodyDiv w:val="1"/>
      <w:marLeft w:val="0"/>
      <w:marRight w:val="0"/>
      <w:marTop w:val="0"/>
      <w:marBottom w:val="0"/>
      <w:divBdr>
        <w:top w:val="none" w:sz="0" w:space="0" w:color="auto"/>
        <w:left w:val="none" w:sz="0" w:space="0" w:color="auto"/>
        <w:bottom w:val="none" w:sz="0" w:space="0" w:color="auto"/>
        <w:right w:val="none" w:sz="0" w:space="0" w:color="auto"/>
      </w:divBdr>
    </w:div>
    <w:div w:id="1625884755">
      <w:bodyDiv w:val="1"/>
      <w:marLeft w:val="0"/>
      <w:marRight w:val="0"/>
      <w:marTop w:val="0"/>
      <w:marBottom w:val="0"/>
      <w:divBdr>
        <w:top w:val="none" w:sz="0" w:space="0" w:color="auto"/>
        <w:left w:val="none" w:sz="0" w:space="0" w:color="auto"/>
        <w:bottom w:val="none" w:sz="0" w:space="0" w:color="auto"/>
        <w:right w:val="none" w:sz="0" w:space="0" w:color="auto"/>
      </w:divBdr>
    </w:div>
    <w:div w:id="1700353924">
      <w:bodyDiv w:val="1"/>
      <w:marLeft w:val="0"/>
      <w:marRight w:val="0"/>
      <w:marTop w:val="0"/>
      <w:marBottom w:val="0"/>
      <w:divBdr>
        <w:top w:val="none" w:sz="0" w:space="0" w:color="auto"/>
        <w:left w:val="none" w:sz="0" w:space="0" w:color="auto"/>
        <w:bottom w:val="none" w:sz="0" w:space="0" w:color="auto"/>
        <w:right w:val="none" w:sz="0" w:space="0" w:color="auto"/>
      </w:divBdr>
    </w:div>
    <w:div w:id="2109735917">
      <w:bodyDiv w:val="1"/>
      <w:marLeft w:val="0"/>
      <w:marRight w:val="0"/>
      <w:marTop w:val="0"/>
      <w:marBottom w:val="0"/>
      <w:divBdr>
        <w:top w:val="none" w:sz="0" w:space="0" w:color="auto"/>
        <w:left w:val="none" w:sz="0" w:space="0" w:color="auto"/>
        <w:bottom w:val="none" w:sz="0" w:space="0" w:color="auto"/>
        <w:right w:val="none" w:sz="0" w:space="0" w:color="auto"/>
      </w:divBdr>
      <w:divsChild>
        <w:div w:id="1728454142">
          <w:marLeft w:val="0"/>
          <w:marRight w:val="0"/>
          <w:marTop w:val="0"/>
          <w:marBottom w:val="0"/>
          <w:divBdr>
            <w:top w:val="none" w:sz="0" w:space="0" w:color="auto"/>
            <w:left w:val="none" w:sz="0" w:space="0" w:color="auto"/>
            <w:bottom w:val="none" w:sz="0" w:space="0" w:color="auto"/>
            <w:right w:val="none" w:sz="0" w:space="0" w:color="auto"/>
          </w:divBdr>
        </w:div>
        <w:div w:id="1007368845">
          <w:marLeft w:val="0"/>
          <w:marRight w:val="0"/>
          <w:marTop w:val="0"/>
          <w:marBottom w:val="0"/>
          <w:divBdr>
            <w:top w:val="none" w:sz="0" w:space="0" w:color="auto"/>
            <w:left w:val="none" w:sz="0" w:space="0" w:color="auto"/>
            <w:bottom w:val="none" w:sz="0" w:space="0" w:color="auto"/>
            <w:right w:val="none" w:sz="0" w:space="0" w:color="auto"/>
          </w:divBdr>
        </w:div>
        <w:div w:id="99071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674</Words>
  <Characters>3736</Characters>
  <Application>Microsoft Office Word</Application>
  <DocSecurity>0</DocSecurity>
  <Lines>81</Lines>
  <Paragraphs>46</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Amarasinghe</dc:creator>
  <cp:keywords/>
  <dc:description/>
  <cp:lastModifiedBy>Lakshitha Amarasinghe</cp:lastModifiedBy>
  <cp:revision>1</cp:revision>
  <dcterms:created xsi:type="dcterms:W3CDTF">2024-10-21T23:52:00Z</dcterms:created>
  <dcterms:modified xsi:type="dcterms:W3CDTF">2024-10-21T23:55:00Z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cbfb74fc-ac3b-47c0-a9a6-a108434652cd</vt:lpwstr>
  </property>
</Properties>
</file>