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7A2" w:rsidRPr="006657A2" w:rsidRDefault="006657A2" w:rsidP="006657A2">
      <w:pPr>
        <w:rPr>
          <w:b/>
          <w:bCs/>
        </w:rPr>
      </w:pPr>
      <w:r>
        <w:rPr>
          <w:b/>
          <w:bCs/>
        </w:rPr>
        <w:t>Day 1: Task</w:t>
      </w:r>
      <w:r>
        <w:rPr>
          <w:b/>
          <w:bCs/>
        </w:rPr>
        <w:br/>
      </w:r>
      <w:r>
        <w:rPr>
          <w:b/>
          <w:bCs/>
        </w:rPr>
        <w:br/>
        <w:t xml:space="preserve">1. </w:t>
      </w:r>
      <w:r w:rsidRPr="006657A2">
        <w:rPr>
          <w:b/>
          <w:bCs/>
        </w:rPr>
        <w:t>Write a blog on Difference between HTTP1.1 vs HTTP2</w:t>
      </w:r>
      <w:r>
        <w:rPr>
          <w:b/>
          <w:bCs/>
        </w:rPr>
        <w:br/>
      </w:r>
      <w:r>
        <w:rPr>
          <w:b/>
          <w:bCs/>
        </w:rPr>
        <w:br/>
      </w:r>
      <w:r w:rsidRPr="006657A2">
        <w:rPr>
          <w:b/>
          <w:bCs/>
        </w:rPr>
        <w:t>What is HTTP/1.1?</w:t>
      </w:r>
    </w:p>
    <w:p w:rsidR="006657A2" w:rsidRDefault="006657A2" w:rsidP="006657A2">
      <w:r w:rsidRPr="006657A2">
        <w:t>The first usable version of HTTP was created in 1997. Because it went through several stages of development, this first version of HTTP was called HTTP/1.1. This version is still in use on the web.</w:t>
      </w:r>
    </w:p>
    <w:p w:rsidR="006657A2" w:rsidRDefault="006657A2" w:rsidP="006657A2"/>
    <w:p w:rsidR="006657A2" w:rsidRPr="006657A2" w:rsidRDefault="006657A2" w:rsidP="006657A2">
      <w:r w:rsidRPr="006657A2">
        <w:t>Key Features of HTTP/1.0:</w:t>
      </w:r>
    </w:p>
    <w:p w:rsidR="006657A2" w:rsidRPr="006657A2" w:rsidRDefault="006657A2" w:rsidP="006657A2">
      <w:pPr>
        <w:numPr>
          <w:ilvl w:val="0"/>
          <w:numId w:val="1"/>
        </w:numPr>
      </w:pPr>
      <w:r w:rsidRPr="006657A2">
        <w:t>The concept of headers both for requests (from the client machine) as well as responses (from servers) was introduced. The use of headers such as GET, POST, HEAD added extended flexibility, none of which was possible with the earlier version.</w:t>
      </w:r>
    </w:p>
    <w:p w:rsidR="006657A2" w:rsidRPr="006657A2" w:rsidRDefault="006657A2" w:rsidP="006657A2">
      <w:pPr>
        <w:numPr>
          <w:ilvl w:val="0"/>
          <w:numId w:val="1"/>
        </w:numPr>
      </w:pPr>
      <w:r w:rsidRPr="006657A2">
        <w:t>Version information was now included.</w:t>
      </w:r>
    </w:p>
    <w:p w:rsidR="006657A2" w:rsidRPr="006657A2" w:rsidRDefault="006657A2" w:rsidP="006657A2">
      <w:pPr>
        <w:numPr>
          <w:ilvl w:val="0"/>
          <w:numId w:val="1"/>
        </w:numPr>
      </w:pPr>
      <w:r w:rsidRPr="006657A2">
        <w:t>It allowed a single request/response for every TCP connection.</w:t>
      </w:r>
    </w:p>
    <w:p w:rsidR="006657A2" w:rsidRPr="006657A2" w:rsidRDefault="006657A2" w:rsidP="006657A2">
      <w:pPr>
        <w:numPr>
          <w:ilvl w:val="0"/>
          <w:numId w:val="1"/>
        </w:numPr>
      </w:pPr>
      <w:r w:rsidRPr="006657A2">
        <w:t>Status codes were used to indicate successful requests and to indicate transmission errors.</w:t>
      </w:r>
    </w:p>
    <w:p w:rsidR="006657A2" w:rsidRPr="006657A2" w:rsidRDefault="006657A2" w:rsidP="006657A2">
      <w:pPr>
        <w:numPr>
          <w:ilvl w:val="0"/>
          <w:numId w:val="1"/>
        </w:numPr>
      </w:pPr>
      <w:r w:rsidRPr="006657A2">
        <w:t>The content-type header made it possible to send files other than plain HTML, including scripts and media.</w:t>
      </w:r>
    </w:p>
    <w:p w:rsidR="006657A2" w:rsidRPr="006657A2" w:rsidRDefault="006657A2" w:rsidP="006657A2"/>
    <w:p w:rsidR="006657A2" w:rsidRPr="006657A2" w:rsidRDefault="006657A2" w:rsidP="006657A2">
      <w:pPr>
        <w:rPr>
          <w:b/>
          <w:bCs/>
        </w:rPr>
      </w:pPr>
      <w:r w:rsidRPr="006657A2">
        <w:rPr>
          <w:b/>
          <w:bCs/>
        </w:rPr>
        <w:t>What is HTTP/2?</w:t>
      </w:r>
    </w:p>
    <w:p w:rsidR="006657A2" w:rsidRDefault="006657A2" w:rsidP="006657A2">
      <w:r w:rsidRPr="006657A2">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rsidR="006657A2" w:rsidRDefault="006657A2" w:rsidP="006657A2">
      <w:r>
        <w:t>Key Features of HTTP/2:</w:t>
      </w:r>
    </w:p>
    <w:p w:rsidR="006657A2" w:rsidRDefault="006657A2" w:rsidP="006657A2">
      <w:pPr>
        <w:numPr>
          <w:ilvl w:val="0"/>
          <w:numId w:val="2"/>
        </w:numPr>
        <w:spacing w:after="0" w:line="240" w:lineRule="auto"/>
        <w:ind w:left="1020"/>
        <w:textAlignment w:val="baseline"/>
        <w:rPr>
          <w:rFonts w:ascii="inherit" w:eastAsia="Times New Roman" w:hAnsi="inherit" w:cs="Times New Roman"/>
          <w:color w:val="58534F"/>
          <w:kern w:val="0"/>
          <w:sz w:val="21"/>
          <w:szCs w:val="21"/>
          <w:lang w:eastAsia="en-IN"/>
          <w14:ligatures w14:val="none"/>
        </w:rPr>
      </w:pPr>
      <w:r w:rsidRPr="006657A2">
        <w:rPr>
          <w:rFonts w:ascii="inherit" w:eastAsia="Times New Roman" w:hAnsi="inherit" w:cs="Times New Roman"/>
          <w:color w:val="58534F"/>
          <w:kern w:val="0"/>
          <w:sz w:val="21"/>
          <w:szCs w:val="21"/>
          <w:lang w:eastAsia="en-IN"/>
          <w14:ligatures w14:val="none"/>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r>
        <w:rPr>
          <w:rFonts w:ascii="inherit" w:eastAsia="Times New Roman" w:hAnsi="inherit" w:cs="Times New Roman"/>
          <w:color w:val="58534F"/>
          <w:kern w:val="0"/>
          <w:sz w:val="21"/>
          <w:szCs w:val="21"/>
          <w:lang w:eastAsia="en-IN"/>
          <w14:ligatures w14:val="none"/>
        </w:rPr>
        <w:t>.</w:t>
      </w:r>
    </w:p>
    <w:p w:rsidR="006657A2" w:rsidRDefault="006657A2" w:rsidP="006657A2">
      <w:pPr>
        <w:spacing w:after="0" w:line="240" w:lineRule="auto"/>
        <w:ind w:left="1020"/>
        <w:textAlignment w:val="baseline"/>
        <w:rPr>
          <w:rFonts w:ascii="inherit" w:eastAsia="Times New Roman" w:hAnsi="inherit" w:cs="Times New Roman"/>
          <w:color w:val="58534F"/>
          <w:kern w:val="0"/>
          <w:sz w:val="21"/>
          <w:szCs w:val="21"/>
          <w:lang w:eastAsia="en-IN"/>
          <w14:ligatures w14:val="none"/>
        </w:rPr>
      </w:pPr>
    </w:p>
    <w:p w:rsidR="006657A2" w:rsidRDefault="006657A2" w:rsidP="006657A2">
      <w:pPr>
        <w:numPr>
          <w:ilvl w:val="0"/>
          <w:numId w:val="3"/>
        </w:numPr>
        <w:spacing w:after="0" w:line="240" w:lineRule="auto"/>
        <w:ind w:left="1020"/>
        <w:textAlignment w:val="baseline"/>
        <w:rPr>
          <w:rFonts w:ascii="inherit" w:eastAsia="Times New Roman" w:hAnsi="inherit" w:cs="Times New Roman"/>
          <w:color w:val="58534F"/>
          <w:kern w:val="0"/>
          <w:sz w:val="21"/>
          <w:szCs w:val="21"/>
          <w:lang w:eastAsia="en-IN"/>
          <w14:ligatures w14:val="none"/>
        </w:rPr>
      </w:pPr>
      <w:r w:rsidRPr="006657A2">
        <w:rPr>
          <w:rFonts w:ascii="inherit" w:eastAsia="Times New Roman" w:hAnsi="inherit" w:cs="Times New Roman"/>
          <w:color w:val="58534F"/>
          <w:kern w:val="0"/>
          <w:sz w:val="21"/>
          <w:szCs w:val="21"/>
          <w:lang w:eastAsia="en-IN"/>
          <w14:ligatures w14:val="none"/>
        </w:rPr>
        <w:t>Introduces the concept of multiplexing that interleaves the requests and responses without head-of-line blocking and does so over a single TCP connection.</w:t>
      </w:r>
    </w:p>
    <w:p w:rsidR="006657A2" w:rsidRDefault="006657A2" w:rsidP="006657A2">
      <w:pPr>
        <w:spacing w:after="0" w:line="240" w:lineRule="auto"/>
        <w:ind w:left="1020"/>
        <w:textAlignment w:val="baseline"/>
        <w:rPr>
          <w:rFonts w:ascii="inherit" w:eastAsia="Times New Roman" w:hAnsi="inherit" w:cs="Times New Roman"/>
          <w:color w:val="58534F"/>
          <w:kern w:val="0"/>
          <w:sz w:val="21"/>
          <w:szCs w:val="21"/>
          <w:lang w:eastAsia="en-IN"/>
          <w14:ligatures w14:val="none"/>
        </w:rPr>
      </w:pPr>
    </w:p>
    <w:p w:rsidR="006657A2" w:rsidRDefault="006657A2" w:rsidP="006657A2">
      <w:pPr>
        <w:spacing w:after="0" w:line="240" w:lineRule="auto"/>
        <w:textAlignment w:val="baseline"/>
        <w:rPr>
          <w:rFonts w:ascii="inherit" w:eastAsia="Times New Roman" w:hAnsi="inherit" w:cs="Times New Roman"/>
          <w:color w:val="58534F"/>
          <w:kern w:val="0"/>
          <w:sz w:val="21"/>
          <w:szCs w:val="21"/>
          <w:lang w:eastAsia="en-IN"/>
          <w14:ligatures w14:val="none"/>
        </w:rPr>
      </w:pPr>
    </w:p>
    <w:p w:rsidR="006657A2" w:rsidRDefault="006657A2" w:rsidP="006657A2">
      <w:pPr>
        <w:spacing w:after="0" w:line="240" w:lineRule="auto"/>
        <w:textAlignment w:val="baseline"/>
        <w:rPr>
          <w:rFonts w:ascii="inherit" w:eastAsia="Times New Roman" w:hAnsi="inherit" w:cs="Times New Roman"/>
          <w:color w:val="58534F"/>
          <w:kern w:val="0"/>
          <w:sz w:val="21"/>
          <w:szCs w:val="21"/>
          <w:lang w:eastAsia="en-IN"/>
          <w14:ligatures w14:val="none"/>
        </w:rPr>
      </w:pPr>
      <w:r w:rsidRPr="006657A2">
        <w:rPr>
          <w:rFonts w:ascii="inherit" w:eastAsia="Times New Roman" w:hAnsi="inherit" w:cs="Times New Roman"/>
          <w:b/>
          <w:bCs/>
          <w:color w:val="58534F"/>
          <w:kern w:val="0"/>
          <w:sz w:val="21"/>
          <w:szCs w:val="21"/>
          <w:u w:val="single"/>
          <w:lang w:eastAsia="en-IN"/>
          <w14:ligatures w14:val="none"/>
        </w:rPr>
        <w:t>Prioritization:</w:t>
      </w:r>
      <w:r w:rsidRPr="006657A2">
        <w:rPr>
          <w:rFonts w:ascii="inherit" w:eastAsia="Times New Roman" w:hAnsi="inherit" w:cs="Times New Roman"/>
          <w:color w:val="58534F"/>
          <w:kern w:val="0"/>
          <w:sz w:val="21"/>
          <w:szCs w:val="21"/>
          <w:lang w:eastAsia="en-IN"/>
          <w14:ligatures w14:val="none"/>
        </w:rPr>
        <w:t> Prioritization refers to the order in which pieces of content are loaded. Prioritization affects a webpage's load time. For example, certain resources, like large JavaScript files, may block the rest of the page from loading if they have to load first. More of the page can load at once if these render-blocking resources load last. In 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p w:rsidR="006657A2" w:rsidRDefault="006657A2" w:rsidP="006657A2">
      <w:pPr>
        <w:spacing w:after="0" w:line="240" w:lineRule="auto"/>
        <w:textAlignment w:val="baseline"/>
        <w:rPr>
          <w:rFonts w:ascii="inherit" w:eastAsia="Times New Roman" w:hAnsi="inherit" w:cs="Times New Roman"/>
          <w:color w:val="58534F"/>
          <w:kern w:val="0"/>
          <w:sz w:val="21"/>
          <w:szCs w:val="21"/>
          <w:lang w:eastAsia="en-IN"/>
          <w14:ligatures w14:val="none"/>
        </w:rPr>
      </w:pPr>
    </w:p>
    <w:p w:rsidR="006657A2" w:rsidRDefault="006657A2" w:rsidP="006657A2">
      <w:pPr>
        <w:spacing w:after="0" w:line="240" w:lineRule="auto"/>
        <w:textAlignment w:val="baseline"/>
        <w:rPr>
          <w:rFonts w:ascii="inherit" w:eastAsia="Times New Roman" w:hAnsi="inherit" w:cs="Times New Roman"/>
          <w:color w:val="58534F"/>
          <w:kern w:val="0"/>
          <w:sz w:val="21"/>
          <w:szCs w:val="21"/>
          <w:lang w:eastAsia="en-IN"/>
          <w14:ligatures w14:val="none"/>
        </w:rPr>
      </w:pPr>
    </w:p>
    <w:p w:rsidR="006657A2" w:rsidRDefault="006657A2" w:rsidP="006657A2">
      <w:pPr>
        <w:spacing w:after="0" w:line="240" w:lineRule="auto"/>
        <w:textAlignment w:val="baseline"/>
        <w:rPr>
          <w:rFonts w:ascii="inherit" w:eastAsia="Times New Roman" w:hAnsi="inherit" w:cs="Times New Roman"/>
          <w:color w:val="58534F"/>
          <w:kern w:val="0"/>
          <w:sz w:val="21"/>
          <w:szCs w:val="21"/>
          <w:lang w:eastAsia="en-IN"/>
          <w14:ligatures w14:val="none"/>
        </w:rPr>
      </w:pPr>
    </w:p>
    <w:p w:rsidR="006657A2" w:rsidRDefault="006657A2" w:rsidP="006657A2">
      <w:pPr>
        <w:spacing w:after="0" w:line="240" w:lineRule="auto"/>
        <w:textAlignment w:val="baseline"/>
        <w:rPr>
          <w:rFonts w:ascii="Arial" w:hAnsi="Arial" w:cs="Arial"/>
          <w:color w:val="000000"/>
          <w:sz w:val="20"/>
          <w:szCs w:val="20"/>
        </w:rPr>
      </w:pPr>
      <w:r>
        <w:rPr>
          <w:rFonts w:ascii="inherit" w:eastAsia="Times New Roman" w:hAnsi="inherit" w:cs="Times New Roman"/>
          <w:color w:val="58534F"/>
          <w:kern w:val="0"/>
          <w:sz w:val="21"/>
          <w:szCs w:val="21"/>
          <w:lang w:eastAsia="en-IN"/>
          <w14:ligatures w14:val="none"/>
        </w:rPr>
        <w:lastRenderedPageBreak/>
        <w:t xml:space="preserve">2.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6657A2" w:rsidRDefault="006657A2" w:rsidP="006657A2">
      <w:pPr>
        <w:spacing w:after="0" w:line="240" w:lineRule="auto"/>
        <w:textAlignment w:val="baseline"/>
        <w:rPr>
          <w:rFonts w:ascii="Arial" w:hAnsi="Arial" w:cs="Arial"/>
          <w:color w:val="000000"/>
          <w:sz w:val="20"/>
          <w:szCs w:val="20"/>
        </w:rPr>
      </w:pPr>
    </w:p>
    <w:p w:rsidR="006657A2" w:rsidRDefault="006657A2" w:rsidP="006657A2">
      <w:pPr>
        <w:spacing w:after="0" w:line="240" w:lineRule="auto"/>
        <w:textAlignment w:val="baseline"/>
        <w:rPr>
          <w:rFonts w:ascii="Arial" w:hAnsi="Arial" w:cs="Arial"/>
          <w:color w:val="000000"/>
          <w:sz w:val="20"/>
          <w:szCs w:val="20"/>
        </w:rPr>
      </w:pPr>
      <w:r w:rsidRPr="006657A2">
        <w:rPr>
          <w:rFonts w:ascii="Arial" w:hAnsi="Arial" w:cs="Arial"/>
          <w:color w:val="000000"/>
          <w:sz w:val="20"/>
          <w:szCs w:val="20"/>
        </w:rPr>
        <w:t xml:space="preserve">“A JavaScript object is a collection of named values having state and </w:t>
      </w:r>
      <w:r w:rsidRPr="006657A2">
        <w:rPr>
          <w:rFonts w:ascii="Arial" w:hAnsi="Arial" w:cs="Arial"/>
          <w:color w:val="000000"/>
          <w:sz w:val="20"/>
          <w:szCs w:val="20"/>
        </w:rPr>
        <w:t>behaviour</w:t>
      </w:r>
      <w:r w:rsidRPr="006657A2">
        <w:rPr>
          <w:rFonts w:ascii="Arial" w:hAnsi="Arial" w:cs="Arial"/>
          <w:color w:val="000000"/>
          <w:sz w:val="20"/>
          <w:szCs w:val="20"/>
        </w:rPr>
        <w:t xml:space="preserve"> (properties and method)”.</w:t>
      </w:r>
    </w:p>
    <w:p w:rsidR="006657A2" w:rsidRDefault="006657A2" w:rsidP="006657A2">
      <w:pPr>
        <w:spacing w:after="0" w:line="240" w:lineRule="auto"/>
        <w:textAlignment w:val="baseline"/>
        <w:rPr>
          <w:rFonts w:ascii="Arial" w:hAnsi="Arial" w:cs="Arial"/>
          <w:color w:val="000000"/>
          <w:sz w:val="20"/>
          <w:szCs w:val="20"/>
        </w:rPr>
      </w:pPr>
    </w:p>
    <w:p w:rsidR="006657A2" w:rsidRPr="006657A2" w:rsidRDefault="006657A2" w:rsidP="006657A2">
      <w:pPr>
        <w:spacing w:after="0" w:line="240" w:lineRule="auto"/>
        <w:textAlignment w:val="baseline"/>
        <w:rPr>
          <w:rFonts w:ascii="Arial" w:hAnsi="Arial" w:cs="Arial"/>
          <w:color w:val="000000"/>
          <w:sz w:val="20"/>
          <w:szCs w:val="20"/>
        </w:rPr>
      </w:pPr>
      <w:r w:rsidRPr="006657A2">
        <w:rPr>
          <w:rFonts w:ascii="Arial" w:hAnsi="Arial" w:cs="Arial"/>
          <w:color w:val="000000"/>
          <w:sz w:val="20"/>
          <w:szCs w:val="20"/>
        </w:rPr>
        <w:t xml:space="preserve">Objects, in JavaScript, is </w:t>
      </w:r>
      <w:proofErr w:type="spellStart"/>
      <w:proofErr w:type="gramStart"/>
      <w:r w:rsidRPr="006657A2">
        <w:rPr>
          <w:rFonts w:ascii="Arial" w:hAnsi="Arial" w:cs="Arial"/>
          <w:color w:val="000000"/>
          <w:sz w:val="20"/>
          <w:szCs w:val="20"/>
        </w:rPr>
        <w:t>it’s</w:t>
      </w:r>
      <w:proofErr w:type="spellEnd"/>
      <w:proofErr w:type="gramEnd"/>
      <w:r w:rsidRPr="006657A2">
        <w:rPr>
          <w:rFonts w:ascii="Arial" w:hAnsi="Arial" w:cs="Arial"/>
          <w:color w:val="000000"/>
          <w:sz w:val="20"/>
          <w:szCs w:val="20"/>
        </w:rPr>
        <w:t xml:space="preserve"> most important data-type and forms the building blocks for modern JavaScript. These objects are quite different from JavaScript’s primitive data-</w:t>
      </w:r>
      <w:proofErr w:type="gramStart"/>
      <w:r w:rsidRPr="006657A2">
        <w:rPr>
          <w:rFonts w:ascii="Arial" w:hAnsi="Arial" w:cs="Arial"/>
          <w:color w:val="000000"/>
          <w:sz w:val="20"/>
          <w:szCs w:val="20"/>
        </w:rPr>
        <w:t>types(</w:t>
      </w:r>
      <w:proofErr w:type="gramEnd"/>
      <w:r w:rsidRPr="006657A2">
        <w:rPr>
          <w:rFonts w:ascii="Arial" w:hAnsi="Arial" w:cs="Arial"/>
          <w:color w:val="000000"/>
          <w:sz w:val="20"/>
          <w:szCs w:val="20"/>
        </w:rPr>
        <w:t>Number, String, Boolean, null, undefined and symbol) in the sense that while these primitive data-types all store a single value each (depending on their types).</w:t>
      </w:r>
    </w:p>
    <w:p w:rsidR="006657A2" w:rsidRPr="006657A2" w:rsidRDefault="006657A2" w:rsidP="006657A2">
      <w:pPr>
        <w:spacing w:after="0" w:line="240" w:lineRule="auto"/>
        <w:textAlignment w:val="baseline"/>
        <w:rPr>
          <w:rFonts w:ascii="Arial" w:hAnsi="Arial" w:cs="Arial"/>
          <w:color w:val="000000"/>
          <w:sz w:val="20"/>
          <w:szCs w:val="20"/>
        </w:rPr>
      </w:pPr>
    </w:p>
    <w:p w:rsidR="006657A2" w:rsidRPr="006657A2" w:rsidRDefault="006657A2" w:rsidP="006657A2">
      <w:pPr>
        <w:spacing w:after="0" w:line="240" w:lineRule="auto"/>
        <w:textAlignment w:val="baseline"/>
        <w:rPr>
          <w:rFonts w:ascii="Arial" w:hAnsi="Arial" w:cs="Arial"/>
          <w:color w:val="000000"/>
          <w:sz w:val="20"/>
          <w:szCs w:val="20"/>
        </w:rPr>
      </w:pPr>
      <w:r w:rsidRPr="006657A2">
        <w:rPr>
          <w:rFonts w:ascii="Arial" w:hAnsi="Arial" w:cs="Arial"/>
          <w:color w:val="000000"/>
          <w:sz w:val="20"/>
          <w:szCs w:val="20"/>
        </w:rPr>
        <w:t>Objects are more complex and each object may contain any combination of these primitive data-types as well as reference data-types.</w:t>
      </w:r>
    </w:p>
    <w:p w:rsidR="006657A2" w:rsidRPr="006657A2" w:rsidRDefault="006657A2" w:rsidP="006657A2">
      <w:pPr>
        <w:spacing w:after="0" w:line="240" w:lineRule="auto"/>
        <w:textAlignment w:val="baseline"/>
        <w:rPr>
          <w:rFonts w:ascii="Arial" w:hAnsi="Arial" w:cs="Arial"/>
          <w:color w:val="000000"/>
          <w:sz w:val="20"/>
          <w:szCs w:val="20"/>
        </w:rPr>
      </w:pPr>
      <w:r w:rsidRPr="006657A2">
        <w:rPr>
          <w:rFonts w:ascii="Arial" w:hAnsi="Arial" w:cs="Arial"/>
          <w:color w:val="000000"/>
          <w:sz w:val="20"/>
          <w:szCs w:val="20"/>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6657A2" w:rsidRPr="006657A2" w:rsidRDefault="006657A2" w:rsidP="006657A2">
      <w:pPr>
        <w:spacing w:after="0" w:line="240" w:lineRule="auto"/>
        <w:textAlignment w:val="baseline"/>
        <w:rPr>
          <w:rFonts w:ascii="Arial" w:hAnsi="Arial" w:cs="Arial"/>
          <w:color w:val="000000"/>
          <w:sz w:val="20"/>
          <w:szCs w:val="20"/>
        </w:rPr>
      </w:pPr>
    </w:p>
    <w:p w:rsidR="006657A2" w:rsidRDefault="006657A2" w:rsidP="006657A2">
      <w:pPr>
        <w:spacing w:after="0" w:line="240" w:lineRule="auto"/>
        <w:textAlignment w:val="baseline"/>
        <w:rPr>
          <w:rFonts w:ascii="Arial" w:hAnsi="Arial" w:cs="Arial"/>
          <w:color w:val="000000"/>
          <w:sz w:val="20"/>
          <w:szCs w:val="20"/>
        </w:rPr>
      </w:pPr>
      <w:r>
        <w:rPr>
          <w:rFonts w:ascii="Arial" w:hAnsi="Arial" w:cs="Arial"/>
          <w:color w:val="000000"/>
          <w:sz w:val="20"/>
          <w:szCs w:val="20"/>
        </w:rPr>
        <w:t xml:space="preserve">Objects </w:t>
      </w:r>
      <w:r w:rsidRPr="006657A2">
        <w:rPr>
          <w:rFonts w:ascii="Arial" w:hAnsi="Arial" w:cs="Arial"/>
          <w:color w:val="000000"/>
          <w:sz w:val="20"/>
          <w:szCs w:val="20"/>
        </w:rPr>
        <w:t>in JavaScript may be defined as an unordered collection of related data, of primitive or reference types, in the form of “key: value” pairs. These keys can be variables or functions and are called properties and methods, respectively, in the context of an object.</w:t>
      </w:r>
    </w:p>
    <w:p w:rsidR="006657A2" w:rsidRDefault="006657A2" w:rsidP="006657A2">
      <w:pPr>
        <w:spacing w:after="0" w:line="240" w:lineRule="auto"/>
        <w:textAlignment w:val="baseline"/>
        <w:rPr>
          <w:rFonts w:ascii="Arial" w:hAnsi="Arial" w:cs="Arial"/>
          <w:color w:val="000000"/>
          <w:sz w:val="20"/>
          <w:szCs w:val="20"/>
        </w:rPr>
      </w:pPr>
    </w:p>
    <w:p w:rsidR="006657A2" w:rsidRDefault="006657A2" w:rsidP="006657A2">
      <w:pPr>
        <w:spacing w:after="0" w:line="240" w:lineRule="auto"/>
        <w:textAlignment w:val="baseline"/>
        <w:rPr>
          <w:rFonts w:ascii="Arial" w:hAnsi="Arial" w:cs="Arial"/>
          <w:color w:val="000000"/>
          <w:sz w:val="20"/>
          <w:szCs w:val="20"/>
        </w:rPr>
      </w:pPr>
      <w:r>
        <w:rPr>
          <w:rFonts w:ascii="Arial" w:hAnsi="Arial" w:cs="Arial"/>
          <w:color w:val="000000"/>
          <w:sz w:val="20"/>
          <w:szCs w:val="20"/>
        </w:rPr>
        <w:t xml:space="preserve">Example of representing </w:t>
      </w:r>
      <w:proofErr w:type="gramStart"/>
      <w:r>
        <w:rPr>
          <w:rFonts w:ascii="Arial" w:hAnsi="Arial" w:cs="Arial"/>
          <w:color w:val="000000"/>
          <w:sz w:val="20"/>
          <w:szCs w:val="20"/>
        </w:rPr>
        <w:t>Objects :</w:t>
      </w:r>
      <w:proofErr w:type="gramEnd"/>
    </w:p>
    <w:p w:rsidR="006657A2" w:rsidRDefault="006657A2" w:rsidP="006657A2">
      <w:pPr>
        <w:spacing w:after="0" w:line="240" w:lineRule="auto"/>
        <w:textAlignment w:val="baseline"/>
        <w:rPr>
          <w:rFonts w:ascii="Arial" w:hAnsi="Arial" w:cs="Arial"/>
          <w:color w:val="000000"/>
          <w:sz w:val="20"/>
          <w:szCs w:val="20"/>
        </w:rPr>
      </w:pPr>
    </w:p>
    <w:p w:rsidR="006657A2" w:rsidRPr="006657A2" w:rsidRDefault="006657A2" w:rsidP="006657A2">
      <w:pPr>
        <w:spacing w:after="0" w:line="240" w:lineRule="auto"/>
        <w:textAlignment w:val="baseline"/>
        <w:rPr>
          <w:rFonts w:ascii="Arial" w:hAnsi="Arial" w:cs="Arial"/>
          <w:color w:val="000000"/>
          <w:sz w:val="20"/>
          <w:szCs w:val="20"/>
        </w:rPr>
      </w:pPr>
      <w:r>
        <w:rPr>
          <w:rFonts w:ascii="Arial" w:hAnsi="Arial" w:cs="Arial"/>
          <w:color w:val="000000"/>
          <w:sz w:val="20"/>
          <w:szCs w:val="20"/>
        </w:rPr>
        <w:t xml:space="preserve">Car </w:t>
      </w:r>
      <w:r w:rsidRPr="006657A2">
        <w:rPr>
          <w:rFonts w:ascii="Arial" w:hAnsi="Arial" w:cs="Arial"/>
          <w:color w:val="000000"/>
          <w:sz w:val="20"/>
          <w:szCs w:val="20"/>
        </w:rPr>
        <w:t xml:space="preserve">Make: </w:t>
      </w:r>
      <w:r>
        <w:rPr>
          <w:rFonts w:ascii="Arial" w:hAnsi="Arial" w:cs="Arial"/>
          <w:color w:val="000000"/>
          <w:sz w:val="20"/>
          <w:szCs w:val="20"/>
        </w:rPr>
        <w:t>Honda</w:t>
      </w:r>
      <w:r w:rsidRPr="006657A2">
        <w:rPr>
          <w:rFonts w:ascii="Arial" w:hAnsi="Arial" w:cs="Arial"/>
          <w:color w:val="000000"/>
          <w:sz w:val="20"/>
          <w:szCs w:val="20"/>
        </w:rPr>
        <w:t xml:space="preserve"> </w:t>
      </w:r>
    </w:p>
    <w:p w:rsidR="006657A2" w:rsidRPr="006657A2" w:rsidRDefault="00882D7B" w:rsidP="006657A2">
      <w:pPr>
        <w:spacing w:after="0" w:line="240" w:lineRule="auto"/>
        <w:textAlignment w:val="baseline"/>
        <w:rPr>
          <w:rFonts w:ascii="Arial" w:hAnsi="Arial" w:cs="Arial"/>
          <w:color w:val="000000"/>
          <w:sz w:val="20"/>
          <w:szCs w:val="20"/>
        </w:rPr>
      </w:pPr>
      <w:r>
        <w:rPr>
          <w:rFonts w:ascii="Arial" w:hAnsi="Arial" w:cs="Arial"/>
          <w:color w:val="000000"/>
          <w:sz w:val="20"/>
          <w:szCs w:val="20"/>
        </w:rPr>
        <w:t xml:space="preserve">Car </w:t>
      </w:r>
      <w:r w:rsidR="006657A2" w:rsidRPr="006657A2">
        <w:rPr>
          <w:rFonts w:ascii="Arial" w:hAnsi="Arial" w:cs="Arial"/>
          <w:color w:val="000000"/>
          <w:sz w:val="20"/>
          <w:szCs w:val="20"/>
        </w:rPr>
        <w:t xml:space="preserve">Model: </w:t>
      </w:r>
      <w:r w:rsidR="006657A2">
        <w:rPr>
          <w:rFonts w:ascii="Arial" w:hAnsi="Arial" w:cs="Arial"/>
          <w:color w:val="000000"/>
          <w:sz w:val="20"/>
          <w:szCs w:val="20"/>
        </w:rPr>
        <w:t>City</w:t>
      </w:r>
    </w:p>
    <w:p w:rsidR="006657A2" w:rsidRDefault="00882D7B" w:rsidP="006657A2">
      <w:pPr>
        <w:spacing w:after="0" w:line="240" w:lineRule="auto"/>
        <w:textAlignment w:val="baseline"/>
        <w:rPr>
          <w:rFonts w:ascii="Arial" w:hAnsi="Arial" w:cs="Arial"/>
          <w:color w:val="000000"/>
          <w:sz w:val="20"/>
          <w:szCs w:val="20"/>
        </w:rPr>
      </w:pPr>
      <w:r>
        <w:rPr>
          <w:rFonts w:ascii="Arial" w:hAnsi="Arial" w:cs="Arial"/>
          <w:color w:val="000000"/>
          <w:sz w:val="20"/>
          <w:szCs w:val="20"/>
        </w:rPr>
        <w:t xml:space="preserve">Car </w:t>
      </w:r>
      <w:proofErr w:type="spellStart"/>
      <w:r w:rsidR="006657A2" w:rsidRPr="006657A2">
        <w:rPr>
          <w:rFonts w:ascii="Arial" w:hAnsi="Arial" w:cs="Arial"/>
          <w:color w:val="000000"/>
          <w:sz w:val="20"/>
          <w:szCs w:val="20"/>
        </w:rPr>
        <w:t>Color</w:t>
      </w:r>
      <w:proofErr w:type="spellEnd"/>
      <w:r w:rsidR="006657A2" w:rsidRPr="006657A2">
        <w:rPr>
          <w:rFonts w:ascii="Arial" w:hAnsi="Arial" w:cs="Arial"/>
          <w:color w:val="000000"/>
          <w:sz w:val="20"/>
          <w:szCs w:val="20"/>
        </w:rPr>
        <w:t>: White</w:t>
      </w:r>
    </w:p>
    <w:p w:rsidR="00882D7B" w:rsidRDefault="00882D7B" w:rsidP="006657A2">
      <w:pPr>
        <w:spacing w:after="0" w:line="240" w:lineRule="auto"/>
        <w:textAlignment w:val="baseline"/>
        <w:rPr>
          <w:rFonts w:ascii="Arial" w:hAnsi="Arial" w:cs="Arial"/>
          <w:color w:val="000000"/>
          <w:sz w:val="20"/>
          <w:szCs w:val="20"/>
        </w:rPr>
      </w:pPr>
    </w:p>
    <w:p w:rsidR="00882D7B" w:rsidRPr="00882D7B" w:rsidRDefault="00882D7B" w:rsidP="00882D7B">
      <w:pPr>
        <w:spacing w:after="0" w:line="240" w:lineRule="auto"/>
        <w:textAlignment w:val="baseline"/>
        <w:rPr>
          <w:rFonts w:ascii="Arial" w:hAnsi="Arial" w:cs="Arial"/>
          <w:color w:val="000000"/>
          <w:sz w:val="20"/>
          <w:szCs w:val="20"/>
        </w:rPr>
      </w:pPr>
      <w:r w:rsidRPr="00882D7B">
        <w:rPr>
          <w:rFonts w:ascii="Arial" w:hAnsi="Arial" w:cs="Arial"/>
          <w:color w:val="000000"/>
          <w:sz w:val="20"/>
          <w:szCs w:val="20"/>
        </w:rPr>
        <w:t>1)Objects:</w:t>
      </w:r>
    </w:p>
    <w:p w:rsidR="00882D7B" w:rsidRDefault="00882D7B" w:rsidP="00882D7B">
      <w:pPr>
        <w:spacing w:after="0" w:line="240" w:lineRule="auto"/>
        <w:textAlignment w:val="baseline"/>
        <w:rPr>
          <w:rFonts w:ascii="Arial" w:hAnsi="Arial" w:cs="Arial"/>
          <w:color w:val="000000"/>
          <w:sz w:val="20"/>
          <w:szCs w:val="20"/>
        </w:rPr>
      </w:pPr>
      <w:r w:rsidRPr="00882D7B">
        <w:rPr>
          <w:rFonts w:ascii="Arial" w:hAnsi="Arial" w:cs="Arial"/>
          <w:color w:val="000000"/>
          <w:sz w:val="20"/>
          <w:szCs w:val="20"/>
        </w:rPr>
        <w:t>The following code assigns a simple value (</w:t>
      </w:r>
      <w:r>
        <w:rPr>
          <w:rFonts w:ascii="Arial" w:hAnsi="Arial" w:cs="Arial"/>
          <w:color w:val="000000"/>
          <w:sz w:val="20"/>
          <w:szCs w:val="20"/>
        </w:rPr>
        <w:t>Honda)</w:t>
      </w:r>
      <w:r w:rsidRPr="00882D7B">
        <w:rPr>
          <w:rFonts w:ascii="Arial" w:hAnsi="Arial" w:cs="Arial"/>
          <w:color w:val="000000"/>
          <w:sz w:val="20"/>
          <w:szCs w:val="20"/>
        </w:rPr>
        <w:t>to a variable named car:</w:t>
      </w:r>
    </w:p>
    <w:p w:rsidR="00882D7B" w:rsidRDefault="00882D7B" w:rsidP="00882D7B">
      <w:pPr>
        <w:spacing w:after="0" w:line="240" w:lineRule="auto"/>
        <w:textAlignment w:val="baseline"/>
        <w:rPr>
          <w:rFonts w:ascii="Arial" w:hAnsi="Arial" w:cs="Arial"/>
          <w:color w:val="000000"/>
          <w:sz w:val="20"/>
          <w:szCs w:val="20"/>
        </w:rPr>
      </w:pPr>
    </w:p>
    <w:p w:rsidR="00882D7B" w:rsidRDefault="00882D7B" w:rsidP="00882D7B">
      <w:pPr>
        <w:spacing w:after="0" w:line="240" w:lineRule="auto"/>
        <w:textAlignment w:val="baseline"/>
        <w:rPr>
          <w:rFonts w:ascii="Arial" w:hAnsi="Arial" w:cs="Arial"/>
          <w:color w:val="000000"/>
          <w:sz w:val="20"/>
          <w:szCs w:val="20"/>
        </w:rPr>
      </w:pPr>
      <w:r>
        <w:rPr>
          <w:rFonts w:ascii="Arial" w:hAnsi="Arial" w:cs="Arial"/>
          <w:color w:val="000000"/>
          <w:sz w:val="20"/>
          <w:szCs w:val="20"/>
        </w:rPr>
        <w:t>Var car = “Honda”;</w:t>
      </w:r>
    </w:p>
    <w:p w:rsidR="00882D7B" w:rsidRDefault="00882D7B" w:rsidP="00882D7B">
      <w:pPr>
        <w:spacing w:after="0" w:line="240" w:lineRule="auto"/>
        <w:textAlignment w:val="baseline"/>
        <w:rPr>
          <w:rFonts w:ascii="Arial" w:hAnsi="Arial" w:cs="Arial"/>
          <w:color w:val="000000"/>
          <w:sz w:val="20"/>
          <w:szCs w:val="20"/>
        </w:rPr>
      </w:pPr>
    </w:p>
    <w:p w:rsidR="00882D7B" w:rsidRDefault="00882D7B" w:rsidP="00882D7B">
      <w:pPr>
        <w:spacing w:after="0" w:line="240" w:lineRule="auto"/>
        <w:textAlignment w:val="baseline"/>
        <w:rPr>
          <w:rFonts w:ascii="Arial" w:hAnsi="Arial" w:cs="Arial"/>
          <w:color w:val="000000"/>
          <w:sz w:val="20"/>
          <w:szCs w:val="20"/>
        </w:rPr>
      </w:pPr>
      <w:r w:rsidRPr="00882D7B">
        <w:rPr>
          <w:rFonts w:ascii="Arial" w:hAnsi="Arial" w:cs="Arial"/>
          <w:color w:val="000000"/>
          <w:sz w:val="20"/>
          <w:szCs w:val="20"/>
        </w:rPr>
        <w:t>objects can contain many values.</w:t>
      </w:r>
    </w:p>
    <w:p w:rsidR="00882D7B" w:rsidRDefault="00882D7B" w:rsidP="00882D7B">
      <w:pPr>
        <w:spacing w:after="0" w:line="240" w:lineRule="auto"/>
        <w:textAlignment w:val="baseline"/>
        <w:rPr>
          <w:rFonts w:ascii="Arial" w:hAnsi="Arial" w:cs="Arial"/>
          <w:color w:val="000000"/>
          <w:sz w:val="20"/>
          <w:szCs w:val="20"/>
        </w:rPr>
      </w:pPr>
    </w:p>
    <w:p w:rsidR="00882D7B" w:rsidRDefault="00882D7B" w:rsidP="00882D7B">
      <w:pPr>
        <w:spacing w:after="0" w:line="240" w:lineRule="auto"/>
        <w:textAlignment w:val="baseline"/>
        <w:rPr>
          <w:rFonts w:ascii="Arial" w:hAnsi="Arial" w:cs="Arial"/>
          <w:color w:val="000000"/>
          <w:sz w:val="20"/>
          <w:szCs w:val="20"/>
        </w:rPr>
      </w:pPr>
      <w:r>
        <w:rPr>
          <w:rFonts w:ascii="Arial" w:hAnsi="Arial" w:cs="Arial"/>
          <w:color w:val="000000"/>
          <w:sz w:val="20"/>
          <w:szCs w:val="20"/>
        </w:rPr>
        <w:t xml:space="preserve">Var car = </w:t>
      </w:r>
      <w:proofErr w:type="gramStart"/>
      <w:r>
        <w:rPr>
          <w:rFonts w:ascii="Arial" w:hAnsi="Arial" w:cs="Arial"/>
          <w:color w:val="000000"/>
          <w:sz w:val="20"/>
          <w:szCs w:val="20"/>
        </w:rPr>
        <w:t>{ Car</w:t>
      </w:r>
      <w:proofErr w:type="gramEnd"/>
      <w:r>
        <w:rPr>
          <w:rFonts w:ascii="Arial" w:hAnsi="Arial" w:cs="Arial"/>
          <w:color w:val="000000"/>
          <w:sz w:val="20"/>
          <w:szCs w:val="20"/>
        </w:rPr>
        <w:t xml:space="preserve"> Make : “Honda”, Car Model : “City” , Car </w:t>
      </w:r>
      <w:proofErr w:type="spellStart"/>
      <w:r>
        <w:rPr>
          <w:rFonts w:ascii="Arial" w:hAnsi="Arial" w:cs="Arial"/>
          <w:color w:val="000000"/>
          <w:sz w:val="20"/>
          <w:szCs w:val="20"/>
        </w:rPr>
        <w:t>Color</w:t>
      </w:r>
      <w:proofErr w:type="spellEnd"/>
      <w:r>
        <w:rPr>
          <w:rFonts w:ascii="Arial" w:hAnsi="Arial" w:cs="Arial"/>
          <w:color w:val="000000"/>
          <w:sz w:val="20"/>
          <w:szCs w:val="20"/>
        </w:rPr>
        <w:t xml:space="preserve"> : “</w:t>
      </w:r>
      <w:proofErr w:type="spellStart"/>
      <w:r>
        <w:rPr>
          <w:rFonts w:ascii="Arial" w:hAnsi="Arial" w:cs="Arial"/>
          <w:color w:val="000000"/>
          <w:sz w:val="20"/>
          <w:szCs w:val="20"/>
        </w:rPr>
        <w:t>Whilte</w:t>
      </w:r>
      <w:proofErr w:type="spellEnd"/>
      <w:r>
        <w:rPr>
          <w:rFonts w:ascii="Arial" w:hAnsi="Arial" w:cs="Arial"/>
          <w:color w:val="000000"/>
          <w:sz w:val="20"/>
          <w:szCs w:val="20"/>
        </w:rPr>
        <w:t>”}</w:t>
      </w:r>
    </w:p>
    <w:p w:rsidR="00882D7B" w:rsidRDefault="00882D7B" w:rsidP="00882D7B">
      <w:pPr>
        <w:spacing w:after="0" w:line="240" w:lineRule="auto"/>
        <w:textAlignment w:val="baseline"/>
        <w:rPr>
          <w:rFonts w:ascii="Arial" w:hAnsi="Arial" w:cs="Arial"/>
          <w:color w:val="000000"/>
          <w:sz w:val="20"/>
          <w:szCs w:val="20"/>
        </w:rPr>
      </w:pPr>
    </w:p>
    <w:p w:rsidR="00882D7B" w:rsidRDefault="00882D7B" w:rsidP="00882D7B">
      <w:pPr>
        <w:spacing w:after="0" w:line="240" w:lineRule="auto"/>
        <w:textAlignment w:val="baseline"/>
        <w:rPr>
          <w:rFonts w:ascii="Arial" w:hAnsi="Arial" w:cs="Arial"/>
          <w:color w:val="000000"/>
          <w:sz w:val="20"/>
          <w:szCs w:val="20"/>
        </w:rPr>
      </w:pPr>
      <w:r>
        <w:rPr>
          <w:rFonts w:ascii="Arial" w:hAnsi="Arial" w:cs="Arial"/>
          <w:color w:val="000000"/>
          <w:sz w:val="20"/>
          <w:szCs w:val="20"/>
        </w:rPr>
        <w:t>Syntax:</w:t>
      </w:r>
    </w:p>
    <w:p w:rsidR="00882D7B" w:rsidRDefault="00882D7B" w:rsidP="00882D7B">
      <w:pPr>
        <w:spacing w:after="0" w:line="240" w:lineRule="auto"/>
        <w:textAlignment w:val="baseline"/>
        <w:rPr>
          <w:rFonts w:ascii="Arial" w:hAnsi="Arial" w:cs="Arial"/>
          <w:color w:val="000000"/>
          <w:sz w:val="20"/>
          <w:szCs w:val="20"/>
        </w:rPr>
      </w:pPr>
    </w:p>
    <w:p w:rsidR="00882D7B" w:rsidRDefault="00882D7B" w:rsidP="00882D7B">
      <w:pPr>
        <w:spacing w:after="0" w:line="240" w:lineRule="auto"/>
        <w:textAlignment w:val="baseline"/>
        <w:rPr>
          <w:rFonts w:ascii="Arial" w:hAnsi="Arial" w:cs="Arial"/>
          <w:color w:val="000000"/>
          <w:sz w:val="20"/>
          <w:szCs w:val="20"/>
        </w:rPr>
      </w:pPr>
      <w:r w:rsidRPr="00882D7B">
        <w:rPr>
          <w:rFonts w:ascii="Arial" w:hAnsi="Arial" w:cs="Arial"/>
          <w:color w:val="000000"/>
          <w:sz w:val="20"/>
          <w:szCs w:val="20"/>
        </w:rPr>
        <w:t>var &lt;object-name&gt; = {key1: value1, key2: value</w:t>
      </w:r>
      <w:proofErr w:type="gramStart"/>
      <w:r w:rsidRPr="00882D7B">
        <w:rPr>
          <w:rFonts w:ascii="Arial" w:hAnsi="Arial" w:cs="Arial"/>
          <w:color w:val="000000"/>
          <w:sz w:val="20"/>
          <w:szCs w:val="20"/>
        </w:rPr>
        <w:t>2,...</w:t>
      </w:r>
      <w:proofErr w:type="gramEnd"/>
      <w:r w:rsidRPr="00882D7B">
        <w:rPr>
          <w:rFonts w:ascii="Arial" w:hAnsi="Arial" w:cs="Arial"/>
          <w:color w:val="000000"/>
          <w:sz w:val="20"/>
          <w:szCs w:val="20"/>
        </w:rPr>
        <w:t xml:space="preserve"> </w:t>
      </w:r>
      <w:proofErr w:type="spellStart"/>
      <w:r w:rsidRPr="00882D7B">
        <w:rPr>
          <w:rFonts w:ascii="Arial" w:hAnsi="Arial" w:cs="Arial"/>
          <w:color w:val="000000"/>
          <w:sz w:val="20"/>
          <w:szCs w:val="20"/>
        </w:rPr>
        <w:t>keyN</w:t>
      </w:r>
      <w:proofErr w:type="spellEnd"/>
      <w:r w:rsidRPr="00882D7B">
        <w:rPr>
          <w:rFonts w:ascii="Arial" w:hAnsi="Arial" w:cs="Arial"/>
          <w:color w:val="000000"/>
          <w:sz w:val="20"/>
          <w:szCs w:val="20"/>
        </w:rPr>
        <w:t xml:space="preserve">: </w:t>
      </w:r>
      <w:proofErr w:type="spellStart"/>
      <w:r w:rsidRPr="00882D7B">
        <w:rPr>
          <w:rFonts w:ascii="Arial" w:hAnsi="Arial" w:cs="Arial"/>
          <w:color w:val="000000"/>
          <w:sz w:val="20"/>
          <w:szCs w:val="20"/>
        </w:rPr>
        <w:t>valueN</w:t>
      </w:r>
      <w:proofErr w:type="spellEnd"/>
      <w:r w:rsidRPr="00882D7B">
        <w:rPr>
          <w:rFonts w:ascii="Arial" w:hAnsi="Arial" w:cs="Arial"/>
          <w:color w:val="000000"/>
          <w:sz w:val="20"/>
          <w:szCs w:val="20"/>
        </w:rPr>
        <w:t>};</w:t>
      </w:r>
    </w:p>
    <w:p w:rsidR="006657A2" w:rsidRDefault="006657A2" w:rsidP="006657A2">
      <w:pPr>
        <w:spacing w:after="0" w:line="240" w:lineRule="auto"/>
        <w:textAlignment w:val="baseline"/>
        <w:rPr>
          <w:rFonts w:ascii="Arial" w:hAnsi="Arial" w:cs="Arial"/>
          <w:color w:val="000000"/>
          <w:sz w:val="20"/>
          <w:szCs w:val="20"/>
        </w:rPr>
      </w:pPr>
    </w:p>
    <w:p w:rsidR="006657A2" w:rsidRDefault="006657A2" w:rsidP="006657A2">
      <w:pPr>
        <w:spacing w:after="0" w:line="240" w:lineRule="auto"/>
        <w:textAlignment w:val="baseline"/>
        <w:rPr>
          <w:rFonts w:ascii="Arial" w:hAnsi="Arial" w:cs="Arial"/>
          <w:color w:val="000000"/>
          <w:sz w:val="20"/>
          <w:szCs w:val="20"/>
        </w:rPr>
      </w:pPr>
    </w:p>
    <w:p w:rsidR="006657A2" w:rsidRPr="006657A2" w:rsidRDefault="006657A2" w:rsidP="006657A2">
      <w:pPr>
        <w:spacing w:after="0" w:line="240" w:lineRule="auto"/>
        <w:textAlignment w:val="baseline"/>
        <w:rPr>
          <w:rFonts w:ascii="inherit" w:eastAsia="Times New Roman" w:hAnsi="inherit" w:cs="Times New Roman"/>
          <w:color w:val="58534F"/>
          <w:kern w:val="0"/>
          <w:sz w:val="21"/>
          <w:szCs w:val="21"/>
          <w:lang w:eastAsia="en-IN"/>
          <w14:ligatures w14:val="none"/>
        </w:rPr>
      </w:pPr>
    </w:p>
    <w:p w:rsidR="006657A2" w:rsidRPr="006657A2" w:rsidRDefault="006657A2" w:rsidP="006657A2">
      <w:pPr>
        <w:spacing w:after="0" w:line="240" w:lineRule="auto"/>
        <w:ind w:left="1020"/>
        <w:textAlignment w:val="baseline"/>
        <w:rPr>
          <w:rFonts w:ascii="inherit" w:eastAsia="Times New Roman" w:hAnsi="inherit" w:cs="Times New Roman"/>
          <w:color w:val="58534F"/>
          <w:kern w:val="0"/>
          <w:sz w:val="21"/>
          <w:szCs w:val="21"/>
          <w:lang w:eastAsia="en-IN"/>
          <w14:ligatures w14:val="none"/>
        </w:rPr>
      </w:pPr>
    </w:p>
    <w:p w:rsidR="006657A2" w:rsidRPr="006657A2" w:rsidRDefault="006657A2" w:rsidP="006657A2"/>
    <w:p w:rsidR="0090597B" w:rsidRDefault="0090597B"/>
    <w:sectPr w:rsidR="00905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404"/>
    <w:multiLevelType w:val="multilevel"/>
    <w:tmpl w:val="282C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D38D4"/>
    <w:multiLevelType w:val="multilevel"/>
    <w:tmpl w:val="CADA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67224"/>
    <w:multiLevelType w:val="multilevel"/>
    <w:tmpl w:val="3740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034056">
    <w:abstractNumId w:val="2"/>
  </w:num>
  <w:num w:numId="2" w16cid:durableId="1333948219">
    <w:abstractNumId w:val="1"/>
  </w:num>
  <w:num w:numId="3" w16cid:durableId="204763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A2"/>
    <w:rsid w:val="006657A2"/>
    <w:rsid w:val="00882D7B"/>
    <w:rsid w:val="00905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C95B"/>
  <w15:chartTrackingRefBased/>
  <w15:docId w15:val="{435EC860-DF9F-4065-82A9-0C8B2697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235">
      <w:bodyDiv w:val="1"/>
      <w:marLeft w:val="0"/>
      <w:marRight w:val="0"/>
      <w:marTop w:val="0"/>
      <w:marBottom w:val="0"/>
      <w:divBdr>
        <w:top w:val="none" w:sz="0" w:space="0" w:color="auto"/>
        <w:left w:val="none" w:sz="0" w:space="0" w:color="auto"/>
        <w:bottom w:val="none" w:sz="0" w:space="0" w:color="auto"/>
        <w:right w:val="none" w:sz="0" w:space="0" w:color="auto"/>
      </w:divBdr>
    </w:div>
    <w:div w:id="467600042">
      <w:bodyDiv w:val="1"/>
      <w:marLeft w:val="0"/>
      <w:marRight w:val="0"/>
      <w:marTop w:val="0"/>
      <w:marBottom w:val="0"/>
      <w:divBdr>
        <w:top w:val="none" w:sz="0" w:space="0" w:color="auto"/>
        <w:left w:val="none" w:sz="0" w:space="0" w:color="auto"/>
        <w:bottom w:val="none" w:sz="0" w:space="0" w:color="auto"/>
        <w:right w:val="none" w:sz="0" w:space="0" w:color="auto"/>
      </w:divBdr>
    </w:div>
    <w:div w:id="658507721">
      <w:bodyDiv w:val="1"/>
      <w:marLeft w:val="0"/>
      <w:marRight w:val="0"/>
      <w:marTop w:val="0"/>
      <w:marBottom w:val="0"/>
      <w:divBdr>
        <w:top w:val="none" w:sz="0" w:space="0" w:color="auto"/>
        <w:left w:val="none" w:sz="0" w:space="0" w:color="auto"/>
        <w:bottom w:val="none" w:sz="0" w:space="0" w:color="auto"/>
        <w:right w:val="none" w:sz="0" w:space="0" w:color="auto"/>
      </w:divBdr>
    </w:div>
    <w:div w:id="791678068">
      <w:bodyDiv w:val="1"/>
      <w:marLeft w:val="0"/>
      <w:marRight w:val="0"/>
      <w:marTop w:val="0"/>
      <w:marBottom w:val="0"/>
      <w:divBdr>
        <w:top w:val="none" w:sz="0" w:space="0" w:color="auto"/>
        <w:left w:val="none" w:sz="0" w:space="0" w:color="auto"/>
        <w:bottom w:val="none" w:sz="0" w:space="0" w:color="auto"/>
        <w:right w:val="none" w:sz="0" w:space="0" w:color="auto"/>
      </w:divBdr>
    </w:div>
    <w:div w:id="859857040">
      <w:bodyDiv w:val="1"/>
      <w:marLeft w:val="0"/>
      <w:marRight w:val="0"/>
      <w:marTop w:val="0"/>
      <w:marBottom w:val="0"/>
      <w:divBdr>
        <w:top w:val="none" w:sz="0" w:space="0" w:color="auto"/>
        <w:left w:val="none" w:sz="0" w:space="0" w:color="auto"/>
        <w:bottom w:val="none" w:sz="0" w:space="0" w:color="auto"/>
        <w:right w:val="none" w:sz="0" w:space="0" w:color="auto"/>
      </w:divBdr>
    </w:div>
    <w:div w:id="942956549">
      <w:bodyDiv w:val="1"/>
      <w:marLeft w:val="0"/>
      <w:marRight w:val="0"/>
      <w:marTop w:val="0"/>
      <w:marBottom w:val="0"/>
      <w:divBdr>
        <w:top w:val="none" w:sz="0" w:space="0" w:color="auto"/>
        <w:left w:val="none" w:sz="0" w:space="0" w:color="auto"/>
        <w:bottom w:val="none" w:sz="0" w:space="0" w:color="auto"/>
        <w:right w:val="none" w:sz="0" w:space="0" w:color="auto"/>
      </w:divBdr>
    </w:div>
    <w:div w:id="1134955016">
      <w:bodyDiv w:val="1"/>
      <w:marLeft w:val="0"/>
      <w:marRight w:val="0"/>
      <w:marTop w:val="0"/>
      <w:marBottom w:val="0"/>
      <w:divBdr>
        <w:top w:val="none" w:sz="0" w:space="0" w:color="auto"/>
        <w:left w:val="none" w:sz="0" w:space="0" w:color="auto"/>
        <w:bottom w:val="none" w:sz="0" w:space="0" w:color="auto"/>
        <w:right w:val="none" w:sz="0" w:space="0" w:color="auto"/>
      </w:divBdr>
    </w:div>
    <w:div w:id="1198279379">
      <w:bodyDiv w:val="1"/>
      <w:marLeft w:val="0"/>
      <w:marRight w:val="0"/>
      <w:marTop w:val="0"/>
      <w:marBottom w:val="0"/>
      <w:divBdr>
        <w:top w:val="none" w:sz="0" w:space="0" w:color="auto"/>
        <w:left w:val="none" w:sz="0" w:space="0" w:color="auto"/>
        <w:bottom w:val="none" w:sz="0" w:space="0" w:color="auto"/>
        <w:right w:val="none" w:sz="0" w:space="0" w:color="auto"/>
      </w:divBdr>
    </w:div>
    <w:div w:id="1251506950">
      <w:bodyDiv w:val="1"/>
      <w:marLeft w:val="0"/>
      <w:marRight w:val="0"/>
      <w:marTop w:val="0"/>
      <w:marBottom w:val="0"/>
      <w:divBdr>
        <w:top w:val="none" w:sz="0" w:space="0" w:color="auto"/>
        <w:left w:val="none" w:sz="0" w:space="0" w:color="auto"/>
        <w:bottom w:val="none" w:sz="0" w:space="0" w:color="auto"/>
        <w:right w:val="none" w:sz="0" w:space="0" w:color="auto"/>
      </w:divBdr>
    </w:div>
    <w:div w:id="1584214966">
      <w:bodyDiv w:val="1"/>
      <w:marLeft w:val="0"/>
      <w:marRight w:val="0"/>
      <w:marTop w:val="0"/>
      <w:marBottom w:val="0"/>
      <w:divBdr>
        <w:top w:val="none" w:sz="0" w:space="0" w:color="auto"/>
        <w:left w:val="none" w:sz="0" w:space="0" w:color="auto"/>
        <w:bottom w:val="none" w:sz="0" w:space="0" w:color="auto"/>
        <w:right w:val="none" w:sz="0" w:space="0" w:color="auto"/>
      </w:divBdr>
    </w:div>
    <w:div w:id="1594515251">
      <w:bodyDiv w:val="1"/>
      <w:marLeft w:val="0"/>
      <w:marRight w:val="0"/>
      <w:marTop w:val="0"/>
      <w:marBottom w:val="0"/>
      <w:divBdr>
        <w:top w:val="none" w:sz="0" w:space="0" w:color="auto"/>
        <w:left w:val="none" w:sz="0" w:space="0" w:color="auto"/>
        <w:bottom w:val="none" w:sz="0" w:space="0" w:color="auto"/>
        <w:right w:val="none" w:sz="0" w:space="0" w:color="auto"/>
      </w:divBdr>
    </w:div>
    <w:div w:id="1974864255">
      <w:bodyDiv w:val="1"/>
      <w:marLeft w:val="0"/>
      <w:marRight w:val="0"/>
      <w:marTop w:val="0"/>
      <w:marBottom w:val="0"/>
      <w:divBdr>
        <w:top w:val="none" w:sz="0" w:space="0" w:color="auto"/>
        <w:left w:val="none" w:sz="0" w:space="0" w:color="auto"/>
        <w:bottom w:val="none" w:sz="0" w:space="0" w:color="auto"/>
        <w:right w:val="none" w:sz="0" w:space="0" w:color="auto"/>
      </w:divBdr>
    </w:div>
    <w:div w:id="20853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Lakshmanakumar Rajendran</dc:creator>
  <cp:keywords/>
  <dc:description/>
  <cp:lastModifiedBy>Lakshmanakumar Rajendran</cp:lastModifiedBy>
  <cp:revision>1</cp:revision>
  <dcterms:created xsi:type="dcterms:W3CDTF">2023-09-30T18:00:00Z</dcterms:created>
  <dcterms:modified xsi:type="dcterms:W3CDTF">2023-09-30T18:13:00Z</dcterms:modified>
</cp:coreProperties>
</file>