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A4D2" w14:textId="77777777" w:rsidR="0061620C" w:rsidRDefault="0061620C" w:rsidP="0061620C">
      <w:pPr>
        <w:pStyle w:val="ListParagraph"/>
        <w:numPr>
          <w:ilvl w:val="0"/>
          <w:numId w:val="1"/>
        </w:numPr>
        <w:rPr>
          <w:lang w:val="en-US"/>
        </w:rPr>
      </w:pPr>
      <w:r w:rsidRPr="005D1DAA">
        <w:t>The system does not allow the creation of a new record in edit mode</w:t>
      </w:r>
      <w:r w:rsidRPr="005D1DA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554D100" wp14:editId="71E2B621">
            <wp:extent cx="5731510" cy="3088005"/>
            <wp:effectExtent l="0" t="0" r="2540" b="0"/>
            <wp:docPr id="127738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8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F8788E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6C"/>
    <w:rsid w:val="005373AF"/>
    <w:rsid w:val="0061620C"/>
    <w:rsid w:val="0066084C"/>
    <w:rsid w:val="009A166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82835-58E4-4293-BA31-553F246A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2024-11-15T07:18:00Z</dcterms:created>
  <dcterms:modified xsi:type="dcterms:W3CDTF">2024-11-15T07:19:00Z</dcterms:modified>
</cp:coreProperties>
</file>