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489C5" w14:textId="77777777" w:rsidR="003037DA" w:rsidRDefault="003037DA" w:rsidP="003037DA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 xml:space="preserve">Branch Transfer History not </w:t>
      </w:r>
      <w:r>
        <w:rPr>
          <w:lang w:val="en-US"/>
        </w:rPr>
        <w:t>display</w:t>
      </w:r>
      <w:r w:rsidRPr="00567473">
        <w:rPr>
          <w:lang w:val="en-US"/>
        </w:rPr>
        <w:t xml:space="preserve"> record</w:t>
      </w:r>
      <w:r>
        <w:rPr>
          <w:lang w:val="en-US"/>
        </w:rPr>
        <w:t xml:space="preserve"> while update the record</w:t>
      </w:r>
      <w:r>
        <w:rPr>
          <w:noProof/>
        </w:rPr>
        <w:drawing>
          <wp:inline distT="0" distB="0" distL="0" distR="0" wp14:anchorId="79761C4F" wp14:editId="4329096C">
            <wp:extent cx="5731510" cy="3150235"/>
            <wp:effectExtent l="0" t="0" r="2540" b="0"/>
            <wp:docPr id="82112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25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B3E7E" wp14:editId="7F791B78">
            <wp:extent cx="5731510" cy="3172460"/>
            <wp:effectExtent l="0" t="0" r="2540" b="8890"/>
            <wp:docPr id="162503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6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1FD788" wp14:editId="349C6FDF">
            <wp:extent cx="5731510" cy="3206750"/>
            <wp:effectExtent l="0" t="0" r="2540" b="0"/>
            <wp:docPr id="59044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5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C9454" wp14:editId="76533DF1">
            <wp:extent cx="5731510" cy="3149600"/>
            <wp:effectExtent l="0" t="0" r="2540" b="0"/>
            <wp:docPr id="180002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22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C4840" wp14:editId="24ECA947">
            <wp:extent cx="5731510" cy="3168650"/>
            <wp:effectExtent l="0" t="0" r="2540" b="0"/>
            <wp:docPr id="3117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95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C8B4F1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C8"/>
    <w:rsid w:val="003037DA"/>
    <w:rsid w:val="00652DC8"/>
    <w:rsid w:val="0066084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910FA-5171-417C-9F8A-7803465F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2024-11-19T12:33:00Z</dcterms:created>
  <dcterms:modified xsi:type="dcterms:W3CDTF">2024-11-19T12:33:00Z</dcterms:modified>
</cp:coreProperties>
</file>