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C1E1C" w14:textId="77777777" w:rsidR="006957BD" w:rsidRDefault="006957BD" w:rsidP="006957BD">
      <w:pPr>
        <w:pStyle w:val="ListParagraph"/>
        <w:numPr>
          <w:ilvl w:val="0"/>
          <w:numId w:val="1"/>
        </w:numPr>
        <w:rPr>
          <w:lang w:val="en-US"/>
        </w:rPr>
      </w:pPr>
      <w:r w:rsidRPr="009D57FD">
        <w:rPr>
          <w:lang w:val="en-US"/>
        </w:rPr>
        <w:t>Quantity fields allow more than 100 value</w:t>
      </w:r>
      <w:r>
        <w:rPr>
          <w:noProof/>
        </w:rPr>
        <w:drawing>
          <wp:inline distT="0" distB="0" distL="0" distR="0" wp14:anchorId="115BC9ED" wp14:editId="095E53F4">
            <wp:extent cx="5731510" cy="3190240"/>
            <wp:effectExtent l="0" t="0" r="2540" b="0"/>
            <wp:docPr id="122502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20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11A8B6AE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00376"/>
    <w:multiLevelType w:val="hybridMultilevel"/>
    <w:tmpl w:val="D0944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38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DF"/>
    <w:rsid w:val="0066084C"/>
    <w:rsid w:val="006957BD"/>
    <w:rsid w:val="007470DF"/>
    <w:rsid w:val="00862D2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467CA-E32B-491F-B211-E2FD6281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2024-11-20T07:16:00Z</dcterms:created>
  <dcterms:modified xsi:type="dcterms:W3CDTF">2024-11-20T07:16:00Z</dcterms:modified>
</cp:coreProperties>
</file>