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68931" w14:textId="77777777" w:rsidR="00A12F80" w:rsidRDefault="00A12F80" w:rsidP="00A12F80">
      <w:pPr>
        <w:pStyle w:val="ListParagraph"/>
        <w:numPr>
          <w:ilvl w:val="0"/>
          <w:numId w:val="1"/>
        </w:numPr>
        <w:rPr>
          <w:lang w:val="en-US"/>
        </w:rPr>
      </w:pPr>
      <w:r w:rsidRPr="00026AAE">
        <w:rPr>
          <w:lang w:val="en-US"/>
        </w:rPr>
        <w:t xml:space="preserve">The column header does not appear like the ad header column in CSV file </w:t>
      </w:r>
      <w:r>
        <w:rPr>
          <w:noProof/>
        </w:rPr>
        <w:drawing>
          <wp:inline distT="0" distB="0" distL="0" distR="0" wp14:anchorId="1339E050" wp14:editId="2E5F29CA">
            <wp:extent cx="5731510" cy="3206750"/>
            <wp:effectExtent l="0" t="0" r="2540" b="0"/>
            <wp:docPr id="89933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39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7D81A0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51"/>
    <w:rsid w:val="0066084C"/>
    <w:rsid w:val="006B7E51"/>
    <w:rsid w:val="00862D29"/>
    <w:rsid w:val="00A12F80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7717A-D7D9-473A-B1D6-B19BF2A9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2024-11-20T07:56:00Z</dcterms:created>
  <dcterms:modified xsi:type="dcterms:W3CDTF">2024-11-20T07:56:00Z</dcterms:modified>
</cp:coreProperties>
</file>