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B001F" w14:textId="77777777" w:rsidR="00000000" w:rsidRPr="00650BFA" w:rsidRDefault="00000000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 Black" w:hAnsi="Arial Black" w:cs="Arial Black"/>
          <w:b/>
          <w:bCs/>
          <w:kern w:val="0"/>
          <w:sz w:val="36"/>
          <w:szCs w:val="36"/>
          <w:lang w:val="en"/>
        </w:rPr>
      </w:pPr>
      <w:r w:rsidRPr="00650BFA">
        <w:rPr>
          <w:rFonts w:ascii="Times New Roman" w:hAnsi="Times New Roman" w:cs="Times New Roman"/>
          <w:b/>
          <w:bCs/>
          <w:kern w:val="0"/>
          <w:sz w:val="36"/>
          <w:szCs w:val="36"/>
          <w:lang w:val="en"/>
        </w:rPr>
        <w:t>INTRODUCTION:</w:t>
      </w:r>
    </w:p>
    <w:p w14:paraId="1F908865" w14:textId="77777777"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@Yu Gothic UI Semibold" w:eastAsia="@Yu Gothic UI Semibold" w:hAnsi="Calibri" w:cs="@Yu Gothic UI Semibold"/>
          <w:b/>
          <w:bCs/>
          <w:kern w:val="0"/>
          <w:sz w:val="28"/>
          <w:szCs w:val="28"/>
          <w:lang w:val="en"/>
        </w:rPr>
      </w:pP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Calibri" w:hAnsi="Calibri" w:cs="Calibri"/>
          <w:kern w:val="0"/>
          <w:lang w:val="en"/>
        </w:rPr>
        <w:tab/>
      </w:r>
      <w:r>
        <w:rPr>
          <w:rFonts w:ascii="@Yu Gothic UI Semibold" w:eastAsia="@Yu Gothic UI Semibold" w:hAnsi="Calibri" w:cs="@Yu Gothic UI Semibold"/>
          <w:b/>
          <w:bCs/>
          <w:kern w:val="0"/>
          <w:sz w:val="28"/>
          <w:szCs w:val="28"/>
          <w:lang w:val="en"/>
        </w:rPr>
        <w:t xml:space="preserve">India has a rich history of Agricultural dating back </w:t>
      </w:r>
      <w:proofErr w:type="gramStart"/>
      <w:r>
        <w:rPr>
          <w:rFonts w:ascii="@Yu Gothic UI Semibold" w:eastAsia="@Yu Gothic UI Semibold" w:hAnsi="Calibri" w:cs="@Yu Gothic UI Semibold"/>
          <w:b/>
          <w:bCs/>
          <w:kern w:val="0"/>
          <w:sz w:val="28"/>
          <w:szCs w:val="28"/>
          <w:lang w:val="en"/>
        </w:rPr>
        <w:t>thousands  of</w:t>
      </w:r>
      <w:proofErr w:type="gramEnd"/>
      <w:r>
        <w:rPr>
          <w:rFonts w:ascii="@Yu Gothic UI Semibold" w:eastAsia="@Yu Gothic UI Semibold" w:hAnsi="Calibri" w:cs="@Yu Gothic UI Semibold"/>
          <w:b/>
          <w:bCs/>
          <w:kern w:val="0"/>
          <w:sz w:val="28"/>
          <w:szCs w:val="28"/>
          <w:lang w:val="en"/>
        </w:rPr>
        <w:t xml:space="preserve"> years. Agricultural is a crucial part of the country's economy and </w:t>
      </w:r>
      <w:proofErr w:type="gramStart"/>
      <w:r>
        <w:rPr>
          <w:rFonts w:ascii="@Yu Gothic UI Semibold" w:eastAsia="@Yu Gothic UI Semibold" w:hAnsi="Calibri" w:cs="@Yu Gothic UI Semibold"/>
          <w:b/>
          <w:bCs/>
          <w:kern w:val="0"/>
          <w:sz w:val="28"/>
          <w:szCs w:val="28"/>
          <w:lang w:val="en"/>
        </w:rPr>
        <w:t>culture .</w:t>
      </w:r>
      <w:proofErr w:type="gramEnd"/>
      <w:r>
        <w:rPr>
          <w:rFonts w:ascii="@Yu Gothic UI Semibold" w:eastAsia="@Yu Gothic UI Semibold" w:hAnsi="Calibri" w:cs="@Yu Gothic UI Semibold"/>
          <w:b/>
          <w:bCs/>
          <w:kern w:val="0"/>
          <w:sz w:val="28"/>
          <w:szCs w:val="28"/>
          <w:lang w:val="en"/>
        </w:rPr>
        <w:t xml:space="preserve"> India's diverse climate and geography allow for the cultivation of a wide variety of crops. Major crops include;</w:t>
      </w:r>
    </w:p>
    <w:p w14:paraId="06CD4A29" w14:textId="67CADC87" w:rsidR="00000000" w:rsidRDefault="00000000" w:rsidP="00650BFA">
      <w:pPr>
        <w:widowControl w:val="0"/>
        <w:numPr>
          <w:ilvl w:val="5"/>
          <w:numId w:val="5"/>
        </w:numPr>
        <w:autoSpaceDE w:val="0"/>
        <w:autoSpaceDN w:val="0"/>
        <w:adjustRightInd w:val="0"/>
        <w:spacing w:after="200" w:line="276" w:lineRule="auto"/>
        <w:jc w:val="both"/>
        <w:rPr>
          <w:rFonts w:ascii="@Yu Gothic UI Semibold" w:eastAsia="@Yu Gothic UI Semibold" w:hAnsi="Calibri" w:cs="@Yu Gothic UI Semibold"/>
          <w:b/>
          <w:bCs/>
          <w:kern w:val="0"/>
          <w:sz w:val="28"/>
          <w:szCs w:val="28"/>
          <w:lang w:val="en"/>
        </w:rPr>
      </w:pPr>
      <w:r>
        <w:rPr>
          <w:rFonts w:ascii="@Yu Gothic UI Semibold" w:eastAsia="@Yu Gothic UI Semibold" w:hAnsi="Calibri" w:cs="@Yu Gothic UI Semibold"/>
          <w:b/>
          <w:bCs/>
          <w:kern w:val="0"/>
          <w:sz w:val="28"/>
          <w:szCs w:val="28"/>
          <w:lang w:val="en"/>
        </w:rPr>
        <w:t>Rice</w:t>
      </w:r>
    </w:p>
    <w:p w14:paraId="0CA2B49B" w14:textId="6C7B12B6" w:rsidR="00000000" w:rsidRDefault="00000000" w:rsidP="00650BFA">
      <w:pPr>
        <w:widowControl w:val="0"/>
        <w:numPr>
          <w:ilvl w:val="5"/>
          <w:numId w:val="5"/>
        </w:numPr>
        <w:autoSpaceDE w:val="0"/>
        <w:autoSpaceDN w:val="0"/>
        <w:adjustRightInd w:val="0"/>
        <w:spacing w:after="200" w:line="276" w:lineRule="auto"/>
        <w:jc w:val="both"/>
        <w:rPr>
          <w:rFonts w:ascii="@Yu Gothic UI Semibold" w:eastAsia="@Yu Gothic UI Semibold" w:hAnsi="Calibri" w:cs="@Yu Gothic UI Semibold"/>
          <w:b/>
          <w:bCs/>
          <w:kern w:val="0"/>
          <w:sz w:val="28"/>
          <w:szCs w:val="28"/>
          <w:lang w:val="en"/>
        </w:rPr>
      </w:pPr>
      <w:r>
        <w:rPr>
          <w:rFonts w:ascii="@Yu Gothic UI Semibold" w:eastAsia="@Yu Gothic UI Semibold" w:hAnsi="Calibri" w:cs="@Yu Gothic UI Semibold"/>
          <w:b/>
          <w:bCs/>
          <w:kern w:val="0"/>
          <w:sz w:val="28"/>
          <w:szCs w:val="28"/>
          <w:lang w:val="en"/>
        </w:rPr>
        <w:t>Wheat</w:t>
      </w:r>
    </w:p>
    <w:p w14:paraId="58F74A24" w14:textId="4889D0FE" w:rsidR="00000000" w:rsidRDefault="00000000" w:rsidP="00650BFA">
      <w:pPr>
        <w:widowControl w:val="0"/>
        <w:numPr>
          <w:ilvl w:val="5"/>
          <w:numId w:val="5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eastAsia="@Yu Gothic UI Semibold" w:hAnsi="Calibri" w:cs="Calibri"/>
          <w:kern w:val="0"/>
          <w:lang w:val="en"/>
        </w:rPr>
      </w:pPr>
      <w:r>
        <w:rPr>
          <w:rFonts w:ascii="@Yu Gothic UI Semibold" w:eastAsia="@Yu Gothic UI Semibold" w:hAnsi="Calibri" w:cs="@Yu Gothic UI Semibold"/>
          <w:b/>
          <w:bCs/>
          <w:kern w:val="0"/>
          <w:sz w:val="28"/>
          <w:szCs w:val="28"/>
          <w:lang w:val="en"/>
        </w:rPr>
        <w:t>Maize</w:t>
      </w:r>
    </w:p>
    <w:p w14:paraId="21E42AE3" w14:textId="6A238A4B" w:rsidR="00000000" w:rsidRDefault="00000000" w:rsidP="00650BFA">
      <w:pPr>
        <w:widowControl w:val="0"/>
        <w:numPr>
          <w:ilvl w:val="5"/>
          <w:numId w:val="5"/>
        </w:numPr>
        <w:autoSpaceDE w:val="0"/>
        <w:autoSpaceDN w:val="0"/>
        <w:adjustRightInd w:val="0"/>
        <w:spacing w:after="200" w:line="276" w:lineRule="auto"/>
        <w:rPr>
          <w:rFonts w:ascii="@Yu Gothic UI Semibold" w:eastAsia="@Yu Gothic UI Semibold" w:hAnsi="Calibri" w:cs="@Yu Gothic UI Semibold"/>
          <w:b/>
          <w:bCs/>
          <w:kern w:val="0"/>
          <w:sz w:val="28"/>
          <w:szCs w:val="28"/>
          <w:lang w:val="en"/>
        </w:rPr>
      </w:pPr>
      <w:r>
        <w:rPr>
          <w:rFonts w:ascii="@Yu Gothic UI Semibold" w:eastAsia="@Yu Gothic UI Semibold" w:hAnsi="Calibri" w:cs="@Yu Gothic UI Semibold"/>
          <w:b/>
          <w:bCs/>
          <w:kern w:val="0"/>
          <w:sz w:val="28"/>
          <w:szCs w:val="28"/>
          <w:lang w:val="en"/>
        </w:rPr>
        <w:t>Sugarcane</w:t>
      </w:r>
    </w:p>
    <w:p w14:paraId="494DF7D8" w14:textId="707D6045" w:rsidR="00000000" w:rsidRDefault="00000000" w:rsidP="00650BFA">
      <w:pPr>
        <w:widowControl w:val="0"/>
        <w:numPr>
          <w:ilvl w:val="5"/>
          <w:numId w:val="5"/>
        </w:numPr>
        <w:autoSpaceDE w:val="0"/>
        <w:autoSpaceDN w:val="0"/>
        <w:adjustRightInd w:val="0"/>
        <w:spacing w:after="200" w:line="276" w:lineRule="auto"/>
        <w:rPr>
          <w:rFonts w:ascii="@Yu Gothic UI Semibold" w:eastAsia="@Yu Gothic UI Semibold" w:hAnsi="Calibri" w:cs="@Yu Gothic UI Semibold"/>
          <w:b/>
          <w:bCs/>
          <w:kern w:val="0"/>
          <w:sz w:val="28"/>
          <w:szCs w:val="28"/>
          <w:lang w:val="en"/>
        </w:rPr>
      </w:pPr>
      <w:r>
        <w:rPr>
          <w:rFonts w:ascii="@Yu Gothic UI Semibold" w:eastAsia="@Yu Gothic UI Semibold" w:hAnsi="Calibri" w:cs="@Yu Gothic UI Semibold"/>
          <w:b/>
          <w:bCs/>
          <w:kern w:val="0"/>
          <w:sz w:val="28"/>
          <w:szCs w:val="28"/>
          <w:lang w:val="en"/>
        </w:rPr>
        <w:t>Cotton</w:t>
      </w:r>
    </w:p>
    <w:p w14:paraId="4F29E7D8" w14:textId="14E32F08" w:rsidR="00000000" w:rsidRDefault="00000000" w:rsidP="00650BFA">
      <w:pPr>
        <w:widowControl w:val="0"/>
        <w:numPr>
          <w:ilvl w:val="5"/>
          <w:numId w:val="5"/>
        </w:numPr>
        <w:autoSpaceDE w:val="0"/>
        <w:autoSpaceDN w:val="0"/>
        <w:adjustRightInd w:val="0"/>
        <w:spacing w:after="200" w:line="276" w:lineRule="auto"/>
        <w:rPr>
          <w:rFonts w:ascii="@Yu Gothic UI Semibold" w:eastAsia="@Yu Gothic UI Semibold" w:hAnsi="Calibri" w:cs="@Yu Gothic UI Semibold"/>
          <w:b/>
          <w:bCs/>
          <w:kern w:val="0"/>
          <w:sz w:val="28"/>
          <w:szCs w:val="28"/>
          <w:lang w:val="en"/>
        </w:rPr>
      </w:pPr>
      <w:r>
        <w:rPr>
          <w:rFonts w:ascii="@Yu Gothic UI Semibold" w:eastAsia="@Yu Gothic UI Semibold" w:hAnsi="Calibri" w:cs="@Yu Gothic UI Semibold"/>
          <w:b/>
          <w:bCs/>
          <w:kern w:val="0"/>
          <w:sz w:val="28"/>
          <w:szCs w:val="28"/>
          <w:lang w:val="en"/>
        </w:rPr>
        <w:t>Pulses</w:t>
      </w:r>
    </w:p>
    <w:p w14:paraId="15B02329" w14:textId="77777777"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@Yu Gothic UI Semibold" w:eastAsia="@Yu Gothic UI Semibold" w:hAnsi="Calibri" w:cs="@Yu Gothic UI Semibold"/>
          <w:b/>
          <w:bCs/>
          <w:kern w:val="0"/>
          <w:sz w:val="28"/>
          <w:szCs w:val="28"/>
          <w:lang w:val="en"/>
        </w:rPr>
      </w:pPr>
      <w:r>
        <w:rPr>
          <w:rFonts w:ascii="@Yu Gothic UI Semibold" w:eastAsia="@Yu Gothic UI Semibold" w:hAnsi="Calibri" w:cs="@Yu Gothic UI Semibold"/>
          <w:b/>
          <w:bCs/>
          <w:kern w:val="0"/>
          <w:sz w:val="28"/>
          <w:szCs w:val="28"/>
          <w:lang w:val="en"/>
        </w:rPr>
        <w:t xml:space="preserve">Agricultural is primarily rain-fed, but irrigation plays a signification role, particularly in areas with unreliable </w:t>
      </w:r>
      <w:proofErr w:type="spellStart"/>
      <w:proofErr w:type="gramStart"/>
      <w:r>
        <w:rPr>
          <w:rFonts w:ascii="@Yu Gothic UI Semibold" w:eastAsia="@Yu Gothic UI Semibold" w:hAnsi="Calibri" w:cs="@Yu Gothic UI Semibold"/>
          <w:b/>
          <w:bCs/>
          <w:kern w:val="0"/>
          <w:sz w:val="28"/>
          <w:szCs w:val="28"/>
          <w:lang w:val="en"/>
        </w:rPr>
        <w:t>rainful.Its</w:t>
      </w:r>
      <w:proofErr w:type="spellEnd"/>
      <w:proofErr w:type="gramEnd"/>
      <w:r>
        <w:rPr>
          <w:rFonts w:ascii="@Yu Gothic UI Semibold" w:eastAsia="@Yu Gothic UI Semibold" w:hAnsi="Calibri" w:cs="@Yu Gothic UI Semibold"/>
          <w:b/>
          <w:bCs/>
          <w:kern w:val="0"/>
          <w:sz w:val="28"/>
          <w:szCs w:val="28"/>
          <w:lang w:val="en"/>
        </w:rPr>
        <w:t xml:space="preserve"> gross irrigated crop area of 82.6 million hectares is the largest in the world.</w:t>
      </w:r>
    </w:p>
    <w:p w14:paraId="2DBB1587" w14:textId="77777777" w:rsidR="00477D5B" w:rsidRDefault="00477D5B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Arial Black" w:eastAsia="@Yu Gothic UI Semibold" w:hAnsi="Arial Black" w:cs="Arial Black"/>
          <w:b/>
          <w:bCs/>
          <w:kern w:val="0"/>
          <w:sz w:val="32"/>
          <w:szCs w:val="32"/>
          <w:lang w:val="en"/>
        </w:rPr>
      </w:pPr>
    </w:p>
    <w:p w14:paraId="0FA3BB62" w14:textId="77777777" w:rsidR="00477D5B" w:rsidRDefault="00477D5B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Arial Black" w:eastAsia="@Yu Gothic UI Semibold" w:hAnsi="Arial Black" w:cs="Arial Black"/>
          <w:b/>
          <w:bCs/>
          <w:kern w:val="0"/>
          <w:sz w:val="32"/>
          <w:szCs w:val="32"/>
          <w:lang w:val="en"/>
        </w:rPr>
      </w:pPr>
    </w:p>
    <w:p w14:paraId="3126A863" w14:textId="77777777" w:rsidR="00477D5B" w:rsidRDefault="00477D5B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Arial Black" w:eastAsia="@Yu Gothic UI Semibold" w:hAnsi="Arial Black" w:cs="Arial Black"/>
          <w:b/>
          <w:bCs/>
          <w:kern w:val="0"/>
          <w:sz w:val="32"/>
          <w:szCs w:val="32"/>
          <w:lang w:val="en"/>
        </w:rPr>
      </w:pPr>
    </w:p>
    <w:p w14:paraId="21419FA2" w14:textId="17584A4A"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Arial Black" w:eastAsia="@Yu Gothic UI Semibold" w:hAnsi="Arial Black" w:cs="Arial Black"/>
          <w:b/>
          <w:bCs/>
          <w:kern w:val="0"/>
          <w:sz w:val="32"/>
          <w:szCs w:val="32"/>
          <w:lang w:val="en"/>
        </w:rPr>
      </w:pPr>
      <w:r>
        <w:rPr>
          <w:rFonts w:ascii="Arial Black" w:eastAsia="@Yu Gothic UI Semibold" w:hAnsi="Arial Black" w:cs="Arial Black"/>
          <w:b/>
          <w:bCs/>
          <w:kern w:val="0"/>
          <w:sz w:val="32"/>
          <w:szCs w:val="32"/>
          <w:lang w:val="en"/>
        </w:rPr>
        <w:lastRenderedPageBreak/>
        <w:t>Problem Definition &amp; Design Thinking</w:t>
      </w:r>
    </w:p>
    <w:p w14:paraId="6D95C51E" w14:textId="77777777" w:rsidR="00000000" w:rsidRPr="00650BFA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eastAsia="Yu Gothic UI Semibold" w:hAnsi="Arial Black" w:cs="Yu Gothic UI Semibold"/>
          <w:kern w:val="0"/>
          <w:sz w:val="28"/>
          <w:szCs w:val="28"/>
          <w:lang w:val="en"/>
        </w:rPr>
      </w:pPr>
      <w:r w:rsidRPr="00650BFA">
        <w:rPr>
          <w:rFonts w:ascii="Arial Black" w:eastAsia="Yu Gothic UI Semibold" w:hAnsi="Arial Black" w:cs="Yu Gothic UI Semibold"/>
          <w:kern w:val="0"/>
          <w:sz w:val="28"/>
          <w:szCs w:val="28"/>
          <w:lang w:val="en"/>
        </w:rPr>
        <w:t>Empathy Map:</w:t>
      </w:r>
    </w:p>
    <w:p w14:paraId="25B803BD" w14:textId="77777777"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@Yu Gothic UI Semibold" w:eastAsia="@Yu Gothic UI Semibold" w:hAnsi="Arial Black" w:cs="@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ab/>
      </w: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ab/>
      </w:r>
      <w:r>
        <w:rPr>
          <w:rFonts w:ascii="@Yu Gothic UI Semibold" w:eastAsia="@Yu Gothic UI Semibold" w:hAnsi="Arial Black" w:cs="@Yu Gothic UI Semibold"/>
          <w:b/>
          <w:bCs/>
          <w:kern w:val="0"/>
          <w:sz w:val="28"/>
          <w:szCs w:val="28"/>
          <w:lang w:val="en"/>
        </w:rPr>
        <w:t xml:space="preserve"> An empathy map is a visual tool used to understand and empathize with a </w:t>
      </w:r>
      <w:proofErr w:type="spellStart"/>
      <w:r>
        <w:rPr>
          <w:rFonts w:ascii="@Yu Gothic UI Semibold" w:eastAsia="@Yu Gothic UI Semibold" w:hAnsi="Arial Black" w:cs="@Yu Gothic UI Semibold"/>
          <w:b/>
          <w:bCs/>
          <w:kern w:val="0"/>
          <w:sz w:val="28"/>
          <w:szCs w:val="28"/>
          <w:lang w:val="en"/>
        </w:rPr>
        <w:t>particuler</w:t>
      </w:r>
      <w:proofErr w:type="spellEnd"/>
      <w:r>
        <w:rPr>
          <w:rFonts w:ascii="@Yu Gothic UI Semibold" w:eastAsia="@Yu Gothic UI Semibold" w:hAnsi="Arial Black" w:cs="@Yu Gothic UI Semibold"/>
          <w:b/>
          <w:bCs/>
          <w:kern w:val="0"/>
          <w:sz w:val="28"/>
          <w:szCs w:val="28"/>
          <w:lang w:val="en"/>
        </w:rPr>
        <w:t xml:space="preserve"> user or customer segment. The map typically consists of four key quadrants: "Says", "Thinks", "Does", and "Feels", user's experience and perspective.</w:t>
      </w:r>
    </w:p>
    <w:p w14:paraId="1F743C9C" w14:textId="77777777"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@Yu Gothic UI Semibold" w:eastAsia="@Yu Gothic UI Semibold" w:hAnsi="Arial Black" w:cs="@Yu Gothic UI Semibold"/>
          <w:b/>
          <w:bCs/>
          <w:kern w:val="0"/>
          <w:sz w:val="28"/>
          <w:szCs w:val="28"/>
          <w:lang w:val="en"/>
        </w:rPr>
      </w:pPr>
    </w:p>
    <w:p w14:paraId="4945E312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eastAsia="@Yu Gothic UI Semibold" w:hAnsi="Arial Black" w:cs="Arial Black"/>
          <w:b/>
          <w:bCs/>
          <w:kern w:val="0"/>
          <w:sz w:val="28"/>
          <w:szCs w:val="28"/>
          <w:lang w:val="en"/>
        </w:rPr>
      </w:pPr>
    </w:p>
    <w:p w14:paraId="1924FE6F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@Yu Gothic UI Semibold" w:eastAsia="@Yu Gothic UI Semibold" w:hAnsi="Arial Black" w:cs="@Yu Gothic UI Semibold"/>
          <w:b/>
          <w:bCs/>
          <w:kern w:val="0"/>
          <w:sz w:val="28"/>
          <w:szCs w:val="28"/>
          <w:lang w:val="en"/>
        </w:rPr>
      </w:pPr>
    </w:p>
    <w:p w14:paraId="3B41BA72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@Yu Gothic UI Semibold" w:eastAsia="@Yu Gothic UI Semibold" w:hAnsi="Arial Black" w:cs="@Yu Gothic UI Semibold"/>
          <w:b/>
          <w:bCs/>
          <w:kern w:val="0"/>
          <w:sz w:val="28"/>
          <w:szCs w:val="28"/>
          <w:lang w:val="en"/>
        </w:rPr>
      </w:pPr>
    </w:p>
    <w:p w14:paraId="639A8440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@Yu Gothic UI Semibold" w:eastAsia="@Yu Gothic UI Semibold" w:hAnsi="Arial Black" w:cs="@Yu Gothic UI Semibold"/>
          <w:b/>
          <w:bCs/>
          <w:kern w:val="0"/>
          <w:sz w:val="28"/>
          <w:szCs w:val="28"/>
          <w:lang w:val="en"/>
        </w:rPr>
      </w:pPr>
      <w:r>
        <w:rPr>
          <w:rFonts w:ascii="@Yu Gothic UI Semibold" w:eastAsia="@Yu Gothic UI Semibold" w:hAnsi="Arial Black" w:cs="@Yu Gothic UI Semibold" w:hint="eastAsia"/>
          <w:b/>
          <w:bCs/>
          <w:noProof/>
          <w:kern w:val="0"/>
          <w:sz w:val="28"/>
          <w:szCs w:val="28"/>
          <w:lang w:val="en"/>
        </w:rPr>
        <w:drawing>
          <wp:inline distT="0" distB="0" distL="0" distR="0" wp14:anchorId="23DA6CD9" wp14:editId="0D8E7CA1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671D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@Yu Gothic UI Semibold" w:eastAsia="@Yu Gothic UI Semibold" w:hAnsi="Arial Black" w:cs="@Yu Gothic UI Semibold"/>
          <w:b/>
          <w:bCs/>
          <w:kern w:val="0"/>
          <w:sz w:val="28"/>
          <w:szCs w:val="28"/>
          <w:lang w:val="en"/>
        </w:rPr>
      </w:pPr>
    </w:p>
    <w:p w14:paraId="0B10918A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Arial Black" w:eastAsia="@Yu Gothic UI Semibold" w:hAnsi="Arial Black" w:cs="Arial Black"/>
          <w:b/>
          <w:bCs/>
          <w:kern w:val="0"/>
          <w:sz w:val="32"/>
          <w:szCs w:val="32"/>
          <w:lang w:val="en"/>
        </w:rPr>
      </w:pPr>
      <w:r>
        <w:rPr>
          <w:rFonts w:ascii="Arial Black" w:eastAsia="@Yu Gothic UI Semibold" w:hAnsi="Arial Black" w:cs="Arial Black"/>
          <w:b/>
          <w:bCs/>
          <w:kern w:val="0"/>
          <w:sz w:val="32"/>
          <w:szCs w:val="32"/>
          <w:lang w:val="en"/>
        </w:rPr>
        <w:t xml:space="preserve">Ideation &amp; </w:t>
      </w:r>
      <w:proofErr w:type="spellStart"/>
      <w:r>
        <w:rPr>
          <w:rFonts w:ascii="Arial Black" w:eastAsia="@Yu Gothic UI Semibold" w:hAnsi="Arial Black" w:cs="Arial Black"/>
          <w:b/>
          <w:bCs/>
          <w:kern w:val="0"/>
          <w:sz w:val="32"/>
          <w:szCs w:val="32"/>
          <w:lang w:val="en"/>
        </w:rPr>
        <w:t>Brainstroming</w:t>
      </w:r>
      <w:proofErr w:type="spellEnd"/>
      <w:r>
        <w:rPr>
          <w:rFonts w:ascii="Arial Black" w:eastAsia="@Yu Gothic UI Semibold" w:hAnsi="Arial Black" w:cs="Arial Black"/>
          <w:b/>
          <w:bCs/>
          <w:kern w:val="0"/>
          <w:sz w:val="32"/>
          <w:szCs w:val="32"/>
          <w:lang w:val="en"/>
        </w:rPr>
        <w:t xml:space="preserve"> Map</w:t>
      </w:r>
    </w:p>
    <w:p w14:paraId="15AC11FC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A </w:t>
      </w:r>
      <w:proofErr w:type="spell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barinstorm</w:t>
      </w:r>
      <w:proofErr w:type="spell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map into is a visual representation of ideas and </w:t>
      </w:r>
      <w:proofErr w:type="gram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concepts ,</w:t>
      </w:r>
      <w:proofErr w:type="gram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typically used to generate, </w:t>
      </w:r>
      <w:proofErr w:type="spell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organize,and</w:t>
      </w:r>
      <w:proofErr w:type="spell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explore </w:t>
      </w:r>
      <w:proofErr w:type="spell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thoughts.Plan</w:t>
      </w:r>
      <w:proofErr w:type="spell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</w:t>
      </w:r>
      <w:proofErr w:type="spell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projects,and</w:t>
      </w:r>
      <w:proofErr w:type="spell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make complex information more manageable.</w:t>
      </w:r>
    </w:p>
    <w:p w14:paraId="053AA287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 w:hint="eastAsia"/>
          <w:b/>
          <w:bCs/>
          <w:noProof/>
          <w:kern w:val="0"/>
          <w:sz w:val="28"/>
          <w:szCs w:val="28"/>
          <w:lang w:val="en"/>
        </w:rPr>
        <w:drawing>
          <wp:inline distT="0" distB="0" distL="0" distR="0" wp14:anchorId="2E4FDE04" wp14:editId="49051BC4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C866" w14:textId="77777777" w:rsidR="00477D5B" w:rsidRDefault="00477D5B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</w:p>
    <w:p w14:paraId="54329AB4" w14:textId="77777777" w:rsidR="00477D5B" w:rsidRDefault="00477D5B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</w:p>
    <w:p w14:paraId="3F1E3C2D" w14:textId="77777777" w:rsidR="00477D5B" w:rsidRDefault="00477D5B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</w:p>
    <w:p w14:paraId="7D1C2A81" w14:textId="77777777" w:rsidR="00477D5B" w:rsidRDefault="00477D5B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</w:p>
    <w:p w14:paraId="1F20B233" w14:textId="77777777" w:rsidR="00477D5B" w:rsidRDefault="00477D5B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</w:p>
    <w:p w14:paraId="5BF22B5E" w14:textId="77777777" w:rsidR="00477D5B" w:rsidRDefault="00477D5B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</w:p>
    <w:p w14:paraId="3579CE70" w14:textId="44611868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  <w:r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  <w:lastRenderedPageBreak/>
        <w:t>RESULT</w:t>
      </w:r>
    </w:p>
    <w:p w14:paraId="1CF17DC6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</w:p>
    <w:p w14:paraId="7772DBA9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Dashboard: 1</w:t>
      </w:r>
    </w:p>
    <w:p w14:paraId="0C61CE38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 w:hint="eastAsia"/>
          <w:b/>
          <w:bCs/>
          <w:noProof/>
          <w:kern w:val="0"/>
          <w:sz w:val="28"/>
          <w:szCs w:val="28"/>
          <w:lang w:val="en"/>
        </w:rPr>
        <w:drawing>
          <wp:inline distT="0" distB="0" distL="0" distR="0" wp14:anchorId="6406FFA6" wp14:editId="7B8A6E26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134F" w14:textId="77777777" w:rsidR="00477D5B" w:rsidRDefault="00477D5B">
      <w:pPr>
        <w:widowControl w:val="0"/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</w:p>
    <w:p w14:paraId="304F6453" w14:textId="77777777" w:rsidR="00477D5B" w:rsidRDefault="00477D5B">
      <w:pPr>
        <w:widowControl w:val="0"/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</w:p>
    <w:p w14:paraId="58CFA88F" w14:textId="77777777" w:rsidR="00477D5B" w:rsidRDefault="00477D5B">
      <w:pPr>
        <w:widowControl w:val="0"/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</w:p>
    <w:p w14:paraId="729FE2FF" w14:textId="77777777" w:rsidR="00477D5B" w:rsidRDefault="00477D5B">
      <w:pPr>
        <w:widowControl w:val="0"/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</w:p>
    <w:p w14:paraId="3B9337DB" w14:textId="77777777" w:rsidR="00477D5B" w:rsidRDefault="00477D5B">
      <w:pPr>
        <w:widowControl w:val="0"/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</w:p>
    <w:p w14:paraId="41D06285" w14:textId="77777777" w:rsidR="00477D5B" w:rsidRDefault="00477D5B">
      <w:pPr>
        <w:widowControl w:val="0"/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</w:p>
    <w:p w14:paraId="75AB3552" w14:textId="77777777" w:rsidR="00477D5B" w:rsidRDefault="00477D5B">
      <w:pPr>
        <w:widowControl w:val="0"/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</w:p>
    <w:p w14:paraId="1F30FC82" w14:textId="442993AF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lastRenderedPageBreak/>
        <w:t>Dashboard: 2</w:t>
      </w:r>
    </w:p>
    <w:p w14:paraId="3553C99D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 w:hint="eastAsia"/>
          <w:b/>
          <w:bCs/>
          <w:noProof/>
          <w:kern w:val="0"/>
          <w:sz w:val="28"/>
          <w:szCs w:val="28"/>
          <w:lang w:val="en"/>
        </w:rPr>
        <w:drawing>
          <wp:inline distT="0" distB="0" distL="0" distR="0" wp14:anchorId="08B0A8C3" wp14:editId="7C46E52D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A6353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  <w:r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  <w:t>Story: 1</w:t>
      </w:r>
    </w:p>
    <w:p w14:paraId="0E715873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  <w:r>
        <w:rPr>
          <w:rFonts w:ascii="Arial Black" w:eastAsia="Yu Gothic UI Semibold" w:hAnsi="Arial Black" w:cs="Arial Black"/>
          <w:b/>
          <w:bCs/>
          <w:noProof/>
          <w:kern w:val="0"/>
          <w:sz w:val="32"/>
          <w:szCs w:val="32"/>
          <w:lang w:val="en"/>
        </w:rPr>
        <w:drawing>
          <wp:inline distT="0" distB="0" distL="0" distR="0" wp14:anchorId="46D2F339" wp14:editId="25C99F8F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AD978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  <w:r>
        <w:rPr>
          <w:rFonts w:ascii="Arial Black" w:eastAsia="Yu Gothic UI Semibold" w:hAnsi="Arial Black" w:cs="Arial Black"/>
          <w:b/>
          <w:bCs/>
          <w:noProof/>
          <w:kern w:val="0"/>
          <w:sz w:val="32"/>
          <w:szCs w:val="32"/>
          <w:lang w:val="en"/>
        </w:rPr>
        <w:lastRenderedPageBreak/>
        <w:drawing>
          <wp:inline distT="0" distB="0" distL="0" distR="0" wp14:anchorId="42FB0039" wp14:editId="32446B4A">
            <wp:extent cx="5486400" cy="3078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9216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  <w:r>
        <w:rPr>
          <w:rFonts w:ascii="Arial Black" w:eastAsia="Yu Gothic UI Semibold" w:hAnsi="Arial Black" w:cs="Arial Black"/>
          <w:b/>
          <w:bCs/>
          <w:noProof/>
          <w:kern w:val="0"/>
          <w:sz w:val="32"/>
          <w:szCs w:val="32"/>
          <w:lang w:val="en"/>
        </w:rPr>
        <w:drawing>
          <wp:inline distT="0" distB="0" distL="0" distR="0" wp14:anchorId="05D4D4E5" wp14:editId="50F814F4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20008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  <w:r>
        <w:rPr>
          <w:rFonts w:ascii="Arial Black" w:eastAsia="Yu Gothic UI Semibold" w:hAnsi="Arial Black" w:cs="Arial Black"/>
          <w:b/>
          <w:bCs/>
          <w:noProof/>
          <w:kern w:val="0"/>
          <w:sz w:val="32"/>
          <w:szCs w:val="32"/>
          <w:lang w:val="en"/>
        </w:rPr>
        <w:lastRenderedPageBreak/>
        <w:drawing>
          <wp:inline distT="0" distB="0" distL="0" distR="0" wp14:anchorId="5848C495" wp14:editId="7AAA7033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7E291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  <w:r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  <w:t>Story: 2</w:t>
      </w:r>
    </w:p>
    <w:p w14:paraId="179B75DF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  <w:r>
        <w:rPr>
          <w:rFonts w:ascii="Arial Black" w:eastAsia="Yu Gothic UI Semibold" w:hAnsi="Arial Black" w:cs="Arial Black"/>
          <w:b/>
          <w:bCs/>
          <w:noProof/>
          <w:kern w:val="0"/>
          <w:sz w:val="32"/>
          <w:szCs w:val="32"/>
          <w:lang w:val="en"/>
        </w:rPr>
        <w:drawing>
          <wp:inline distT="0" distB="0" distL="0" distR="0" wp14:anchorId="779F6031" wp14:editId="383A27D2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5B165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</w:p>
    <w:p w14:paraId="6F73512C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  <w:r>
        <w:rPr>
          <w:rFonts w:ascii="Arial Black" w:eastAsia="Yu Gothic UI Semibold" w:hAnsi="Arial Black" w:cs="Arial Black"/>
          <w:b/>
          <w:bCs/>
          <w:noProof/>
          <w:kern w:val="0"/>
          <w:sz w:val="32"/>
          <w:szCs w:val="32"/>
          <w:lang w:val="en"/>
        </w:rPr>
        <w:lastRenderedPageBreak/>
        <w:drawing>
          <wp:inline distT="0" distB="0" distL="0" distR="0" wp14:anchorId="2A166C0C" wp14:editId="393BCA26">
            <wp:extent cx="5486400" cy="3078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EAE3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  <w:r>
        <w:rPr>
          <w:rFonts w:ascii="Arial Black" w:eastAsia="Yu Gothic UI Semibold" w:hAnsi="Arial Black" w:cs="Arial Black"/>
          <w:b/>
          <w:bCs/>
          <w:noProof/>
          <w:kern w:val="0"/>
          <w:sz w:val="32"/>
          <w:szCs w:val="32"/>
          <w:lang w:val="en"/>
        </w:rPr>
        <w:drawing>
          <wp:inline distT="0" distB="0" distL="0" distR="0" wp14:anchorId="45C6D9B6" wp14:editId="789B0703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8E180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  <w:r>
        <w:rPr>
          <w:rFonts w:ascii="Arial Black" w:eastAsia="Yu Gothic UI Semibold" w:hAnsi="Arial Black" w:cs="Arial Black"/>
          <w:b/>
          <w:bCs/>
          <w:noProof/>
          <w:kern w:val="0"/>
          <w:sz w:val="32"/>
          <w:szCs w:val="32"/>
          <w:lang w:val="en"/>
        </w:rPr>
        <w:lastRenderedPageBreak/>
        <w:drawing>
          <wp:inline distT="0" distB="0" distL="0" distR="0" wp14:anchorId="6E68ED81" wp14:editId="4A6C71F6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FDFF0" w14:textId="6F4C204C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  <w:r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  <w:t>ADVANTAGES &amp; DISADVANTAGES</w:t>
      </w:r>
    </w:p>
    <w:p w14:paraId="591EDE5E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Advantages:</w:t>
      </w:r>
    </w:p>
    <w:p w14:paraId="1045905F" w14:textId="0FA1CA13" w:rsidR="00000000" w:rsidRDefault="00000000" w:rsidP="00477D5B">
      <w:pPr>
        <w:widowControl w:val="0"/>
        <w:numPr>
          <w:ilvl w:val="2"/>
          <w:numId w:val="2"/>
        </w:numPr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Diverse Agroclimatic Zones: India's geographical diversity allows for the cultivation of a wide range of crops.</w:t>
      </w:r>
    </w:p>
    <w:p w14:paraId="57C04648" w14:textId="4CD202C2" w:rsidR="00000000" w:rsidRDefault="00000000" w:rsidP="00477D5B">
      <w:pPr>
        <w:widowControl w:val="0"/>
        <w:numPr>
          <w:ilvl w:val="2"/>
          <w:numId w:val="2"/>
        </w:numPr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There is over all increases in yield of crops mainly due to </w:t>
      </w:r>
      <w:proofErr w:type="spell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maintaning</w:t>
      </w:r>
      <w:proofErr w:type="spell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physical, chemical properties of soil.</w:t>
      </w:r>
    </w:p>
    <w:p w14:paraId="065513B9" w14:textId="2FC0ADBC" w:rsidR="00000000" w:rsidRDefault="00000000" w:rsidP="00477D5B">
      <w:pPr>
        <w:widowControl w:val="0"/>
        <w:numPr>
          <w:ilvl w:val="2"/>
          <w:numId w:val="2"/>
        </w:numPr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It helps in controlling insects, pests, and soil borne diseases.</w:t>
      </w:r>
    </w:p>
    <w:p w14:paraId="457F52AB" w14:textId="35B86B8D" w:rsidR="00477D5B" w:rsidRPr="00477D5B" w:rsidRDefault="00000000" w:rsidP="00477D5B">
      <w:pPr>
        <w:widowControl w:val="0"/>
        <w:numPr>
          <w:ilvl w:val="2"/>
          <w:numId w:val="2"/>
        </w:numPr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Prevent or limit periods of peak </w:t>
      </w:r>
      <w:proofErr w:type="spell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ewquirements</w:t>
      </w:r>
      <w:proofErr w:type="spell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of irrigation water.</w:t>
      </w:r>
    </w:p>
    <w:p w14:paraId="6D7D7492" w14:textId="3018E113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lastRenderedPageBreak/>
        <w:t>Disadvantages:</w:t>
      </w:r>
    </w:p>
    <w:p w14:paraId="00EE0240" w14:textId="4D2662D2" w:rsidR="00000000" w:rsidRDefault="00000000" w:rsidP="00477D5B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Erosion of soil by heavy rain, floods, insufficient, vegetation cover etc., reduces form productivity.</w:t>
      </w:r>
    </w:p>
    <w:p w14:paraId="45D8F271" w14:textId="54AA0275" w:rsidR="00000000" w:rsidRDefault="00000000" w:rsidP="00477D5B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Limited </w:t>
      </w:r>
      <w:proofErr w:type="spell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knowlege</w:t>
      </w:r>
      <w:proofErr w:type="spell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and insufficient infrastructure.</w:t>
      </w:r>
    </w:p>
    <w:p w14:paraId="2ED9C4CD" w14:textId="192D1920" w:rsidR="00000000" w:rsidRDefault="00000000" w:rsidP="00477D5B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There is no insurance against crop failure.</w:t>
      </w:r>
    </w:p>
    <w:p w14:paraId="735FB30D" w14:textId="72299333" w:rsidR="00000000" w:rsidRDefault="00000000" w:rsidP="00477D5B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Agriculture contributes to greenhouse gas </w:t>
      </w:r>
      <w:proofErr w:type="spellStart"/>
      <w:proofErr w:type="gram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emissions,and</w:t>
      </w:r>
      <w:proofErr w:type="spellEnd"/>
      <w:proofErr w:type="gram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changing climate patterns can lead to unpredictable growing conditions and crop failures.</w:t>
      </w:r>
    </w:p>
    <w:p w14:paraId="3964FDF9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  <w:r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  <w:t>APPLICATIONS</w:t>
      </w:r>
    </w:p>
    <w:p w14:paraId="727003DC" w14:textId="77777777" w:rsidR="00000000" w:rsidRDefault="00000000" w:rsidP="00477D5B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Food security:</w:t>
      </w:r>
    </w:p>
    <w:p w14:paraId="4E50F6EC" w14:textId="22596A97" w:rsidR="00000000" w:rsidRDefault="00000000" w:rsidP="00477D5B">
      <w:pPr>
        <w:widowControl w:val="0"/>
        <w:numPr>
          <w:ilvl w:val="2"/>
          <w:numId w:val="3"/>
        </w:numPr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The primary application of crop production is to ensure food security of </w:t>
      </w:r>
      <w:proofErr w:type="spell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india's</w:t>
      </w:r>
      <w:proofErr w:type="spell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vast </w:t>
      </w:r>
      <w:proofErr w:type="spellStart"/>
      <w:proofErr w:type="gram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population.crops</w:t>
      </w:r>
      <w:proofErr w:type="spellEnd"/>
      <w:proofErr w:type="gram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like rice, wheat, and pulses are grown to meet the dietary needs of millions.</w:t>
      </w:r>
    </w:p>
    <w:p w14:paraId="131D9A12" w14:textId="77777777" w:rsidR="00000000" w:rsidRDefault="00000000" w:rsidP="00477D5B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Raw materials and industry:</w:t>
      </w:r>
    </w:p>
    <w:p w14:paraId="71AC7250" w14:textId="5B5AF952" w:rsidR="00000000" w:rsidRDefault="00000000" w:rsidP="00477D5B">
      <w:pPr>
        <w:widowControl w:val="0"/>
        <w:numPr>
          <w:ilvl w:val="2"/>
          <w:numId w:val="3"/>
        </w:numPr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Crops like sugarcane and oil seeds serve as raw materials foe various industries. Sugarcane is used in sugar and ethanol </w:t>
      </w:r>
      <w:proofErr w:type="spell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preduction</w:t>
      </w:r>
      <w:proofErr w:type="spell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, while oilseeds yield edible oils.</w:t>
      </w:r>
    </w:p>
    <w:p w14:paraId="4FD9E03C" w14:textId="77777777" w:rsidR="00477D5B" w:rsidRDefault="00477D5B" w:rsidP="00477D5B">
      <w:pPr>
        <w:widowControl w:val="0"/>
        <w:autoSpaceDE w:val="0"/>
        <w:autoSpaceDN w:val="0"/>
        <w:adjustRightInd w:val="0"/>
        <w:spacing w:after="200" w:line="240" w:lineRule="auto"/>
        <w:ind w:left="1800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</w:p>
    <w:p w14:paraId="7FAA55BA" w14:textId="77777777" w:rsidR="00000000" w:rsidRDefault="00000000" w:rsidP="00477D5B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lastRenderedPageBreak/>
        <w:t>Research and development:</w:t>
      </w:r>
    </w:p>
    <w:p w14:paraId="44A7CBB6" w14:textId="4C1BB028" w:rsidR="00000000" w:rsidRDefault="00000000" w:rsidP="00477D5B">
      <w:pPr>
        <w:widowControl w:val="0"/>
        <w:numPr>
          <w:ilvl w:val="2"/>
          <w:numId w:val="3"/>
        </w:numPr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Crop production is integral to agricultural research and development, with scientists working to improve crop varieties and farming techniques.</w:t>
      </w:r>
    </w:p>
    <w:p w14:paraId="743EEACB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  <w:r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  <w:t>CONCLUSION</w:t>
      </w:r>
    </w:p>
    <w:p w14:paraId="2CC25A3E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In conclusion, agriculture and crop production are fundamental to </w:t>
      </w:r>
      <w:proofErr w:type="spell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india's</w:t>
      </w:r>
      <w:proofErr w:type="spell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economy culture and livelihoods. Crop production in </w:t>
      </w:r>
      <w:proofErr w:type="spell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india</w:t>
      </w:r>
      <w:proofErr w:type="spell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extends beyond basic sustenance contributing to the nations rich tapestry of culture traditions and </w:t>
      </w:r>
      <w:proofErr w:type="spell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ecnomic</w:t>
      </w:r>
      <w:proofErr w:type="spell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growth, </w:t>
      </w:r>
      <w:proofErr w:type="gram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It</w:t>
      </w:r>
      <w:proofErr w:type="gram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remains a vital component of </w:t>
      </w:r>
      <w:proofErr w:type="spell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india's</w:t>
      </w:r>
      <w:proofErr w:type="spell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</w:t>
      </w:r>
      <w:proofErr w:type="spell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indensity</w:t>
      </w:r>
      <w:proofErr w:type="spell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and its pursuit of </w:t>
      </w:r>
      <w:proofErr w:type="spell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susrainable</w:t>
      </w:r>
      <w:proofErr w:type="spell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and inclusive development.</w:t>
      </w:r>
    </w:p>
    <w:p w14:paraId="370CD6F6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  <w:r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  <w:t>Future Scope</w:t>
      </w:r>
    </w:p>
    <w:p w14:paraId="029F7E6D" w14:textId="77777777" w:rsidR="00000000" w:rsidRDefault="00000000" w:rsidP="00477D5B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Precision Agricultural: Increasing adoption of technology such as </w:t>
      </w:r>
      <w:proofErr w:type="gram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drones</w:t>
      </w:r>
      <w:proofErr w:type="gram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sensors, and data analytics, will enable farmers to optimize crop management, reduce </w:t>
      </w:r>
      <w:proofErr w:type="spell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resourse</w:t>
      </w:r>
      <w:proofErr w:type="spell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use, improve yields.</w:t>
      </w:r>
    </w:p>
    <w:p w14:paraId="3BC1D405" w14:textId="77777777" w:rsidR="00000000" w:rsidRDefault="00000000" w:rsidP="00477D5B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40" w:lineRule="auto"/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Vertical Forming: Controlled environment agriculture, including vertical farming, will enable year-round crop production in </w:t>
      </w:r>
      <w:proofErr w:type="spell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urbun</w:t>
      </w:r>
      <w:proofErr w:type="spell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areas, conserving </w:t>
      </w:r>
      <w:proofErr w:type="gram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land</w:t>
      </w:r>
      <w:proofErr w:type="gram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and resources.</w:t>
      </w:r>
    </w:p>
    <w:p w14:paraId="23919A55" w14:textId="4011FB14" w:rsidR="003B3C65" w:rsidRPr="00477D5B" w:rsidRDefault="00000000" w:rsidP="00477D5B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40" w:lineRule="auto"/>
        <w:rPr>
          <w:rFonts w:ascii="Arial Black" w:eastAsia="Yu Gothic UI Semibold" w:hAnsi="Arial Black" w:cs="Arial Black"/>
          <w:b/>
          <w:bCs/>
          <w:kern w:val="0"/>
          <w:sz w:val="32"/>
          <w:szCs w:val="32"/>
          <w:lang w:val="en"/>
        </w:rPr>
      </w:pPr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Consumer Trends: Shifting consumer preferences for healthy, locally </w:t>
      </w:r>
      <w:proofErr w:type="spellStart"/>
      <w:proofErr w:type="gram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sourced,and</w:t>
      </w:r>
      <w:proofErr w:type="spellEnd"/>
      <w:proofErr w:type="gram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</w:t>
      </w:r>
      <w:proofErr w:type="spellStart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subtainably</w:t>
      </w:r>
      <w:proofErr w:type="spellEnd"/>
      <w:r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 xml:space="preserve"> grown crops will influence production methods and crop selection</w:t>
      </w:r>
      <w:r w:rsidR="00650BFA">
        <w:rPr>
          <w:rFonts w:ascii="Yu Gothic UI Semibold" w:eastAsia="Yu Gothic UI Semibold" w:hAnsi="Arial Black" w:cs="Yu Gothic UI Semibold"/>
          <w:b/>
          <w:bCs/>
          <w:kern w:val="0"/>
          <w:sz w:val="28"/>
          <w:szCs w:val="28"/>
          <w:lang w:val="en"/>
        </w:rPr>
        <w:t>.</w:t>
      </w:r>
    </w:p>
    <w:sectPr w:rsidR="003B3C65" w:rsidRPr="00477D5B">
      <w:headerReference w:type="default" r:id="rId19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FBDE6" w14:textId="77777777" w:rsidR="003B3C65" w:rsidRDefault="003B3C65" w:rsidP="00477D5B">
      <w:pPr>
        <w:spacing w:after="0" w:line="240" w:lineRule="auto"/>
      </w:pPr>
      <w:r>
        <w:separator/>
      </w:r>
    </w:p>
  </w:endnote>
  <w:endnote w:type="continuationSeparator" w:id="0">
    <w:p w14:paraId="0CEE9EE2" w14:textId="77777777" w:rsidR="003B3C65" w:rsidRDefault="003B3C65" w:rsidP="00477D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@Yu Gothic UI Semibold">
    <w:charset w:val="80"/>
    <w:family w:val="swiss"/>
    <w:pitch w:val="variable"/>
    <w:sig w:usb0="E00002FF" w:usb1="2AC7FDFF" w:usb2="00000016" w:usb3="00000000" w:csb0="0002009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8C9CD" w14:textId="77777777" w:rsidR="003B3C65" w:rsidRDefault="003B3C65" w:rsidP="00477D5B">
      <w:pPr>
        <w:spacing w:after="0" w:line="240" w:lineRule="auto"/>
      </w:pPr>
      <w:r>
        <w:separator/>
      </w:r>
    </w:p>
  </w:footnote>
  <w:footnote w:type="continuationSeparator" w:id="0">
    <w:p w14:paraId="4EBDDF97" w14:textId="77777777" w:rsidR="003B3C65" w:rsidRDefault="003B3C65" w:rsidP="00477D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E7C9E" w14:textId="02F6985A" w:rsidR="00477D5B" w:rsidRDefault="00477D5B" w:rsidP="00477D5B">
    <w:pPr>
      <w:widowControl w:val="0"/>
      <w:autoSpaceDE w:val="0"/>
      <w:autoSpaceDN w:val="0"/>
      <w:adjustRightInd w:val="0"/>
      <w:spacing w:after="200" w:line="276" w:lineRule="auto"/>
      <w:jc w:val="center"/>
      <w:rPr>
        <w:rFonts w:ascii="Arial Black" w:hAnsi="Arial Black" w:cs="Arial Black"/>
        <w:b/>
        <w:bCs/>
        <w:kern w:val="0"/>
        <w:sz w:val="32"/>
        <w:szCs w:val="32"/>
        <w:lang w:val="en"/>
      </w:rPr>
    </w:pPr>
    <w:r>
      <w:rPr>
        <w:rFonts w:ascii="Arial Black" w:hAnsi="Arial Black" w:cs="Arial Black"/>
        <w:b/>
        <w:bCs/>
        <w:kern w:val="0"/>
        <w:sz w:val="32"/>
        <w:szCs w:val="32"/>
        <w:lang w:val="en"/>
      </w:rPr>
      <w:t xml:space="preserve">INDIA'S AGRICULTURAL CROP </w:t>
    </w:r>
    <w:proofErr w:type="gramStart"/>
    <w:r>
      <w:rPr>
        <w:rFonts w:ascii="Arial Black" w:hAnsi="Arial Black" w:cs="Arial Black"/>
        <w:b/>
        <w:bCs/>
        <w:kern w:val="0"/>
        <w:sz w:val="32"/>
        <w:szCs w:val="32"/>
        <w:lang w:val="en"/>
      </w:rPr>
      <w:t>PRODUCTION(</w:t>
    </w:r>
    <w:proofErr w:type="gramEnd"/>
    <w:r>
      <w:rPr>
        <w:rFonts w:ascii="Arial Black" w:hAnsi="Arial Black" w:cs="Arial Black"/>
        <w:b/>
        <w:bCs/>
        <w:kern w:val="0"/>
        <w:sz w:val="32"/>
        <w:szCs w:val="32"/>
        <w:lang w:val="en"/>
      </w:rPr>
      <w:t>1997-2021)</w:t>
    </w:r>
  </w:p>
  <w:p w14:paraId="62AF8C08" w14:textId="3D2D03C6" w:rsidR="00477D5B" w:rsidRDefault="00477D5B">
    <w:pPr>
      <w:pStyle w:val="Header"/>
    </w:pPr>
  </w:p>
  <w:p w14:paraId="626CE290" w14:textId="77777777" w:rsidR="00477D5B" w:rsidRDefault="00477D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4pt;height:11.4pt" o:bullet="t">
        <v:imagedata r:id="rId1" o:title="mso83C1"/>
      </v:shape>
    </w:pict>
  </w:numPicBullet>
  <w:abstractNum w:abstractNumId="0" w15:restartNumberingAfterBreak="0">
    <w:nsid w:val="19B01B2D"/>
    <w:multiLevelType w:val="hybridMultilevel"/>
    <w:tmpl w:val="A8C2A78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CD5892"/>
    <w:multiLevelType w:val="hybridMultilevel"/>
    <w:tmpl w:val="3CCA5D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B36AF4"/>
    <w:multiLevelType w:val="hybridMultilevel"/>
    <w:tmpl w:val="D72A0B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4A61E0"/>
    <w:multiLevelType w:val="hybridMultilevel"/>
    <w:tmpl w:val="13C4C5E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ED0D57"/>
    <w:multiLevelType w:val="hybridMultilevel"/>
    <w:tmpl w:val="F7480CC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526853">
    <w:abstractNumId w:val="1"/>
  </w:num>
  <w:num w:numId="2" w16cid:durableId="1137453238">
    <w:abstractNumId w:val="0"/>
  </w:num>
  <w:num w:numId="3" w16cid:durableId="1560094253">
    <w:abstractNumId w:val="2"/>
  </w:num>
  <w:num w:numId="4" w16cid:durableId="887032103">
    <w:abstractNumId w:val="4"/>
  </w:num>
  <w:num w:numId="5" w16cid:durableId="9564520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97D"/>
    <w:rsid w:val="0009797D"/>
    <w:rsid w:val="003B3C65"/>
    <w:rsid w:val="00477D5B"/>
    <w:rsid w:val="00650BFA"/>
    <w:rsid w:val="00813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C38E768"/>
  <w14:defaultImageDpi w14:val="0"/>
  <w15:docId w15:val="{8EF4D51E-F561-467F-BB67-7758A7994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7D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D5B"/>
  </w:style>
  <w:style w:type="paragraph" w:styleId="Footer">
    <w:name w:val="footer"/>
    <w:basedOn w:val="Normal"/>
    <w:link w:val="FooterChar"/>
    <w:uiPriority w:val="99"/>
    <w:unhideWhenUsed/>
    <w:rsid w:val="00477D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D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499</Words>
  <Characters>2849</Characters>
  <Application>Microsoft Office Word</Application>
  <DocSecurity>0</DocSecurity>
  <Lines>23</Lines>
  <Paragraphs>6</Paragraphs>
  <ScaleCrop>false</ScaleCrop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2023-10-14T10:30:00Z</dcterms:created>
  <dcterms:modified xsi:type="dcterms:W3CDTF">2023-10-14T10:30:00Z</dcterms:modified>
</cp:coreProperties>
</file>