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2b3osk7n4h" w:id="0"/>
      <w:bookmarkEnd w:id="0"/>
      <w:r w:rsidDel="00000000" w:rsidR="00000000" w:rsidRPr="00000000">
        <w:rPr>
          <w:rtl w:val="0"/>
        </w:rPr>
        <w:t xml:space="preserve">Lab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assignment builds upon last week’s lab. This Network will be able to solve the XOR problem which a single perceptron will not be able to do because perceptron only classifies linearly separable data. Additionally, you will also learn the use of a few hyperparameters in this assignment that will help you train a Network faster &amp; more efficiently.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all the four sets of graphs along with the complete code ( and code+output pdf). (The images are shown for reference. You may get different convergence values)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Google Colab is recommended (not necessary) for this lab as some issues might occur due to the tensorflow installation and their dependencies.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 import libraries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Keras from tensorflow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 layers from keras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 Take XOR input data and store in one variable (Input data), Store output data of XOR in another variable (Target 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 Create the model.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sequential model.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first layer in the model as given parameters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data=2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of node =8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= relu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second layer 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of node=1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Activation=sigmoid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learning rate = 0.1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SGD as an optimizer with given learning rate.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 Compile the model with the defined optimizer in the previous step with MSE as the loss term.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 Now, we need to record the learning rates so that we can capture the number of epochs at model converging.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1: Convergence speed for the default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 Train the model and monitor the convergence and learning rates.</w:t>
      </w:r>
    </w:p>
    <w:p w:rsidR="00000000" w:rsidDel="00000000" w:rsidP="00000000" w:rsidRDefault="00000000" w:rsidRPr="00000000" w14:paraId="00000024">
      <w:pPr>
        <w:ind w:left="0" w:firstLine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Target_loss</w:t>
      </w:r>
      <w:r w:rsidDel="00000000" w:rsidR="00000000" w:rsidRPr="00000000">
        <w:rPr>
          <w:rtl w:val="0"/>
        </w:rPr>
        <w:t xml:space="preserve"> &lt;=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(Convergence criteria)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 Check every 10 epochs whether the model is converged.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 custom callback to monitor learning rates. You can use the following custom callback that appends learning rate every epoch into a list:</w:t>
      </w:r>
    </w:p>
    <w:p w:rsidR="00000000" w:rsidDel="00000000" w:rsidP="00000000" w:rsidRDefault="00000000" w:rsidRPr="00000000" w14:paraId="0000002A">
      <w:pPr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learning_rates = []</w:t>
      </w:r>
    </w:p>
    <w:p w:rsidR="00000000" w:rsidDel="00000000" w:rsidP="00000000" w:rsidRDefault="00000000" w:rsidRPr="00000000" w14:paraId="0000002B">
      <w:pPr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class LearningRateCallback(keras.callbacks.Callback):</w:t>
      </w:r>
    </w:p>
    <w:p w:rsidR="00000000" w:rsidDel="00000000" w:rsidP="00000000" w:rsidRDefault="00000000" w:rsidRPr="00000000" w14:paraId="0000002C">
      <w:pPr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def on_epoch_begin(self, epoch, logs=None):</w:t>
      </w:r>
    </w:p>
    <w:p w:rsidR="00000000" w:rsidDel="00000000" w:rsidP="00000000" w:rsidRDefault="00000000" w:rsidRPr="00000000" w14:paraId="0000002D">
      <w:pPr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    lr = self.model.optimizer.lr.numpy()</w:t>
      </w:r>
    </w:p>
    <w:p w:rsidR="00000000" w:rsidDel="00000000" w:rsidP="00000000" w:rsidRDefault="00000000" w:rsidRPr="00000000" w14:paraId="0000002E">
      <w:pPr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    learning_rates.append(lr)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check convergence every 10 epochs by running the following in a while loop until convergence criterion is met:</w:t>
      </w:r>
    </w:p>
    <w:p w:rsidR="00000000" w:rsidDel="00000000" w:rsidP="00000000" w:rsidRDefault="00000000" w:rsidRPr="00000000" w14:paraId="00000030">
      <w:pPr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history =model.fit(X,y, epoch=10, verbose=1, callbacks =[LearningrateCallback()])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 Plot the SSE (Sum of squared error) vs. Number of epochs. In title, it should show the no of epochs at which the network converges. See the reference output.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 Plot the graph of learning rate vs Number of epochs. See the reference output.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1881505"/>
            <wp:effectExtent b="0" l="0" r="0" t="0"/>
            <wp:docPr descr="A comparison of a graph&#10;&#10;Description automatically generated" id="1" name="image3.png"/>
            <a:graphic>
              <a:graphicData uri="http://schemas.openxmlformats.org/drawingml/2006/picture">
                <pic:pic>
                  <pic:nvPicPr>
                    <pic:cNvPr descr="A comparison of a graph&#10;&#10;Description automatically generat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2: Understanding the effect of momentum on convergence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Step9:</w:t>
      </w:r>
      <w:r w:rsidDel="00000000" w:rsidR="00000000" w:rsidRPr="00000000">
        <w:rPr>
          <w:rtl w:val="0"/>
        </w:rPr>
        <w:t xml:space="preserve"> Now you need to do the same task by incorporating momentum based learning rate to accelerate the learning 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all the parameters same as above for all the steps.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step3, Add the momentum = 0.9 and use this momentum in optimizer along with the given learning rate.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rest as same and generate both the graphs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731510" cy="187833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3: Understanding the effect of adaptive learning rate on convergence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Step10:</w:t>
      </w:r>
      <w:r w:rsidDel="00000000" w:rsidR="00000000" w:rsidRPr="00000000">
        <w:rPr>
          <w:rtl w:val="0"/>
        </w:rPr>
        <w:t xml:space="preserve"> Here, we use adaptive learning rate. Adaption criteria of learning rate is given below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SSE at the current epoch exceeds the previous by more than 4 percent, then decrease the learning rate by 30 percent (multiply by 0.7).  If error is less than the previous one, increase the learning rate by 5 percent.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again with new learning rate . Do this after every 5 epochs.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momentum here. Just replicate step1 to step 6 and produce the graphs.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420"/>
        </w:tabs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731510" cy="1879600"/>
            <wp:effectExtent b="0" l="0" r="0" t="0"/>
            <wp:docPr descr="A graph of a line&#10;&#10;Description automatically generated with medium confidence" id="2" name="image2.png"/>
            <a:graphic>
              <a:graphicData uri="http://schemas.openxmlformats.org/drawingml/2006/picture">
                <pic:pic>
                  <pic:nvPicPr>
                    <pic:cNvPr descr="A graph of a line&#10;&#10;Description automatically generated with medium confidenc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4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42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4: Using both momentum and adaptive learning rates for faster convergence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420"/>
        </w:tabs>
        <w:rPr/>
      </w:pPr>
      <w:r w:rsidDel="00000000" w:rsidR="00000000" w:rsidRPr="00000000">
        <w:rPr>
          <w:b w:val="1"/>
          <w:rtl w:val="0"/>
        </w:rPr>
        <w:t xml:space="preserve">Step 11:</w:t>
      </w:r>
      <w:r w:rsidDel="00000000" w:rsidR="00000000" w:rsidRPr="00000000">
        <w:rPr>
          <w:rtl w:val="0"/>
        </w:rPr>
        <w:t xml:space="preserve"> Now use both Momentum and adaptive based learning rate.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0"/>
        </w:tabs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this , keep step 10 as it is and just add momentum=0.9 in optimizer along with the learning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0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0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877060"/>
            <wp:effectExtent b="0" l="0" r="0" t="0"/>
            <wp:docPr descr="A graph of a number of people&#10;&#10;Description automatically generated with medium confidence" id="4" name="image1.png"/>
            <a:graphic>
              <a:graphicData uri="http://schemas.openxmlformats.org/drawingml/2006/picture">
                <pic:pic>
                  <pic:nvPicPr>
                    <pic:cNvPr descr="A graph of a number of people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