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1670" w14:textId="020CE628" w:rsidR="009E3AF2" w:rsidRDefault="009E3AF2" w:rsidP="009E3AF2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9E3AF2">
        <w:rPr>
          <w:rFonts w:ascii="Times New Roman" w:hAnsi="Times New Roman" w:cs="Times New Roman"/>
          <w:b/>
          <w:bCs/>
          <w:color w:val="EE0000"/>
          <w:sz w:val="32"/>
          <w:szCs w:val="32"/>
        </w:rPr>
        <w:t>EF 8.0 HOL</w:t>
      </w:r>
    </w:p>
    <w:p w14:paraId="74F2CA39" w14:textId="77777777" w:rsidR="009E3AF2" w:rsidRPr="009E3AF2" w:rsidRDefault="009E3AF2" w:rsidP="009E3AF2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p w14:paraId="21E3893E" w14:textId="4CC0719B" w:rsidR="00FC036E" w:rsidRDefault="009E3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3AF2">
        <w:rPr>
          <w:rFonts w:ascii="Times New Roman" w:hAnsi="Times New Roman" w:cs="Times New Roman"/>
          <w:b/>
          <w:bCs/>
          <w:sz w:val="24"/>
          <w:szCs w:val="24"/>
        </w:rPr>
        <w:t>Lab 3: Using EF Core CLI to Create and Apply Migrations</w:t>
      </w:r>
    </w:p>
    <w:p w14:paraId="7C3CA4DB" w14:textId="77777777" w:rsidR="00CC4EA6" w:rsidRPr="00CC4EA6" w:rsidRDefault="00CC4EA6" w:rsidP="00CC4EA6">
      <w:pPr>
        <w:rPr>
          <w:rFonts w:ascii="Times New Roman" w:hAnsi="Times New Roman" w:cs="Times New Roman"/>
          <w:sz w:val="24"/>
          <w:szCs w:val="24"/>
        </w:rPr>
      </w:pPr>
      <w:r w:rsidRPr="00CC4EA6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CC4EA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C4EA6">
        <w:rPr>
          <w:rFonts w:ascii="Times New Roman" w:hAnsi="Times New Roman" w:cs="Times New Roman"/>
          <w:sz w:val="24"/>
          <w:szCs w:val="24"/>
        </w:rPr>
        <w:t>To learn how to use EF Core CLI commands to create migrations and apply database schema changes.</w:t>
      </w:r>
    </w:p>
    <w:p w14:paraId="3D8D5D4B" w14:textId="77777777" w:rsidR="00CC4EA6" w:rsidRP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EA6">
        <w:rPr>
          <w:rFonts w:ascii="Times New Roman" w:hAnsi="Times New Roman" w:cs="Times New Roman"/>
          <w:b/>
          <w:bCs/>
          <w:sz w:val="24"/>
          <w:szCs w:val="24"/>
        </w:rPr>
        <w:t>Commands Used:</w:t>
      </w:r>
    </w:p>
    <w:p w14:paraId="7340EA46" w14:textId="77777777" w:rsidR="00CC4EA6" w:rsidRPr="00CC4EA6" w:rsidRDefault="00CC4EA6" w:rsidP="00CC4E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4EA6">
        <w:rPr>
          <w:rFonts w:ascii="Times New Roman" w:hAnsi="Times New Roman" w:cs="Times New Roman"/>
          <w:sz w:val="24"/>
          <w:szCs w:val="24"/>
        </w:rPr>
        <w:t xml:space="preserve">Install EF Core CLI: </w:t>
      </w:r>
    </w:p>
    <w:p w14:paraId="1C686C14" w14:textId="77777777" w:rsidR="00CC4EA6" w:rsidRPr="00CC4EA6" w:rsidRDefault="00CC4EA6" w:rsidP="00CC4EA6">
      <w:pPr>
        <w:rPr>
          <w:rFonts w:ascii="Times New Roman" w:hAnsi="Times New Roman" w:cs="Times New Roman"/>
          <w:sz w:val="24"/>
          <w:szCs w:val="24"/>
        </w:rPr>
      </w:pPr>
      <w:r w:rsidRPr="00CC4EA6">
        <w:rPr>
          <w:rFonts w:ascii="Times New Roman" w:hAnsi="Times New Roman" w:cs="Times New Roman"/>
          <w:sz w:val="24"/>
          <w:szCs w:val="24"/>
        </w:rPr>
        <w:t>dotnet tool install --global dotnet-</w:t>
      </w:r>
      <w:proofErr w:type="spellStart"/>
      <w:r w:rsidRPr="00CC4EA6">
        <w:rPr>
          <w:rFonts w:ascii="Times New Roman" w:hAnsi="Times New Roman" w:cs="Times New Roman"/>
          <w:sz w:val="24"/>
          <w:szCs w:val="24"/>
        </w:rPr>
        <w:t>ef</w:t>
      </w:r>
      <w:proofErr w:type="spellEnd"/>
    </w:p>
    <w:p w14:paraId="6D06FD6D" w14:textId="77777777" w:rsidR="00CC4EA6" w:rsidRPr="00CC4EA6" w:rsidRDefault="00CC4EA6" w:rsidP="00CC4EA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EA6">
        <w:rPr>
          <w:rFonts w:ascii="Times New Roman" w:hAnsi="Times New Roman" w:cs="Times New Roman"/>
          <w:sz w:val="24"/>
          <w:szCs w:val="24"/>
        </w:rPr>
        <w:t xml:space="preserve">Create migration: </w:t>
      </w:r>
    </w:p>
    <w:p w14:paraId="40352759" w14:textId="77777777" w:rsidR="00CC4EA6" w:rsidRPr="00CC4EA6" w:rsidRDefault="00CC4EA6" w:rsidP="00CC4EA6">
      <w:pPr>
        <w:rPr>
          <w:rFonts w:ascii="Times New Roman" w:hAnsi="Times New Roman" w:cs="Times New Roman"/>
          <w:sz w:val="24"/>
          <w:szCs w:val="24"/>
        </w:rPr>
      </w:pPr>
      <w:r w:rsidRPr="00CC4EA6">
        <w:rPr>
          <w:rFonts w:ascii="Times New Roman" w:hAnsi="Times New Roman" w:cs="Times New Roman"/>
          <w:sz w:val="24"/>
          <w:szCs w:val="24"/>
        </w:rPr>
        <w:t xml:space="preserve">dotnet </w:t>
      </w:r>
      <w:proofErr w:type="spellStart"/>
      <w:r w:rsidRPr="00CC4EA6">
        <w:rPr>
          <w:rFonts w:ascii="Times New Roman" w:hAnsi="Times New Roman" w:cs="Times New Roman"/>
          <w:sz w:val="24"/>
          <w:szCs w:val="24"/>
        </w:rPr>
        <w:t>ef</w:t>
      </w:r>
      <w:proofErr w:type="spellEnd"/>
      <w:r w:rsidRPr="00CC4EA6">
        <w:rPr>
          <w:rFonts w:ascii="Times New Roman" w:hAnsi="Times New Roman" w:cs="Times New Roman"/>
          <w:sz w:val="24"/>
          <w:szCs w:val="24"/>
        </w:rPr>
        <w:t xml:space="preserve"> migrations add </w:t>
      </w:r>
      <w:proofErr w:type="spellStart"/>
      <w:r w:rsidRPr="00CC4EA6">
        <w:rPr>
          <w:rFonts w:ascii="Times New Roman" w:hAnsi="Times New Roman" w:cs="Times New Roman"/>
          <w:sz w:val="24"/>
          <w:szCs w:val="24"/>
        </w:rPr>
        <w:t>InitialCreate</w:t>
      </w:r>
      <w:proofErr w:type="spellEnd"/>
    </w:p>
    <w:p w14:paraId="523358C6" w14:textId="77777777" w:rsidR="00CC4EA6" w:rsidRPr="00CC4EA6" w:rsidRDefault="00CC4EA6" w:rsidP="00CC4EA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4EA6">
        <w:rPr>
          <w:rFonts w:ascii="Times New Roman" w:hAnsi="Times New Roman" w:cs="Times New Roman"/>
          <w:sz w:val="24"/>
          <w:szCs w:val="24"/>
        </w:rPr>
        <w:t xml:space="preserve">Apply migration: </w:t>
      </w:r>
    </w:p>
    <w:p w14:paraId="16E17CCC" w14:textId="77777777" w:rsidR="00CC4EA6" w:rsidRPr="00CC4EA6" w:rsidRDefault="00CC4EA6" w:rsidP="00CC4EA6">
      <w:pPr>
        <w:rPr>
          <w:rFonts w:ascii="Times New Roman" w:hAnsi="Times New Roman" w:cs="Times New Roman"/>
          <w:sz w:val="24"/>
          <w:szCs w:val="24"/>
        </w:rPr>
      </w:pPr>
      <w:r w:rsidRPr="00CC4EA6">
        <w:rPr>
          <w:rFonts w:ascii="Times New Roman" w:hAnsi="Times New Roman" w:cs="Times New Roman"/>
          <w:sz w:val="24"/>
          <w:szCs w:val="24"/>
        </w:rPr>
        <w:t xml:space="preserve">dotnet </w:t>
      </w:r>
      <w:proofErr w:type="spellStart"/>
      <w:r w:rsidRPr="00CC4EA6">
        <w:rPr>
          <w:rFonts w:ascii="Times New Roman" w:hAnsi="Times New Roman" w:cs="Times New Roman"/>
          <w:sz w:val="24"/>
          <w:szCs w:val="24"/>
        </w:rPr>
        <w:t>ef</w:t>
      </w:r>
      <w:proofErr w:type="spellEnd"/>
      <w:r w:rsidRPr="00CC4EA6">
        <w:rPr>
          <w:rFonts w:ascii="Times New Roman" w:hAnsi="Times New Roman" w:cs="Times New Roman"/>
          <w:sz w:val="24"/>
          <w:szCs w:val="24"/>
        </w:rPr>
        <w:t xml:space="preserve"> database update</w:t>
      </w:r>
    </w:p>
    <w:p w14:paraId="637D61EB" w14:textId="77777777" w:rsidR="00CC4EA6" w:rsidRP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EA6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C225CF8" w14:textId="77777777" w:rsidR="00CC4EA6" w:rsidRPr="00CC4EA6" w:rsidRDefault="00CC4EA6" w:rsidP="00CC4EA6">
      <w:pPr>
        <w:rPr>
          <w:rFonts w:ascii="Times New Roman" w:hAnsi="Times New Roman" w:cs="Times New Roman"/>
          <w:sz w:val="24"/>
          <w:szCs w:val="24"/>
        </w:rPr>
      </w:pPr>
      <w:r w:rsidRPr="00CC4EA6">
        <w:rPr>
          <w:rFonts w:ascii="Times New Roman" w:hAnsi="Times New Roman" w:cs="Times New Roman"/>
          <w:sz w:val="24"/>
          <w:szCs w:val="24"/>
        </w:rPr>
        <w:t xml:space="preserve">The migration was successfully created and applied. The </w:t>
      </w:r>
      <w:proofErr w:type="spellStart"/>
      <w:r w:rsidRPr="00CC4EA6">
        <w:rPr>
          <w:rFonts w:ascii="Times New Roman" w:hAnsi="Times New Roman" w:cs="Times New Roman"/>
          <w:sz w:val="24"/>
          <w:szCs w:val="24"/>
        </w:rPr>
        <w:t>RetailInventoryDB</w:t>
      </w:r>
      <w:proofErr w:type="spellEnd"/>
      <w:r w:rsidRPr="00CC4EA6">
        <w:rPr>
          <w:rFonts w:ascii="Times New Roman" w:hAnsi="Times New Roman" w:cs="Times New Roman"/>
          <w:sz w:val="24"/>
          <w:szCs w:val="24"/>
        </w:rPr>
        <w:t xml:space="preserve"> database was created in SQL Server with the following tables:</w:t>
      </w:r>
    </w:p>
    <w:p w14:paraId="2D5585D0" w14:textId="77777777" w:rsidR="00CC4EA6" w:rsidRPr="00CC4EA6" w:rsidRDefault="00CC4EA6" w:rsidP="00CC4EA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EA6">
        <w:rPr>
          <w:rFonts w:ascii="Times New Roman" w:hAnsi="Times New Roman" w:cs="Times New Roman"/>
          <w:sz w:val="24"/>
          <w:szCs w:val="24"/>
        </w:rPr>
        <w:t xml:space="preserve">Categories </w:t>
      </w:r>
    </w:p>
    <w:p w14:paraId="44FB4FBC" w14:textId="77777777" w:rsidR="00CC4EA6" w:rsidRPr="00CC4EA6" w:rsidRDefault="00CC4EA6" w:rsidP="00CC4EA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EA6">
        <w:rPr>
          <w:rFonts w:ascii="Times New Roman" w:hAnsi="Times New Roman" w:cs="Times New Roman"/>
          <w:sz w:val="24"/>
          <w:szCs w:val="24"/>
        </w:rPr>
        <w:t xml:space="preserve">Products </w:t>
      </w:r>
    </w:p>
    <w:p w14:paraId="782EAA99" w14:textId="77777777" w:rsidR="00CC4EA6" w:rsidRPr="00CC4EA6" w:rsidRDefault="00CC4EA6" w:rsidP="00CC4EA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EA6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CC4EA6">
        <w:rPr>
          <w:rFonts w:ascii="Times New Roman" w:hAnsi="Times New Roman" w:cs="Times New Roman"/>
          <w:sz w:val="24"/>
          <w:szCs w:val="24"/>
        </w:rPr>
        <w:t>EFMigrationsHistory</w:t>
      </w:r>
      <w:proofErr w:type="spellEnd"/>
      <w:r w:rsidRPr="00CC4E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539E7A" w14:textId="77777777" w:rsidR="00CC4EA6" w:rsidRP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EA6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6FF38190" w14:textId="77777777" w:rsidR="00CC4EA6" w:rsidRDefault="00CC4EA6" w:rsidP="00CC4EA6">
      <w:pPr>
        <w:rPr>
          <w:rFonts w:ascii="Times New Roman" w:hAnsi="Times New Roman" w:cs="Times New Roman"/>
          <w:sz w:val="24"/>
          <w:szCs w:val="24"/>
        </w:rPr>
      </w:pPr>
      <w:r w:rsidRPr="00CC4EA6">
        <w:rPr>
          <w:rFonts w:ascii="Times New Roman" w:hAnsi="Times New Roman" w:cs="Times New Roman"/>
          <w:sz w:val="24"/>
          <w:szCs w:val="24"/>
        </w:rPr>
        <w:t>Successfully used EF Core CLI to manage database schema creation and apply migrations in the Retail Inventory System.</w:t>
      </w:r>
    </w:p>
    <w:p w14:paraId="09C51C17" w14:textId="77777777" w:rsid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A93685" w14:textId="77777777" w:rsid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E8B60" w14:textId="77777777" w:rsid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2E9A11" w14:textId="77777777" w:rsid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459E45" w14:textId="77777777" w:rsid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705D77" w14:textId="77777777" w:rsid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C5DD0B" w14:textId="77777777" w:rsid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6124D2" w14:textId="77777777" w:rsid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6231FF" w14:textId="77777777" w:rsid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31E46" w14:textId="0112F9E8" w:rsid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EA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04C84D98" wp14:editId="5009D933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3055620" cy="5771515"/>
            <wp:effectExtent l="0" t="0" r="0" b="635"/>
            <wp:wrapTight wrapText="bothSides">
              <wp:wrapPolygon edited="0">
                <wp:start x="0" y="0"/>
                <wp:lineTo x="0" y="21531"/>
                <wp:lineTo x="21411" y="21531"/>
                <wp:lineTo x="21411" y="0"/>
                <wp:lineTo x="0" y="0"/>
              </wp:wrapPolygon>
            </wp:wrapTight>
            <wp:docPr id="71881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122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EA6">
        <w:rPr>
          <w:rFonts w:ascii="Times New Roman" w:hAnsi="Times New Roman" w:cs="Times New Roman"/>
          <w:b/>
          <w:bCs/>
          <w:sz w:val="24"/>
          <w:szCs w:val="24"/>
        </w:rPr>
        <w:t>Outputs:</w:t>
      </w:r>
    </w:p>
    <w:p w14:paraId="7BCD2DE4" w14:textId="77777777" w:rsid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5EC133" w14:textId="77777777" w:rsid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126A4A" w14:textId="77777777" w:rsidR="00CC4EA6" w:rsidRPr="00CC4EA6" w:rsidRDefault="00CC4EA6" w:rsidP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107FB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D4B1FF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449138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DF04DB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FDFF68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D975F6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AF6885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B5C2F9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931A49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144C9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ECD8AE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78BBCD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9450A3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4E6ED4" w14:textId="77777777" w:rsidR="00CC4EA6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476391" w14:textId="24E62CB9" w:rsidR="009E3AF2" w:rsidRPr="009E3AF2" w:rsidRDefault="00CC4E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EA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77BA3A4B" wp14:editId="34FE88A4">
            <wp:simplePos x="0" y="0"/>
            <wp:positionH relativeFrom="column">
              <wp:posOffset>0</wp:posOffset>
            </wp:positionH>
            <wp:positionV relativeFrom="paragraph">
              <wp:posOffset>-1162685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11647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7186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E3AF2" w:rsidRPr="009E3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57E9"/>
    <w:multiLevelType w:val="multilevel"/>
    <w:tmpl w:val="A31CF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C40DB"/>
    <w:multiLevelType w:val="multilevel"/>
    <w:tmpl w:val="B4AA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B2D6C"/>
    <w:multiLevelType w:val="multilevel"/>
    <w:tmpl w:val="6472E8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5E3CD7"/>
    <w:multiLevelType w:val="multilevel"/>
    <w:tmpl w:val="7F36B3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271701">
    <w:abstractNumId w:val="0"/>
  </w:num>
  <w:num w:numId="2" w16cid:durableId="1211380902">
    <w:abstractNumId w:val="2"/>
  </w:num>
  <w:num w:numId="3" w16cid:durableId="1318537864">
    <w:abstractNumId w:val="3"/>
  </w:num>
  <w:num w:numId="4" w16cid:durableId="111243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F2"/>
    <w:rsid w:val="00323BBF"/>
    <w:rsid w:val="004F7A51"/>
    <w:rsid w:val="008C3607"/>
    <w:rsid w:val="009E3AF2"/>
    <w:rsid w:val="00CC4EA6"/>
    <w:rsid w:val="00FC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766B"/>
  <w15:chartTrackingRefBased/>
  <w15:docId w15:val="{6D939E3E-5548-4860-9EED-E6536975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2</cp:revision>
  <dcterms:created xsi:type="dcterms:W3CDTF">2026-07-21T13:14:00Z</dcterms:created>
  <dcterms:modified xsi:type="dcterms:W3CDTF">2026-07-21T16:17:00Z</dcterms:modified>
</cp:coreProperties>
</file>