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8"/>
        <w:rPr>
          <w:rFonts w:ascii="Times New Roman" w:hAnsi="Times New Roman"/>
          <w:sz w:val="9"/>
        </w:rPr>
      </w:pPr>
    </w:p>
    <w:p>
      <w:pPr>
        <w:pStyle w:val="16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15"/>
        <w:spacing w:before="8"/>
        <w:rPr>
          <w:b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>
        <w:trPr>
          <w:trHeight w:val="400"/>
        </w:trPr>
        <w:tc>
          <w:tcPr>
            <w:tcW w:w="2160" w:type="dxa"/>
          </w:tcPr>
          <w:p>
            <w:pPr>
              <w:pStyle w:val="18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pPr>
              <w:pStyle w:val="18"/>
              <w:spacing w:before="240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3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00"/>
        </w:trPr>
        <w:tc>
          <w:tcPr>
            <w:tcW w:w="2160" w:type="dxa"/>
          </w:tcPr>
          <w:p>
            <w:pPr>
              <w:pStyle w:val="18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pPr>
              <w:pStyle w:val="18"/>
              <w:spacing w:before="240"/>
              <w:ind w:left="139"/>
            </w:pPr>
            <w:r>
              <w:rPr>
                <w:shd w:val="clear" w:color="auto" w:fill="FFFFFF"/>
              </w:rPr>
              <w:t>SWTID-2026-6913</w:t>
            </w:r>
          </w:p>
        </w:tc>
      </w:tr>
      <w:tr>
        <w:trPr>
          <w:trHeight w:val="399"/>
        </w:trPr>
        <w:tc>
          <w:tcPr>
            <w:tcW w:w="2160" w:type="dxa"/>
          </w:tcPr>
          <w:p>
            <w:pPr>
              <w:pStyle w:val="18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pPr>
              <w:pStyle w:val="18"/>
              <w:spacing w:before="240"/>
              <w:ind w:left="139"/>
            </w:pPr>
            <w:r>
              <w:rPr>
                <w:color w:val="0A0A0A"/>
                <w:shd w:val="clear" w:color="auto" w:fill="FFFFFF"/>
              </w:rPr>
              <w:t>OptiCrop: Smart Agricultural Production Optimization Engine</w:t>
            </w:r>
          </w:p>
        </w:tc>
      </w:tr>
      <w:tr>
        <w:trPr>
          <w:trHeight w:val="420"/>
        </w:trPr>
        <w:tc>
          <w:tcPr>
            <w:tcW w:w="2160" w:type="dxa"/>
          </w:tcPr>
          <w:p>
            <w:pPr>
              <w:pStyle w:val="18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18"/>
              <w:spacing w:before="240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15"/>
        <w:spacing w:before="5"/>
        <w:rPr>
          <w:b/>
          <w:sz w:val="37"/>
        </w:rPr>
      </w:pPr>
    </w:p>
    <w:p>
      <w:pPr>
        <w:ind w:left="100"/>
        <w:rPr>
          <w:b/>
          <w:sz w:val="20"/>
        </w:rPr>
      </w:pPr>
      <w:bookmarkStart w:id="0" w:name="Performance_Testing_"/>
      <w:bookmarkEnd w:id="0"/>
      <w:r>
        <w:rPr>
          <w:b/>
          <w:sz w:val="20"/>
        </w:rPr>
        <w:t>Performance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>
      <w:pPr>
        <w:pStyle w:val="15"/>
        <w:spacing w:before="134" w:line="276" w:lineRule="auto"/>
        <w:ind w:left="100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>
      <w:pPr>
        <w:pStyle w:val="15"/>
        <w:rPr>
          <w:sz w:val="22"/>
        </w:rPr>
      </w:pPr>
    </w:p>
    <w:p>
      <w:pPr>
        <w:pStyle w:val="15"/>
        <w:spacing w:before="7"/>
        <w:rPr>
          <w:sz w:val="23"/>
        </w:rPr>
      </w:pPr>
    </w:p>
    <w:p>
      <w:pPr>
        <w:spacing w:before="1"/>
        <w:ind w:left="100"/>
        <w:rPr>
          <w:b/>
          <w:sz w:val="20"/>
        </w:rPr>
      </w:pPr>
      <w:bookmarkStart w:id="1" w:name="Step_1:_Testing_Overview_"/>
      <w:bookmarkEnd w:id="1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>
      <w:pPr>
        <w:pStyle w:val="15"/>
        <w:spacing w:before="7"/>
        <w:rPr>
          <w:b/>
          <w:sz w:val="10"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>
        <w:trPr>
          <w:trHeight w:val="400"/>
        </w:trPr>
        <w:tc>
          <w:tcPr>
            <w:tcW w:w="3120" w:type="dxa"/>
          </w:tcPr>
          <w:p>
            <w:pPr>
              <w:pStyle w:val="18"/>
              <w:spacing w:before="76"/>
              <w:ind w:left="1324" w:right="12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>
            <w:pPr>
              <w:pStyle w:val="18"/>
              <w:spacing w:before="76"/>
              <w:ind w:left="2784" w:right="27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/>
        </w:trPr>
        <w:tc>
          <w:tcPr>
            <w:tcW w:w="3120" w:type="dxa"/>
          </w:tcPr>
          <w:p>
            <w:pPr>
              <w:pStyle w:val="18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>
            <w:pPr>
              <w:pStyle w:val="18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JMeter,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Locust,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k6,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Postman]</w:t>
            </w:r>
          </w:p>
        </w:tc>
      </w:tr>
      <w:tr>
        <w:trPr>
          <w:trHeight w:val="399"/>
        </w:trPr>
        <w:tc>
          <w:tcPr>
            <w:tcW w:w="3120" w:type="dxa"/>
          </w:tcPr>
          <w:p>
            <w:pPr>
              <w:pStyle w:val="18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>
            <w:pPr>
              <w:pStyle w:val="18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Spike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Testing]</w:t>
            </w:r>
            <w:bookmarkStart w:id="2" w:name="_GoBack"/>
            <w:bookmarkEnd w:id="2"/>
          </w:p>
        </w:tc>
      </w:tr>
      <w:tr>
        <w:trPr>
          <w:trHeight w:val="400"/>
        </w:trPr>
        <w:tc>
          <w:tcPr>
            <w:tcW w:w="3120" w:type="dxa"/>
          </w:tcPr>
          <w:p>
            <w:pPr>
              <w:pStyle w:val="18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>
            <w:pPr>
              <w:pStyle w:val="18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[Specify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tested]crop recommendation api</w:t>
            </w:r>
          </w:p>
        </w:tc>
      </w:tr>
      <w:tr>
        <w:trPr>
          <w:trHeight w:val="400"/>
        </w:trPr>
        <w:tc>
          <w:tcPr>
            <w:tcW w:w="3120" w:type="dxa"/>
          </w:tcPr>
          <w:p>
            <w:pPr>
              <w:pStyle w:val="18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>
            <w:pPr>
              <w:pStyle w:val="18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Server]vscode</w:t>
            </w:r>
          </w:p>
        </w:tc>
      </w:tr>
      <w:tr>
        <w:trPr>
          <w:trHeight w:val="659"/>
        </w:trPr>
        <w:tc>
          <w:tcPr>
            <w:tcW w:w="3120" w:type="dxa"/>
          </w:tcPr>
          <w:p>
            <w:pPr>
              <w:pStyle w:val="18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</w:tbl>
    <w:p>
      <w:pPr>
        <w:pStyle w:val="15"/>
        <w:rPr>
          <w:b/>
          <w:sz w:val="22"/>
        </w:rPr>
      </w:pPr>
    </w:p>
    <w:p>
      <w:pPr>
        <w:spacing w:before="180"/>
        <w:ind w:left="100"/>
        <w:rPr>
          <w:b/>
          <w:sz w:val="20"/>
        </w:rPr>
      </w:pPr>
      <w:bookmarkStart w:id="3" w:name="Step_2:_Test_Scenarios_"/>
      <w:bookmarkEnd w:id="3"/>
      <w:r>
        <w:rPr>
          <w:b/>
          <w:sz w:val="20"/>
        </w:rPr>
        <w:t>Step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Scenarios</w:t>
      </w:r>
    </w:p>
    <w:p>
      <w:pPr>
        <w:pStyle w:val="15"/>
        <w:spacing w:before="4"/>
        <w:rPr>
          <w:b/>
          <w:sz w:val="10"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40"/>
        <w:gridCol w:w="1780"/>
        <w:gridCol w:w="2360"/>
      </w:tblGrid>
      <w:tr>
        <w:trPr>
          <w:trHeight w:val="659"/>
        </w:trPr>
        <w:tc>
          <w:tcPr>
            <w:tcW w:w="840" w:type="dxa"/>
          </w:tcPr>
          <w:p>
            <w:pPr>
              <w:pStyle w:val="18"/>
              <w:spacing w:before="79"/>
              <w:ind w:left="185" w:right="15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>
            <w:pPr>
              <w:pStyle w:val="18"/>
              <w:spacing w:before="79" w:line="276" w:lineRule="auto"/>
              <w:ind w:left="769" w:right="586" w:hanging="15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>
            <w:pPr>
              <w:pStyle w:val="18"/>
              <w:spacing w:before="79" w:line="276" w:lineRule="auto"/>
              <w:ind w:left="589" w:hanging="34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Virtual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>
            <w:pPr>
              <w:pStyle w:val="18"/>
              <w:spacing w:before="79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>
            <w:pPr>
              <w:pStyle w:val="18"/>
              <w:spacing w:before="79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660"/>
        </w:trPr>
        <w:tc>
          <w:tcPr>
            <w:tcW w:w="840" w:type="dxa"/>
          </w:tcPr>
          <w:p>
            <w:pPr>
              <w:pStyle w:val="18"/>
              <w:spacing w:before="88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40"/>
        </w:trPr>
        <w:tc>
          <w:tcPr>
            <w:tcW w:w="840" w:type="dxa"/>
          </w:tcPr>
          <w:p>
            <w:pPr>
              <w:pStyle w:val="18"/>
              <w:spacing w:before="73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40"/>
        </w:trPr>
        <w:tc>
          <w:tcPr>
            <w:tcW w:w="840" w:type="dxa"/>
          </w:tcPr>
          <w:p>
            <w:pPr>
              <w:pStyle w:val="18"/>
              <w:spacing w:before="82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40"/>
        </w:trPr>
        <w:tc>
          <w:tcPr>
            <w:tcW w:w="840" w:type="dxa"/>
          </w:tcPr>
          <w:p>
            <w:pPr>
              <w:pStyle w:val="18"/>
              <w:spacing w:before="87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</w:tbl>
    <w:p>
      <w:pPr>
        <w:rPr>
          <w:rFonts w:ascii="Times New Roman" w:hAnsi="Times New Roman"/>
          <w:sz w:val="20"/>
        </w:rPr>
        <w:sectPr>
          <w:headerReference w:type="default" r:id="rId2"/>
          <w:type w:val="continuous"/>
          <w:pgSz w:w="12240" w:h="15840"/>
          <w:pgMar w:top="1760" w:right="1660" w:bottom="280" w:left="980" w:header="225" w:footer="0" w:gutter="0"/>
          <w:pgNumType w:start="1"/>
          <w:docGrid w:linePitch="312" w:charSpace="0"/>
        </w:sectPr>
      </w:pPr>
    </w:p>
    <w:p>
      <w:pPr>
        <w:spacing w:before="83"/>
        <w:ind w:left="100"/>
        <w:rPr>
          <w:b/>
          <w:sz w:val="20"/>
        </w:rPr>
      </w:pPr>
      <w:bookmarkStart w:id="4" w:name="Step_3:_Performance_Test_Results_"/>
      <w:bookmarkEnd w:id="4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>
      <w:pPr>
        <w:pStyle w:val="15"/>
        <w:spacing w:after="1"/>
        <w:rPr>
          <w:b/>
          <w:sz w:val="11"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/>
        </w:trPr>
        <w:tc>
          <w:tcPr>
            <w:tcW w:w="800" w:type="dxa"/>
          </w:tcPr>
          <w:p>
            <w:pPr>
              <w:pStyle w:val="18"/>
              <w:spacing w:before="72"/>
              <w:ind w:left="177" w:right="12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>
            <w:pPr>
              <w:pStyle w:val="18"/>
              <w:spacing w:before="72"/>
              <w:ind w:left="756" w:right="7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>
            <w:pPr>
              <w:pStyle w:val="18"/>
              <w:spacing w:before="72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>
            <w:pPr>
              <w:pStyle w:val="18"/>
              <w:spacing w:before="72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>
            <w:pPr>
              <w:pStyle w:val="18"/>
              <w:spacing w:before="72" w:line="276" w:lineRule="auto"/>
              <w:ind w:left="624" w:hanging="450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(Pass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>
            <w:pPr>
              <w:pStyle w:val="18"/>
              <w:spacing w:before="72"/>
              <w:ind w:left="4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/>
        </w:trPr>
        <w:tc>
          <w:tcPr>
            <w:tcW w:w="800" w:type="dxa"/>
          </w:tcPr>
          <w:p>
            <w:pPr>
              <w:pStyle w:val="18"/>
              <w:spacing w:before="101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0" w:type="dxa"/>
          </w:tcPr>
          <w:p>
            <w:pPr>
              <w:pStyle w:val="18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>
            <w:pPr>
              <w:pStyle w:val="18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59"/>
        </w:trPr>
        <w:tc>
          <w:tcPr>
            <w:tcW w:w="800" w:type="dxa"/>
          </w:tcPr>
          <w:p>
            <w:pPr>
              <w:pStyle w:val="18"/>
              <w:spacing w:before="85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0" w:type="dxa"/>
          </w:tcPr>
          <w:p>
            <w:pPr>
              <w:pStyle w:val="18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>
            <w:pPr>
              <w:pStyle w:val="18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80"/>
        </w:trPr>
        <w:tc>
          <w:tcPr>
            <w:tcW w:w="800" w:type="dxa"/>
          </w:tcPr>
          <w:p>
            <w:pPr>
              <w:pStyle w:val="18"/>
              <w:spacing w:before="89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0" w:type="dxa"/>
          </w:tcPr>
          <w:p>
            <w:pPr>
              <w:pStyle w:val="18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52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40"/>
        </w:trPr>
        <w:tc>
          <w:tcPr>
            <w:tcW w:w="800" w:type="dxa"/>
          </w:tcPr>
          <w:p>
            <w:pPr>
              <w:pStyle w:val="18"/>
              <w:spacing w:before="73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0" w:type="dxa"/>
          </w:tcPr>
          <w:p>
            <w:pPr>
              <w:pStyle w:val="18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>
            <w:pPr>
              <w:pStyle w:val="18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40"/>
        </w:trPr>
        <w:tc>
          <w:tcPr>
            <w:tcW w:w="800" w:type="dxa"/>
          </w:tcPr>
          <w:p>
            <w:pPr>
              <w:pStyle w:val="18"/>
              <w:spacing w:before="8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00" w:type="dxa"/>
          </w:tcPr>
          <w:p>
            <w:pPr>
              <w:pStyle w:val="18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18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  <w:tr>
        <w:trPr>
          <w:trHeight w:val="660"/>
        </w:trPr>
        <w:tc>
          <w:tcPr>
            <w:tcW w:w="800" w:type="dxa"/>
          </w:tcPr>
          <w:p>
            <w:pPr>
              <w:pStyle w:val="18"/>
              <w:spacing w:before="9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00" w:type="dxa"/>
          </w:tcPr>
          <w:p>
            <w:pPr>
              <w:pStyle w:val="18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18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>
            <w:r>
              <w:t>Performance testing completed with stable execution, efficient load handling, and optimized response time for agricultural data processing.</w:t>
            </w:r>
          </w:p>
        </w:tc>
      </w:tr>
    </w:tbl>
    <w:p>
      <w:pPr>
        <w:pStyle w:val="15"/>
        <w:rPr>
          <w:b/>
          <w:sz w:val="22"/>
        </w:rPr>
      </w:pPr>
    </w:p>
    <w:p>
      <w:pPr>
        <w:spacing w:before="177"/>
        <w:ind w:left="100"/>
        <w:rPr>
          <w:b/>
          <w:sz w:val="20"/>
        </w:rPr>
      </w:pPr>
      <w:bookmarkStart w:id="5" w:name="Step_4:_Observations_&amp;_Analysis_"/>
      <w:bookmarkEnd w:id="5"/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Observations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>
      <w:pPr>
        <w:pStyle w:val="15"/>
        <w:spacing w:before="4"/>
        <w:rPr>
          <w:b/>
          <w:sz w:val="8"/>
        </w:rPr>
      </w:pPr>
      <w:r>
        <w:drawing>
          <wp:anchor distT="0" distB="0" distL="0" distR="0" simplePos="0" relativeHeight="14" behindDoc="1" locked="0" layoutInCell="1" hidden="0" allowOverlap="1">
            <wp:simplePos x="0" y="0"/>
            <wp:positionH relativeFrom="page">
              <wp:posOffset>685800</wp:posOffset>
            </wp:positionH>
            <wp:positionV relativeFrom="paragraph">
              <wp:posOffset>76499</wp:posOffset>
            </wp:positionV>
            <wp:extent cx="5917870" cy="2190750"/>
            <wp:effectExtent l="0" t="0" r="0" b="0"/>
            <wp:wrapTopAndBottom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7870" cy="2190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7"/>
        <w:rPr>
          <w:b/>
          <w:sz w:val="22"/>
        </w:rPr>
      </w:pPr>
    </w:p>
    <w:sectPr>
      <w:pgSz w:w="12240" w:h="15840"/>
      <w:pgMar w:top="1760" w:right="1660" w:bottom="280" w:left="98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styleId="16">
    <w:name w:val="Title"/>
    <w:basedOn w:val="0"/>
    <w:pPr>
      <w:spacing w:before="92"/>
      <w:ind w:left="3659" w:right="3339"/>
      <w:jc w:val="center"/>
    </w:pPr>
    <w:rPr>
      <w:b/>
      <w:bCs/>
      <w:sz w:val="26"/>
      <w:szCs w:val="26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8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5</Pages>
  <Words>784</Words>
  <Characters>5355</Characters>
  <Lines>428</Lines>
  <Paragraphs>94</Paragraphs>
  <CharactersWithSpaces>6044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Testing</dc:title>
  <cp:lastModifiedBy>vivo user</cp:lastModifiedBy>
  <cp:revision>5</cp:revision>
  <dcterms:created xsi:type="dcterms:W3CDTF">2026-07-03T07:16:00Z</dcterms:created>
  <dcterms:modified xsi:type="dcterms:W3CDTF">2026-07-12T10:39:49Z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