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0F469" w14:textId="77777777" w:rsidR="004D77A1" w:rsidRDefault="004D77A1" w:rsidP="00866110"/>
    <w:p w14:paraId="4336C099" w14:textId="77777777" w:rsidR="004D77A1" w:rsidRDefault="004D77A1" w:rsidP="00866110"/>
    <w:p w14:paraId="366922AB" w14:textId="77777777" w:rsidR="004D77A1" w:rsidRDefault="004D77A1" w:rsidP="00866110"/>
    <w:p w14:paraId="622C1D05" w14:textId="77777777" w:rsidR="004D77A1" w:rsidRDefault="004D77A1" w:rsidP="00866110"/>
    <w:p w14:paraId="4161A475" w14:textId="77777777" w:rsidR="004D77A1" w:rsidRDefault="004D77A1" w:rsidP="00866110"/>
    <w:p w14:paraId="3D11BACD" w14:textId="77777777" w:rsidR="004D77A1" w:rsidRDefault="004D77A1" w:rsidP="00866110"/>
    <w:p w14:paraId="3E3B00BD" w14:textId="77777777" w:rsidR="004D77A1" w:rsidRDefault="004D77A1" w:rsidP="00866110"/>
    <w:p w14:paraId="007181DE" w14:textId="77777777" w:rsidR="004D77A1" w:rsidRDefault="004D77A1" w:rsidP="00866110"/>
    <w:p w14:paraId="305210EC" w14:textId="77777777" w:rsidR="004D77A1" w:rsidRDefault="004D77A1" w:rsidP="00866110"/>
    <w:p w14:paraId="18A9842E" w14:textId="77777777" w:rsidR="004D77A1" w:rsidRDefault="004D77A1" w:rsidP="00866110"/>
    <w:p w14:paraId="485B3A24" w14:textId="2087BFB7" w:rsidR="004D77A1" w:rsidRPr="00475E70" w:rsidRDefault="00475E70" w:rsidP="00475E70">
      <w:pPr>
        <w:jc w:val="center"/>
        <w:rPr>
          <w:rFonts w:asciiTheme="majorHAnsi" w:hAnsiTheme="majorHAnsi"/>
          <w:b/>
          <w:bCs/>
          <w:sz w:val="40"/>
          <w:szCs w:val="40"/>
        </w:rPr>
      </w:pPr>
      <w:r w:rsidRPr="00475E70">
        <w:rPr>
          <w:rFonts w:asciiTheme="majorHAnsi" w:hAnsiTheme="majorHAnsi"/>
          <w:b/>
          <w:bCs/>
          <w:sz w:val="40"/>
          <w:szCs w:val="40"/>
        </w:rPr>
        <w:t>Breast Cancer: Protein Expression Patterns and Treatment Outcomes</w:t>
      </w:r>
    </w:p>
    <w:p w14:paraId="7E73D29F" w14:textId="4E7E1076" w:rsidR="00475E70" w:rsidRDefault="00475E70" w:rsidP="00475E70">
      <w:pPr>
        <w:jc w:val="center"/>
        <w:rPr>
          <w:rFonts w:asciiTheme="majorHAnsi" w:hAnsiTheme="majorHAnsi"/>
          <w:b/>
          <w:bCs/>
          <w:sz w:val="40"/>
          <w:szCs w:val="40"/>
        </w:rPr>
      </w:pPr>
      <w:r w:rsidRPr="00475E70">
        <w:rPr>
          <w:rFonts w:asciiTheme="majorHAnsi" w:hAnsiTheme="majorHAnsi"/>
          <w:b/>
          <w:bCs/>
          <w:sz w:val="40"/>
          <w:szCs w:val="40"/>
        </w:rPr>
        <w:t>Final Report</w:t>
      </w:r>
    </w:p>
    <w:p w14:paraId="42E823D4" w14:textId="77777777" w:rsidR="00CB6F8E" w:rsidRDefault="00475E70" w:rsidP="00475E70">
      <w:pPr>
        <w:jc w:val="center"/>
        <w:rPr>
          <w:rFonts w:asciiTheme="majorHAnsi" w:hAnsiTheme="majorHAnsi"/>
          <w:sz w:val="28"/>
          <w:szCs w:val="28"/>
        </w:rPr>
      </w:pPr>
      <w:r w:rsidRPr="00475E70">
        <w:rPr>
          <w:rFonts w:asciiTheme="majorHAnsi" w:hAnsiTheme="majorHAnsi"/>
          <w:sz w:val="28"/>
          <w:szCs w:val="28"/>
        </w:rPr>
        <w:t>Lakshmi Ravindranathan Menon</w:t>
      </w:r>
      <w:r w:rsidR="00CB6F8E">
        <w:rPr>
          <w:rFonts w:asciiTheme="majorHAnsi" w:hAnsiTheme="majorHAnsi"/>
          <w:sz w:val="28"/>
          <w:szCs w:val="28"/>
        </w:rPr>
        <w:br/>
      </w:r>
      <w:r w:rsidRPr="00475E70">
        <w:rPr>
          <w:rFonts w:asciiTheme="majorHAnsi" w:hAnsiTheme="majorHAnsi"/>
          <w:sz w:val="28"/>
          <w:szCs w:val="28"/>
        </w:rPr>
        <w:t>Data Analytics Lead</w:t>
      </w:r>
    </w:p>
    <w:p w14:paraId="77067443" w14:textId="458964AD" w:rsidR="00CB6F8E" w:rsidRPr="00CB6F8E" w:rsidRDefault="00CB6F8E" w:rsidP="00475E70">
      <w:pPr>
        <w:jc w:val="center"/>
        <w:rPr>
          <w:rFonts w:asciiTheme="majorHAnsi" w:hAnsiTheme="majorHAnsi"/>
          <w:sz w:val="28"/>
          <w:szCs w:val="28"/>
        </w:rPr>
      </w:pPr>
      <w:r w:rsidRPr="00CB6F8E">
        <w:rPr>
          <w:rFonts w:asciiTheme="majorHAnsi" w:hAnsiTheme="majorHAnsi"/>
        </w:rPr>
        <w:t>INFO-B 512</w:t>
      </w:r>
      <w:r w:rsidRPr="00CB6F8E">
        <w:rPr>
          <w:rFonts w:asciiTheme="majorHAnsi" w:hAnsiTheme="majorHAnsi"/>
        </w:rPr>
        <w:t xml:space="preserve"> SCIENTIC AND CLINICAL DATA MANAGEMENT</w:t>
      </w:r>
    </w:p>
    <w:p w14:paraId="16546F16" w14:textId="77777777" w:rsidR="004D77A1" w:rsidRDefault="004D77A1" w:rsidP="00866110"/>
    <w:p w14:paraId="032867AD" w14:textId="77777777" w:rsidR="004D77A1" w:rsidRDefault="004D77A1" w:rsidP="00866110"/>
    <w:p w14:paraId="5E45E290" w14:textId="77777777" w:rsidR="004D77A1" w:rsidRDefault="004D77A1" w:rsidP="00866110"/>
    <w:p w14:paraId="503913F7" w14:textId="77777777" w:rsidR="004D77A1" w:rsidRDefault="004D77A1" w:rsidP="00866110"/>
    <w:p w14:paraId="30E4BB34" w14:textId="77777777" w:rsidR="004D77A1" w:rsidRDefault="004D77A1" w:rsidP="00866110"/>
    <w:p w14:paraId="455C047F" w14:textId="77777777" w:rsidR="004D77A1" w:rsidRDefault="004D77A1" w:rsidP="00866110"/>
    <w:p w14:paraId="14096AD8" w14:textId="77777777" w:rsidR="004D77A1" w:rsidRDefault="004D77A1" w:rsidP="00866110"/>
    <w:p w14:paraId="72CA5968" w14:textId="77777777" w:rsidR="004D77A1" w:rsidRDefault="004D77A1" w:rsidP="00866110"/>
    <w:p w14:paraId="1CF4668E" w14:textId="77777777" w:rsidR="004D77A1" w:rsidRDefault="004D77A1" w:rsidP="00866110"/>
    <w:p w14:paraId="4BB8247C" w14:textId="77777777" w:rsidR="004D77A1" w:rsidRDefault="004D77A1" w:rsidP="00866110"/>
    <w:p w14:paraId="64D090B5" w14:textId="77777777" w:rsidR="004D77A1" w:rsidRDefault="004D77A1" w:rsidP="00866110"/>
    <w:p w14:paraId="7EC9232C" w14:textId="77777777" w:rsidR="004D77A1" w:rsidRDefault="004D77A1" w:rsidP="00866110"/>
    <w:p w14:paraId="02C7A7B4" w14:textId="77777777" w:rsidR="004D77A1" w:rsidRDefault="004D77A1" w:rsidP="00866110"/>
    <w:p w14:paraId="20A3E7B9" w14:textId="77777777" w:rsidR="00CB6F8E" w:rsidRDefault="00CB6F8E" w:rsidP="004D77A1">
      <w:pPr>
        <w:jc w:val="center"/>
      </w:pPr>
    </w:p>
    <w:p w14:paraId="00A6EBF5" w14:textId="5EB353D4" w:rsidR="004D77A1" w:rsidRPr="004D77A1" w:rsidRDefault="004D77A1" w:rsidP="004D77A1">
      <w:pPr>
        <w:jc w:val="center"/>
        <w:rPr>
          <w:sz w:val="28"/>
          <w:szCs w:val="28"/>
        </w:rPr>
      </w:pPr>
      <w:r w:rsidRPr="004D77A1">
        <w:rPr>
          <w:sz w:val="28"/>
          <w:szCs w:val="28"/>
        </w:rPr>
        <w:lastRenderedPageBreak/>
        <w:t>Introduction</w:t>
      </w:r>
    </w:p>
    <w:p w14:paraId="7778441E" w14:textId="15F8D480" w:rsidR="004D77A1" w:rsidRDefault="004D77A1" w:rsidP="00866110">
      <w:r w:rsidRPr="004D77A1">
        <w:t xml:space="preserve">This report summarizes my contributions as the </w:t>
      </w:r>
      <w:r w:rsidRPr="004D77A1">
        <w:rPr>
          <w:b/>
          <w:bCs/>
        </w:rPr>
        <w:t>Data Analytics</w:t>
      </w:r>
      <w:r w:rsidRPr="004D77A1">
        <w:t xml:space="preserve"> lead for a project investigating </w:t>
      </w:r>
      <w:r w:rsidR="001E6268">
        <w:t>P</w:t>
      </w:r>
      <w:r w:rsidRPr="004D77A1">
        <w:t xml:space="preserve">rotein expression patterns and </w:t>
      </w:r>
      <w:r w:rsidR="001E6268">
        <w:t>T</w:t>
      </w:r>
      <w:r w:rsidRPr="004D77A1">
        <w:t xml:space="preserve">reatment outcomes in </w:t>
      </w:r>
      <w:r w:rsidR="001E6268">
        <w:t>B</w:t>
      </w:r>
      <w:r w:rsidRPr="004D77A1">
        <w:t>reast cancer patients. My primary focus was on analyzing the normalized database structure to derive meaningful insights and optimize query performance.</w:t>
      </w:r>
    </w:p>
    <w:p w14:paraId="66807AE9" w14:textId="3BC26014" w:rsidR="004D77A1" w:rsidRPr="004D77A1" w:rsidRDefault="004D77A1" w:rsidP="004D77A1">
      <w:pPr>
        <w:jc w:val="center"/>
        <w:rPr>
          <w:sz w:val="28"/>
          <w:szCs w:val="28"/>
        </w:rPr>
      </w:pPr>
      <w:r w:rsidRPr="004D77A1">
        <w:rPr>
          <w:sz w:val="28"/>
          <w:szCs w:val="28"/>
        </w:rPr>
        <w:t>Implementation and Analytics</w:t>
      </w:r>
    </w:p>
    <w:p w14:paraId="25BD5896" w14:textId="6252CB61" w:rsidR="00866110" w:rsidRPr="001E6268" w:rsidRDefault="00866110" w:rsidP="00866110">
      <w:pPr>
        <w:rPr>
          <w:b/>
          <w:bCs/>
          <w:sz w:val="24"/>
          <w:szCs w:val="24"/>
        </w:rPr>
      </w:pPr>
      <w:r w:rsidRPr="001E6268">
        <w:rPr>
          <w:b/>
          <w:bCs/>
          <w:sz w:val="24"/>
          <w:szCs w:val="24"/>
        </w:rPr>
        <w:t xml:space="preserve">1. Describe the </w:t>
      </w:r>
      <w:r w:rsidR="004D77A1" w:rsidRPr="001E6268">
        <w:rPr>
          <w:b/>
          <w:bCs/>
          <w:sz w:val="24"/>
          <w:szCs w:val="24"/>
        </w:rPr>
        <w:t>d</w:t>
      </w:r>
      <w:r w:rsidRPr="001E6268">
        <w:rPr>
          <w:b/>
          <w:bCs/>
          <w:sz w:val="24"/>
          <w:szCs w:val="24"/>
        </w:rPr>
        <w:t xml:space="preserve">atabase </w:t>
      </w:r>
      <w:r w:rsidR="004D77A1" w:rsidRPr="001E6268">
        <w:rPr>
          <w:b/>
          <w:bCs/>
          <w:sz w:val="24"/>
          <w:szCs w:val="24"/>
        </w:rPr>
        <w:t>d</w:t>
      </w:r>
      <w:r w:rsidRPr="001E6268">
        <w:rPr>
          <w:b/>
          <w:bCs/>
          <w:sz w:val="24"/>
          <w:szCs w:val="24"/>
        </w:rPr>
        <w:t xml:space="preserve">esign </w:t>
      </w:r>
      <w:r w:rsidR="004D77A1" w:rsidRPr="001E6268">
        <w:rPr>
          <w:b/>
          <w:bCs/>
          <w:sz w:val="24"/>
          <w:szCs w:val="24"/>
        </w:rPr>
        <w:t>u</w:t>
      </w:r>
      <w:r w:rsidRPr="001E6268">
        <w:rPr>
          <w:b/>
          <w:bCs/>
          <w:sz w:val="24"/>
          <w:szCs w:val="24"/>
        </w:rPr>
        <w:t xml:space="preserve">sed in </w:t>
      </w:r>
      <w:r w:rsidR="004D77A1" w:rsidRPr="001E6268">
        <w:rPr>
          <w:b/>
          <w:bCs/>
          <w:sz w:val="24"/>
          <w:szCs w:val="24"/>
        </w:rPr>
        <w:t>y</w:t>
      </w:r>
      <w:r w:rsidRPr="001E6268">
        <w:rPr>
          <w:b/>
          <w:bCs/>
          <w:sz w:val="24"/>
          <w:szCs w:val="24"/>
        </w:rPr>
        <w:t xml:space="preserve">our </w:t>
      </w:r>
      <w:r w:rsidR="004D77A1" w:rsidRPr="001E6268">
        <w:rPr>
          <w:b/>
          <w:bCs/>
          <w:sz w:val="24"/>
          <w:szCs w:val="24"/>
        </w:rPr>
        <w:t>p</w:t>
      </w:r>
      <w:r w:rsidRPr="001E6268">
        <w:rPr>
          <w:b/>
          <w:bCs/>
          <w:sz w:val="24"/>
          <w:szCs w:val="24"/>
        </w:rPr>
        <w:t xml:space="preserve">roject and </w:t>
      </w:r>
      <w:r w:rsidR="004D77A1" w:rsidRPr="001E6268">
        <w:rPr>
          <w:b/>
          <w:bCs/>
          <w:sz w:val="24"/>
          <w:szCs w:val="24"/>
        </w:rPr>
        <w:t>e</w:t>
      </w:r>
      <w:r w:rsidRPr="001E6268">
        <w:rPr>
          <w:b/>
          <w:bCs/>
          <w:sz w:val="24"/>
          <w:szCs w:val="24"/>
        </w:rPr>
        <w:t xml:space="preserve">xplain </w:t>
      </w:r>
      <w:r w:rsidR="004D77A1" w:rsidRPr="001E6268">
        <w:rPr>
          <w:b/>
          <w:bCs/>
          <w:sz w:val="24"/>
          <w:szCs w:val="24"/>
        </w:rPr>
        <w:t>w</w:t>
      </w:r>
      <w:r w:rsidRPr="001E6268">
        <w:rPr>
          <w:b/>
          <w:bCs/>
          <w:sz w:val="24"/>
          <w:szCs w:val="24"/>
        </w:rPr>
        <w:t xml:space="preserve">hy </w:t>
      </w:r>
      <w:r w:rsidR="004D77A1" w:rsidRPr="001E6268">
        <w:rPr>
          <w:b/>
          <w:bCs/>
          <w:sz w:val="24"/>
          <w:szCs w:val="24"/>
        </w:rPr>
        <w:t>i</w:t>
      </w:r>
      <w:r w:rsidRPr="001E6268">
        <w:rPr>
          <w:b/>
          <w:bCs/>
          <w:sz w:val="24"/>
          <w:szCs w:val="24"/>
        </w:rPr>
        <w:t xml:space="preserve">t </w:t>
      </w:r>
      <w:r w:rsidR="004D77A1" w:rsidRPr="001E6268">
        <w:rPr>
          <w:b/>
          <w:bCs/>
          <w:sz w:val="24"/>
          <w:szCs w:val="24"/>
        </w:rPr>
        <w:t>i</w:t>
      </w:r>
      <w:r w:rsidRPr="001E6268">
        <w:rPr>
          <w:b/>
          <w:bCs/>
          <w:sz w:val="24"/>
          <w:szCs w:val="24"/>
        </w:rPr>
        <w:t xml:space="preserve">s </w:t>
      </w:r>
      <w:r w:rsidR="004D77A1" w:rsidRPr="001E6268">
        <w:rPr>
          <w:b/>
          <w:bCs/>
          <w:sz w:val="24"/>
          <w:szCs w:val="24"/>
        </w:rPr>
        <w:t>e</w:t>
      </w:r>
      <w:r w:rsidRPr="001E6268">
        <w:rPr>
          <w:b/>
          <w:bCs/>
          <w:sz w:val="24"/>
          <w:szCs w:val="24"/>
        </w:rPr>
        <w:t xml:space="preserve">ffective for </w:t>
      </w:r>
      <w:r w:rsidR="004D77A1" w:rsidRPr="001E6268">
        <w:rPr>
          <w:b/>
          <w:bCs/>
          <w:sz w:val="24"/>
          <w:szCs w:val="24"/>
        </w:rPr>
        <w:t>y</w:t>
      </w:r>
      <w:r w:rsidRPr="001E6268">
        <w:rPr>
          <w:b/>
          <w:bCs/>
          <w:sz w:val="24"/>
          <w:szCs w:val="24"/>
        </w:rPr>
        <w:t xml:space="preserve">our </w:t>
      </w:r>
      <w:r w:rsidR="004D77A1" w:rsidRPr="001E6268">
        <w:rPr>
          <w:b/>
          <w:bCs/>
          <w:sz w:val="24"/>
          <w:szCs w:val="24"/>
        </w:rPr>
        <w:t>s</w:t>
      </w:r>
      <w:r w:rsidRPr="001E6268">
        <w:rPr>
          <w:b/>
          <w:bCs/>
          <w:sz w:val="24"/>
          <w:szCs w:val="24"/>
        </w:rPr>
        <w:t xml:space="preserve">pecific </w:t>
      </w:r>
      <w:r w:rsidR="004D77A1" w:rsidRPr="001E6268">
        <w:rPr>
          <w:b/>
          <w:bCs/>
          <w:sz w:val="24"/>
          <w:szCs w:val="24"/>
        </w:rPr>
        <w:t>r</w:t>
      </w:r>
      <w:r w:rsidRPr="001E6268">
        <w:rPr>
          <w:b/>
          <w:bCs/>
          <w:sz w:val="24"/>
          <w:szCs w:val="24"/>
        </w:rPr>
        <w:t xml:space="preserve">ole </w:t>
      </w:r>
      <w:r w:rsidR="004D77A1" w:rsidRPr="001E6268">
        <w:rPr>
          <w:b/>
          <w:bCs/>
          <w:sz w:val="24"/>
          <w:szCs w:val="24"/>
        </w:rPr>
        <w:t xml:space="preserve">- </w:t>
      </w:r>
      <w:r w:rsidRPr="001E6268">
        <w:rPr>
          <w:b/>
          <w:bCs/>
          <w:sz w:val="24"/>
          <w:szCs w:val="24"/>
        </w:rPr>
        <w:t>Data Analytics</w:t>
      </w:r>
    </w:p>
    <w:p w14:paraId="033F5B17" w14:textId="77777777" w:rsidR="004D77A1" w:rsidRDefault="004D77A1" w:rsidP="00866110">
      <w:r w:rsidRPr="004D77A1">
        <w:t>The success of this project depended on a robust and well-structured database. Our normalized database design, structured in 3NF, ensured efficiency and clarity for data analytics.</w:t>
      </w:r>
    </w:p>
    <w:p w14:paraId="6BFC49C8" w14:textId="519604B4" w:rsidR="00866110" w:rsidRDefault="00866110" w:rsidP="00866110">
      <w:r>
        <w:t>Our project used a normalized database design structured in 3rd Normal Form (3NF). The design was centered around decomposing the initial flat dataset into multiple related tables, each with a single theme, to minimize redundancy and ensure data integrity. This structure was particularly effective for my role as a data analyst, as it simplified complex queries and improved analytical performance.</w:t>
      </w:r>
    </w:p>
    <w:p w14:paraId="5A582C54" w14:textId="77777777" w:rsidR="00866110" w:rsidRPr="00DD65FA" w:rsidRDefault="00866110" w:rsidP="00866110">
      <w:pPr>
        <w:rPr>
          <w:b/>
          <w:bCs/>
        </w:rPr>
      </w:pPr>
      <w:r w:rsidRPr="00DD65FA">
        <w:rPr>
          <w:b/>
          <w:bCs/>
        </w:rPr>
        <w:t>Key Features of the Design:</w:t>
      </w:r>
    </w:p>
    <w:p w14:paraId="3D70EDCD" w14:textId="77777777" w:rsidR="001E6268" w:rsidRDefault="00866110" w:rsidP="001E6268">
      <w:pPr>
        <w:pStyle w:val="ListParagraph"/>
        <w:numPr>
          <w:ilvl w:val="0"/>
          <w:numId w:val="1"/>
        </w:numPr>
        <w:ind w:left="567" w:hanging="283"/>
      </w:pPr>
      <w:r w:rsidRPr="001E6268">
        <w:t>Entity-Relationship Diagram (ERD):</w:t>
      </w:r>
      <w:r w:rsidR="001E6268">
        <w:t xml:space="preserve"> </w:t>
      </w:r>
    </w:p>
    <w:p w14:paraId="2C5C46CE" w14:textId="77777777" w:rsidR="001E6268" w:rsidRDefault="001E6268" w:rsidP="001E6268">
      <w:pPr>
        <w:pStyle w:val="ListParagraph"/>
        <w:ind w:left="567" w:hanging="283"/>
      </w:pPr>
    </w:p>
    <w:p w14:paraId="152B9124" w14:textId="6B151FA1" w:rsidR="001E6268" w:rsidRDefault="00866110" w:rsidP="001E6268">
      <w:pPr>
        <w:pStyle w:val="ListParagraph"/>
        <w:ind w:left="567" w:hanging="283"/>
      </w:pPr>
      <w:r>
        <w:t>The database consisted of key entities such as:</w:t>
      </w:r>
    </w:p>
    <w:p w14:paraId="1202AE3B" w14:textId="77777777" w:rsidR="001E6268" w:rsidRDefault="001E6268" w:rsidP="001E6268">
      <w:pPr>
        <w:pStyle w:val="ListParagraph"/>
        <w:ind w:left="567" w:hanging="283"/>
      </w:pPr>
    </w:p>
    <w:p w14:paraId="609BB411" w14:textId="77777777" w:rsidR="00866110" w:rsidRDefault="00866110" w:rsidP="001E6268">
      <w:pPr>
        <w:pStyle w:val="ListParagraph"/>
        <w:numPr>
          <w:ilvl w:val="0"/>
          <w:numId w:val="2"/>
        </w:numPr>
        <w:spacing w:line="276" w:lineRule="auto"/>
        <w:ind w:left="567" w:hanging="283"/>
      </w:pPr>
      <w:r w:rsidRPr="001E6268">
        <w:t>Patient Table</w:t>
      </w:r>
      <w:r>
        <w:t>: Contained patient demographics like Patient_ID, Age, Gender, and Patient_Status.</w:t>
      </w:r>
    </w:p>
    <w:p w14:paraId="5057D8A0" w14:textId="77777777" w:rsidR="00866110" w:rsidRDefault="00866110" w:rsidP="001E6268">
      <w:pPr>
        <w:pStyle w:val="ListParagraph"/>
        <w:numPr>
          <w:ilvl w:val="0"/>
          <w:numId w:val="2"/>
        </w:numPr>
        <w:spacing w:line="276" w:lineRule="auto"/>
        <w:ind w:left="567" w:hanging="283"/>
      </w:pPr>
      <w:r>
        <w:t>Diagnosis Table: Stored tumor-related details like Tumour_Stage, Histology, and linked to the Patient table via Patient_ID.</w:t>
      </w:r>
    </w:p>
    <w:p w14:paraId="551E53E8" w14:textId="77777777" w:rsidR="00866110" w:rsidRDefault="00866110" w:rsidP="001E6268">
      <w:pPr>
        <w:pStyle w:val="ListParagraph"/>
        <w:numPr>
          <w:ilvl w:val="0"/>
          <w:numId w:val="2"/>
        </w:numPr>
        <w:spacing w:line="276" w:lineRule="auto"/>
        <w:ind w:left="567" w:hanging="283"/>
      </w:pPr>
      <w:r>
        <w:t>Protein_Expression Table: Captured the quantitative levels of proteins (Protein1, Protein2, etc.) and linked to the Diagnosis table via Diagnosis_ID.</w:t>
      </w:r>
    </w:p>
    <w:p w14:paraId="0785C6B3" w14:textId="77777777" w:rsidR="00866110" w:rsidRDefault="00866110" w:rsidP="001E6268">
      <w:pPr>
        <w:pStyle w:val="ListParagraph"/>
        <w:numPr>
          <w:ilvl w:val="0"/>
          <w:numId w:val="2"/>
        </w:numPr>
        <w:spacing w:line="276" w:lineRule="auto"/>
        <w:ind w:left="567" w:hanging="283"/>
      </w:pPr>
      <w:r>
        <w:t>Surgery Table: Detailed surgical procedures linked to diagnosis through Diagnosis_ID.</w:t>
      </w:r>
    </w:p>
    <w:p w14:paraId="32246538" w14:textId="77777777" w:rsidR="00866110" w:rsidRDefault="00866110" w:rsidP="001E6268">
      <w:pPr>
        <w:ind w:left="567" w:hanging="283"/>
      </w:pPr>
      <w:r>
        <w:t>These tables were connected with primary and foreign keys, creating a relational schema with clear dependencies.</w:t>
      </w:r>
    </w:p>
    <w:p w14:paraId="394BE4EB" w14:textId="7E980D1D" w:rsidR="00866110" w:rsidRPr="001E6268" w:rsidRDefault="00866110" w:rsidP="001E6268">
      <w:pPr>
        <w:pStyle w:val="ListParagraph"/>
        <w:numPr>
          <w:ilvl w:val="0"/>
          <w:numId w:val="1"/>
        </w:numPr>
        <w:ind w:left="567" w:hanging="283"/>
      </w:pPr>
      <w:r w:rsidRPr="001E6268">
        <w:t>Normalization to 3NF:</w:t>
      </w:r>
    </w:p>
    <w:p w14:paraId="6E871955" w14:textId="14A3077C" w:rsidR="00866110" w:rsidRDefault="00866110" w:rsidP="001E6268">
      <w:pPr>
        <w:ind w:left="567" w:hanging="283"/>
      </w:pPr>
      <w:r>
        <w:t>Attributes were separated into distinct tables to avoid redundancy and maintain consistency. For example, Protein data (Protein1, Protein2, etc.) was stored in a separate table instead of duplicating it in every diagnosis record.</w:t>
      </w:r>
      <w:r>
        <w:br/>
        <w:t>Surgery_Type was isolated to ensure consistency across surgery descriptions.</w:t>
      </w:r>
    </w:p>
    <w:p w14:paraId="4FE3BEAD" w14:textId="2EE3445F" w:rsidR="00866110" w:rsidRPr="001E6268" w:rsidRDefault="00866110" w:rsidP="001E6268">
      <w:pPr>
        <w:pStyle w:val="ListParagraph"/>
        <w:numPr>
          <w:ilvl w:val="0"/>
          <w:numId w:val="1"/>
        </w:numPr>
        <w:ind w:left="567" w:hanging="283"/>
      </w:pPr>
      <w:r w:rsidRPr="001E6268">
        <w:t>Indexes for Optimization:</w:t>
      </w:r>
    </w:p>
    <w:p w14:paraId="573BDEAE" w14:textId="77777777" w:rsidR="00866110" w:rsidRDefault="00866110" w:rsidP="001E6268">
      <w:pPr>
        <w:ind w:left="567" w:hanging="283"/>
      </w:pPr>
      <w:r>
        <w:t>Indexed key columns like Patient_ID and Diagnosis_ID improved the efficiency of join operations during analytics.</w:t>
      </w:r>
    </w:p>
    <w:p w14:paraId="2EDA99A5" w14:textId="77777777" w:rsidR="00866110" w:rsidRPr="00DD65FA" w:rsidRDefault="00866110" w:rsidP="00866110">
      <w:pPr>
        <w:rPr>
          <w:b/>
          <w:bCs/>
        </w:rPr>
      </w:pPr>
      <w:r w:rsidRPr="00DD65FA">
        <w:rPr>
          <w:b/>
          <w:bCs/>
        </w:rPr>
        <w:t>Effectiveness for Data Analytics:</w:t>
      </w:r>
    </w:p>
    <w:p w14:paraId="6290E519" w14:textId="77777777" w:rsidR="001E6268" w:rsidRDefault="00866110" w:rsidP="00866110">
      <w:pPr>
        <w:pStyle w:val="ListParagraph"/>
        <w:numPr>
          <w:ilvl w:val="0"/>
          <w:numId w:val="3"/>
        </w:numPr>
      </w:pPr>
      <w:r>
        <w:t xml:space="preserve">Simplified Querying: </w:t>
      </w:r>
    </w:p>
    <w:p w14:paraId="20AD1C9D" w14:textId="77777777" w:rsidR="001E6268" w:rsidRDefault="001E6268" w:rsidP="001E6268">
      <w:pPr>
        <w:pStyle w:val="ListParagraph"/>
      </w:pPr>
    </w:p>
    <w:p w14:paraId="64B0A3E1" w14:textId="5BBDEBAE" w:rsidR="00866110" w:rsidRDefault="00866110" w:rsidP="00866110">
      <w:pPr>
        <w:pStyle w:val="ListParagraph"/>
      </w:pPr>
      <w:r>
        <w:t>The decomposed structure allowed for targeted queries on specific tables.</w:t>
      </w:r>
      <w:r w:rsidR="001E6268">
        <w:t xml:space="preserve"> </w:t>
      </w:r>
      <w:r>
        <w:t>For instance, analyzing protein levels across tumor stages only required joining the</w:t>
      </w:r>
      <w:r w:rsidR="001E6268">
        <w:t xml:space="preserve"> </w:t>
      </w:r>
      <w:r>
        <w:t>Protein_Expression and Diagnosis tables, avoiding unnecessary data.</w:t>
      </w:r>
    </w:p>
    <w:p w14:paraId="5ABD32CE" w14:textId="77777777" w:rsidR="00866110" w:rsidRDefault="00866110" w:rsidP="00866110">
      <w:pPr>
        <w:pStyle w:val="ListParagraph"/>
      </w:pPr>
    </w:p>
    <w:p w14:paraId="52E6616E" w14:textId="77777777" w:rsidR="001E6268" w:rsidRDefault="00866110" w:rsidP="00866110">
      <w:pPr>
        <w:pStyle w:val="ListParagraph"/>
        <w:numPr>
          <w:ilvl w:val="0"/>
          <w:numId w:val="3"/>
        </w:numPr>
      </w:pPr>
      <w:r>
        <w:t xml:space="preserve">Data Integrity and Accuracy: </w:t>
      </w:r>
    </w:p>
    <w:p w14:paraId="5A105E3B" w14:textId="77777777" w:rsidR="001E6268" w:rsidRDefault="001E6268" w:rsidP="001E6268">
      <w:pPr>
        <w:pStyle w:val="ListParagraph"/>
      </w:pPr>
    </w:p>
    <w:p w14:paraId="1E7C5812" w14:textId="6B348CF4" w:rsidR="00866110" w:rsidRDefault="00866110" w:rsidP="001E6268">
      <w:pPr>
        <w:pStyle w:val="ListParagraph"/>
      </w:pPr>
      <w:r>
        <w:t>Referential integrity ensured that all joins were meaningful (e.g., every diagnosis record belonged to a valid patient).</w:t>
      </w:r>
    </w:p>
    <w:p w14:paraId="30A5FB3B" w14:textId="4F84389A" w:rsidR="00866110" w:rsidRDefault="00866110" w:rsidP="00866110">
      <w:pPr>
        <w:pStyle w:val="ListParagraph"/>
      </w:pPr>
      <w:r>
        <w:t>This prevented errors like duplicate or inconsistent patient data, critical for reliable analytics.</w:t>
      </w:r>
    </w:p>
    <w:p w14:paraId="41FCA9AE" w14:textId="77777777" w:rsidR="001E6268" w:rsidRDefault="001E6268" w:rsidP="00866110">
      <w:pPr>
        <w:pStyle w:val="ListParagraph"/>
      </w:pPr>
    </w:p>
    <w:p w14:paraId="1A9AD1CA" w14:textId="77777777" w:rsidR="001E6268" w:rsidRDefault="00866110" w:rsidP="00866110">
      <w:pPr>
        <w:pStyle w:val="ListParagraph"/>
        <w:numPr>
          <w:ilvl w:val="0"/>
          <w:numId w:val="3"/>
        </w:numPr>
      </w:pPr>
      <w:r>
        <w:t>Scalability:</w:t>
      </w:r>
    </w:p>
    <w:p w14:paraId="2E2A9289" w14:textId="77777777" w:rsidR="001E6268" w:rsidRDefault="001E6268" w:rsidP="001E6268">
      <w:pPr>
        <w:pStyle w:val="ListParagraph"/>
      </w:pPr>
    </w:p>
    <w:p w14:paraId="79612A0F" w14:textId="05927FFB" w:rsidR="00866110" w:rsidRDefault="00866110" w:rsidP="001E6268">
      <w:pPr>
        <w:pStyle w:val="ListParagraph"/>
      </w:pPr>
      <w:r>
        <w:t xml:space="preserve"> The normalized schema made it easy to add new attributes or entities, like additional proteins or diagnostic tests, without disrupting existing tables.</w:t>
      </w:r>
    </w:p>
    <w:p w14:paraId="5F0F4A7A" w14:textId="73BB7414" w:rsidR="00866110" w:rsidRDefault="00866110" w:rsidP="00866110">
      <w:pPr>
        <w:pStyle w:val="ListParagraph"/>
      </w:pPr>
      <w:r>
        <w:t>This flexibility supports future expansions, making the design sustainable for large-scale data analysis.</w:t>
      </w:r>
    </w:p>
    <w:p w14:paraId="0293F75F" w14:textId="77777777" w:rsidR="001E6268" w:rsidRDefault="001E6268" w:rsidP="00866110">
      <w:pPr>
        <w:pStyle w:val="ListParagraph"/>
      </w:pPr>
    </w:p>
    <w:p w14:paraId="7D851A08" w14:textId="77777777" w:rsidR="001E6268" w:rsidRDefault="00866110" w:rsidP="00866110">
      <w:pPr>
        <w:pStyle w:val="ListParagraph"/>
        <w:numPr>
          <w:ilvl w:val="0"/>
          <w:numId w:val="3"/>
        </w:numPr>
      </w:pPr>
      <w:r>
        <w:t xml:space="preserve">Query Optimization: </w:t>
      </w:r>
    </w:p>
    <w:p w14:paraId="43C38CD6" w14:textId="77777777" w:rsidR="001E6268" w:rsidRDefault="001E6268" w:rsidP="001E6268">
      <w:pPr>
        <w:pStyle w:val="ListParagraph"/>
      </w:pPr>
    </w:p>
    <w:p w14:paraId="4FB5BAD9" w14:textId="7644AD91" w:rsidR="008D7430" w:rsidRDefault="00866110" w:rsidP="001E6268">
      <w:pPr>
        <w:pStyle w:val="ListParagraph"/>
      </w:pPr>
      <w:r>
        <w:t>The normalized design and use of indexes reduced the complexity of joins, making even complex aggregations efficient. For example, calculating the average protein levels grouped by tumor stages and survival outcomes was efficient due to indexing on Tumour_Stage and Patient_Status.</w:t>
      </w:r>
    </w:p>
    <w:p w14:paraId="2A97C3AF" w14:textId="77777777" w:rsidR="001E6268" w:rsidRDefault="001E6268" w:rsidP="001E6268">
      <w:pPr>
        <w:pStyle w:val="ListParagraph"/>
      </w:pPr>
    </w:p>
    <w:p w14:paraId="29483771" w14:textId="3EA69757" w:rsidR="00866110" w:rsidRPr="00866110" w:rsidRDefault="00866110" w:rsidP="00866110">
      <w:pPr>
        <w:rPr>
          <w:b/>
          <w:bCs/>
        </w:rPr>
      </w:pPr>
      <w:r w:rsidRPr="00866110">
        <w:rPr>
          <w:b/>
          <w:bCs/>
        </w:rPr>
        <w:t>Examples of Usage in Analytics</w:t>
      </w:r>
    </w:p>
    <w:p w14:paraId="12768038" w14:textId="77777777" w:rsidR="00866110" w:rsidRDefault="00866110" w:rsidP="00866110">
      <w:pPr>
        <w:pStyle w:val="ListParagraph"/>
        <w:numPr>
          <w:ilvl w:val="0"/>
          <w:numId w:val="4"/>
        </w:numPr>
      </w:pPr>
      <w:r w:rsidRPr="00866110">
        <w:t>To analyze survival rates across tumor stages:</w:t>
      </w:r>
    </w:p>
    <w:p w14:paraId="48D9A982" w14:textId="77777777" w:rsidR="00866110" w:rsidRDefault="00866110" w:rsidP="00866110">
      <w:pPr>
        <w:pStyle w:val="ListParagraph"/>
      </w:pPr>
    </w:p>
    <w:p w14:paraId="76441E90" w14:textId="77777777" w:rsidR="00866110" w:rsidRPr="001E6268" w:rsidRDefault="00866110" w:rsidP="001E6268">
      <w:pPr>
        <w:pStyle w:val="ListParagraph"/>
        <w:ind w:left="1134"/>
        <w:rPr>
          <w:rFonts w:ascii="Bookman Old Style" w:hAnsi="Bookman Old Style"/>
        </w:rPr>
      </w:pPr>
      <w:r w:rsidRPr="001E6268">
        <w:rPr>
          <w:rFonts w:ascii="Bookman Old Style" w:hAnsi="Bookman Old Style"/>
        </w:rPr>
        <w:t>SELECT Tumour_Stage, Patient_Status, COUNT(*) AS Patient_Count</w:t>
      </w:r>
    </w:p>
    <w:p w14:paraId="7A8B8085" w14:textId="77777777" w:rsidR="00866110" w:rsidRPr="001E6268" w:rsidRDefault="00866110" w:rsidP="001E6268">
      <w:pPr>
        <w:pStyle w:val="ListParagraph"/>
        <w:ind w:left="1134"/>
        <w:rPr>
          <w:rFonts w:ascii="Bookman Old Style" w:hAnsi="Bookman Old Style"/>
        </w:rPr>
      </w:pPr>
      <w:r w:rsidRPr="001E6268">
        <w:rPr>
          <w:rFonts w:ascii="Bookman Old Style" w:hAnsi="Bookman Old Style"/>
        </w:rPr>
        <w:t>FROM Patient</w:t>
      </w:r>
    </w:p>
    <w:p w14:paraId="11185D34" w14:textId="77777777" w:rsidR="00866110" w:rsidRPr="001E6268" w:rsidRDefault="00866110" w:rsidP="001E6268">
      <w:pPr>
        <w:pStyle w:val="ListParagraph"/>
        <w:ind w:left="1134"/>
        <w:rPr>
          <w:rFonts w:ascii="Bookman Old Style" w:hAnsi="Bookman Old Style"/>
        </w:rPr>
      </w:pPr>
      <w:r w:rsidRPr="001E6268">
        <w:rPr>
          <w:rFonts w:ascii="Bookman Old Style" w:hAnsi="Bookman Old Style"/>
        </w:rPr>
        <w:t>JOIN Diagnosis ON Patient.Patient_ID = Diagnosis.Patient_ID</w:t>
      </w:r>
    </w:p>
    <w:p w14:paraId="4FC72C70" w14:textId="0DEE7C04" w:rsidR="00866110" w:rsidRPr="001E6268" w:rsidRDefault="00866110" w:rsidP="001E6268">
      <w:pPr>
        <w:pStyle w:val="ListParagraph"/>
        <w:ind w:left="1134"/>
        <w:rPr>
          <w:rFonts w:ascii="Bookman Old Style" w:hAnsi="Bookman Old Style"/>
        </w:rPr>
      </w:pPr>
      <w:r w:rsidRPr="001E6268">
        <w:rPr>
          <w:rFonts w:ascii="Bookman Old Style" w:hAnsi="Bookman Old Style"/>
        </w:rPr>
        <w:t>GROUP BY Tumour_Stage, Patient_Status;</w:t>
      </w:r>
    </w:p>
    <w:p w14:paraId="27009683" w14:textId="77777777" w:rsidR="00866110" w:rsidRPr="00866110" w:rsidRDefault="00866110" w:rsidP="00866110">
      <w:pPr>
        <w:ind w:left="360"/>
      </w:pPr>
    </w:p>
    <w:p w14:paraId="017BA464" w14:textId="77777777" w:rsidR="00866110" w:rsidRDefault="00866110" w:rsidP="00866110">
      <w:pPr>
        <w:pStyle w:val="ListParagraph"/>
        <w:numPr>
          <w:ilvl w:val="0"/>
          <w:numId w:val="4"/>
        </w:numPr>
      </w:pPr>
      <w:r w:rsidRPr="00866110">
        <w:t>To find average protein expression levels by tumor stage:</w:t>
      </w:r>
    </w:p>
    <w:p w14:paraId="5CE37873" w14:textId="77777777" w:rsidR="00866110" w:rsidRDefault="00866110" w:rsidP="00866110">
      <w:pPr>
        <w:pStyle w:val="ListParagraph"/>
      </w:pPr>
    </w:p>
    <w:p w14:paraId="1AA57398" w14:textId="77777777" w:rsidR="00866110" w:rsidRPr="001E6268" w:rsidRDefault="00866110" w:rsidP="001E6268">
      <w:pPr>
        <w:pStyle w:val="ListParagraph"/>
        <w:ind w:left="1134"/>
        <w:rPr>
          <w:rFonts w:ascii="Bookman Old Style" w:hAnsi="Bookman Old Style"/>
        </w:rPr>
      </w:pPr>
      <w:r w:rsidRPr="001E6268">
        <w:rPr>
          <w:rFonts w:ascii="Bookman Old Style" w:hAnsi="Bookman Old Style"/>
        </w:rPr>
        <w:t>SELECT Tumour_Stage, AVG(Protein1) AS Avg_Protein1, AVG(Protein2) AS Avg_Protein2</w:t>
      </w:r>
    </w:p>
    <w:p w14:paraId="357D54E1" w14:textId="77777777" w:rsidR="00866110" w:rsidRPr="001E6268" w:rsidRDefault="00866110" w:rsidP="001E6268">
      <w:pPr>
        <w:pStyle w:val="ListParagraph"/>
        <w:ind w:left="1134"/>
        <w:rPr>
          <w:rFonts w:ascii="Bookman Old Style" w:hAnsi="Bookman Old Style"/>
        </w:rPr>
      </w:pPr>
      <w:r w:rsidRPr="001E6268">
        <w:rPr>
          <w:rFonts w:ascii="Bookman Old Style" w:hAnsi="Bookman Old Style"/>
        </w:rPr>
        <w:t>FROM Protein_Expression</w:t>
      </w:r>
    </w:p>
    <w:p w14:paraId="0548097F" w14:textId="77777777" w:rsidR="00866110" w:rsidRPr="001E6268" w:rsidRDefault="00866110" w:rsidP="001E6268">
      <w:pPr>
        <w:pStyle w:val="ListParagraph"/>
        <w:ind w:left="1134"/>
        <w:rPr>
          <w:rFonts w:ascii="Bookman Old Style" w:hAnsi="Bookman Old Style"/>
        </w:rPr>
      </w:pPr>
      <w:r w:rsidRPr="001E6268">
        <w:rPr>
          <w:rFonts w:ascii="Bookman Old Style" w:hAnsi="Bookman Old Style"/>
        </w:rPr>
        <w:t>JOIN Diagnosis ON Protein_Expression.Diagnosis_ID = Diagnosis.Diagnosis_ID</w:t>
      </w:r>
    </w:p>
    <w:p w14:paraId="42E12923" w14:textId="24DEFD7B" w:rsidR="00866110" w:rsidRPr="001E6268" w:rsidRDefault="00866110" w:rsidP="001E6268">
      <w:pPr>
        <w:pStyle w:val="ListParagraph"/>
        <w:ind w:left="1134"/>
        <w:rPr>
          <w:rFonts w:ascii="Bookman Old Style" w:hAnsi="Bookman Old Style"/>
        </w:rPr>
      </w:pPr>
      <w:r w:rsidRPr="001E6268">
        <w:rPr>
          <w:rFonts w:ascii="Bookman Old Style" w:hAnsi="Bookman Old Style"/>
        </w:rPr>
        <w:t>GROUP BY Tumour_Stage;</w:t>
      </w:r>
    </w:p>
    <w:p w14:paraId="7A929F29" w14:textId="77777777" w:rsidR="00866110" w:rsidRDefault="00866110" w:rsidP="00866110"/>
    <w:p w14:paraId="4E5FBFEF" w14:textId="77777777" w:rsidR="00DD65FA" w:rsidRDefault="00DD65FA" w:rsidP="00B051C4">
      <w:pPr>
        <w:rPr>
          <w:b/>
          <w:bCs/>
          <w:sz w:val="24"/>
          <w:szCs w:val="24"/>
        </w:rPr>
      </w:pPr>
    </w:p>
    <w:p w14:paraId="44673B86" w14:textId="3D0044E4" w:rsidR="00B051C4" w:rsidRPr="001E6268" w:rsidRDefault="00B051C4" w:rsidP="00B051C4">
      <w:pPr>
        <w:rPr>
          <w:b/>
          <w:bCs/>
          <w:sz w:val="24"/>
          <w:szCs w:val="24"/>
        </w:rPr>
      </w:pPr>
      <w:r w:rsidRPr="001E6268">
        <w:rPr>
          <w:b/>
          <w:bCs/>
          <w:sz w:val="24"/>
          <w:szCs w:val="24"/>
        </w:rPr>
        <w:lastRenderedPageBreak/>
        <w:t xml:space="preserve">2. </w:t>
      </w:r>
      <w:r w:rsidR="00866110" w:rsidRPr="001E6268">
        <w:rPr>
          <w:b/>
          <w:bCs/>
          <w:sz w:val="24"/>
          <w:szCs w:val="24"/>
        </w:rPr>
        <w:t>Which Attributes Were Used for Analytics? Provide SQL Queries Used to Retrieve This Data from Your Database?</w:t>
      </w:r>
    </w:p>
    <w:p w14:paraId="1F00EA10" w14:textId="1A0B37FF" w:rsidR="00B051C4" w:rsidRPr="00B051C4" w:rsidRDefault="00B051C4" w:rsidP="00B051C4">
      <w:r w:rsidRPr="00B051C4">
        <w:t>In our project, we focused on several key attributes from different tables to perform analytics. These attributes were selected based on their relevance to uncovering patterns in protein expression, tumor progression, and patient outcomes.</w:t>
      </w:r>
    </w:p>
    <w:p w14:paraId="2D1BA2F1" w14:textId="5468F572" w:rsidR="00B051C4" w:rsidRDefault="00B051C4" w:rsidP="00F3382C">
      <w:pPr>
        <w:ind w:left="567" w:hanging="283"/>
      </w:pPr>
      <w:r w:rsidRPr="00B051C4">
        <w:t>Key Attributes Used for Analytics:</w:t>
      </w:r>
    </w:p>
    <w:p w14:paraId="2B4807AC" w14:textId="77777777" w:rsidR="00B051C4" w:rsidRPr="00F3382C" w:rsidRDefault="00B051C4" w:rsidP="00F3382C">
      <w:pPr>
        <w:pStyle w:val="ListParagraph"/>
        <w:numPr>
          <w:ilvl w:val="0"/>
          <w:numId w:val="6"/>
        </w:numPr>
        <w:ind w:left="567" w:hanging="283"/>
      </w:pPr>
      <w:r w:rsidRPr="00F3382C">
        <w:t>From the Patient Table:</w:t>
      </w:r>
    </w:p>
    <w:p w14:paraId="0296DB00" w14:textId="77777777" w:rsidR="00B051C4" w:rsidRPr="00F3382C" w:rsidRDefault="00B051C4" w:rsidP="00F3382C">
      <w:pPr>
        <w:ind w:left="567" w:hanging="283"/>
      </w:pPr>
      <w:r w:rsidRPr="00F3382C">
        <w:t>Patient_Status: Survival outcome (Alive/Dead).</w:t>
      </w:r>
    </w:p>
    <w:p w14:paraId="25D711D2" w14:textId="08B76B9E" w:rsidR="00B051C4" w:rsidRPr="00F3382C" w:rsidRDefault="00B051C4" w:rsidP="00F3382C">
      <w:pPr>
        <w:ind w:left="567" w:hanging="283"/>
      </w:pPr>
      <w:r w:rsidRPr="00F3382C">
        <w:t>Gender: To analyze gender-based differences (optional but available for further research).</w:t>
      </w:r>
    </w:p>
    <w:p w14:paraId="6C0D679A" w14:textId="77777777" w:rsidR="00B051C4" w:rsidRPr="00F3382C" w:rsidRDefault="00B051C4" w:rsidP="00F3382C">
      <w:pPr>
        <w:pStyle w:val="ListParagraph"/>
        <w:numPr>
          <w:ilvl w:val="0"/>
          <w:numId w:val="6"/>
        </w:numPr>
        <w:ind w:left="426" w:hanging="283"/>
      </w:pPr>
      <w:r w:rsidRPr="00F3382C">
        <w:t>From the Diagnosis Table:</w:t>
      </w:r>
    </w:p>
    <w:p w14:paraId="08D6B826" w14:textId="77777777" w:rsidR="00B051C4" w:rsidRPr="00F3382C" w:rsidRDefault="00B051C4" w:rsidP="00F3382C">
      <w:pPr>
        <w:ind w:left="567" w:hanging="283"/>
      </w:pPr>
      <w:r w:rsidRPr="00F3382C">
        <w:t>Tumour_Stage: Key factor for analyzing disease progression.</w:t>
      </w:r>
    </w:p>
    <w:p w14:paraId="680ECB6F" w14:textId="77777777" w:rsidR="00B051C4" w:rsidRPr="00F3382C" w:rsidRDefault="00B051C4" w:rsidP="00F3382C">
      <w:pPr>
        <w:ind w:left="567" w:hanging="283"/>
      </w:pPr>
      <w:r w:rsidRPr="00F3382C">
        <w:t>Histology: Type of tumor, used to study its impact on outcomes.</w:t>
      </w:r>
    </w:p>
    <w:p w14:paraId="0B747C9B" w14:textId="77777777" w:rsidR="00B051C4" w:rsidRPr="00F3382C" w:rsidRDefault="00B051C4" w:rsidP="00F3382C">
      <w:pPr>
        <w:pStyle w:val="ListParagraph"/>
        <w:numPr>
          <w:ilvl w:val="0"/>
          <w:numId w:val="6"/>
        </w:numPr>
        <w:ind w:left="567" w:hanging="283"/>
      </w:pPr>
      <w:r w:rsidRPr="00F3382C">
        <w:t>From the Protein_Expression Table:</w:t>
      </w:r>
    </w:p>
    <w:p w14:paraId="75197D3C" w14:textId="4789C5C2" w:rsidR="00B051C4" w:rsidRPr="00F3382C" w:rsidRDefault="00B051C4" w:rsidP="00F3382C">
      <w:pPr>
        <w:ind w:left="567" w:hanging="283"/>
      </w:pPr>
      <w:r w:rsidRPr="00F3382C">
        <w:t>Protein1, Protein2, Protein3, Protein4: Quantitative data for biomarker analysis and correlation with tumor stages.</w:t>
      </w:r>
    </w:p>
    <w:p w14:paraId="59674054" w14:textId="77777777" w:rsidR="00B051C4" w:rsidRPr="00F3382C" w:rsidRDefault="00B051C4" w:rsidP="00F3382C">
      <w:pPr>
        <w:pStyle w:val="ListParagraph"/>
        <w:numPr>
          <w:ilvl w:val="0"/>
          <w:numId w:val="6"/>
        </w:numPr>
        <w:ind w:left="567" w:hanging="283"/>
      </w:pPr>
      <w:r w:rsidRPr="00F3382C">
        <w:t>From the Surgery and Surgery_Type Tables:</w:t>
      </w:r>
    </w:p>
    <w:p w14:paraId="3905960B" w14:textId="691BAF87" w:rsidR="00B051C4" w:rsidRPr="00F3382C" w:rsidRDefault="00B051C4" w:rsidP="00F3382C">
      <w:pPr>
        <w:ind w:left="567" w:hanging="283"/>
      </w:pPr>
      <w:r w:rsidRPr="00F3382C">
        <w:t>Surgery_Type: To evaluate the impact of different surgeries on survival outcomes.</w:t>
      </w:r>
    </w:p>
    <w:p w14:paraId="4BFFF331" w14:textId="77777777" w:rsidR="00B051C4" w:rsidRDefault="00B051C4" w:rsidP="00B051C4"/>
    <w:p w14:paraId="34B7CF4F" w14:textId="77777777" w:rsidR="00F3382C" w:rsidRDefault="00B051C4" w:rsidP="00F3382C">
      <w:pPr>
        <w:rPr>
          <w:b/>
          <w:bCs/>
        </w:rPr>
      </w:pPr>
      <w:r w:rsidRPr="00B051C4">
        <w:rPr>
          <w:b/>
          <w:bCs/>
        </w:rPr>
        <w:t>SQL Queries used for Analysis</w:t>
      </w:r>
    </w:p>
    <w:p w14:paraId="6E7BD89B" w14:textId="77777777" w:rsidR="00F3382C" w:rsidRDefault="00B051C4" w:rsidP="00F3382C">
      <w:pPr>
        <w:rPr>
          <w:b/>
          <w:bCs/>
        </w:rPr>
      </w:pPr>
      <w:r w:rsidRPr="00B051C4">
        <w:rPr>
          <w:b/>
          <w:bCs/>
        </w:rPr>
        <w:t xml:space="preserve">Query 1: </w:t>
      </w:r>
      <w:r w:rsidRPr="00B051C4">
        <w:t>Tumor Stage Distribution</w:t>
      </w:r>
    </w:p>
    <w:p w14:paraId="1919C9BF" w14:textId="23DCF3A5" w:rsidR="00B051C4" w:rsidRPr="00F3382C" w:rsidRDefault="00B051C4" w:rsidP="00F3382C">
      <w:pPr>
        <w:rPr>
          <w:b/>
          <w:bCs/>
        </w:rPr>
      </w:pPr>
      <w:r w:rsidRPr="00B051C4">
        <w:t>Objective: Count patients by tumor stage and survival status to analyze survival trends</w:t>
      </w:r>
      <w:r w:rsidRPr="00B051C4">
        <w:rPr>
          <w:i/>
          <w:iCs/>
        </w:rPr>
        <w:t>.</w:t>
      </w:r>
    </w:p>
    <w:p w14:paraId="336BF944" w14:textId="77777777" w:rsidR="00B051C4" w:rsidRPr="00F3382C" w:rsidRDefault="00B051C4" w:rsidP="00F3382C">
      <w:pPr>
        <w:ind w:left="1134"/>
        <w:rPr>
          <w:rFonts w:ascii="Bookman Old Style" w:hAnsi="Bookman Old Style"/>
        </w:rPr>
      </w:pPr>
      <w:r w:rsidRPr="00F3382C">
        <w:rPr>
          <w:rFonts w:ascii="Bookman Old Style" w:hAnsi="Bookman Old Style"/>
        </w:rPr>
        <w:t>SELECT Tumour_Stage, Patient_Status, COUNT(*) AS Patient_Count</w:t>
      </w:r>
    </w:p>
    <w:p w14:paraId="50467979" w14:textId="77777777" w:rsidR="00B051C4" w:rsidRPr="00F3382C" w:rsidRDefault="00B051C4" w:rsidP="00F3382C">
      <w:pPr>
        <w:ind w:left="1134"/>
        <w:rPr>
          <w:rFonts w:ascii="Bookman Old Style" w:hAnsi="Bookman Old Style"/>
        </w:rPr>
      </w:pPr>
      <w:r w:rsidRPr="00F3382C">
        <w:rPr>
          <w:rFonts w:ascii="Bookman Old Style" w:hAnsi="Bookman Old Style"/>
        </w:rPr>
        <w:t>FROM Patient</w:t>
      </w:r>
    </w:p>
    <w:p w14:paraId="3AAEF3A5" w14:textId="77777777" w:rsidR="00B051C4" w:rsidRPr="00F3382C" w:rsidRDefault="00B051C4" w:rsidP="00F3382C">
      <w:pPr>
        <w:ind w:left="1134"/>
        <w:rPr>
          <w:rFonts w:ascii="Bookman Old Style" w:hAnsi="Bookman Old Style"/>
        </w:rPr>
      </w:pPr>
      <w:r w:rsidRPr="00F3382C">
        <w:rPr>
          <w:rFonts w:ascii="Bookman Old Style" w:hAnsi="Bookman Old Style"/>
        </w:rPr>
        <w:t>JOIN Diagnosis ON Patient.Patient_ID = Diagnosis.Patient_ID</w:t>
      </w:r>
    </w:p>
    <w:p w14:paraId="3C7DA564" w14:textId="77777777" w:rsidR="00F3382C" w:rsidRPr="00F3382C" w:rsidRDefault="00B051C4" w:rsidP="00F3382C">
      <w:pPr>
        <w:ind w:left="1134"/>
        <w:rPr>
          <w:rFonts w:ascii="Bookman Old Style" w:hAnsi="Bookman Old Style"/>
        </w:rPr>
      </w:pPr>
      <w:r w:rsidRPr="00F3382C">
        <w:rPr>
          <w:rFonts w:ascii="Bookman Old Style" w:hAnsi="Bookman Old Style"/>
        </w:rPr>
        <w:t>GROUP BY Tumour_Stage, Patient_Status;</w:t>
      </w:r>
    </w:p>
    <w:p w14:paraId="39E2FF5C" w14:textId="77777777" w:rsidR="00F3382C" w:rsidRDefault="00B051C4" w:rsidP="00F3382C">
      <w:r w:rsidRPr="00B051C4">
        <w:rPr>
          <w:b/>
          <w:bCs/>
        </w:rPr>
        <w:t>Result</w:t>
      </w:r>
      <w:r w:rsidRPr="00B051C4">
        <w:t>: Shows the number of patients alive or dead for each tumor stage, highlighting survival trends across stages.</w:t>
      </w:r>
    </w:p>
    <w:p w14:paraId="1403332A" w14:textId="77777777" w:rsidR="00F3382C" w:rsidRDefault="00B051C4" w:rsidP="00F3382C">
      <w:pPr>
        <w:rPr>
          <w:rFonts w:ascii="Bookman Old Style" w:hAnsi="Bookman Old Style"/>
          <w:i/>
          <w:iCs/>
        </w:rPr>
      </w:pPr>
      <w:r w:rsidRPr="00B051C4">
        <w:rPr>
          <w:b/>
          <w:bCs/>
        </w:rPr>
        <w:t>Query 2: Protein Expression Analysis</w:t>
      </w:r>
    </w:p>
    <w:p w14:paraId="4A3B826E" w14:textId="3125D904" w:rsidR="00B051C4" w:rsidRPr="00F3382C" w:rsidRDefault="00B051C4" w:rsidP="00F3382C">
      <w:pPr>
        <w:rPr>
          <w:rFonts w:ascii="Bookman Old Style" w:hAnsi="Bookman Old Style"/>
          <w:i/>
          <w:iCs/>
        </w:rPr>
      </w:pPr>
      <w:r w:rsidRPr="00B051C4">
        <w:t>Objective: Calculate average protein levels grouped by tumor stage and survival outcome.</w:t>
      </w:r>
    </w:p>
    <w:p w14:paraId="74EC1097" w14:textId="77777777" w:rsidR="00B051C4" w:rsidRPr="00F3382C" w:rsidRDefault="00B051C4" w:rsidP="00F3382C">
      <w:pPr>
        <w:ind w:left="1134"/>
        <w:rPr>
          <w:rFonts w:ascii="Bookman Old Style" w:hAnsi="Bookman Old Style"/>
        </w:rPr>
      </w:pPr>
      <w:r w:rsidRPr="00F3382C">
        <w:rPr>
          <w:rFonts w:ascii="Bookman Old Style" w:hAnsi="Bookman Old Style"/>
        </w:rPr>
        <w:t xml:space="preserve">SELECT Tumour_Stage, Patient_Status, </w:t>
      </w:r>
    </w:p>
    <w:p w14:paraId="1F4556C3" w14:textId="77777777" w:rsidR="00B051C4" w:rsidRPr="00F3382C" w:rsidRDefault="00B051C4" w:rsidP="00F3382C">
      <w:pPr>
        <w:ind w:left="1134"/>
        <w:rPr>
          <w:rFonts w:ascii="Bookman Old Style" w:hAnsi="Bookman Old Style"/>
        </w:rPr>
      </w:pPr>
      <w:r w:rsidRPr="00F3382C">
        <w:rPr>
          <w:rFonts w:ascii="Bookman Old Style" w:hAnsi="Bookman Old Style"/>
        </w:rPr>
        <w:t xml:space="preserve">       AVG(Protein1) AS Avg_Protein1, </w:t>
      </w:r>
    </w:p>
    <w:p w14:paraId="421E2B84" w14:textId="77777777" w:rsidR="00B051C4" w:rsidRPr="00F3382C" w:rsidRDefault="00B051C4" w:rsidP="00F3382C">
      <w:pPr>
        <w:ind w:left="1134"/>
        <w:rPr>
          <w:rFonts w:ascii="Bookman Old Style" w:hAnsi="Bookman Old Style"/>
        </w:rPr>
      </w:pPr>
      <w:r w:rsidRPr="00F3382C">
        <w:rPr>
          <w:rFonts w:ascii="Bookman Old Style" w:hAnsi="Bookman Old Style"/>
        </w:rPr>
        <w:t xml:space="preserve">       AVG(Protein2) AS Avg_Protein2, </w:t>
      </w:r>
    </w:p>
    <w:p w14:paraId="1A783508" w14:textId="77777777" w:rsidR="00B051C4" w:rsidRPr="00F3382C" w:rsidRDefault="00B051C4" w:rsidP="00F3382C">
      <w:pPr>
        <w:ind w:left="1134"/>
        <w:rPr>
          <w:rFonts w:ascii="Bookman Old Style" w:hAnsi="Bookman Old Style"/>
        </w:rPr>
      </w:pPr>
      <w:r w:rsidRPr="00F3382C">
        <w:rPr>
          <w:rFonts w:ascii="Bookman Old Style" w:hAnsi="Bookman Old Style"/>
        </w:rPr>
        <w:t xml:space="preserve">       AVG(Protein3) AS Avg_Protein3, </w:t>
      </w:r>
    </w:p>
    <w:p w14:paraId="109731BA" w14:textId="77777777" w:rsidR="00B051C4" w:rsidRPr="00F3382C" w:rsidRDefault="00B051C4" w:rsidP="00F3382C">
      <w:pPr>
        <w:ind w:left="1134"/>
        <w:rPr>
          <w:rFonts w:ascii="Bookman Old Style" w:hAnsi="Bookman Old Style"/>
        </w:rPr>
      </w:pPr>
      <w:r w:rsidRPr="00F3382C">
        <w:rPr>
          <w:rFonts w:ascii="Bookman Old Style" w:hAnsi="Bookman Old Style"/>
        </w:rPr>
        <w:lastRenderedPageBreak/>
        <w:t xml:space="preserve">       AVG(Protein4) AS Avg_Protein4</w:t>
      </w:r>
    </w:p>
    <w:p w14:paraId="135B5A6E" w14:textId="77777777" w:rsidR="00B051C4" w:rsidRPr="00F3382C" w:rsidRDefault="00B051C4" w:rsidP="00F3382C">
      <w:pPr>
        <w:ind w:left="1134"/>
        <w:rPr>
          <w:rFonts w:ascii="Bookman Old Style" w:hAnsi="Bookman Old Style"/>
        </w:rPr>
      </w:pPr>
      <w:r w:rsidRPr="00F3382C">
        <w:rPr>
          <w:rFonts w:ascii="Bookman Old Style" w:hAnsi="Bookman Old Style"/>
        </w:rPr>
        <w:t>FROM Protein_Expression</w:t>
      </w:r>
    </w:p>
    <w:p w14:paraId="32A8E7BB" w14:textId="77777777" w:rsidR="00B051C4" w:rsidRPr="00F3382C" w:rsidRDefault="00B051C4" w:rsidP="00F3382C">
      <w:pPr>
        <w:ind w:left="1134"/>
        <w:rPr>
          <w:rFonts w:ascii="Bookman Old Style" w:hAnsi="Bookman Old Style"/>
        </w:rPr>
      </w:pPr>
      <w:r w:rsidRPr="00F3382C">
        <w:rPr>
          <w:rFonts w:ascii="Bookman Old Style" w:hAnsi="Bookman Old Style"/>
        </w:rPr>
        <w:t>JOIN Diagnosis ON Protein_Expression.Diagnosis_ID = Diagnosis.Diagnosis_ID</w:t>
      </w:r>
    </w:p>
    <w:p w14:paraId="14CECC80" w14:textId="77777777" w:rsidR="00B051C4" w:rsidRPr="00F3382C" w:rsidRDefault="00B051C4" w:rsidP="00F3382C">
      <w:pPr>
        <w:ind w:left="1134"/>
        <w:rPr>
          <w:rFonts w:ascii="Bookman Old Style" w:hAnsi="Bookman Old Style"/>
        </w:rPr>
      </w:pPr>
      <w:r w:rsidRPr="00F3382C">
        <w:rPr>
          <w:rFonts w:ascii="Bookman Old Style" w:hAnsi="Bookman Old Style"/>
        </w:rPr>
        <w:t>JOIN Patient ON Diagnosis.Patient_ID = Patient.Patient_ID</w:t>
      </w:r>
    </w:p>
    <w:p w14:paraId="3B679CE5" w14:textId="77777777" w:rsidR="00F3382C" w:rsidRDefault="00B051C4" w:rsidP="00F3382C">
      <w:pPr>
        <w:ind w:left="1134"/>
        <w:rPr>
          <w:rFonts w:ascii="Bookman Old Style" w:hAnsi="Bookman Old Style"/>
        </w:rPr>
      </w:pPr>
      <w:r w:rsidRPr="00F3382C">
        <w:rPr>
          <w:rFonts w:ascii="Bookman Old Style" w:hAnsi="Bookman Old Style"/>
        </w:rPr>
        <w:t>GROUP BY Tumour_Stage, Patient_Status;</w:t>
      </w:r>
    </w:p>
    <w:p w14:paraId="053ADD99" w14:textId="77777777" w:rsidR="00F3382C" w:rsidRDefault="00B051C4" w:rsidP="00F3382C">
      <w:pPr>
        <w:rPr>
          <w:rFonts w:ascii="Bookman Old Style" w:hAnsi="Bookman Old Style"/>
        </w:rPr>
      </w:pPr>
      <w:r w:rsidRPr="00B051C4">
        <w:rPr>
          <w:b/>
          <w:bCs/>
        </w:rPr>
        <w:t>Result</w:t>
      </w:r>
      <w:r w:rsidRPr="00B051C4">
        <w:t>: Highlights how protein expression levels vary across tumor stages and survival outcomes, identifying potential biomarkers</w:t>
      </w:r>
      <w:r w:rsidRPr="00B051C4">
        <w:rPr>
          <w:b/>
          <w:bCs/>
        </w:rPr>
        <w:t>.</w:t>
      </w:r>
    </w:p>
    <w:p w14:paraId="273EF265" w14:textId="77777777" w:rsidR="00F3382C" w:rsidRDefault="00B051C4" w:rsidP="00F3382C">
      <w:pPr>
        <w:rPr>
          <w:rFonts w:ascii="Bookman Old Style" w:hAnsi="Bookman Old Style"/>
        </w:rPr>
      </w:pPr>
      <w:r w:rsidRPr="00B051C4">
        <w:rPr>
          <w:b/>
          <w:bCs/>
        </w:rPr>
        <w:t>Query 3: Survival Analysis Based on Surgery Types</w:t>
      </w:r>
    </w:p>
    <w:p w14:paraId="69784557" w14:textId="36DF153F" w:rsidR="00B051C4" w:rsidRPr="00F3382C" w:rsidRDefault="00B051C4" w:rsidP="00F3382C">
      <w:pPr>
        <w:rPr>
          <w:rFonts w:ascii="Bookman Old Style" w:hAnsi="Bookman Old Style"/>
        </w:rPr>
      </w:pPr>
      <w:r w:rsidRPr="00B051C4">
        <w:t>Objective: Assess survival rates based on the type of surgery performed</w:t>
      </w:r>
    </w:p>
    <w:p w14:paraId="43065425" w14:textId="77777777" w:rsidR="00B051C4" w:rsidRPr="00F3382C" w:rsidRDefault="00B051C4" w:rsidP="00F3382C">
      <w:pPr>
        <w:ind w:left="1134"/>
        <w:rPr>
          <w:rFonts w:ascii="Bookman Old Style" w:hAnsi="Bookman Old Style"/>
        </w:rPr>
      </w:pPr>
      <w:r w:rsidRPr="00F3382C">
        <w:rPr>
          <w:rFonts w:ascii="Bookman Old Style" w:hAnsi="Bookman Old Style"/>
        </w:rPr>
        <w:t>SELECT Surgery_Type.Surgery_Name, Patient_Status, COUNT(*) AS Patient_Count</w:t>
      </w:r>
    </w:p>
    <w:p w14:paraId="64D6EDC6" w14:textId="77777777" w:rsidR="00B051C4" w:rsidRPr="00F3382C" w:rsidRDefault="00B051C4" w:rsidP="00F3382C">
      <w:pPr>
        <w:ind w:left="1134"/>
        <w:rPr>
          <w:rFonts w:ascii="Bookman Old Style" w:hAnsi="Bookman Old Style"/>
        </w:rPr>
      </w:pPr>
      <w:r w:rsidRPr="00F3382C">
        <w:rPr>
          <w:rFonts w:ascii="Bookman Old Style" w:hAnsi="Bookman Old Style"/>
        </w:rPr>
        <w:t>FROM Surgery</w:t>
      </w:r>
    </w:p>
    <w:p w14:paraId="246CB912" w14:textId="77777777" w:rsidR="00B051C4" w:rsidRPr="00F3382C" w:rsidRDefault="00B051C4" w:rsidP="00F3382C">
      <w:pPr>
        <w:ind w:left="1134"/>
        <w:rPr>
          <w:rFonts w:ascii="Bookman Old Style" w:hAnsi="Bookman Old Style"/>
        </w:rPr>
      </w:pPr>
      <w:r w:rsidRPr="00F3382C">
        <w:rPr>
          <w:rFonts w:ascii="Bookman Old Style" w:hAnsi="Bookman Old Style"/>
        </w:rPr>
        <w:t>JOIN Surgery_Type ON Surgery.Surgery_Type_ID = Surgery_Type.Surgery_Type_ID</w:t>
      </w:r>
    </w:p>
    <w:p w14:paraId="7A04AFD7" w14:textId="77777777" w:rsidR="00B051C4" w:rsidRPr="00F3382C" w:rsidRDefault="00B051C4" w:rsidP="00F3382C">
      <w:pPr>
        <w:ind w:left="1134"/>
        <w:rPr>
          <w:rFonts w:ascii="Bookman Old Style" w:hAnsi="Bookman Old Style"/>
        </w:rPr>
      </w:pPr>
      <w:r w:rsidRPr="00F3382C">
        <w:rPr>
          <w:rFonts w:ascii="Bookman Old Style" w:hAnsi="Bookman Old Style"/>
        </w:rPr>
        <w:t>JOIN Diagnosis ON Surgery.Diagnosis_ID = Diagnosis.Diagnosis_ID</w:t>
      </w:r>
    </w:p>
    <w:p w14:paraId="20DAD62D" w14:textId="77777777" w:rsidR="00B051C4" w:rsidRPr="00F3382C" w:rsidRDefault="00B051C4" w:rsidP="00F3382C">
      <w:pPr>
        <w:ind w:left="1134"/>
        <w:rPr>
          <w:rFonts w:ascii="Bookman Old Style" w:hAnsi="Bookman Old Style"/>
        </w:rPr>
      </w:pPr>
      <w:r w:rsidRPr="00F3382C">
        <w:rPr>
          <w:rFonts w:ascii="Bookman Old Style" w:hAnsi="Bookman Old Style"/>
        </w:rPr>
        <w:t>JOIN Patient ON Diagnosis.Patient_ID = Patient.Patient_ID</w:t>
      </w:r>
    </w:p>
    <w:p w14:paraId="6DD93238" w14:textId="0657349F" w:rsidR="00B051C4" w:rsidRPr="00F3382C" w:rsidRDefault="00B051C4" w:rsidP="00F3382C">
      <w:pPr>
        <w:ind w:left="1134"/>
        <w:rPr>
          <w:rFonts w:ascii="Bookman Old Style" w:hAnsi="Bookman Old Style"/>
        </w:rPr>
      </w:pPr>
      <w:r w:rsidRPr="00F3382C">
        <w:rPr>
          <w:rFonts w:ascii="Bookman Old Style" w:hAnsi="Bookman Old Style"/>
        </w:rPr>
        <w:t>GROUP BY Surgery_Type.Surgery_Name, Patient_Status;</w:t>
      </w:r>
    </w:p>
    <w:p w14:paraId="5FC681E1" w14:textId="5D718BB9" w:rsidR="00B051C4" w:rsidRDefault="00B051C4" w:rsidP="00F3382C">
      <w:r w:rsidRPr="00B051C4">
        <w:rPr>
          <w:b/>
          <w:bCs/>
        </w:rPr>
        <w:t>Result</w:t>
      </w:r>
      <w:r w:rsidRPr="00B051C4">
        <w:t>: Provides insights into which surgery types have better survival rates, helping identify effective treatments</w:t>
      </w:r>
      <w:r>
        <w:t>.</w:t>
      </w:r>
    </w:p>
    <w:p w14:paraId="0371D328" w14:textId="77777777" w:rsidR="00B50EAD" w:rsidRPr="00B50EAD" w:rsidRDefault="00B50EAD" w:rsidP="00B50EAD">
      <w:pPr>
        <w:ind w:left="720" w:hanging="720"/>
        <w:rPr>
          <w:b/>
          <w:bCs/>
        </w:rPr>
      </w:pPr>
      <w:r w:rsidRPr="00B50EAD">
        <w:rPr>
          <w:b/>
          <w:bCs/>
        </w:rPr>
        <w:t>Insights Gained Through These Attributes:</w:t>
      </w:r>
    </w:p>
    <w:p w14:paraId="40BE4DB1" w14:textId="77777777" w:rsidR="00B50EAD" w:rsidRPr="00B50EAD" w:rsidRDefault="00B50EAD" w:rsidP="00B50EAD">
      <w:pPr>
        <w:numPr>
          <w:ilvl w:val="0"/>
          <w:numId w:val="10"/>
        </w:numPr>
      </w:pPr>
      <w:r w:rsidRPr="00B50EAD">
        <w:rPr>
          <w:b/>
          <w:bCs/>
        </w:rPr>
        <w:t>Survival Trends</w:t>
      </w:r>
      <w:r w:rsidRPr="00B50EAD">
        <w:t>: Using Patient_Status and Tumour_Stage, we identified that survival rates decline as tumor stage progresses.</w:t>
      </w:r>
    </w:p>
    <w:p w14:paraId="5FB766ED" w14:textId="77777777" w:rsidR="00B50EAD" w:rsidRPr="00B50EAD" w:rsidRDefault="00B50EAD" w:rsidP="00B50EAD">
      <w:pPr>
        <w:numPr>
          <w:ilvl w:val="0"/>
          <w:numId w:val="10"/>
        </w:numPr>
      </w:pPr>
      <w:r w:rsidRPr="00B50EAD">
        <w:rPr>
          <w:b/>
          <w:bCs/>
        </w:rPr>
        <w:t>Biomarker Correlations</w:t>
      </w:r>
      <w:r w:rsidRPr="00B50EAD">
        <w:t>: Protein levels (Protein1, Protein2, etc.) showed significant variation between survival outcomes, emphasizing their potential role in prognosis.</w:t>
      </w:r>
    </w:p>
    <w:p w14:paraId="0872ABDF" w14:textId="044C940C" w:rsidR="00B50EAD" w:rsidRDefault="00B50EAD" w:rsidP="00B50EAD">
      <w:pPr>
        <w:numPr>
          <w:ilvl w:val="0"/>
          <w:numId w:val="10"/>
        </w:numPr>
      </w:pPr>
      <w:r w:rsidRPr="00B50EAD">
        <w:rPr>
          <w:b/>
          <w:bCs/>
        </w:rPr>
        <w:t>Treatment Effectiveness</w:t>
      </w:r>
      <w:r w:rsidRPr="00B50EAD">
        <w:t>: The Surgery_Type analysis revealed which procedures were most successful, particularly in early-stage cancers.</w:t>
      </w:r>
    </w:p>
    <w:p w14:paraId="343473B4" w14:textId="5E53794F" w:rsidR="00B50EAD" w:rsidRPr="00DD65FA" w:rsidRDefault="00B50EAD" w:rsidP="00B50EAD">
      <w:pPr>
        <w:rPr>
          <w:b/>
          <w:bCs/>
          <w:sz w:val="24"/>
          <w:szCs w:val="24"/>
        </w:rPr>
      </w:pPr>
      <w:r w:rsidRPr="00DD65FA">
        <w:rPr>
          <w:b/>
          <w:bCs/>
          <w:sz w:val="24"/>
          <w:szCs w:val="24"/>
        </w:rPr>
        <w:t>3. Which Attributes Were Used for Analytics? Provide SQL Queries Used to Retrieve This Data from Your Database</w:t>
      </w:r>
    </w:p>
    <w:p w14:paraId="5B4788D8" w14:textId="77777777" w:rsidR="00B50EAD" w:rsidRPr="00B50EAD" w:rsidRDefault="00B50EAD" w:rsidP="00B50EAD">
      <w:r w:rsidRPr="00B50EAD">
        <w:t>One significant insight from our data analysis was the correlation between protein expression levels and patient survival outcomes. This finding underscores the potential of using protein biomarkers to predict prognosis in breast cancer patients.</w:t>
      </w:r>
    </w:p>
    <w:p w14:paraId="271F3D91" w14:textId="77777777" w:rsidR="00B50EAD" w:rsidRPr="00B50EAD" w:rsidRDefault="00B50EAD" w:rsidP="00B50EAD">
      <w:pPr>
        <w:rPr>
          <w:b/>
          <w:bCs/>
        </w:rPr>
      </w:pPr>
      <w:r w:rsidRPr="00B50EAD">
        <w:rPr>
          <w:b/>
          <w:bCs/>
        </w:rPr>
        <w:t>Process of Analysis:</w:t>
      </w:r>
    </w:p>
    <w:p w14:paraId="5FF3C842" w14:textId="08B89753" w:rsidR="00B50EAD" w:rsidRPr="00B50EAD" w:rsidRDefault="00B50EAD" w:rsidP="00B50EAD">
      <w:pPr>
        <w:numPr>
          <w:ilvl w:val="0"/>
          <w:numId w:val="13"/>
        </w:numPr>
      </w:pPr>
      <w:r w:rsidRPr="00B50EAD">
        <w:rPr>
          <w:b/>
          <w:bCs/>
        </w:rPr>
        <w:t>Objective</w:t>
      </w:r>
      <w:r w:rsidRPr="00B50EAD">
        <w:t>:</w:t>
      </w:r>
      <w:r>
        <w:t xml:space="preserve"> </w:t>
      </w:r>
      <w:r w:rsidRPr="00B50EAD">
        <w:t>To identify whether elevated levels of specific proteins (Protein1, Protein2, Protein3, Protein4) are associated with higher survival rates.</w:t>
      </w:r>
    </w:p>
    <w:p w14:paraId="5CFCC40B" w14:textId="01A990D7" w:rsidR="00B50EAD" w:rsidRPr="00B50EAD" w:rsidRDefault="00B50EAD" w:rsidP="00B50EAD">
      <w:pPr>
        <w:numPr>
          <w:ilvl w:val="0"/>
          <w:numId w:val="13"/>
        </w:numPr>
      </w:pPr>
      <w:r w:rsidRPr="00B50EAD">
        <w:rPr>
          <w:b/>
          <w:bCs/>
        </w:rPr>
        <w:lastRenderedPageBreak/>
        <w:t>Data Selection</w:t>
      </w:r>
      <w:r w:rsidRPr="00B50EAD">
        <w:t>:</w:t>
      </w:r>
      <w:r>
        <w:t xml:space="preserve"> </w:t>
      </w:r>
      <w:r w:rsidRPr="00B50EAD">
        <w:t>Relevant attributes: Tumour_Stage, Patient_Status (from Patient and Diagnosis tables) and Protein1-4 (from Protein_Expression table).</w:t>
      </w:r>
    </w:p>
    <w:p w14:paraId="72D39AA2" w14:textId="7A387B4D" w:rsidR="00B50EAD" w:rsidRPr="00B50EAD" w:rsidRDefault="00B50EAD" w:rsidP="00B50EAD">
      <w:pPr>
        <w:numPr>
          <w:ilvl w:val="0"/>
          <w:numId w:val="13"/>
        </w:numPr>
      </w:pPr>
      <w:r w:rsidRPr="00B50EAD">
        <w:rPr>
          <w:b/>
          <w:bCs/>
        </w:rPr>
        <w:t>SQL Query</w:t>
      </w:r>
      <w:r w:rsidRPr="00B50EAD">
        <w:t>:</w:t>
      </w:r>
      <w:r>
        <w:t xml:space="preserve"> </w:t>
      </w:r>
      <w:r w:rsidRPr="00B50EAD">
        <w:t>We grouped the data by Tumour_Stage and Patient_Status and calculated average protein levels:</w:t>
      </w:r>
    </w:p>
    <w:p w14:paraId="18F4BD4D" w14:textId="77777777" w:rsidR="00B50EAD" w:rsidRPr="00F3382C" w:rsidRDefault="00B50EAD" w:rsidP="00F3382C">
      <w:pPr>
        <w:ind w:left="1134"/>
        <w:rPr>
          <w:rFonts w:ascii="Bookman Old Style" w:hAnsi="Bookman Old Style"/>
        </w:rPr>
      </w:pPr>
      <w:r w:rsidRPr="00F3382C">
        <w:rPr>
          <w:rFonts w:ascii="Bookman Old Style" w:hAnsi="Bookman Old Style"/>
        </w:rPr>
        <w:t xml:space="preserve">SELECT Tumour_Stage, Patient_Status, </w:t>
      </w:r>
    </w:p>
    <w:p w14:paraId="000EE69A" w14:textId="77777777" w:rsidR="00B50EAD" w:rsidRPr="00F3382C" w:rsidRDefault="00B50EAD" w:rsidP="00F3382C">
      <w:pPr>
        <w:ind w:left="1134"/>
        <w:rPr>
          <w:rFonts w:ascii="Bookman Old Style" w:hAnsi="Bookman Old Style"/>
        </w:rPr>
      </w:pPr>
      <w:r w:rsidRPr="00F3382C">
        <w:rPr>
          <w:rFonts w:ascii="Bookman Old Style" w:hAnsi="Bookman Old Style"/>
        </w:rPr>
        <w:t xml:space="preserve">       AVG(Protein1) AS Avg_Protein1, </w:t>
      </w:r>
    </w:p>
    <w:p w14:paraId="56B15B31" w14:textId="77777777" w:rsidR="00B50EAD" w:rsidRPr="00F3382C" w:rsidRDefault="00B50EAD" w:rsidP="00F3382C">
      <w:pPr>
        <w:ind w:left="1134"/>
        <w:rPr>
          <w:rFonts w:ascii="Bookman Old Style" w:hAnsi="Bookman Old Style"/>
        </w:rPr>
      </w:pPr>
      <w:r w:rsidRPr="00F3382C">
        <w:rPr>
          <w:rFonts w:ascii="Bookman Old Style" w:hAnsi="Bookman Old Style"/>
        </w:rPr>
        <w:t xml:space="preserve">       AVG(Protein2) AS Avg_Protein2, </w:t>
      </w:r>
    </w:p>
    <w:p w14:paraId="6D0437F2" w14:textId="77777777" w:rsidR="00B50EAD" w:rsidRPr="00F3382C" w:rsidRDefault="00B50EAD" w:rsidP="00F3382C">
      <w:pPr>
        <w:ind w:left="1134"/>
        <w:rPr>
          <w:rFonts w:ascii="Bookman Old Style" w:hAnsi="Bookman Old Style"/>
        </w:rPr>
      </w:pPr>
      <w:r w:rsidRPr="00F3382C">
        <w:rPr>
          <w:rFonts w:ascii="Bookman Old Style" w:hAnsi="Bookman Old Style"/>
        </w:rPr>
        <w:t xml:space="preserve">       AVG(Protein3) AS Avg_Protein3, </w:t>
      </w:r>
    </w:p>
    <w:p w14:paraId="55E341E3" w14:textId="77777777" w:rsidR="00B50EAD" w:rsidRPr="00F3382C" w:rsidRDefault="00B50EAD" w:rsidP="00F3382C">
      <w:pPr>
        <w:ind w:left="1134"/>
        <w:rPr>
          <w:rFonts w:ascii="Bookman Old Style" w:hAnsi="Bookman Old Style"/>
        </w:rPr>
      </w:pPr>
      <w:r w:rsidRPr="00F3382C">
        <w:rPr>
          <w:rFonts w:ascii="Bookman Old Style" w:hAnsi="Bookman Old Style"/>
        </w:rPr>
        <w:t xml:space="preserve">       AVG(Protein4) AS Avg_Protein4</w:t>
      </w:r>
    </w:p>
    <w:p w14:paraId="0A638ECA" w14:textId="77777777" w:rsidR="00B50EAD" w:rsidRPr="00F3382C" w:rsidRDefault="00B50EAD" w:rsidP="00F3382C">
      <w:pPr>
        <w:ind w:left="1134"/>
        <w:rPr>
          <w:rFonts w:ascii="Bookman Old Style" w:hAnsi="Bookman Old Style"/>
        </w:rPr>
      </w:pPr>
      <w:r w:rsidRPr="00F3382C">
        <w:rPr>
          <w:rFonts w:ascii="Bookman Old Style" w:hAnsi="Bookman Old Style"/>
        </w:rPr>
        <w:t>FROM Protein_Expression</w:t>
      </w:r>
    </w:p>
    <w:p w14:paraId="28698F63" w14:textId="77777777" w:rsidR="00B50EAD" w:rsidRPr="00F3382C" w:rsidRDefault="00B50EAD" w:rsidP="00F3382C">
      <w:pPr>
        <w:ind w:left="1134"/>
        <w:rPr>
          <w:rFonts w:ascii="Bookman Old Style" w:hAnsi="Bookman Old Style"/>
        </w:rPr>
      </w:pPr>
      <w:r w:rsidRPr="00F3382C">
        <w:rPr>
          <w:rFonts w:ascii="Bookman Old Style" w:hAnsi="Bookman Old Style"/>
        </w:rPr>
        <w:t>JOIN Diagnosis ON Protein_Expression.Diagnosis_ID = Diagnosis.Diagnosis_ID</w:t>
      </w:r>
    </w:p>
    <w:p w14:paraId="74AE7EAF" w14:textId="77777777" w:rsidR="00B50EAD" w:rsidRPr="00F3382C" w:rsidRDefault="00B50EAD" w:rsidP="00F3382C">
      <w:pPr>
        <w:ind w:left="1134"/>
        <w:rPr>
          <w:rFonts w:ascii="Bookman Old Style" w:hAnsi="Bookman Old Style"/>
        </w:rPr>
      </w:pPr>
      <w:r w:rsidRPr="00F3382C">
        <w:rPr>
          <w:rFonts w:ascii="Bookman Old Style" w:hAnsi="Bookman Old Style"/>
        </w:rPr>
        <w:t>JOIN Patient ON Diagnosis.Patient_ID = Patient.Patient_ID</w:t>
      </w:r>
    </w:p>
    <w:p w14:paraId="653F08D7" w14:textId="77777777" w:rsidR="00B50EAD" w:rsidRPr="00F3382C" w:rsidRDefault="00B50EAD" w:rsidP="00F3382C">
      <w:pPr>
        <w:ind w:left="1134"/>
        <w:rPr>
          <w:rFonts w:ascii="Bookman Old Style" w:hAnsi="Bookman Old Style"/>
        </w:rPr>
      </w:pPr>
      <w:r w:rsidRPr="00F3382C">
        <w:rPr>
          <w:rFonts w:ascii="Bookman Old Style" w:hAnsi="Bookman Old Style"/>
        </w:rPr>
        <w:t>GROUP BY Tumour_Stage, Patient_Status;</w:t>
      </w:r>
    </w:p>
    <w:p w14:paraId="3E431751" w14:textId="77777777" w:rsidR="00B50EAD" w:rsidRPr="00B50EAD" w:rsidRDefault="00B50EAD" w:rsidP="00B50EAD">
      <w:pPr>
        <w:numPr>
          <w:ilvl w:val="0"/>
          <w:numId w:val="13"/>
        </w:numPr>
      </w:pPr>
      <w:r w:rsidRPr="00B50EAD">
        <w:rPr>
          <w:b/>
          <w:bCs/>
        </w:rPr>
        <w:t>Findings</w:t>
      </w:r>
      <w:r w:rsidRPr="00B50EAD">
        <w:t>:</w:t>
      </w:r>
    </w:p>
    <w:p w14:paraId="2EE257E4" w14:textId="77777777" w:rsidR="00B50EAD" w:rsidRPr="00B50EAD" w:rsidRDefault="00B50EAD" w:rsidP="00B50EAD">
      <w:pPr>
        <w:numPr>
          <w:ilvl w:val="1"/>
          <w:numId w:val="13"/>
        </w:numPr>
      </w:pPr>
      <w:r w:rsidRPr="00B50EAD">
        <w:t>Patients with higher levels of Protein2 and Protein3 had better survival outcomes (Patient_Status = Alive).</w:t>
      </w:r>
    </w:p>
    <w:p w14:paraId="3C529B06" w14:textId="77777777" w:rsidR="00B50EAD" w:rsidRPr="00B50EAD" w:rsidRDefault="00B50EAD" w:rsidP="00B50EAD">
      <w:pPr>
        <w:numPr>
          <w:ilvl w:val="1"/>
          <w:numId w:val="13"/>
        </w:numPr>
      </w:pPr>
      <w:r w:rsidRPr="00B50EAD">
        <w:t xml:space="preserve">This pattern was most pronounced in </w:t>
      </w:r>
      <w:r w:rsidRPr="00B50EAD">
        <w:rPr>
          <w:b/>
          <w:bCs/>
        </w:rPr>
        <w:t>Stage I and II tumors</w:t>
      </w:r>
      <w:r w:rsidRPr="00B50EAD">
        <w:t>, where elevated protein levels strongly correlated with survival.</w:t>
      </w:r>
    </w:p>
    <w:p w14:paraId="4811FCD0" w14:textId="77777777" w:rsidR="00B50EAD" w:rsidRPr="00B50EAD" w:rsidRDefault="00B50EAD" w:rsidP="00B50EAD">
      <w:pPr>
        <w:numPr>
          <w:ilvl w:val="0"/>
          <w:numId w:val="13"/>
        </w:numPr>
      </w:pPr>
      <w:r w:rsidRPr="00B50EAD">
        <w:rPr>
          <w:b/>
          <w:bCs/>
        </w:rPr>
        <w:t>Conclusion</w:t>
      </w:r>
      <w:r w:rsidRPr="00B50EAD">
        <w:t>:</w:t>
      </w:r>
    </w:p>
    <w:p w14:paraId="0C9F111B" w14:textId="318DCABB" w:rsidR="00B50EAD" w:rsidRDefault="00B50EAD" w:rsidP="00B50EAD">
      <w:pPr>
        <w:numPr>
          <w:ilvl w:val="1"/>
          <w:numId w:val="13"/>
        </w:numPr>
      </w:pPr>
      <w:r w:rsidRPr="00B50EAD">
        <w:t>The analysis suggested that proteins, especially Protein2 and Protein3, could serve as potential prognostic biomarkers. This insight aligns with current research trends in oncology, emphasizing personalized medicine.</w:t>
      </w:r>
    </w:p>
    <w:p w14:paraId="38E84840" w14:textId="77777777" w:rsidR="00B50EAD" w:rsidRPr="00B50EAD" w:rsidRDefault="00B50EAD" w:rsidP="00B50EAD">
      <w:pPr>
        <w:rPr>
          <w:b/>
          <w:bCs/>
        </w:rPr>
      </w:pPr>
      <w:r w:rsidRPr="00B50EAD">
        <w:rPr>
          <w:b/>
          <w:bCs/>
        </w:rPr>
        <w:t>Elective Question 2: Explain a Scenario Where You Optimized a Query for Better Performance. Describe the Modifications Made.</w:t>
      </w:r>
    </w:p>
    <w:p w14:paraId="150B9358" w14:textId="77777777" w:rsidR="00B50EAD" w:rsidRPr="00B50EAD" w:rsidRDefault="00B50EAD" w:rsidP="00B50EAD">
      <w:r w:rsidRPr="00B50EAD">
        <w:t>During the analysis, we optimized the query used to calculate survival rates based on surgery types and tumor stages. Initially, the query performance was slow due to large join operations and redundant data scans.</w:t>
      </w:r>
    </w:p>
    <w:p w14:paraId="4C584774" w14:textId="6C12A809" w:rsidR="00B50EAD" w:rsidRPr="00B50EAD" w:rsidRDefault="00B50EAD" w:rsidP="00B50EAD">
      <w:pPr>
        <w:rPr>
          <w:b/>
          <w:bCs/>
        </w:rPr>
      </w:pPr>
      <w:r w:rsidRPr="00B50EAD">
        <w:rPr>
          <w:b/>
          <w:bCs/>
        </w:rPr>
        <w:t>Initial Query:</w:t>
      </w:r>
      <w:r>
        <w:rPr>
          <w:b/>
          <w:bCs/>
        </w:rPr>
        <w:t xml:space="preserve"> </w:t>
      </w:r>
      <w:r w:rsidRPr="00B50EAD">
        <w:t>The original query joined multiple tables without indexing:</w:t>
      </w:r>
    </w:p>
    <w:p w14:paraId="6680EABC" w14:textId="77777777" w:rsidR="00B50EAD" w:rsidRPr="00F3382C" w:rsidRDefault="00B50EAD" w:rsidP="00F3382C">
      <w:pPr>
        <w:ind w:left="1134"/>
        <w:rPr>
          <w:rFonts w:ascii="Bookman Old Style" w:hAnsi="Bookman Old Style"/>
        </w:rPr>
      </w:pPr>
      <w:r w:rsidRPr="00F3382C">
        <w:rPr>
          <w:rFonts w:ascii="Bookman Old Style" w:hAnsi="Bookman Old Style"/>
        </w:rPr>
        <w:t>SELECT Surgery_Type.Surgery_Name, Tumour_Stage, Patient_Status, COUNT(*) AS Patient_Count</w:t>
      </w:r>
    </w:p>
    <w:p w14:paraId="7ABA1E89" w14:textId="77777777" w:rsidR="00B50EAD" w:rsidRPr="00F3382C" w:rsidRDefault="00B50EAD" w:rsidP="00F3382C">
      <w:pPr>
        <w:ind w:left="1134"/>
        <w:rPr>
          <w:rFonts w:ascii="Bookman Old Style" w:hAnsi="Bookman Old Style"/>
        </w:rPr>
      </w:pPr>
      <w:r w:rsidRPr="00F3382C">
        <w:rPr>
          <w:rFonts w:ascii="Bookman Old Style" w:hAnsi="Bookman Old Style"/>
        </w:rPr>
        <w:t>FROM Surgery</w:t>
      </w:r>
    </w:p>
    <w:p w14:paraId="513271B8" w14:textId="77777777" w:rsidR="00B50EAD" w:rsidRPr="00F3382C" w:rsidRDefault="00B50EAD" w:rsidP="00F3382C">
      <w:pPr>
        <w:ind w:left="1134"/>
        <w:rPr>
          <w:rFonts w:ascii="Bookman Old Style" w:hAnsi="Bookman Old Style"/>
        </w:rPr>
      </w:pPr>
      <w:r w:rsidRPr="00F3382C">
        <w:rPr>
          <w:rFonts w:ascii="Bookman Old Style" w:hAnsi="Bookman Old Style"/>
        </w:rPr>
        <w:t>JOIN Surgery_Type ON Surgery.Surgery_Type_ID = Surgery_Type.Surgery_Type_ID</w:t>
      </w:r>
    </w:p>
    <w:p w14:paraId="174174BE" w14:textId="77777777" w:rsidR="00B50EAD" w:rsidRPr="00F3382C" w:rsidRDefault="00B50EAD" w:rsidP="00F3382C">
      <w:pPr>
        <w:ind w:left="1134"/>
        <w:rPr>
          <w:rFonts w:ascii="Bookman Old Style" w:hAnsi="Bookman Old Style"/>
        </w:rPr>
      </w:pPr>
      <w:r w:rsidRPr="00F3382C">
        <w:rPr>
          <w:rFonts w:ascii="Bookman Old Style" w:hAnsi="Bookman Old Style"/>
        </w:rPr>
        <w:t>JOIN Diagnosis ON Surgery.Diagnosis_ID = Diagnosis.Diagnosis_ID</w:t>
      </w:r>
    </w:p>
    <w:p w14:paraId="452848C8" w14:textId="77777777" w:rsidR="00B50EAD" w:rsidRPr="00F3382C" w:rsidRDefault="00B50EAD" w:rsidP="00F3382C">
      <w:pPr>
        <w:ind w:left="1134"/>
        <w:rPr>
          <w:rFonts w:ascii="Bookman Old Style" w:hAnsi="Bookman Old Style"/>
        </w:rPr>
      </w:pPr>
      <w:r w:rsidRPr="00F3382C">
        <w:rPr>
          <w:rFonts w:ascii="Bookman Old Style" w:hAnsi="Bookman Old Style"/>
        </w:rPr>
        <w:t>JOIN Patient ON Diagnosis.Patient_ID = Patient.Patient_ID</w:t>
      </w:r>
    </w:p>
    <w:p w14:paraId="357CFD7E" w14:textId="77777777" w:rsidR="00B50EAD" w:rsidRPr="00F3382C" w:rsidRDefault="00B50EAD" w:rsidP="00F3382C">
      <w:pPr>
        <w:ind w:left="1134"/>
        <w:rPr>
          <w:rFonts w:ascii="Bookman Old Style" w:hAnsi="Bookman Old Style"/>
        </w:rPr>
      </w:pPr>
      <w:r w:rsidRPr="00F3382C">
        <w:rPr>
          <w:rFonts w:ascii="Bookman Old Style" w:hAnsi="Bookman Old Style"/>
        </w:rPr>
        <w:lastRenderedPageBreak/>
        <w:t>GROUP BY Surgery_Type.Surgery_Name, Tumour_Stage, Patient_Status;</w:t>
      </w:r>
    </w:p>
    <w:p w14:paraId="1715A6A3" w14:textId="77777777" w:rsidR="00B50EAD" w:rsidRPr="00B50EAD" w:rsidRDefault="00B50EAD" w:rsidP="00B50EAD">
      <w:pPr>
        <w:rPr>
          <w:b/>
          <w:bCs/>
        </w:rPr>
      </w:pPr>
      <w:r w:rsidRPr="00B50EAD">
        <w:rPr>
          <w:b/>
          <w:bCs/>
        </w:rPr>
        <w:t>Issues:</w:t>
      </w:r>
    </w:p>
    <w:p w14:paraId="73EAE030" w14:textId="4308D92E" w:rsidR="00B50EAD" w:rsidRPr="00B50EAD" w:rsidRDefault="00B50EAD" w:rsidP="00B50EAD">
      <w:pPr>
        <w:numPr>
          <w:ilvl w:val="0"/>
          <w:numId w:val="15"/>
        </w:numPr>
      </w:pPr>
      <w:r w:rsidRPr="00B50EAD">
        <w:rPr>
          <w:b/>
          <w:bCs/>
        </w:rPr>
        <w:t>No Indexing</w:t>
      </w:r>
      <w:r w:rsidRPr="00B50EAD">
        <w:t>:</w:t>
      </w:r>
      <w:r>
        <w:t xml:space="preserve"> </w:t>
      </w:r>
      <w:r w:rsidRPr="00B50EAD">
        <w:t>The join operations on Diagnosis_ID, Surgery_Type_ID, and Patient_ID involved scanning the entire table, leading to high execution times.</w:t>
      </w:r>
    </w:p>
    <w:p w14:paraId="7B5194E8" w14:textId="391F3CCA" w:rsidR="00B50EAD" w:rsidRPr="00B50EAD" w:rsidRDefault="00B50EAD" w:rsidP="00B50EAD">
      <w:pPr>
        <w:numPr>
          <w:ilvl w:val="0"/>
          <w:numId w:val="15"/>
        </w:numPr>
      </w:pPr>
      <w:r w:rsidRPr="00B50EAD">
        <w:rPr>
          <w:b/>
          <w:bCs/>
        </w:rPr>
        <w:t>Unnecessary Columns</w:t>
      </w:r>
      <w:r w:rsidRPr="00B50EAD">
        <w:t>:</w:t>
      </w:r>
      <w:r>
        <w:t xml:space="preserve"> </w:t>
      </w:r>
      <w:r w:rsidRPr="00B50EAD">
        <w:t>Columns not required for grouping or filtering were included in the query, increasing complexity.</w:t>
      </w:r>
    </w:p>
    <w:p w14:paraId="4DFC6E27" w14:textId="02585E9F" w:rsidR="00B50EAD" w:rsidRPr="00B50EAD" w:rsidRDefault="00B50EAD" w:rsidP="00B50EAD">
      <w:pPr>
        <w:rPr>
          <w:b/>
          <w:bCs/>
        </w:rPr>
      </w:pPr>
      <w:r w:rsidRPr="00B50EAD">
        <w:rPr>
          <w:b/>
          <w:bCs/>
        </w:rPr>
        <w:t>Optimized Query:</w:t>
      </w:r>
      <w:r>
        <w:rPr>
          <w:b/>
          <w:bCs/>
        </w:rPr>
        <w:t xml:space="preserve"> </w:t>
      </w:r>
      <w:r w:rsidRPr="00B50EAD">
        <w:t>We made two key optimizations:</w:t>
      </w:r>
    </w:p>
    <w:p w14:paraId="6219617B" w14:textId="349B2F9B" w:rsidR="00B50EAD" w:rsidRPr="00B50EAD" w:rsidRDefault="00B50EAD" w:rsidP="00B50EAD">
      <w:pPr>
        <w:numPr>
          <w:ilvl w:val="0"/>
          <w:numId w:val="17"/>
        </w:numPr>
      </w:pPr>
      <w:r w:rsidRPr="00B50EAD">
        <w:rPr>
          <w:b/>
          <w:bCs/>
        </w:rPr>
        <w:t>Added Indexes</w:t>
      </w:r>
      <w:r w:rsidRPr="00B50EAD">
        <w:t>:</w:t>
      </w:r>
      <w:r>
        <w:t xml:space="preserve"> </w:t>
      </w:r>
      <w:r w:rsidRPr="00B50EAD">
        <w:t>Created indexes on Diagnosis_ID, Surgery_Type_ID, and Patient_ID:</w:t>
      </w:r>
    </w:p>
    <w:p w14:paraId="04D03E5C" w14:textId="77777777" w:rsidR="00B50EAD" w:rsidRPr="00F3382C" w:rsidRDefault="00B50EAD" w:rsidP="00F3382C">
      <w:pPr>
        <w:ind w:left="1134"/>
        <w:rPr>
          <w:rFonts w:ascii="Bookman Old Style" w:hAnsi="Bookman Old Style"/>
        </w:rPr>
      </w:pPr>
      <w:r w:rsidRPr="00F3382C">
        <w:rPr>
          <w:rFonts w:ascii="Bookman Old Style" w:hAnsi="Bookman Old Style"/>
        </w:rPr>
        <w:t>CREATE INDEX idx_diagnosis_id ON Diagnosis(Diagnosis_ID);</w:t>
      </w:r>
    </w:p>
    <w:p w14:paraId="43F4FC4E" w14:textId="77777777" w:rsidR="00B50EAD" w:rsidRPr="00F3382C" w:rsidRDefault="00B50EAD" w:rsidP="00F3382C">
      <w:pPr>
        <w:ind w:left="1134"/>
        <w:rPr>
          <w:rFonts w:ascii="Bookman Old Style" w:hAnsi="Bookman Old Style"/>
        </w:rPr>
      </w:pPr>
      <w:r w:rsidRPr="00F3382C">
        <w:rPr>
          <w:rFonts w:ascii="Bookman Old Style" w:hAnsi="Bookman Old Style"/>
        </w:rPr>
        <w:t>CREATE INDEX idx_surgery_type_id ON Surgery_Type(Surgery_Type_ID);</w:t>
      </w:r>
    </w:p>
    <w:p w14:paraId="28800E9C" w14:textId="77777777" w:rsidR="00B50EAD" w:rsidRPr="00F3382C" w:rsidRDefault="00B50EAD" w:rsidP="00F3382C">
      <w:pPr>
        <w:ind w:left="1134"/>
        <w:rPr>
          <w:rFonts w:ascii="Bookman Old Style" w:hAnsi="Bookman Old Style"/>
        </w:rPr>
      </w:pPr>
      <w:r w:rsidRPr="00F3382C">
        <w:rPr>
          <w:rFonts w:ascii="Bookman Old Style" w:hAnsi="Bookman Old Style"/>
        </w:rPr>
        <w:t>CREATE INDEX idx_patient_id ON Patient(Patient_ID);</w:t>
      </w:r>
    </w:p>
    <w:p w14:paraId="1D906840" w14:textId="4D178A91" w:rsidR="00B50EAD" w:rsidRPr="00B50EAD" w:rsidRDefault="00B50EAD" w:rsidP="00B50EAD">
      <w:pPr>
        <w:numPr>
          <w:ilvl w:val="0"/>
          <w:numId w:val="17"/>
        </w:numPr>
      </w:pPr>
      <w:r w:rsidRPr="00B50EAD">
        <w:rPr>
          <w:b/>
          <w:bCs/>
        </w:rPr>
        <w:t>Refined the Query</w:t>
      </w:r>
      <w:r w:rsidRPr="00B50EAD">
        <w:t>:</w:t>
      </w:r>
      <w:r>
        <w:t xml:space="preserve"> </w:t>
      </w:r>
      <w:r w:rsidRPr="00B50EAD">
        <w:t>Focused only on necessary columns and streamlined joins:</w:t>
      </w:r>
    </w:p>
    <w:p w14:paraId="5B77231D" w14:textId="77777777" w:rsidR="00B50EAD" w:rsidRPr="00F3382C" w:rsidRDefault="00B50EAD" w:rsidP="00F3382C">
      <w:pPr>
        <w:ind w:left="1134"/>
        <w:rPr>
          <w:rFonts w:ascii="Bookman Old Style" w:hAnsi="Bookman Old Style"/>
        </w:rPr>
      </w:pPr>
      <w:r w:rsidRPr="00F3382C">
        <w:rPr>
          <w:rFonts w:ascii="Bookman Old Style" w:hAnsi="Bookman Old Style"/>
        </w:rPr>
        <w:t>SELECT Surgery_Type.Surgery_Name, Tumour_Stage, Patient_Status, COUNT(*) AS Patient_Count</w:t>
      </w:r>
    </w:p>
    <w:p w14:paraId="048AF30B" w14:textId="77777777" w:rsidR="00B50EAD" w:rsidRPr="00F3382C" w:rsidRDefault="00B50EAD" w:rsidP="00F3382C">
      <w:pPr>
        <w:ind w:left="1134"/>
        <w:rPr>
          <w:rFonts w:ascii="Bookman Old Style" w:hAnsi="Bookman Old Style"/>
        </w:rPr>
      </w:pPr>
      <w:r w:rsidRPr="00F3382C">
        <w:rPr>
          <w:rFonts w:ascii="Bookman Old Style" w:hAnsi="Bookman Old Style"/>
        </w:rPr>
        <w:t>FROM Surgery</w:t>
      </w:r>
    </w:p>
    <w:p w14:paraId="619AA8DD" w14:textId="77777777" w:rsidR="00B50EAD" w:rsidRPr="00F3382C" w:rsidRDefault="00B50EAD" w:rsidP="00F3382C">
      <w:pPr>
        <w:ind w:left="1134"/>
        <w:rPr>
          <w:rFonts w:ascii="Bookman Old Style" w:hAnsi="Bookman Old Style"/>
        </w:rPr>
      </w:pPr>
      <w:r w:rsidRPr="00F3382C">
        <w:rPr>
          <w:rFonts w:ascii="Bookman Old Style" w:hAnsi="Bookman Old Style"/>
        </w:rPr>
        <w:t>JOIN Surgery_Type USING (Surgery_Type_ID)</w:t>
      </w:r>
    </w:p>
    <w:p w14:paraId="054D0526" w14:textId="77777777" w:rsidR="00B50EAD" w:rsidRPr="00F3382C" w:rsidRDefault="00B50EAD" w:rsidP="00F3382C">
      <w:pPr>
        <w:ind w:left="1134"/>
        <w:rPr>
          <w:rFonts w:ascii="Bookman Old Style" w:hAnsi="Bookman Old Style"/>
        </w:rPr>
      </w:pPr>
      <w:r w:rsidRPr="00F3382C">
        <w:rPr>
          <w:rFonts w:ascii="Bookman Old Style" w:hAnsi="Bookman Old Style"/>
        </w:rPr>
        <w:t>JOIN Diagnosis USING (Diagnosis_ID)</w:t>
      </w:r>
    </w:p>
    <w:p w14:paraId="76CB34A1" w14:textId="77777777" w:rsidR="00B50EAD" w:rsidRPr="00F3382C" w:rsidRDefault="00B50EAD" w:rsidP="00F3382C">
      <w:pPr>
        <w:ind w:left="1134"/>
        <w:rPr>
          <w:rFonts w:ascii="Bookman Old Style" w:hAnsi="Bookman Old Style"/>
        </w:rPr>
      </w:pPr>
      <w:r w:rsidRPr="00F3382C">
        <w:rPr>
          <w:rFonts w:ascii="Bookman Old Style" w:hAnsi="Bookman Old Style"/>
        </w:rPr>
        <w:t>JOIN Patient USING (Patient_ID)</w:t>
      </w:r>
    </w:p>
    <w:p w14:paraId="6CAEFCAC" w14:textId="77777777" w:rsidR="00B50EAD" w:rsidRPr="00F3382C" w:rsidRDefault="00B50EAD" w:rsidP="00F3382C">
      <w:pPr>
        <w:ind w:left="1134"/>
        <w:rPr>
          <w:rFonts w:ascii="Bookman Old Style" w:hAnsi="Bookman Old Style"/>
        </w:rPr>
      </w:pPr>
      <w:r w:rsidRPr="00F3382C">
        <w:rPr>
          <w:rFonts w:ascii="Bookman Old Style" w:hAnsi="Bookman Old Style"/>
        </w:rPr>
        <w:t>GROUP BY Surgery_Type.Surgery_Name, Tumour_Stage, Patient_Status;</w:t>
      </w:r>
    </w:p>
    <w:p w14:paraId="3F56A69F" w14:textId="77777777" w:rsidR="00B50EAD" w:rsidRPr="00B50EAD" w:rsidRDefault="00B50EAD" w:rsidP="00B50EAD">
      <w:pPr>
        <w:rPr>
          <w:b/>
          <w:bCs/>
        </w:rPr>
      </w:pPr>
      <w:r w:rsidRPr="00B50EAD">
        <w:rPr>
          <w:b/>
          <w:bCs/>
        </w:rPr>
        <w:t>Results of Optimization:</w:t>
      </w:r>
    </w:p>
    <w:p w14:paraId="7A42F53B" w14:textId="77777777" w:rsidR="00B50EAD" w:rsidRPr="00B50EAD" w:rsidRDefault="00B50EAD" w:rsidP="00B50EAD">
      <w:pPr>
        <w:numPr>
          <w:ilvl w:val="0"/>
          <w:numId w:val="18"/>
        </w:numPr>
      </w:pPr>
      <w:r w:rsidRPr="00B50EAD">
        <w:rPr>
          <w:b/>
          <w:bCs/>
        </w:rPr>
        <w:t>Improved Performance</w:t>
      </w:r>
      <w:r w:rsidRPr="00B50EAD">
        <w:t>: Query execution time was reduced by approximately 40%.</w:t>
      </w:r>
    </w:p>
    <w:p w14:paraId="75C6BF9B" w14:textId="77777777" w:rsidR="00B50EAD" w:rsidRPr="00B50EAD" w:rsidRDefault="00B50EAD" w:rsidP="00B50EAD">
      <w:pPr>
        <w:numPr>
          <w:ilvl w:val="0"/>
          <w:numId w:val="18"/>
        </w:numPr>
      </w:pPr>
      <w:r w:rsidRPr="00B50EAD">
        <w:rPr>
          <w:b/>
          <w:bCs/>
        </w:rPr>
        <w:t>Clearer Output</w:t>
      </w:r>
      <w:r w:rsidRPr="00B50EAD">
        <w:t>: Streamlined columns and joins resulted in more interpretable results.</w:t>
      </w:r>
    </w:p>
    <w:p w14:paraId="64B1A228" w14:textId="77777777" w:rsidR="00B50EAD" w:rsidRPr="00B50EAD" w:rsidRDefault="00B50EAD" w:rsidP="00B50EAD">
      <w:pPr>
        <w:numPr>
          <w:ilvl w:val="0"/>
          <w:numId w:val="18"/>
        </w:numPr>
      </w:pPr>
      <w:r w:rsidRPr="00B50EAD">
        <w:rPr>
          <w:b/>
          <w:bCs/>
        </w:rPr>
        <w:t>Scalability</w:t>
      </w:r>
      <w:r w:rsidRPr="00B50EAD">
        <w:t>: The indexed design is better suited for larger datasets, making it future-proof.</w:t>
      </w:r>
    </w:p>
    <w:p w14:paraId="426E7D9F" w14:textId="77777777" w:rsidR="00B50EAD" w:rsidRDefault="00B50EAD" w:rsidP="004D77A1">
      <w:pPr>
        <w:ind w:left="142"/>
      </w:pPr>
      <w:r w:rsidRPr="00B50EAD">
        <w:t>These optimizations demonstrate how thoughtful indexing and query refinement can significantly enhance analytical efficiency, which is critical when working with large, relational databases.</w:t>
      </w:r>
    </w:p>
    <w:p w14:paraId="2BA0B03B" w14:textId="1A88306C" w:rsidR="00610774" w:rsidRPr="004D77A1" w:rsidRDefault="00610774" w:rsidP="00610774">
      <w:pPr>
        <w:jc w:val="center"/>
        <w:rPr>
          <w:sz w:val="28"/>
          <w:szCs w:val="28"/>
        </w:rPr>
      </w:pPr>
      <w:r>
        <w:rPr>
          <w:sz w:val="28"/>
          <w:szCs w:val="28"/>
        </w:rPr>
        <w:t>Conclusion</w:t>
      </w:r>
    </w:p>
    <w:p w14:paraId="5042551A" w14:textId="29FC65DF" w:rsidR="004D77A1" w:rsidRPr="00B50EAD" w:rsidRDefault="004D77A1" w:rsidP="00B50EAD">
      <w:r w:rsidRPr="004D77A1">
        <w:t>In conclusion, my contributions as the Data Analytics lead centered on deriving actionable insights from a normalized database structure. The project not only highlighted the correlation between protein biomarkers and patient outcomes but also demonstrated the effectiveness of query optimizations in a clinical setting.</w:t>
      </w:r>
    </w:p>
    <w:p w14:paraId="54C72F4B" w14:textId="77777777" w:rsidR="00B50EAD" w:rsidRPr="00B50EAD" w:rsidRDefault="00B50EAD" w:rsidP="00B50EAD"/>
    <w:p w14:paraId="31ED1FBF" w14:textId="77777777" w:rsidR="00B50EAD" w:rsidRPr="00B50EAD" w:rsidRDefault="00B50EAD" w:rsidP="00B50EAD"/>
    <w:p w14:paraId="6A3C8217" w14:textId="77777777" w:rsidR="00B50EAD" w:rsidRPr="00B50EAD" w:rsidRDefault="00B50EAD" w:rsidP="00B50EAD"/>
    <w:p w14:paraId="2DEB09D1" w14:textId="77777777" w:rsidR="00B50EAD" w:rsidRPr="00B051C4" w:rsidRDefault="00B50EAD" w:rsidP="00B051C4">
      <w:pPr>
        <w:ind w:left="720"/>
      </w:pPr>
    </w:p>
    <w:p w14:paraId="102AB5F7" w14:textId="77777777" w:rsidR="00B051C4" w:rsidRPr="00B051C4" w:rsidRDefault="00B051C4" w:rsidP="00B051C4"/>
    <w:p w14:paraId="28726830" w14:textId="77777777" w:rsidR="00B051C4" w:rsidRPr="00B051C4" w:rsidRDefault="00B051C4" w:rsidP="00B051C4"/>
    <w:p w14:paraId="6F1BDD44" w14:textId="77777777" w:rsidR="00B051C4" w:rsidRPr="00B051C4" w:rsidRDefault="00B051C4" w:rsidP="00B051C4">
      <w:pPr>
        <w:ind w:left="360"/>
        <w:rPr>
          <w:i/>
          <w:iCs/>
        </w:rPr>
      </w:pPr>
    </w:p>
    <w:p w14:paraId="6A5AE7FB" w14:textId="77777777" w:rsidR="00B051C4" w:rsidRPr="00B051C4" w:rsidRDefault="00B051C4" w:rsidP="00B051C4">
      <w:pPr>
        <w:pStyle w:val="ListParagraph"/>
        <w:rPr>
          <w:b/>
          <w:bCs/>
        </w:rPr>
      </w:pPr>
    </w:p>
    <w:p w14:paraId="35BAB08C" w14:textId="77777777" w:rsidR="00B051C4" w:rsidRPr="00B051C4" w:rsidRDefault="00B051C4" w:rsidP="00B051C4">
      <w:pPr>
        <w:rPr>
          <w:b/>
          <w:bCs/>
        </w:rPr>
      </w:pPr>
    </w:p>
    <w:sectPr w:rsidR="00B051C4" w:rsidRPr="00B05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6pt;height:11.6pt" o:bullet="t">
        <v:imagedata r:id="rId1" o:title="mso1EBB"/>
      </v:shape>
    </w:pict>
  </w:numPicBullet>
  <w:abstractNum w:abstractNumId="0" w15:restartNumberingAfterBreak="0">
    <w:nsid w:val="08275FA1"/>
    <w:multiLevelType w:val="multilevel"/>
    <w:tmpl w:val="02A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F5E33"/>
    <w:multiLevelType w:val="hybridMultilevel"/>
    <w:tmpl w:val="8E68C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14510"/>
    <w:multiLevelType w:val="multilevel"/>
    <w:tmpl w:val="55F28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A5144"/>
    <w:multiLevelType w:val="multilevel"/>
    <w:tmpl w:val="D0C83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B3CE1"/>
    <w:multiLevelType w:val="hybridMultilevel"/>
    <w:tmpl w:val="F6441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207723"/>
    <w:multiLevelType w:val="multilevel"/>
    <w:tmpl w:val="BBE0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712DA"/>
    <w:multiLevelType w:val="multilevel"/>
    <w:tmpl w:val="BA862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82967"/>
    <w:multiLevelType w:val="hybridMultilevel"/>
    <w:tmpl w:val="ADC61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61004B"/>
    <w:multiLevelType w:val="multilevel"/>
    <w:tmpl w:val="C478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725B2"/>
    <w:multiLevelType w:val="multilevel"/>
    <w:tmpl w:val="A5C0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E567A"/>
    <w:multiLevelType w:val="multilevel"/>
    <w:tmpl w:val="BDEA5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063F4B"/>
    <w:multiLevelType w:val="multilevel"/>
    <w:tmpl w:val="D59E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9399F"/>
    <w:multiLevelType w:val="hybridMultilevel"/>
    <w:tmpl w:val="2DF6B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6A53A5"/>
    <w:multiLevelType w:val="hybridMultilevel"/>
    <w:tmpl w:val="EBCE0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107848"/>
    <w:multiLevelType w:val="multilevel"/>
    <w:tmpl w:val="8E7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778BE"/>
    <w:multiLevelType w:val="hybridMultilevel"/>
    <w:tmpl w:val="16C4DD1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052CC4"/>
    <w:multiLevelType w:val="multilevel"/>
    <w:tmpl w:val="1B7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B4BBD"/>
    <w:multiLevelType w:val="multilevel"/>
    <w:tmpl w:val="C866A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18610">
    <w:abstractNumId w:val="12"/>
  </w:num>
  <w:num w:numId="2" w16cid:durableId="550849093">
    <w:abstractNumId w:val="13"/>
  </w:num>
  <w:num w:numId="3" w16cid:durableId="343408881">
    <w:abstractNumId w:val="1"/>
  </w:num>
  <w:num w:numId="4" w16cid:durableId="1365670305">
    <w:abstractNumId w:val="7"/>
  </w:num>
  <w:num w:numId="5" w16cid:durableId="184251459">
    <w:abstractNumId w:val="15"/>
  </w:num>
  <w:num w:numId="6" w16cid:durableId="1435436214">
    <w:abstractNumId w:val="4"/>
  </w:num>
  <w:num w:numId="7" w16cid:durableId="1280527756">
    <w:abstractNumId w:val="5"/>
  </w:num>
  <w:num w:numId="8" w16cid:durableId="1615097473">
    <w:abstractNumId w:val="11"/>
  </w:num>
  <w:num w:numId="9" w16cid:durableId="1411191162">
    <w:abstractNumId w:val="16"/>
  </w:num>
  <w:num w:numId="10" w16cid:durableId="2114935361">
    <w:abstractNumId w:val="8"/>
  </w:num>
  <w:num w:numId="11" w16cid:durableId="1176310627">
    <w:abstractNumId w:val="3"/>
  </w:num>
  <w:num w:numId="12" w16cid:durableId="1564438867">
    <w:abstractNumId w:val="2"/>
  </w:num>
  <w:num w:numId="13" w16cid:durableId="868839743">
    <w:abstractNumId w:val="6"/>
  </w:num>
  <w:num w:numId="14" w16cid:durableId="1661928554">
    <w:abstractNumId w:val="14"/>
  </w:num>
  <w:num w:numId="15" w16cid:durableId="407652379">
    <w:abstractNumId w:val="10"/>
  </w:num>
  <w:num w:numId="16" w16cid:durableId="2004770254">
    <w:abstractNumId w:val="0"/>
  </w:num>
  <w:num w:numId="17" w16cid:durableId="1179389612">
    <w:abstractNumId w:val="17"/>
  </w:num>
  <w:num w:numId="18" w16cid:durableId="138952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10"/>
    <w:rsid w:val="000904FB"/>
    <w:rsid w:val="001E6268"/>
    <w:rsid w:val="002566A5"/>
    <w:rsid w:val="00475E70"/>
    <w:rsid w:val="004D77A1"/>
    <w:rsid w:val="00610774"/>
    <w:rsid w:val="006A3975"/>
    <w:rsid w:val="00866110"/>
    <w:rsid w:val="008D7430"/>
    <w:rsid w:val="00A22899"/>
    <w:rsid w:val="00AB7141"/>
    <w:rsid w:val="00B051C4"/>
    <w:rsid w:val="00B50EAD"/>
    <w:rsid w:val="00CB6F8E"/>
    <w:rsid w:val="00DD65FA"/>
    <w:rsid w:val="00E12851"/>
    <w:rsid w:val="00E7611C"/>
    <w:rsid w:val="00F3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F320"/>
  <w15:chartTrackingRefBased/>
  <w15:docId w15:val="{C85C3214-37AE-4B6B-8D55-87199519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110"/>
    <w:rPr>
      <w:rFonts w:eastAsiaTheme="majorEastAsia" w:cstheme="majorBidi"/>
      <w:color w:val="272727" w:themeColor="text1" w:themeTint="D8"/>
    </w:rPr>
  </w:style>
  <w:style w:type="paragraph" w:styleId="Title">
    <w:name w:val="Title"/>
    <w:basedOn w:val="Normal"/>
    <w:next w:val="Normal"/>
    <w:link w:val="TitleChar"/>
    <w:uiPriority w:val="10"/>
    <w:qFormat/>
    <w:rsid w:val="00866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110"/>
    <w:pPr>
      <w:spacing w:before="160"/>
      <w:jc w:val="center"/>
    </w:pPr>
    <w:rPr>
      <w:i/>
      <w:iCs/>
      <w:color w:val="404040" w:themeColor="text1" w:themeTint="BF"/>
    </w:rPr>
  </w:style>
  <w:style w:type="character" w:customStyle="1" w:styleId="QuoteChar">
    <w:name w:val="Quote Char"/>
    <w:basedOn w:val="DefaultParagraphFont"/>
    <w:link w:val="Quote"/>
    <w:uiPriority w:val="29"/>
    <w:rsid w:val="00866110"/>
    <w:rPr>
      <w:i/>
      <w:iCs/>
      <w:color w:val="404040" w:themeColor="text1" w:themeTint="BF"/>
    </w:rPr>
  </w:style>
  <w:style w:type="paragraph" w:styleId="ListParagraph">
    <w:name w:val="List Paragraph"/>
    <w:basedOn w:val="Normal"/>
    <w:uiPriority w:val="34"/>
    <w:qFormat/>
    <w:rsid w:val="00866110"/>
    <w:pPr>
      <w:ind w:left="720"/>
      <w:contextualSpacing/>
    </w:pPr>
  </w:style>
  <w:style w:type="character" w:styleId="IntenseEmphasis">
    <w:name w:val="Intense Emphasis"/>
    <w:basedOn w:val="DefaultParagraphFont"/>
    <w:uiPriority w:val="21"/>
    <w:qFormat/>
    <w:rsid w:val="00866110"/>
    <w:rPr>
      <w:i/>
      <w:iCs/>
      <w:color w:val="0F4761" w:themeColor="accent1" w:themeShade="BF"/>
    </w:rPr>
  </w:style>
  <w:style w:type="paragraph" w:styleId="IntenseQuote">
    <w:name w:val="Intense Quote"/>
    <w:basedOn w:val="Normal"/>
    <w:next w:val="Normal"/>
    <w:link w:val="IntenseQuoteChar"/>
    <w:uiPriority w:val="30"/>
    <w:qFormat/>
    <w:rsid w:val="00866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110"/>
    <w:rPr>
      <w:i/>
      <w:iCs/>
      <w:color w:val="0F4761" w:themeColor="accent1" w:themeShade="BF"/>
    </w:rPr>
  </w:style>
  <w:style w:type="character" w:styleId="IntenseReference">
    <w:name w:val="Intense Reference"/>
    <w:basedOn w:val="DefaultParagraphFont"/>
    <w:uiPriority w:val="32"/>
    <w:qFormat/>
    <w:rsid w:val="00866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372729">
      <w:bodyDiv w:val="1"/>
      <w:marLeft w:val="0"/>
      <w:marRight w:val="0"/>
      <w:marTop w:val="0"/>
      <w:marBottom w:val="0"/>
      <w:divBdr>
        <w:top w:val="none" w:sz="0" w:space="0" w:color="auto"/>
        <w:left w:val="none" w:sz="0" w:space="0" w:color="auto"/>
        <w:bottom w:val="none" w:sz="0" w:space="0" w:color="auto"/>
        <w:right w:val="none" w:sz="0" w:space="0" w:color="auto"/>
      </w:divBdr>
      <w:divsChild>
        <w:div w:id="1678850566">
          <w:marLeft w:val="0"/>
          <w:marRight w:val="0"/>
          <w:marTop w:val="0"/>
          <w:marBottom w:val="0"/>
          <w:divBdr>
            <w:top w:val="none" w:sz="0" w:space="0" w:color="auto"/>
            <w:left w:val="none" w:sz="0" w:space="0" w:color="auto"/>
            <w:bottom w:val="none" w:sz="0" w:space="0" w:color="auto"/>
            <w:right w:val="none" w:sz="0" w:space="0" w:color="auto"/>
          </w:divBdr>
          <w:divsChild>
            <w:div w:id="1792744579">
              <w:marLeft w:val="0"/>
              <w:marRight w:val="0"/>
              <w:marTop w:val="0"/>
              <w:marBottom w:val="0"/>
              <w:divBdr>
                <w:top w:val="none" w:sz="0" w:space="0" w:color="auto"/>
                <w:left w:val="none" w:sz="0" w:space="0" w:color="auto"/>
                <w:bottom w:val="none" w:sz="0" w:space="0" w:color="auto"/>
                <w:right w:val="none" w:sz="0" w:space="0" w:color="auto"/>
              </w:divBdr>
            </w:div>
            <w:div w:id="1199929342">
              <w:marLeft w:val="0"/>
              <w:marRight w:val="0"/>
              <w:marTop w:val="0"/>
              <w:marBottom w:val="0"/>
              <w:divBdr>
                <w:top w:val="none" w:sz="0" w:space="0" w:color="auto"/>
                <w:left w:val="none" w:sz="0" w:space="0" w:color="auto"/>
                <w:bottom w:val="none" w:sz="0" w:space="0" w:color="auto"/>
                <w:right w:val="none" w:sz="0" w:space="0" w:color="auto"/>
              </w:divBdr>
              <w:divsChild>
                <w:div w:id="825437506">
                  <w:marLeft w:val="0"/>
                  <w:marRight w:val="0"/>
                  <w:marTop w:val="0"/>
                  <w:marBottom w:val="0"/>
                  <w:divBdr>
                    <w:top w:val="none" w:sz="0" w:space="0" w:color="auto"/>
                    <w:left w:val="none" w:sz="0" w:space="0" w:color="auto"/>
                    <w:bottom w:val="none" w:sz="0" w:space="0" w:color="auto"/>
                    <w:right w:val="none" w:sz="0" w:space="0" w:color="auto"/>
                  </w:divBdr>
                  <w:divsChild>
                    <w:div w:id="14290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4484">
      <w:bodyDiv w:val="1"/>
      <w:marLeft w:val="0"/>
      <w:marRight w:val="0"/>
      <w:marTop w:val="0"/>
      <w:marBottom w:val="0"/>
      <w:divBdr>
        <w:top w:val="none" w:sz="0" w:space="0" w:color="auto"/>
        <w:left w:val="none" w:sz="0" w:space="0" w:color="auto"/>
        <w:bottom w:val="none" w:sz="0" w:space="0" w:color="auto"/>
        <w:right w:val="none" w:sz="0" w:space="0" w:color="auto"/>
      </w:divBdr>
    </w:div>
    <w:div w:id="520314945">
      <w:bodyDiv w:val="1"/>
      <w:marLeft w:val="0"/>
      <w:marRight w:val="0"/>
      <w:marTop w:val="0"/>
      <w:marBottom w:val="0"/>
      <w:divBdr>
        <w:top w:val="none" w:sz="0" w:space="0" w:color="auto"/>
        <w:left w:val="none" w:sz="0" w:space="0" w:color="auto"/>
        <w:bottom w:val="none" w:sz="0" w:space="0" w:color="auto"/>
        <w:right w:val="none" w:sz="0" w:space="0" w:color="auto"/>
      </w:divBdr>
    </w:div>
    <w:div w:id="581795149">
      <w:bodyDiv w:val="1"/>
      <w:marLeft w:val="0"/>
      <w:marRight w:val="0"/>
      <w:marTop w:val="0"/>
      <w:marBottom w:val="0"/>
      <w:divBdr>
        <w:top w:val="none" w:sz="0" w:space="0" w:color="auto"/>
        <w:left w:val="none" w:sz="0" w:space="0" w:color="auto"/>
        <w:bottom w:val="none" w:sz="0" w:space="0" w:color="auto"/>
        <w:right w:val="none" w:sz="0" w:space="0" w:color="auto"/>
      </w:divBdr>
    </w:div>
    <w:div w:id="798452027">
      <w:bodyDiv w:val="1"/>
      <w:marLeft w:val="0"/>
      <w:marRight w:val="0"/>
      <w:marTop w:val="0"/>
      <w:marBottom w:val="0"/>
      <w:divBdr>
        <w:top w:val="none" w:sz="0" w:space="0" w:color="auto"/>
        <w:left w:val="none" w:sz="0" w:space="0" w:color="auto"/>
        <w:bottom w:val="none" w:sz="0" w:space="0" w:color="auto"/>
        <w:right w:val="none" w:sz="0" w:space="0" w:color="auto"/>
      </w:divBdr>
    </w:div>
    <w:div w:id="810706847">
      <w:bodyDiv w:val="1"/>
      <w:marLeft w:val="0"/>
      <w:marRight w:val="0"/>
      <w:marTop w:val="0"/>
      <w:marBottom w:val="0"/>
      <w:divBdr>
        <w:top w:val="none" w:sz="0" w:space="0" w:color="auto"/>
        <w:left w:val="none" w:sz="0" w:space="0" w:color="auto"/>
        <w:bottom w:val="none" w:sz="0" w:space="0" w:color="auto"/>
        <w:right w:val="none" w:sz="0" w:space="0" w:color="auto"/>
      </w:divBdr>
    </w:div>
    <w:div w:id="855769552">
      <w:bodyDiv w:val="1"/>
      <w:marLeft w:val="0"/>
      <w:marRight w:val="0"/>
      <w:marTop w:val="0"/>
      <w:marBottom w:val="0"/>
      <w:divBdr>
        <w:top w:val="none" w:sz="0" w:space="0" w:color="auto"/>
        <w:left w:val="none" w:sz="0" w:space="0" w:color="auto"/>
        <w:bottom w:val="none" w:sz="0" w:space="0" w:color="auto"/>
        <w:right w:val="none" w:sz="0" w:space="0" w:color="auto"/>
      </w:divBdr>
    </w:div>
    <w:div w:id="1001662510">
      <w:bodyDiv w:val="1"/>
      <w:marLeft w:val="0"/>
      <w:marRight w:val="0"/>
      <w:marTop w:val="0"/>
      <w:marBottom w:val="0"/>
      <w:divBdr>
        <w:top w:val="none" w:sz="0" w:space="0" w:color="auto"/>
        <w:left w:val="none" w:sz="0" w:space="0" w:color="auto"/>
        <w:bottom w:val="none" w:sz="0" w:space="0" w:color="auto"/>
        <w:right w:val="none" w:sz="0" w:space="0" w:color="auto"/>
      </w:divBdr>
    </w:div>
    <w:div w:id="1097561899">
      <w:bodyDiv w:val="1"/>
      <w:marLeft w:val="0"/>
      <w:marRight w:val="0"/>
      <w:marTop w:val="0"/>
      <w:marBottom w:val="0"/>
      <w:divBdr>
        <w:top w:val="none" w:sz="0" w:space="0" w:color="auto"/>
        <w:left w:val="none" w:sz="0" w:space="0" w:color="auto"/>
        <w:bottom w:val="none" w:sz="0" w:space="0" w:color="auto"/>
        <w:right w:val="none" w:sz="0" w:space="0" w:color="auto"/>
      </w:divBdr>
      <w:divsChild>
        <w:div w:id="972908923">
          <w:marLeft w:val="0"/>
          <w:marRight w:val="0"/>
          <w:marTop w:val="0"/>
          <w:marBottom w:val="0"/>
          <w:divBdr>
            <w:top w:val="none" w:sz="0" w:space="0" w:color="auto"/>
            <w:left w:val="none" w:sz="0" w:space="0" w:color="auto"/>
            <w:bottom w:val="none" w:sz="0" w:space="0" w:color="auto"/>
            <w:right w:val="none" w:sz="0" w:space="0" w:color="auto"/>
          </w:divBdr>
          <w:divsChild>
            <w:div w:id="144977489">
              <w:marLeft w:val="0"/>
              <w:marRight w:val="0"/>
              <w:marTop w:val="0"/>
              <w:marBottom w:val="0"/>
              <w:divBdr>
                <w:top w:val="none" w:sz="0" w:space="0" w:color="auto"/>
                <w:left w:val="none" w:sz="0" w:space="0" w:color="auto"/>
                <w:bottom w:val="none" w:sz="0" w:space="0" w:color="auto"/>
                <w:right w:val="none" w:sz="0" w:space="0" w:color="auto"/>
              </w:divBdr>
            </w:div>
            <w:div w:id="1085344513">
              <w:marLeft w:val="0"/>
              <w:marRight w:val="0"/>
              <w:marTop w:val="0"/>
              <w:marBottom w:val="0"/>
              <w:divBdr>
                <w:top w:val="none" w:sz="0" w:space="0" w:color="auto"/>
                <w:left w:val="none" w:sz="0" w:space="0" w:color="auto"/>
                <w:bottom w:val="none" w:sz="0" w:space="0" w:color="auto"/>
                <w:right w:val="none" w:sz="0" w:space="0" w:color="auto"/>
              </w:divBdr>
              <w:divsChild>
                <w:div w:id="1735543705">
                  <w:marLeft w:val="0"/>
                  <w:marRight w:val="0"/>
                  <w:marTop w:val="0"/>
                  <w:marBottom w:val="0"/>
                  <w:divBdr>
                    <w:top w:val="none" w:sz="0" w:space="0" w:color="auto"/>
                    <w:left w:val="none" w:sz="0" w:space="0" w:color="auto"/>
                    <w:bottom w:val="none" w:sz="0" w:space="0" w:color="auto"/>
                    <w:right w:val="none" w:sz="0" w:space="0" w:color="auto"/>
                  </w:divBdr>
                  <w:divsChild>
                    <w:div w:id="19213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9753">
      <w:bodyDiv w:val="1"/>
      <w:marLeft w:val="0"/>
      <w:marRight w:val="0"/>
      <w:marTop w:val="0"/>
      <w:marBottom w:val="0"/>
      <w:divBdr>
        <w:top w:val="none" w:sz="0" w:space="0" w:color="auto"/>
        <w:left w:val="none" w:sz="0" w:space="0" w:color="auto"/>
        <w:bottom w:val="none" w:sz="0" w:space="0" w:color="auto"/>
        <w:right w:val="none" w:sz="0" w:space="0" w:color="auto"/>
      </w:divBdr>
    </w:div>
    <w:div w:id="1179781306">
      <w:bodyDiv w:val="1"/>
      <w:marLeft w:val="0"/>
      <w:marRight w:val="0"/>
      <w:marTop w:val="0"/>
      <w:marBottom w:val="0"/>
      <w:divBdr>
        <w:top w:val="none" w:sz="0" w:space="0" w:color="auto"/>
        <w:left w:val="none" w:sz="0" w:space="0" w:color="auto"/>
        <w:bottom w:val="none" w:sz="0" w:space="0" w:color="auto"/>
        <w:right w:val="none" w:sz="0" w:space="0" w:color="auto"/>
      </w:divBdr>
    </w:div>
    <w:div w:id="1243492840">
      <w:bodyDiv w:val="1"/>
      <w:marLeft w:val="0"/>
      <w:marRight w:val="0"/>
      <w:marTop w:val="0"/>
      <w:marBottom w:val="0"/>
      <w:divBdr>
        <w:top w:val="none" w:sz="0" w:space="0" w:color="auto"/>
        <w:left w:val="none" w:sz="0" w:space="0" w:color="auto"/>
        <w:bottom w:val="none" w:sz="0" w:space="0" w:color="auto"/>
        <w:right w:val="none" w:sz="0" w:space="0" w:color="auto"/>
      </w:divBdr>
      <w:divsChild>
        <w:div w:id="1641183264">
          <w:marLeft w:val="0"/>
          <w:marRight w:val="0"/>
          <w:marTop w:val="0"/>
          <w:marBottom w:val="0"/>
          <w:divBdr>
            <w:top w:val="none" w:sz="0" w:space="0" w:color="auto"/>
            <w:left w:val="none" w:sz="0" w:space="0" w:color="auto"/>
            <w:bottom w:val="none" w:sz="0" w:space="0" w:color="auto"/>
            <w:right w:val="none" w:sz="0" w:space="0" w:color="auto"/>
          </w:divBdr>
          <w:divsChild>
            <w:div w:id="2135975228">
              <w:marLeft w:val="0"/>
              <w:marRight w:val="0"/>
              <w:marTop w:val="0"/>
              <w:marBottom w:val="0"/>
              <w:divBdr>
                <w:top w:val="none" w:sz="0" w:space="0" w:color="auto"/>
                <w:left w:val="none" w:sz="0" w:space="0" w:color="auto"/>
                <w:bottom w:val="none" w:sz="0" w:space="0" w:color="auto"/>
                <w:right w:val="none" w:sz="0" w:space="0" w:color="auto"/>
              </w:divBdr>
            </w:div>
            <w:div w:id="931157796">
              <w:marLeft w:val="0"/>
              <w:marRight w:val="0"/>
              <w:marTop w:val="0"/>
              <w:marBottom w:val="0"/>
              <w:divBdr>
                <w:top w:val="none" w:sz="0" w:space="0" w:color="auto"/>
                <w:left w:val="none" w:sz="0" w:space="0" w:color="auto"/>
                <w:bottom w:val="none" w:sz="0" w:space="0" w:color="auto"/>
                <w:right w:val="none" w:sz="0" w:space="0" w:color="auto"/>
              </w:divBdr>
              <w:divsChild>
                <w:div w:id="318198214">
                  <w:marLeft w:val="0"/>
                  <w:marRight w:val="0"/>
                  <w:marTop w:val="0"/>
                  <w:marBottom w:val="0"/>
                  <w:divBdr>
                    <w:top w:val="none" w:sz="0" w:space="0" w:color="auto"/>
                    <w:left w:val="none" w:sz="0" w:space="0" w:color="auto"/>
                    <w:bottom w:val="none" w:sz="0" w:space="0" w:color="auto"/>
                    <w:right w:val="none" w:sz="0" w:space="0" w:color="auto"/>
                  </w:divBdr>
                  <w:divsChild>
                    <w:div w:id="1325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50303">
              <w:marLeft w:val="0"/>
              <w:marRight w:val="0"/>
              <w:marTop w:val="0"/>
              <w:marBottom w:val="0"/>
              <w:divBdr>
                <w:top w:val="none" w:sz="0" w:space="0" w:color="auto"/>
                <w:left w:val="none" w:sz="0" w:space="0" w:color="auto"/>
                <w:bottom w:val="none" w:sz="0" w:space="0" w:color="auto"/>
                <w:right w:val="none" w:sz="0" w:space="0" w:color="auto"/>
              </w:divBdr>
            </w:div>
          </w:divsChild>
        </w:div>
        <w:div w:id="1276450154">
          <w:marLeft w:val="0"/>
          <w:marRight w:val="0"/>
          <w:marTop w:val="0"/>
          <w:marBottom w:val="0"/>
          <w:divBdr>
            <w:top w:val="none" w:sz="0" w:space="0" w:color="auto"/>
            <w:left w:val="none" w:sz="0" w:space="0" w:color="auto"/>
            <w:bottom w:val="none" w:sz="0" w:space="0" w:color="auto"/>
            <w:right w:val="none" w:sz="0" w:space="0" w:color="auto"/>
          </w:divBdr>
          <w:divsChild>
            <w:div w:id="586232114">
              <w:marLeft w:val="0"/>
              <w:marRight w:val="0"/>
              <w:marTop w:val="0"/>
              <w:marBottom w:val="0"/>
              <w:divBdr>
                <w:top w:val="none" w:sz="0" w:space="0" w:color="auto"/>
                <w:left w:val="none" w:sz="0" w:space="0" w:color="auto"/>
                <w:bottom w:val="none" w:sz="0" w:space="0" w:color="auto"/>
                <w:right w:val="none" w:sz="0" w:space="0" w:color="auto"/>
              </w:divBdr>
            </w:div>
            <w:div w:id="72163065">
              <w:marLeft w:val="0"/>
              <w:marRight w:val="0"/>
              <w:marTop w:val="0"/>
              <w:marBottom w:val="0"/>
              <w:divBdr>
                <w:top w:val="none" w:sz="0" w:space="0" w:color="auto"/>
                <w:left w:val="none" w:sz="0" w:space="0" w:color="auto"/>
                <w:bottom w:val="none" w:sz="0" w:space="0" w:color="auto"/>
                <w:right w:val="none" w:sz="0" w:space="0" w:color="auto"/>
              </w:divBdr>
              <w:divsChild>
                <w:div w:id="1687707027">
                  <w:marLeft w:val="0"/>
                  <w:marRight w:val="0"/>
                  <w:marTop w:val="0"/>
                  <w:marBottom w:val="0"/>
                  <w:divBdr>
                    <w:top w:val="none" w:sz="0" w:space="0" w:color="auto"/>
                    <w:left w:val="none" w:sz="0" w:space="0" w:color="auto"/>
                    <w:bottom w:val="none" w:sz="0" w:space="0" w:color="auto"/>
                    <w:right w:val="none" w:sz="0" w:space="0" w:color="auto"/>
                  </w:divBdr>
                  <w:divsChild>
                    <w:div w:id="15934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7913">
              <w:marLeft w:val="0"/>
              <w:marRight w:val="0"/>
              <w:marTop w:val="0"/>
              <w:marBottom w:val="0"/>
              <w:divBdr>
                <w:top w:val="none" w:sz="0" w:space="0" w:color="auto"/>
                <w:left w:val="none" w:sz="0" w:space="0" w:color="auto"/>
                <w:bottom w:val="none" w:sz="0" w:space="0" w:color="auto"/>
                <w:right w:val="none" w:sz="0" w:space="0" w:color="auto"/>
              </w:divBdr>
            </w:div>
          </w:divsChild>
        </w:div>
        <w:div w:id="880242106">
          <w:marLeft w:val="0"/>
          <w:marRight w:val="0"/>
          <w:marTop w:val="0"/>
          <w:marBottom w:val="0"/>
          <w:divBdr>
            <w:top w:val="none" w:sz="0" w:space="0" w:color="auto"/>
            <w:left w:val="none" w:sz="0" w:space="0" w:color="auto"/>
            <w:bottom w:val="none" w:sz="0" w:space="0" w:color="auto"/>
            <w:right w:val="none" w:sz="0" w:space="0" w:color="auto"/>
          </w:divBdr>
          <w:divsChild>
            <w:div w:id="308675420">
              <w:marLeft w:val="0"/>
              <w:marRight w:val="0"/>
              <w:marTop w:val="0"/>
              <w:marBottom w:val="0"/>
              <w:divBdr>
                <w:top w:val="none" w:sz="0" w:space="0" w:color="auto"/>
                <w:left w:val="none" w:sz="0" w:space="0" w:color="auto"/>
                <w:bottom w:val="none" w:sz="0" w:space="0" w:color="auto"/>
                <w:right w:val="none" w:sz="0" w:space="0" w:color="auto"/>
              </w:divBdr>
            </w:div>
            <w:div w:id="1785266624">
              <w:marLeft w:val="0"/>
              <w:marRight w:val="0"/>
              <w:marTop w:val="0"/>
              <w:marBottom w:val="0"/>
              <w:divBdr>
                <w:top w:val="none" w:sz="0" w:space="0" w:color="auto"/>
                <w:left w:val="none" w:sz="0" w:space="0" w:color="auto"/>
                <w:bottom w:val="none" w:sz="0" w:space="0" w:color="auto"/>
                <w:right w:val="none" w:sz="0" w:space="0" w:color="auto"/>
              </w:divBdr>
              <w:divsChild>
                <w:div w:id="648023984">
                  <w:marLeft w:val="0"/>
                  <w:marRight w:val="0"/>
                  <w:marTop w:val="0"/>
                  <w:marBottom w:val="0"/>
                  <w:divBdr>
                    <w:top w:val="none" w:sz="0" w:space="0" w:color="auto"/>
                    <w:left w:val="none" w:sz="0" w:space="0" w:color="auto"/>
                    <w:bottom w:val="none" w:sz="0" w:space="0" w:color="auto"/>
                    <w:right w:val="none" w:sz="0" w:space="0" w:color="auto"/>
                  </w:divBdr>
                  <w:divsChild>
                    <w:div w:id="14633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1569">
      <w:bodyDiv w:val="1"/>
      <w:marLeft w:val="0"/>
      <w:marRight w:val="0"/>
      <w:marTop w:val="0"/>
      <w:marBottom w:val="0"/>
      <w:divBdr>
        <w:top w:val="none" w:sz="0" w:space="0" w:color="auto"/>
        <w:left w:val="none" w:sz="0" w:space="0" w:color="auto"/>
        <w:bottom w:val="none" w:sz="0" w:space="0" w:color="auto"/>
        <w:right w:val="none" w:sz="0" w:space="0" w:color="auto"/>
      </w:divBdr>
      <w:divsChild>
        <w:div w:id="861628636">
          <w:marLeft w:val="0"/>
          <w:marRight w:val="0"/>
          <w:marTop w:val="0"/>
          <w:marBottom w:val="0"/>
          <w:divBdr>
            <w:top w:val="none" w:sz="0" w:space="0" w:color="auto"/>
            <w:left w:val="none" w:sz="0" w:space="0" w:color="auto"/>
            <w:bottom w:val="none" w:sz="0" w:space="0" w:color="auto"/>
            <w:right w:val="none" w:sz="0" w:space="0" w:color="auto"/>
          </w:divBdr>
          <w:divsChild>
            <w:div w:id="1969821496">
              <w:marLeft w:val="0"/>
              <w:marRight w:val="0"/>
              <w:marTop w:val="0"/>
              <w:marBottom w:val="0"/>
              <w:divBdr>
                <w:top w:val="none" w:sz="0" w:space="0" w:color="auto"/>
                <w:left w:val="none" w:sz="0" w:space="0" w:color="auto"/>
                <w:bottom w:val="none" w:sz="0" w:space="0" w:color="auto"/>
                <w:right w:val="none" w:sz="0" w:space="0" w:color="auto"/>
              </w:divBdr>
            </w:div>
            <w:div w:id="1114790083">
              <w:marLeft w:val="0"/>
              <w:marRight w:val="0"/>
              <w:marTop w:val="0"/>
              <w:marBottom w:val="0"/>
              <w:divBdr>
                <w:top w:val="none" w:sz="0" w:space="0" w:color="auto"/>
                <w:left w:val="none" w:sz="0" w:space="0" w:color="auto"/>
                <w:bottom w:val="none" w:sz="0" w:space="0" w:color="auto"/>
                <w:right w:val="none" w:sz="0" w:space="0" w:color="auto"/>
              </w:divBdr>
              <w:divsChild>
                <w:div w:id="510224209">
                  <w:marLeft w:val="0"/>
                  <w:marRight w:val="0"/>
                  <w:marTop w:val="0"/>
                  <w:marBottom w:val="0"/>
                  <w:divBdr>
                    <w:top w:val="none" w:sz="0" w:space="0" w:color="auto"/>
                    <w:left w:val="none" w:sz="0" w:space="0" w:color="auto"/>
                    <w:bottom w:val="none" w:sz="0" w:space="0" w:color="auto"/>
                    <w:right w:val="none" w:sz="0" w:space="0" w:color="auto"/>
                  </w:divBdr>
                  <w:divsChild>
                    <w:div w:id="10619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4366">
      <w:bodyDiv w:val="1"/>
      <w:marLeft w:val="0"/>
      <w:marRight w:val="0"/>
      <w:marTop w:val="0"/>
      <w:marBottom w:val="0"/>
      <w:divBdr>
        <w:top w:val="none" w:sz="0" w:space="0" w:color="auto"/>
        <w:left w:val="none" w:sz="0" w:space="0" w:color="auto"/>
        <w:bottom w:val="none" w:sz="0" w:space="0" w:color="auto"/>
        <w:right w:val="none" w:sz="0" w:space="0" w:color="auto"/>
      </w:divBdr>
    </w:div>
    <w:div w:id="1996447149">
      <w:bodyDiv w:val="1"/>
      <w:marLeft w:val="0"/>
      <w:marRight w:val="0"/>
      <w:marTop w:val="0"/>
      <w:marBottom w:val="0"/>
      <w:divBdr>
        <w:top w:val="none" w:sz="0" w:space="0" w:color="auto"/>
        <w:left w:val="none" w:sz="0" w:space="0" w:color="auto"/>
        <w:bottom w:val="none" w:sz="0" w:space="0" w:color="auto"/>
        <w:right w:val="none" w:sz="0" w:space="0" w:color="auto"/>
      </w:divBdr>
      <w:divsChild>
        <w:div w:id="875242488">
          <w:marLeft w:val="0"/>
          <w:marRight w:val="0"/>
          <w:marTop w:val="0"/>
          <w:marBottom w:val="0"/>
          <w:divBdr>
            <w:top w:val="none" w:sz="0" w:space="0" w:color="auto"/>
            <w:left w:val="none" w:sz="0" w:space="0" w:color="auto"/>
            <w:bottom w:val="none" w:sz="0" w:space="0" w:color="auto"/>
            <w:right w:val="none" w:sz="0" w:space="0" w:color="auto"/>
          </w:divBdr>
          <w:divsChild>
            <w:div w:id="1154226271">
              <w:marLeft w:val="0"/>
              <w:marRight w:val="0"/>
              <w:marTop w:val="0"/>
              <w:marBottom w:val="0"/>
              <w:divBdr>
                <w:top w:val="none" w:sz="0" w:space="0" w:color="auto"/>
                <w:left w:val="none" w:sz="0" w:space="0" w:color="auto"/>
                <w:bottom w:val="none" w:sz="0" w:space="0" w:color="auto"/>
                <w:right w:val="none" w:sz="0" w:space="0" w:color="auto"/>
              </w:divBdr>
            </w:div>
            <w:div w:id="1737629154">
              <w:marLeft w:val="0"/>
              <w:marRight w:val="0"/>
              <w:marTop w:val="0"/>
              <w:marBottom w:val="0"/>
              <w:divBdr>
                <w:top w:val="none" w:sz="0" w:space="0" w:color="auto"/>
                <w:left w:val="none" w:sz="0" w:space="0" w:color="auto"/>
                <w:bottom w:val="none" w:sz="0" w:space="0" w:color="auto"/>
                <w:right w:val="none" w:sz="0" w:space="0" w:color="auto"/>
              </w:divBdr>
              <w:divsChild>
                <w:div w:id="948047522">
                  <w:marLeft w:val="0"/>
                  <w:marRight w:val="0"/>
                  <w:marTop w:val="0"/>
                  <w:marBottom w:val="0"/>
                  <w:divBdr>
                    <w:top w:val="none" w:sz="0" w:space="0" w:color="auto"/>
                    <w:left w:val="none" w:sz="0" w:space="0" w:color="auto"/>
                    <w:bottom w:val="none" w:sz="0" w:space="0" w:color="auto"/>
                    <w:right w:val="none" w:sz="0" w:space="0" w:color="auto"/>
                  </w:divBdr>
                  <w:divsChild>
                    <w:div w:id="1188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4740">
      <w:bodyDiv w:val="1"/>
      <w:marLeft w:val="0"/>
      <w:marRight w:val="0"/>
      <w:marTop w:val="0"/>
      <w:marBottom w:val="0"/>
      <w:divBdr>
        <w:top w:val="none" w:sz="0" w:space="0" w:color="auto"/>
        <w:left w:val="none" w:sz="0" w:space="0" w:color="auto"/>
        <w:bottom w:val="none" w:sz="0" w:space="0" w:color="auto"/>
        <w:right w:val="none" w:sz="0" w:space="0" w:color="auto"/>
      </w:divBdr>
      <w:divsChild>
        <w:div w:id="1826117162">
          <w:marLeft w:val="0"/>
          <w:marRight w:val="0"/>
          <w:marTop w:val="0"/>
          <w:marBottom w:val="0"/>
          <w:divBdr>
            <w:top w:val="none" w:sz="0" w:space="0" w:color="auto"/>
            <w:left w:val="none" w:sz="0" w:space="0" w:color="auto"/>
            <w:bottom w:val="none" w:sz="0" w:space="0" w:color="auto"/>
            <w:right w:val="none" w:sz="0" w:space="0" w:color="auto"/>
          </w:divBdr>
          <w:divsChild>
            <w:div w:id="297151642">
              <w:marLeft w:val="0"/>
              <w:marRight w:val="0"/>
              <w:marTop w:val="0"/>
              <w:marBottom w:val="0"/>
              <w:divBdr>
                <w:top w:val="none" w:sz="0" w:space="0" w:color="auto"/>
                <w:left w:val="none" w:sz="0" w:space="0" w:color="auto"/>
                <w:bottom w:val="none" w:sz="0" w:space="0" w:color="auto"/>
                <w:right w:val="none" w:sz="0" w:space="0" w:color="auto"/>
              </w:divBdr>
            </w:div>
            <w:div w:id="766196962">
              <w:marLeft w:val="0"/>
              <w:marRight w:val="0"/>
              <w:marTop w:val="0"/>
              <w:marBottom w:val="0"/>
              <w:divBdr>
                <w:top w:val="none" w:sz="0" w:space="0" w:color="auto"/>
                <w:left w:val="none" w:sz="0" w:space="0" w:color="auto"/>
                <w:bottom w:val="none" w:sz="0" w:space="0" w:color="auto"/>
                <w:right w:val="none" w:sz="0" w:space="0" w:color="auto"/>
              </w:divBdr>
              <w:divsChild>
                <w:div w:id="214584370">
                  <w:marLeft w:val="0"/>
                  <w:marRight w:val="0"/>
                  <w:marTop w:val="0"/>
                  <w:marBottom w:val="0"/>
                  <w:divBdr>
                    <w:top w:val="none" w:sz="0" w:space="0" w:color="auto"/>
                    <w:left w:val="none" w:sz="0" w:space="0" w:color="auto"/>
                    <w:bottom w:val="none" w:sz="0" w:space="0" w:color="auto"/>
                    <w:right w:val="none" w:sz="0" w:space="0" w:color="auto"/>
                  </w:divBdr>
                  <w:divsChild>
                    <w:div w:id="3681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3847">
              <w:marLeft w:val="0"/>
              <w:marRight w:val="0"/>
              <w:marTop w:val="0"/>
              <w:marBottom w:val="0"/>
              <w:divBdr>
                <w:top w:val="none" w:sz="0" w:space="0" w:color="auto"/>
                <w:left w:val="none" w:sz="0" w:space="0" w:color="auto"/>
                <w:bottom w:val="none" w:sz="0" w:space="0" w:color="auto"/>
                <w:right w:val="none" w:sz="0" w:space="0" w:color="auto"/>
              </w:divBdr>
            </w:div>
          </w:divsChild>
        </w:div>
        <w:div w:id="1037662678">
          <w:marLeft w:val="0"/>
          <w:marRight w:val="0"/>
          <w:marTop w:val="0"/>
          <w:marBottom w:val="0"/>
          <w:divBdr>
            <w:top w:val="none" w:sz="0" w:space="0" w:color="auto"/>
            <w:left w:val="none" w:sz="0" w:space="0" w:color="auto"/>
            <w:bottom w:val="none" w:sz="0" w:space="0" w:color="auto"/>
            <w:right w:val="none" w:sz="0" w:space="0" w:color="auto"/>
          </w:divBdr>
          <w:divsChild>
            <w:div w:id="433747507">
              <w:marLeft w:val="0"/>
              <w:marRight w:val="0"/>
              <w:marTop w:val="0"/>
              <w:marBottom w:val="0"/>
              <w:divBdr>
                <w:top w:val="none" w:sz="0" w:space="0" w:color="auto"/>
                <w:left w:val="none" w:sz="0" w:space="0" w:color="auto"/>
                <w:bottom w:val="none" w:sz="0" w:space="0" w:color="auto"/>
                <w:right w:val="none" w:sz="0" w:space="0" w:color="auto"/>
              </w:divBdr>
            </w:div>
            <w:div w:id="2059935088">
              <w:marLeft w:val="0"/>
              <w:marRight w:val="0"/>
              <w:marTop w:val="0"/>
              <w:marBottom w:val="0"/>
              <w:divBdr>
                <w:top w:val="none" w:sz="0" w:space="0" w:color="auto"/>
                <w:left w:val="none" w:sz="0" w:space="0" w:color="auto"/>
                <w:bottom w:val="none" w:sz="0" w:space="0" w:color="auto"/>
                <w:right w:val="none" w:sz="0" w:space="0" w:color="auto"/>
              </w:divBdr>
              <w:divsChild>
                <w:div w:id="1300190404">
                  <w:marLeft w:val="0"/>
                  <w:marRight w:val="0"/>
                  <w:marTop w:val="0"/>
                  <w:marBottom w:val="0"/>
                  <w:divBdr>
                    <w:top w:val="none" w:sz="0" w:space="0" w:color="auto"/>
                    <w:left w:val="none" w:sz="0" w:space="0" w:color="auto"/>
                    <w:bottom w:val="none" w:sz="0" w:space="0" w:color="auto"/>
                    <w:right w:val="none" w:sz="0" w:space="0" w:color="auto"/>
                  </w:divBdr>
                  <w:divsChild>
                    <w:div w:id="8381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2932">
              <w:marLeft w:val="0"/>
              <w:marRight w:val="0"/>
              <w:marTop w:val="0"/>
              <w:marBottom w:val="0"/>
              <w:divBdr>
                <w:top w:val="none" w:sz="0" w:space="0" w:color="auto"/>
                <w:left w:val="none" w:sz="0" w:space="0" w:color="auto"/>
                <w:bottom w:val="none" w:sz="0" w:space="0" w:color="auto"/>
                <w:right w:val="none" w:sz="0" w:space="0" w:color="auto"/>
              </w:divBdr>
            </w:div>
          </w:divsChild>
        </w:div>
        <w:div w:id="702218401">
          <w:marLeft w:val="0"/>
          <w:marRight w:val="0"/>
          <w:marTop w:val="0"/>
          <w:marBottom w:val="0"/>
          <w:divBdr>
            <w:top w:val="none" w:sz="0" w:space="0" w:color="auto"/>
            <w:left w:val="none" w:sz="0" w:space="0" w:color="auto"/>
            <w:bottom w:val="none" w:sz="0" w:space="0" w:color="auto"/>
            <w:right w:val="none" w:sz="0" w:space="0" w:color="auto"/>
          </w:divBdr>
          <w:divsChild>
            <w:div w:id="1037507315">
              <w:marLeft w:val="0"/>
              <w:marRight w:val="0"/>
              <w:marTop w:val="0"/>
              <w:marBottom w:val="0"/>
              <w:divBdr>
                <w:top w:val="none" w:sz="0" w:space="0" w:color="auto"/>
                <w:left w:val="none" w:sz="0" w:space="0" w:color="auto"/>
                <w:bottom w:val="none" w:sz="0" w:space="0" w:color="auto"/>
                <w:right w:val="none" w:sz="0" w:space="0" w:color="auto"/>
              </w:divBdr>
            </w:div>
            <w:div w:id="303315418">
              <w:marLeft w:val="0"/>
              <w:marRight w:val="0"/>
              <w:marTop w:val="0"/>
              <w:marBottom w:val="0"/>
              <w:divBdr>
                <w:top w:val="none" w:sz="0" w:space="0" w:color="auto"/>
                <w:left w:val="none" w:sz="0" w:space="0" w:color="auto"/>
                <w:bottom w:val="none" w:sz="0" w:space="0" w:color="auto"/>
                <w:right w:val="none" w:sz="0" w:space="0" w:color="auto"/>
              </w:divBdr>
              <w:divsChild>
                <w:div w:id="525288733">
                  <w:marLeft w:val="0"/>
                  <w:marRight w:val="0"/>
                  <w:marTop w:val="0"/>
                  <w:marBottom w:val="0"/>
                  <w:divBdr>
                    <w:top w:val="none" w:sz="0" w:space="0" w:color="auto"/>
                    <w:left w:val="none" w:sz="0" w:space="0" w:color="auto"/>
                    <w:bottom w:val="none" w:sz="0" w:space="0" w:color="auto"/>
                    <w:right w:val="none" w:sz="0" w:space="0" w:color="auto"/>
                  </w:divBdr>
                  <w:divsChild>
                    <w:div w:id="15716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Lakshmi</dc:creator>
  <cp:keywords/>
  <dc:description/>
  <cp:lastModifiedBy>Menon, Lakshmi</cp:lastModifiedBy>
  <cp:revision>6</cp:revision>
  <dcterms:created xsi:type="dcterms:W3CDTF">2024-12-13T23:47:00Z</dcterms:created>
  <dcterms:modified xsi:type="dcterms:W3CDTF">2024-12-14T00:56:00Z</dcterms:modified>
</cp:coreProperties>
</file>