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>
      <w:pPr>
        <w:spacing w:after="0"/>
        <w:jc w:val="center"/>
        <w:rPr>
          <w:b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22 June 2025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LTVIP2025TMID36583</w:t>
            </w:r>
            <w:bookmarkStart w:id="0" w:name="_GoBack"/>
            <w:bookmarkEnd w:id="0"/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Smart Sorting: identifying rotten fruits and vegetables using transfer learning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>
      <w:pPr>
        <w:rPr>
          <w:b/>
        </w:rPr>
      </w:pPr>
    </w:p>
    <w:p>
      <w:pPr>
        <w:rPr>
          <w:rFonts w:ascii="Arial" w:eastAsia="Arial" w:cs="Arial" w:hAnsi="Arial"/>
          <w:bCs/>
          <w:color w:val="000000"/>
          <w:sz w:val="24"/>
          <w:szCs w:val="24"/>
        </w:rPr>
      </w:pPr>
      <w:r>
        <w:rPr>
          <w:rFonts w:ascii="Segoe UI Emoji" w:eastAsia="Arial" w:cs="Segoe UI Emoji" w:hAnsi="Segoe UI Emoji"/>
          <w:bCs/>
          <w:color w:val="000000"/>
          <w:sz w:val="24"/>
          <w:szCs w:val="24"/>
        </w:rPr>
      </w:r>
      <w:r>
        <w:rPr>
          <w:rFonts w:ascii="Arial" w:eastAsia="Arial" w:cs="Arial" w:hAnsi="Arial"/>
          <w:bCs/>
          <w:color w:val="000000"/>
          <w:sz w:val="24"/>
          <w:szCs w:val="24"/>
        </w:rPr>
        <w:t xml:space="preserve"> </w:t>
      </w:r>
      <w:r>
        <w:rPr>
          <w:rFonts w:ascii="Arial" w:eastAsia="Arial" w:cs="Arial" w:hAnsi="Arial"/>
          <w:b/>
          <w:bCs/>
          <w:color w:val="000000"/>
          <w:sz w:val="24"/>
          <w:szCs w:val="24"/>
        </w:rPr>
        <w:t>Goal</w:t>
      </w:r>
    </w:p>
    <w:p>
      <w:pPr>
        <w:rPr>
          <w:rFonts w:ascii="Arial" w:eastAsia="Arial" w:cs="Arial" w:hAnsi="Arial"/>
          <w:bCs/>
          <w:color w:val="000000"/>
          <w:sz w:val="24"/>
          <w:szCs w:val="24"/>
        </w:rPr>
      </w:pPr>
      <w:r>
        <w:rPr>
          <w:rFonts w:ascii="Arial" w:eastAsia="Arial" w:cs="Arial" w:hAnsi="Arial"/>
          <w:bCs/>
          <w:color w:val="000000"/>
          <w:sz w:val="24"/>
          <w:szCs w:val="24"/>
        </w:rPr>
        <w:t>Bridge real-world spoilage detection challenges with a lightweight, accessible AI solution using transfer learning.</w:t>
      </w:r>
    </w:p>
    <w:p>
      <w:pPr>
        <w:rPr>
          <w:rFonts w:ascii="Arial" w:eastAsia="Arial" w:cs="Arial" w:hAnsi="Arial"/>
          <w:bCs/>
          <w:color w:val="000000"/>
          <w:sz w:val="24"/>
          <w:szCs w:val="24"/>
        </w:rPr>
      </w:pPr>
      <w:r>
        <w:rPr>
          <w:rFonts w:ascii="Segoe UI Emoji" w:eastAsia="Arial" w:cs="Segoe UI Emoji" w:hAnsi="Segoe UI Emoji"/>
          <w:bCs/>
          <w:color w:val="000000"/>
          <w:sz w:val="24"/>
          <w:szCs w:val="24"/>
        </w:rPr>
        <w:t>⚙️</w:t>
      </w:r>
      <w:r>
        <w:rPr>
          <w:rFonts w:ascii="Arial" w:eastAsia="Arial" w:cs="Arial" w:hAnsi="Arial"/>
          <w:bCs/>
          <w:color w:val="000000"/>
          <w:sz w:val="24"/>
          <w:szCs w:val="24"/>
        </w:rPr>
        <w:t xml:space="preserve"> </w:t>
      </w:r>
      <w:r>
        <w:rPr>
          <w:rFonts w:ascii="Arial" w:eastAsia="Arial" w:cs="Arial" w:hAnsi="Arial"/>
          <w:b/>
          <w:bCs/>
          <w:color w:val="000000"/>
          <w:sz w:val="24"/>
          <w:szCs w:val="24"/>
        </w:rPr>
        <w:t>Core Components</w:t>
      </w:r>
    </w:p>
    <w:p>
      <w:pPr>
        <w:numPr>
          <w:ilvl w:val="0"/>
          <w:numId w:val="1"/>
        </w:numPr>
        <w:rPr>
          <w:rFonts w:ascii="Arial" w:eastAsia="Arial" w:cs="Arial" w:hAnsi="Arial"/>
          <w:bCs/>
          <w:color w:val="000000"/>
          <w:sz w:val="24"/>
          <w:szCs w:val="24"/>
        </w:rPr>
      </w:pPr>
      <w:r>
        <w:rPr>
          <w:rFonts w:ascii="Arial" w:eastAsia="Arial" w:cs="Arial" w:hAnsi="Arial"/>
          <w:b/>
          <w:bCs/>
          <w:color w:val="000000"/>
          <w:sz w:val="24"/>
          <w:szCs w:val="24"/>
        </w:rPr>
        <w:t>Model</w:t>
      </w:r>
      <w:r>
        <w:rPr>
          <w:rFonts w:ascii="Arial" w:eastAsia="Arial" w:cs="Arial" w:hAnsi="Arial"/>
          <w:bCs/>
          <w:color w:val="000000"/>
          <w:sz w:val="24"/>
          <w:szCs w:val="24"/>
        </w:rPr>
        <w:t xml:space="preserve">: MobileNetV2 + Transfer Learning for classifying fruits/vegetables as </w:t>
      </w:r>
      <w:r>
        <w:rPr>
          <w:rFonts w:ascii="Arial" w:eastAsia="Arial" w:cs="Arial" w:hAnsi="Arial"/>
          <w:bCs/>
          <w:i/>
          <w:iCs/>
          <w:color w:val="000000"/>
          <w:sz w:val="24"/>
          <w:szCs w:val="24"/>
        </w:rPr>
        <w:t>Fresh</w:t>
      </w:r>
      <w:r>
        <w:rPr>
          <w:rFonts w:ascii="Arial" w:eastAsia="Arial" w:cs="Arial" w:hAnsi="Arial"/>
          <w:bCs/>
          <w:color w:val="000000"/>
          <w:sz w:val="24"/>
          <w:szCs w:val="24"/>
        </w:rPr>
        <w:t xml:space="preserve"> or </w:t>
      </w:r>
      <w:r>
        <w:rPr>
          <w:rFonts w:ascii="Arial" w:eastAsia="Arial" w:cs="Arial" w:hAnsi="Arial"/>
          <w:bCs/>
          <w:i/>
          <w:iCs/>
          <w:color w:val="000000"/>
          <w:sz w:val="24"/>
          <w:szCs w:val="24"/>
        </w:rPr>
        <w:t>Rotten</w:t>
      </w:r>
      <w:r>
        <w:rPr>
          <w:rFonts w:ascii="Arial" w:eastAsia="Arial" w:cs="Arial" w:hAnsi="Arial"/>
          <w:bCs/>
          <w:color w:val="000000"/>
          <w:sz w:val="24"/>
          <w:szCs w:val="24"/>
        </w:rPr>
        <w:t xml:space="preserve"> with confidence scores.</w:t>
      </w:r>
    </w:p>
    <w:p>
      <w:pPr>
        <w:numPr>
          <w:ilvl w:val="0"/>
          <w:numId w:val="1"/>
        </w:numPr>
        <w:rPr>
          <w:rFonts w:ascii="Arial" w:eastAsia="Arial" w:cs="Arial" w:hAnsi="Arial"/>
          <w:bCs/>
          <w:color w:val="000000"/>
          <w:sz w:val="24"/>
          <w:szCs w:val="24"/>
        </w:rPr>
      </w:pPr>
      <w:r>
        <w:rPr>
          <w:rFonts w:ascii="Arial" w:eastAsia="Arial" w:cs="Arial" w:hAnsi="Arial"/>
          <w:b/>
          <w:bCs/>
          <w:color w:val="000000"/>
          <w:sz w:val="24"/>
          <w:szCs w:val="24"/>
        </w:rPr>
        <w:t>Frontend</w:t>
      </w:r>
      <w:r>
        <w:rPr>
          <w:rFonts w:ascii="Arial" w:eastAsia="Arial" w:cs="Arial" w:hAnsi="Arial"/>
          <w:bCs/>
          <w:color w:val="000000"/>
          <w:sz w:val="24"/>
          <w:szCs w:val="24"/>
        </w:rPr>
        <w:t>: Simple mobile/web UI for image capture or upload.</w:t>
      </w:r>
    </w:p>
    <w:p>
      <w:pPr>
        <w:numPr>
          <w:ilvl w:val="0"/>
          <w:numId w:val="1"/>
        </w:numPr>
        <w:rPr>
          <w:rFonts w:ascii="Arial" w:eastAsia="Arial" w:cs="Arial" w:hAnsi="Arial"/>
          <w:bCs/>
          <w:color w:val="000000"/>
          <w:sz w:val="24"/>
          <w:szCs w:val="24"/>
        </w:rPr>
      </w:pPr>
      <w:r>
        <w:rPr>
          <w:rFonts w:ascii="Arial" w:eastAsia="Arial" w:cs="Arial" w:hAnsi="Arial"/>
          <w:b/>
          <w:bCs/>
          <w:color w:val="000000"/>
          <w:sz w:val="24"/>
          <w:szCs w:val="24"/>
        </w:rPr>
        <w:t>Backend</w:t>
      </w:r>
      <w:r>
        <w:rPr>
          <w:rFonts w:ascii="Arial" w:eastAsia="Arial" w:cs="Arial" w:hAnsi="Arial"/>
          <w:bCs/>
          <w:color w:val="000000"/>
          <w:sz w:val="24"/>
          <w:szCs w:val="24"/>
        </w:rPr>
        <w:t>: Flask-based API for inference; real-time result delivery.</w:t>
      </w:r>
    </w:p>
    <w:p>
      <w:pPr>
        <w:numPr>
          <w:ilvl w:val="0"/>
          <w:numId w:val="1"/>
        </w:numPr>
        <w:rPr>
          <w:rFonts w:ascii="Arial" w:eastAsia="Arial" w:cs="Arial" w:hAnsi="Arial"/>
          <w:bCs/>
          <w:color w:val="000000"/>
          <w:sz w:val="24"/>
          <w:szCs w:val="24"/>
        </w:rPr>
      </w:pPr>
      <w:r>
        <w:rPr>
          <w:rFonts w:ascii="Arial" w:eastAsia="Arial" w:cs="Arial" w:hAnsi="Arial"/>
          <w:b/>
          <w:bCs/>
          <w:color w:val="000000"/>
          <w:sz w:val="24"/>
          <w:szCs w:val="24"/>
        </w:rPr>
        <w:t>Deployment</w:t>
      </w:r>
      <w:r>
        <w:rPr>
          <w:rFonts w:ascii="Arial" w:eastAsia="Arial" w:cs="Arial" w:hAnsi="Arial"/>
          <w:bCs/>
          <w:color w:val="000000"/>
          <w:sz w:val="24"/>
          <w:szCs w:val="24"/>
        </w:rPr>
        <w:t>: Optimized for low-resource devices, with offline support.</w:t>
      </w:r>
    </w:p>
    <w:p>
      <w:pPr>
        <w:rPr>
          <w:rFonts w:ascii="Arial" w:eastAsia="Arial" w:cs="Arial" w:hAnsi="Arial"/>
          <w:bCs/>
          <w:color w:val="000000"/>
          <w:sz w:val="24"/>
          <w:szCs w:val="24"/>
        </w:rPr>
      </w:pPr>
      <w:r>
        <w:rPr>
          <w:rFonts w:ascii="Segoe UI Emoji" w:eastAsia="Arial" w:cs="Segoe UI Emoji" w:hAnsi="Segoe UI Emoji"/>
          <w:bCs/>
          <w:color w:val="000000"/>
          <w:sz w:val="24"/>
          <w:szCs w:val="24"/>
        </w:rPr>
      </w:r>
      <w:r>
        <w:rPr>
          <w:rFonts w:ascii="Arial" w:eastAsia="Arial" w:cs="Arial" w:hAnsi="Arial"/>
          <w:bCs/>
          <w:color w:val="000000"/>
          <w:sz w:val="24"/>
          <w:szCs w:val="24"/>
        </w:rPr>
        <w:t xml:space="preserve"> </w:t>
      </w:r>
      <w:r>
        <w:rPr>
          <w:rFonts w:ascii="Arial" w:eastAsia="Arial" w:cs="Arial" w:hAnsi="Arial"/>
          <w:b/>
          <w:bCs/>
          <w:color w:val="000000"/>
          <w:sz w:val="24"/>
          <w:szCs w:val="24"/>
        </w:rPr>
        <w:t>System Flow</w:t>
      </w:r>
    </w:p>
    <w:p>
      <w:pPr>
        <w:numPr>
          <w:ilvl w:val="0"/>
          <w:numId w:val="2"/>
        </w:numPr>
        <w:rPr>
          <w:rFonts w:ascii="Arial" w:eastAsia="Arial" w:cs="Arial" w:hAnsi="Arial"/>
          <w:bCs/>
          <w:color w:val="000000"/>
          <w:sz w:val="24"/>
          <w:szCs w:val="24"/>
        </w:rPr>
      </w:pPr>
      <w:r>
        <w:rPr>
          <w:rFonts w:ascii="Arial" w:eastAsia="Arial" w:cs="Arial" w:hAnsi="Arial"/>
          <w:bCs/>
          <w:color w:val="000000"/>
          <w:sz w:val="24"/>
          <w:szCs w:val="24"/>
        </w:rPr>
        <w:t>User captures or uploads image.</w:t>
      </w:r>
    </w:p>
    <w:p>
      <w:pPr>
        <w:numPr>
          <w:ilvl w:val="0"/>
          <w:numId w:val="2"/>
        </w:numPr>
        <w:rPr>
          <w:rFonts w:ascii="Arial" w:eastAsia="Arial" w:cs="Arial" w:hAnsi="Arial"/>
          <w:bCs/>
          <w:color w:val="000000"/>
          <w:sz w:val="24"/>
          <w:szCs w:val="24"/>
        </w:rPr>
      </w:pPr>
      <w:r>
        <w:rPr>
          <w:rFonts w:ascii="Arial" w:eastAsia="Arial" w:cs="Arial" w:hAnsi="Arial"/>
          <w:bCs/>
          <w:color w:val="000000"/>
          <w:sz w:val="24"/>
          <w:szCs w:val="24"/>
        </w:rPr>
        <w:t>Image is preprocessed and fed to the trained model.</w:t>
      </w:r>
    </w:p>
    <w:p>
      <w:pPr>
        <w:numPr>
          <w:ilvl w:val="0"/>
          <w:numId w:val="2"/>
        </w:numPr>
        <w:rPr>
          <w:rFonts w:ascii="Arial" w:eastAsia="Arial" w:cs="Arial" w:hAnsi="Arial"/>
          <w:bCs/>
          <w:color w:val="000000"/>
          <w:sz w:val="24"/>
          <w:szCs w:val="24"/>
        </w:rPr>
      </w:pPr>
      <w:r>
        <w:rPr>
          <w:rFonts w:ascii="Arial" w:eastAsia="Arial" w:cs="Arial" w:hAnsi="Arial"/>
          <w:bCs/>
          <w:color w:val="000000"/>
          <w:sz w:val="24"/>
          <w:szCs w:val="24"/>
        </w:rPr>
        <w:t>Model predicts class + confidence.</w:t>
      </w:r>
    </w:p>
    <w:p>
      <w:pPr>
        <w:numPr>
          <w:ilvl w:val="0"/>
          <w:numId w:val="2"/>
        </w:numPr>
        <w:rPr>
          <w:rFonts w:ascii="Arial" w:eastAsia="Arial" w:cs="Arial" w:hAnsi="Arial"/>
          <w:bCs/>
          <w:color w:val="000000"/>
          <w:sz w:val="24"/>
          <w:szCs w:val="24"/>
        </w:rPr>
      </w:pPr>
      <w:r>
        <w:rPr>
          <w:rFonts w:ascii="Arial" w:eastAsia="Arial" w:cs="Arial" w:hAnsi="Arial"/>
          <w:bCs/>
          <w:color w:val="000000"/>
          <w:sz w:val="24"/>
          <w:szCs w:val="24"/>
        </w:rPr>
        <w:t>Result is displayed instantly to the user.</w:t>
      </w:r>
    </w:p>
    <w:p>
      <w:pPr>
        <w:rPr>
          <w:rFonts w:ascii="Arial" w:eastAsia="Arial" w:cs="Arial" w:hAnsi="Arial"/>
          <w:bCs/>
          <w:color w:val="000000"/>
          <w:sz w:val="24"/>
          <w:szCs w:val="24"/>
        </w:rPr>
      </w:pPr>
      <w:r>
        <w:rPr>
          <w:rFonts w:ascii="Segoe UI Emoji" w:eastAsia="Arial" w:cs="Segoe UI Emoji" w:hAnsi="Segoe UI Emoji"/>
          <w:bCs/>
          <w:color w:val="000000"/>
          <w:sz w:val="24"/>
          <w:szCs w:val="24"/>
        </w:rPr>
      </w:r>
      <w:r>
        <w:rPr>
          <w:rFonts w:ascii="Arial" w:eastAsia="Arial" w:cs="Arial" w:hAnsi="Arial"/>
          <w:bCs/>
          <w:color w:val="000000"/>
          <w:sz w:val="24"/>
          <w:szCs w:val="24"/>
        </w:rPr>
        <w:t xml:space="preserve"> </w:t>
      </w:r>
      <w:r>
        <w:rPr>
          <w:rFonts w:ascii="Arial" w:eastAsia="Arial" w:cs="Arial" w:hAnsi="Arial"/>
          <w:b/>
          <w:bCs/>
          <w:color w:val="000000"/>
          <w:sz w:val="24"/>
          <w:szCs w:val="24"/>
        </w:rPr>
        <w:t>Development Phases</w:t>
      </w:r>
    </w:p>
    <w:p>
      <w:pPr>
        <w:numPr>
          <w:ilvl w:val="0"/>
          <w:numId w:val="3"/>
        </w:numPr>
        <w:rPr>
          <w:rFonts w:ascii="Arial" w:eastAsia="Arial" w:cs="Arial" w:hAnsi="Arial"/>
          <w:bCs/>
          <w:color w:val="000000"/>
          <w:sz w:val="24"/>
          <w:szCs w:val="24"/>
        </w:rPr>
      </w:pPr>
      <w:r>
        <w:rPr>
          <w:rFonts w:ascii="Arial" w:eastAsia="Arial" w:cs="Arial" w:hAnsi="Arial"/>
          <w:bCs/>
          <w:color w:val="000000"/>
          <w:sz w:val="24"/>
          <w:szCs w:val="24"/>
        </w:rPr>
        <w:t>Data collection &amp; preprocessing</w:t>
      </w:r>
    </w:p>
    <w:p>
      <w:pPr>
        <w:numPr>
          <w:ilvl w:val="0"/>
          <w:numId w:val="3"/>
        </w:numPr>
        <w:rPr>
          <w:rFonts w:ascii="Arial" w:eastAsia="Arial" w:cs="Arial" w:hAnsi="Arial"/>
          <w:bCs/>
          <w:color w:val="000000"/>
          <w:sz w:val="24"/>
          <w:szCs w:val="24"/>
        </w:rPr>
      </w:pPr>
      <w:r>
        <w:rPr>
          <w:rFonts w:ascii="Arial" w:eastAsia="Arial" w:cs="Arial" w:hAnsi="Arial"/>
          <w:bCs/>
          <w:color w:val="000000"/>
          <w:sz w:val="24"/>
          <w:szCs w:val="24"/>
        </w:rPr>
        <w:t>Model training &amp; optimization</w:t>
      </w:r>
    </w:p>
    <w:p>
      <w:pPr>
        <w:numPr>
          <w:ilvl w:val="0"/>
          <w:numId w:val="3"/>
        </w:numPr>
        <w:rPr>
          <w:rFonts w:ascii="Arial" w:eastAsia="Arial" w:cs="Arial" w:hAnsi="Arial"/>
          <w:bCs/>
          <w:color w:val="000000"/>
          <w:sz w:val="24"/>
          <w:szCs w:val="24"/>
        </w:rPr>
      </w:pPr>
      <w:r>
        <w:rPr>
          <w:rFonts w:ascii="Arial" w:eastAsia="Arial" w:cs="Arial" w:hAnsi="Arial"/>
          <w:bCs/>
          <w:color w:val="000000"/>
          <w:sz w:val="24"/>
          <w:szCs w:val="24"/>
        </w:rPr>
        <w:t>UI design for accessibility</w:t>
      </w:r>
    </w:p>
    <w:p>
      <w:pPr>
        <w:numPr>
          <w:ilvl w:val="0"/>
          <w:numId w:val="3"/>
        </w:numPr>
        <w:rPr>
          <w:rFonts w:ascii="Arial" w:eastAsia="Arial" w:cs="Arial" w:hAnsi="Arial"/>
          <w:bCs/>
          <w:color w:val="000000"/>
          <w:sz w:val="24"/>
          <w:szCs w:val="24"/>
        </w:rPr>
      </w:pPr>
      <w:r>
        <w:rPr>
          <w:rFonts w:ascii="Arial" w:eastAsia="Arial" w:cs="Arial" w:hAnsi="Arial"/>
          <w:bCs/>
          <w:color w:val="000000"/>
          <w:sz w:val="24"/>
          <w:szCs w:val="24"/>
        </w:rPr>
        <w:t>Testing, deployment, and user onboarding</w:t>
      </w:r>
    </w:p>
    <w:p>
      <w:pPr>
        <w:rPr>
          <w:rFonts w:ascii="Arial" w:eastAsia="Arial" w:cs="Arial" w:hAnsi="Arial"/>
          <w:bCs/>
          <w:color w:val="000000"/>
          <w:sz w:val="24"/>
          <w:szCs w:val="24"/>
        </w:rPr>
      </w:pPr>
      <w:r>
        <w:rPr>
          <w:rFonts w:ascii="Segoe UI Emoji" w:eastAsia="Arial" w:cs="Segoe UI Emoji" w:hAnsi="Segoe UI Emoji"/>
          <w:bCs/>
          <w:color w:val="000000"/>
          <w:sz w:val="24"/>
          <w:szCs w:val="24"/>
        </w:rPr>
        <w:t>✅</w:t>
      </w:r>
      <w:r>
        <w:rPr>
          <w:rFonts w:ascii="Arial" w:eastAsia="Arial" w:cs="Arial" w:hAnsi="Arial"/>
          <w:bCs/>
          <w:color w:val="000000"/>
          <w:sz w:val="24"/>
          <w:szCs w:val="24"/>
        </w:rPr>
        <w:t xml:space="preserve"> </w:t>
      </w:r>
      <w:r>
        <w:rPr>
          <w:rFonts w:ascii="Arial" w:eastAsia="Arial" w:cs="Arial" w:hAnsi="Arial"/>
          <w:b/>
          <w:bCs/>
          <w:color w:val="000000"/>
          <w:sz w:val="24"/>
          <w:szCs w:val="24"/>
        </w:rPr>
        <w:t>Technical &amp; Business Requirements</w:t>
      </w:r>
    </w:p>
    <w:p>
      <w:pPr>
        <w:numPr>
          <w:ilvl w:val="0"/>
          <w:numId w:val="4"/>
        </w:numPr>
        <w:rPr>
          <w:rFonts w:ascii="Arial" w:eastAsia="Arial" w:cs="Arial" w:hAnsi="Arial"/>
          <w:bCs/>
          <w:color w:val="000000"/>
          <w:sz w:val="24"/>
          <w:szCs w:val="24"/>
        </w:rPr>
      </w:pPr>
      <w:r>
        <w:rPr>
          <w:rFonts w:ascii="Arial" w:eastAsia="Arial" w:cs="Arial" w:hAnsi="Arial"/>
          <w:bCs/>
          <w:color w:val="000000"/>
          <w:sz w:val="24"/>
          <w:szCs w:val="24"/>
        </w:rPr>
        <w:t>Mobile-first and rural-friendly</w:t>
      </w:r>
    </w:p>
    <w:p>
      <w:pPr>
        <w:numPr>
          <w:ilvl w:val="0"/>
          <w:numId w:val="4"/>
        </w:numPr>
        <w:rPr>
          <w:rFonts w:ascii="Arial" w:eastAsia="Arial" w:cs="Arial" w:hAnsi="Arial"/>
          <w:bCs/>
          <w:color w:val="000000"/>
          <w:sz w:val="24"/>
          <w:szCs w:val="24"/>
        </w:rPr>
      </w:pPr>
      <w:r>
        <w:rPr>
          <w:rFonts w:ascii="Arial" w:eastAsia="Arial" w:cs="Arial" w:hAnsi="Arial"/>
          <w:bCs/>
          <w:color w:val="000000"/>
          <w:sz w:val="24"/>
          <w:szCs w:val="24"/>
        </w:rPr>
        <w:t>Scalable for farms, vendors, and markets</w:t>
      </w:r>
    </w:p>
    <w:p>
      <w:pPr>
        <w:numPr>
          <w:ilvl w:val="0"/>
          <w:numId w:val="4"/>
        </w:numPr>
        <w:rPr>
          <w:rFonts w:ascii="Arial" w:eastAsia="Arial" w:cs="Arial" w:hAnsi="Arial"/>
          <w:bCs/>
          <w:color w:val="000000"/>
          <w:sz w:val="24"/>
          <w:szCs w:val="24"/>
        </w:rPr>
      </w:pPr>
      <w:r>
        <w:rPr>
          <w:rFonts w:ascii="Arial" w:eastAsia="Arial" w:cs="Arial" w:hAnsi="Arial"/>
          <w:bCs/>
          <w:color w:val="000000"/>
          <w:sz w:val="24"/>
          <w:szCs w:val="24"/>
        </w:rPr>
        <w:t>Minimal setup, intuitive UX</w:t>
      </w:r>
    </w:p>
    <w:p>
      <w:pPr>
        <w:numPr>
          <w:ilvl w:val="0"/>
          <w:numId w:val="4"/>
        </w:numPr>
        <w:rPr>
          <w:rFonts w:ascii="Arial" w:eastAsia="Arial" w:cs="Arial" w:hAnsi="Arial"/>
          <w:bCs/>
          <w:color w:val="000000"/>
          <w:sz w:val="24"/>
          <w:szCs w:val="24"/>
        </w:rPr>
      </w:pPr>
      <w:r>
        <w:rPr>
          <w:rFonts w:ascii="Arial" w:eastAsia="Arial" w:cs="Arial" w:hAnsi="Arial"/>
          <w:bCs/>
          <w:color w:val="000000"/>
          <w:sz w:val="24"/>
          <w:szCs w:val="24"/>
        </w:rPr>
        <w:t>Supports inconsistent internet access</w:t>
      </w:r>
    </w:p>
    <w:p>
      <w:pPr>
        <w:rPr>
          <w:rFonts w:ascii="Arial" w:eastAsia="Arial" w:cs="Arial" w:hAnsi="Arial"/>
          <w:bCs/>
          <w:color w:val="000000"/>
          <w:sz w:val="24"/>
          <w:szCs w:val="24"/>
        </w:rPr>
      </w:pPr>
    </w:p>
    <w:p>
      <w:pPr>
        <w:rPr>
          <w:rFonts w:ascii="Arial" w:eastAsia="Arial" w:cs="Arial" w:hAnsi="Arial"/>
          <w:bCs/>
          <w:color w:val="000000"/>
          <w:sz w:val="24"/>
          <w:szCs w:val="24"/>
        </w:rPr>
      </w:pPr>
    </w:p>
    <w:p>
      <w:pPr>
        <w:rPr>
          <w:b/>
        </w:rPr>
      </w:pPr>
      <w:r>
        <w:rPr>
          <w:rFonts w:ascii="Arial" w:eastAsia="Arial" w:cs="Arial" w:hAnsi="Arial"/>
          <w:b/>
          <w:color w:val="000000"/>
          <w:sz w:val="24"/>
          <w:szCs w:val="24"/>
        </w:rPr>
        <w:t>Example - Solution Architecture Diagram</w:t>
      </w:r>
      <w:r>
        <w:rPr>
          <w:b/>
        </w:rPr>
        <w:t xml:space="preserve">: </w:t>
      </w:r>
    </w:p>
    <w:p>
      <w:pPr>
        <w:rPr>
          <w:b/>
        </w:rPr>
      </w:pPr>
      <w:r>
        <w:drawing>
          <wp:inline distT="0" distB="0" distL="0" distR="0">
            <wp:extent cx="5731510" cy="573151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573151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34D17530"/>
    <w:multiLevelType w:val="multilevel"/>
    <w:tmpl w:val="0BD427F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3C0536"/>
    <w:multiLevelType w:val="multilevel"/>
    <w:tmpl w:val="1578E31E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813201"/>
    <w:multiLevelType w:val="multilevel"/>
    <w:tmpl w:val="14C8C44A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850E02"/>
    <w:multiLevelType w:val="multilevel"/>
    <w:tmpl w:val="27C6642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List Paragraph"/>
    <w:basedOn w:val="0"/>
    <w:pPr>
      <w:ind w:left="720"/>
      <w:contextualSpacing/>
    </w:pPr>
  </w:style>
  <w:style w:type="paragraph" w:styleId="19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</w:rPr>
  </w:style>
  <w:style w:type="character" w:styleId="20">
    <w:name w:val="Emphasis"/>
    <w:basedOn w:val="10"/>
    <w:rPr>
      <w:i/>
      <w:iCs/>
    </w:rPr>
  </w:style>
  <w:style w:type="paragraph" w:styleId="21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5</TotalTime>
  <Application>Yozo_Office</Application>
  <Pages>2</Pages>
  <Words>182</Words>
  <Characters>1062</Characters>
  <Lines>41</Lines>
  <Paragraphs>33</Paragraphs>
  <CharactersWithSpaces>1209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2</cp:revision>
  <dcterms:created xsi:type="dcterms:W3CDTF">2025-06-27T14:59:00Z</dcterms:created>
  <dcterms:modified xsi:type="dcterms:W3CDTF">2025-06-27T14:34:07Z</dcterms:modified>
</cp:coreProperties>
</file>