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26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t>LTVIP2025TMID50347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Cosmetic insights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388"/>
        <w:gridCol w:w="1234"/>
        <w:gridCol w:w="1377"/>
        <w:gridCol w:w="1234"/>
        <w:gridCol w:w="1234"/>
        <w:gridCol w:w="2004"/>
      </w:tblGrid>
      <w:tr w14:paraId="3A9CB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898A8D6">
            <w:pPr>
              <w:spacing w:after="0" w:line="240" w:lineRule="auto"/>
            </w:pPr>
            <w:r>
              <w:t>Sprint</w:t>
            </w:r>
          </w:p>
        </w:tc>
        <w:tc>
          <w:tcPr>
            <w:tcW w:w="1388" w:type="dxa"/>
          </w:tcPr>
          <w:p w14:paraId="4F35CCD9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6955658A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377" w:type="dxa"/>
          </w:tcPr>
          <w:p w14:paraId="110F5981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7F761622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234" w:type="dxa"/>
          </w:tcPr>
          <w:p w14:paraId="485E70BF">
            <w:pPr>
              <w:spacing w:after="0" w:line="240" w:lineRule="auto"/>
            </w:pPr>
            <w:r>
              <w:t>Priority</w:t>
            </w:r>
          </w:p>
        </w:tc>
        <w:tc>
          <w:tcPr>
            <w:tcW w:w="2004" w:type="dxa"/>
          </w:tcPr>
          <w:p w14:paraId="0615F563">
            <w:pPr>
              <w:spacing w:after="0" w:line="240" w:lineRule="auto"/>
            </w:pPr>
            <w:r>
              <w:t>Team Members</w:t>
            </w:r>
          </w:p>
        </w:tc>
      </w:tr>
      <w:tr w14:paraId="49184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EB98019">
            <w:pPr>
              <w:spacing w:after="0" w:line="240" w:lineRule="auto"/>
            </w:pPr>
            <w:r>
              <w:t>Sprint-1</w:t>
            </w:r>
          </w:p>
        </w:tc>
        <w:tc>
          <w:tcPr>
            <w:tcW w:w="1388" w:type="dxa"/>
          </w:tcPr>
          <w:p w14:paraId="1565AD20">
            <w:pPr>
              <w:spacing w:after="0" w:line="240" w:lineRule="auto"/>
            </w:pPr>
            <w:r>
              <w:t>Data Collection &amp; Extraction</w:t>
            </w:r>
          </w:p>
        </w:tc>
        <w:tc>
          <w:tcPr>
            <w:tcW w:w="1234" w:type="dxa"/>
          </w:tcPr>
          <w:p w14:paraId="78111404">
            <w:pPr>
              <w:spacing w:after="0" w:line="240" w:lineRule="auto"/>
            </w:pPr>
            <w:r>
              <w:t>USN-1</w:t>
            </w:r>
          </w:p>
        </w:tc>
        <w:tc>
          <w:tcPr>
            <w:tcW w:w="1377" w:type="dxa"/>
          </w:tcPr>
          <w:p w14:paraId="1279BA44">
            <w:pPr>
              <w:spacing w:after="0" w:line="240" w:lineRule="auto"/>
            </w:pPr>
            <w:r>
              <w:t>As a user, I can gather consumer reviews, product ratings, and sales data for cosmetics from multiple sources.</w:t>
            </w:r>
          </w:p>
        </w:tc>
        <w:tc>
          <w:tcPr>
            <w:tcW w:w="1234" w:type="dxa"/>
          </w:tcPr>
          <w:p w14:paraId="71DA6BC6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1C44B471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43F8300F">
            <w:pPr>
              <w:spacing w:after="0" w:line="240" w:lineRule="auto"/>
            </w:pPr>
            <w:r>
              <w:t>2</w:t>
            </w:r>
          </w:p>
        </w:tc>
      </w:tr>
      <w:tr w14:paraId="1DCA6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3081158">
            <w:pPr>
              <w:spacing w:after="0" w:line="240" w:lineRule="auto"/>
            </w:pPr>
            <w:r>
              <w:t>Sprint-1</w:t>
            </w:r>
          </w:p>
        </w:tc>
        <w:tc>
          <w:tcPr>
            <w:tcW w:w="1388" w:type="dxa"/>
          </w:tcPr>
          <w:p w14:paraId="151215B7">
            <w:pPr>
              <w:spacing w:after="0" w:line="240" w:lineRule="auto"/>
            </w:pPr>
            <w:r>
              <w:t>Data Cleaning &amp; Preparation</w:t>
            </w:r>
          </w:p>
        </w:tc>
        <w:tc>
          <w:tcPr>
            <w:tcW w:w="1234" w:type="dxa"/>
          </w:tcPr>
          <w:p w14:paraId="699FA7A9">
            <w:pPr>
              <w:spacing w:after="0" w:line="240" w:lineRule="auto"/>
            </w:pPr>
            <w:r>
              <w:t>USN-2</w:t>
            </w:r>
          </w:p>
        </w:tc>
        <w:tc>
          <w:tcPr>
            <w:tcW w:w="1377" w:type="dxa"/>
          </w:tcPr>
          <w:p w14:paraId="2F2FC1CB">
            <w:pPr>
              <w:spacing w:after="0" w:line="240" w:lineRule="auto"/>
            </w:pPr>
            <w:r>
              <w:t>As a user, I can preprocess cosmetic data to remove duplicates, correct missing values, and structure it for analysis.</w:t>
            </w:r>
          </w:p>
        </w:tc>
        <w:tc>
          <w:tcPr>
            <w:tcW w:w="1234" w:type="dxa"/>
          </w:tcPr>
          <w:p w14:paraId="056D0FCF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3815017C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60D8244C">
            <w:pPr>
              <w:spacing w:after="0" w:line="240" w:lineRule="auto"/>
            </w:pPr>
            <w:r>
              <w:t>2</w:t>
            </w:r>
          </w:p>
        </w:tc>
      </w:tr>
      <w:tr w14:paraId="72CCF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D6DB70A">
            <w:pPr>
              <w:spacing w:after="0" w:line="240" w:lineRule="auto"/>
            </w:pPr>
            <w:r>
              <w:t>Sprint-2</w:t>
            </w:r>
          </w:p>
        </w:tc>
        <w:tc>
          <w:tcPr>
            <w:tcW w:w="1388" w:type="dxa"/>
          </w:tcPr>
          <w:p w14:paraId="048C8EB5">
            <w:pPr>
              <w:spacing w:after="0" w:line="240" w:lineRule="auto"/>
            </w:pPr>
            <w:r>
              <w:t>Trend Visualization</w:t>
            </w:r>
          </w:p>
        </w:tc>
        <w:tc>
          <w:tcPr>
            <w:tcW w:w="1234" w:type="dxa"/>
          </w:tcPr>
          <w:p w14:paraId="0EDBCDDB">
            <w:pPr>
              <w:spacing w:after="0" w:line="240" w:lineRule="auto"/>
            </w:pPr>
            <w:r>
              <w:t>USN-3</w:t>
            </w:r>
          </w:p>
        </w:tc>
        <w:tc>
          <w:tcPr>
            <w:tcW w:w="1377" w:type="dxa"/>
          </w:tcPr>
          <w:p w14:paraId="33F21E4A">
            <w:pPr>
              <w:spacing w:after="0" w:line="240" w:lineRule="auto"/>
            </w:pPr>
            <w:r>
              <w:t>As a user, I can visualize consumer preferences and product performance using charts and graphs in Tableau.</w:t>
            </w:r>
          </w:p>
        </w:tc>
        <w:tc>
          <w:tcPr>
            <w:tcW w:w="1234" w:type="dxa"/>
          </w:tcPr>
          <w:p w14:paraId="0A82EA18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38C0C883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6B1ACA75">
            <w:pPr>
              <w:spacing w:after="0" w:line="240" w:lineRule="auto"/>
            </w:pPr>
            <w:r>
              <w:t>2</w:t>
            </w:r>
          </w:p>
        </w:tc>
      </w:tr>
      <w:tr w14:paraId="46582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6008A7A">
            <w:pPr>
              <w:spacing w:after="0" w:line="240" w:lineRule="auto"/>
            </w:pPr>
            <w:r>
              <w:t>Sprint-2</w:t>
            </w:r>
          </w:p>
        </w:tc>
        <w:tc>
          <w:tcPr>
            <w:tcW w:w="1388" w:type="dxa"/>
          </w:tcPr>
          <w:p w14:paraId="4D15F9BE">
            <w:pPr>
              <w:spacing w:after="0" w:line="240" w:lineRule="auto"/>
            </w:pPr>
            <w:r>
              <w:t>Real-time Dashboard</w:t>
            </w:r>
          </w:p>
        </w:tc>
        <w:tc>
          <w:tcPr>
            <w:tcW w:w="1234" w:type="dxa"/>
          </w:tcPr>
          <w:p w14:paraId="6368F972">
            <w:pPr>
              <w:spacing w:after="0" w:line="240" w:lineRule="auto"/>
            </w:pPr>
            <w:r>
              <w:t>USN-4</w:t>
            </w:r>
          </w:p>
        </w:tc>
        <w:tc>
          <w:tcPr>
            <w:tcW w:w="1377" w:type="dxa"/>
          </w:tcPr>
          <w:p w14:paraId="56408EAD">
            <w:pPr>
              <w:spacing w:after="0" w:line="240" w:lineRule="auto"/>
            </w:pPr>
            <w:r>
              <w:t>As a user, I can view real-time cosmetic trends and analytics via an interactive Tableau dashboard.</w:t>
            </w:r>
          </w:p>
        </w:tc>
        <w:tc>
          <w:tcPr>
            <w:tcW w:w="1234" w:type="dxa"/>
          </w:tcPr>
          <w:p w14:paraId="6A79A7D6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A92E74C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6C5F91F0">
            <w:pPr>
              <w:spacing w:after="0" w:line="240" w:lineRule="auto"/>
            </w:pPr>
            <w:r>
              <w:t>1</w:t>
            </w:r>
          </w:p>
        </w:tc>
      </w:tr>
      <w:tr w14:paraId="27C1E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4" w:type="dxa"/>
          </w:tcPr>
          <w:p w14:paraId="1A2ECB79">
            <w:pPr>
              <w:spacing w:after="0" w:line="240" w:lineRule="auto"/>
            </w:pPr>
            <w:r>
              <w:t>Sprint-3</w:t>
            </w:r>
          </w:p>
        </w:tc>
        <w:tc>
          <w:tcPr>
            <w:tcW w:w="1388" w:type="dxa"/>
          </w:tcPr>
          <w:p w14:paraId="26163D0C">
            <w:pPr>
              <w:spacing w:after="0" w:line="240" w:lineRule="auto"/>
            </w:pPr>
            <w:r>
              <w:t>Predictive Analytics</w:t>
            </w:r>
          </w:p>
        </w:tc>
        <w:tc>
          <w:tcPr>
            <w:tcW w:w="1234" w:type="dxa"/>
          </w:tcPr>
          <w:p w14:paraId="7DA2070A">
            <w:pPr>
              <w:spacing w:after="0" w:line="240" w:lineRule="auto"/>
            </w:pPr>
            <w:r>
              <w:t>USN-5</w:t>
            </w:r>
          </w:p>
        </w:tc>
        <w:tc>
          <w:tcPr>
            <w:tcW w:w="1377" w:type="dxa"/>
          </w:tcPr>
          <w:p w14:paraId="11D5A7E1">
            <w:pPr>
              <w:spacing w:after="0" w:line="240" w:lineRule="auto"/>
            </w:pPr>
            <w:r>
              <w:t>As a user, I can view predictive trends for product popularity and ingredient interest using machine learning outputs.</w:t>
            </w:r>
          </w:p>
        </w:tc>
        <w:tc>
          <w:tcPr>
            <w:tcW w:w="1234" w:type="dxa"/>
          </w:tcPr>
          <w:p w14:paraId="1647E287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24FEF64A">
            <w:pPr>
              <w:spacing w:after="0" w:line="240" w:lineRule="auto"/>
            </w:pPr>
            <w:r>
              <w:t>Medium</w:t>
            </w:r>
          </w:p>
        </w:tc>
        <w:tc>
          <w:tcPr>
            <w:tcW w:w="2004" w:type="dxa"/>
          </w:tcPr>
          <w:p w14:paraId="4EFA9519">
            <w:pPr>
              <w:spacing w:after="0" w:line="240" w:lineRule="auto"/>
            </w:pPr>
            <w:r>
              <w:t>2</w:t>
            </w:r>
          </w:p>
        </w:tc>
      </w:tr>
      <w:tr w14:paraId="7E7E2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BB42FAD">
            <w:pPr>
              <w:spacing w:after="0" w:line="240" w:lineRule="auto"/>
            </w:pPr>
            <w:r>
              <w:t>Sprint-3</w:t>
            </w:r>
          </w:p>
        </w:tc>
        <w:tc>
          <w:tcPr>
            <w:tcW w:w="1388" w:type="dxa"/>
          </w:tcPr>
          <w:p w14:paraId="1B94446A">
            <w:pPr>
              <w:spacing w:after="0" w:line="240" w:lineRule="auto"/>
            </w:pPr>
            <w:r>
              <w:t>Web Integration</w:t>
            </w:r>
          </w:p>
        </w:tc>
        <w:tc>
          <w:tcPr>
            <w:tcW w:w="1234" w:type="dxa"/>
          </w:tcPr>
          <w:p w14:paraId="11C9654C">
            <w:pPr>
              <w:spacing w:after="0" w:line="240" w:lineRule="auto"/>
            </w:pPr>
            <w:r>
              <w:t>USN-6</w:t>
            </w:r>
          </w:p>
        </w:tc>
        <w:tc>
          <w:tcPr>
            <w:tcW w:w="1377" w:type="dxa"/>
          </w:tcPr>
          <w:p w14:paraId="502A268A">
            <w:pPr>
              <w:spacing w:after="0" w:line="240" w:lineRule="auto"/>
            </w:pPr>
            <w:r>
              <w:t>As a user, I can access the Tableau dashboard through an integrated website for broader accessibility.</w:t>
            </w:r>
          </w:p>
        </w:tc>
        <w:tc>
          <w:tcPr>
            <w:tcW w:w="1234" w:type="dxa"/>
          </w:tcPr>
          <w:p w14:paraId="722FDA65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E8B982A">
            <w:pPr>
              <w:spacing w:after="0" w:line="240" w:lineRule="auto"/>
            </w:pPr>
            <w:r>
              <w:t>Medium</w:t>
            </w:r>
          </w:p>
        </w:tc>
        <w:tc>
          <w:tcPr>
            <w:tcW w:w="2004" w:type="dxa"/>
          </w:tcPr>
          <w:p w14:paraId="4572B407">
            <w:pPr>
              <w:spacing w:after="0" w:line="240" w:lineRule="auto"/>
            </w:pPr>
            <w:r>
              <w:t>1</w:t>
            </w:r>
          </w:p>
        </w:tc>
      </w:tr>
    </w:tbl>
    <w:p w14:paraId="4A2B6A2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 June 2025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11 June 2025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11 June 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12 June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17 June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17 June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18 June 2025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23 June 2025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23 June 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5FE39F6"/>
    <w:rsid w:val="39E9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466</Words>
  <Characters>2659</Characters>
  <Lines>22</Lines>
  <Paragraphs>6</Paragraphs>
  <TotalTime>6</TotalTime>
  <ScaleCrop>false</ScaleCrop>
  <LinksUpToDate>false</LinksUpToDate>
  <CharactersWithSpaces>3119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Lakshmipriya Soma</cp:lastModifiedBy>
  <cp:lastPrinted>2022-10-18T07:38:00Z</cp:lastPrinted>
  <dcterms:modified xsi:type="dcterms:W3CDTF">2025-06-27T06:18:17Z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23CF3A2DE66B44F68219DA19A03F430C_13</vt:lpwstr>
  </property>
</Properties>
</file>