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BC" w:rsidRPr="00315791" w:rsidRDefault="00534D1E" w:rsidP="009E66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3F218D" w:rsidRPr="00315791">
        <w:rPr>
          <w:rFonts w:ascii="Times New Roman" w:hAnsi="Times New Roman" w:cs="Times New Roman"/>
          <w:b/>
          <w:sz w:val="28"/>
          <w:szCs w:val="28"/>
        </w:rPr>
        <w:t xml:space="preserve">         OPEN  POINTS </w:t>
      </w:r>
    </w:p>
    <w:p w:rsidR="00EE1306" w:rsidRPr="00315791" w:rsidRDefault="00EE1306" w:rsidP="009E66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E1306" w:rsidRDefault="00315791" w:rsidP="009E66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: S.R.Lakshmi</w:t>
      </w:r>
    </w:p>
    <w:p w:rsidR="00315791" w:rsidRDefault="00315791" w:rsidP="009E66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 id:761154</w:t>
      </w:r>
    </w:p>
    <w:p w:rsidR="0085067B" w:rsidRPr="00315791" w:rsidRDefault="0085067B" w:rsidP="009E66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Batch: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End to End </w:t>
      </w:r>
    </w:p>
    <w:p w:rsidR="00EE1306" w:rsidRPr="00315791" w:rsidRDefault="004D1576" w:rsidP="004D1576">
      <w:pPr>
        <w:spacing w:line="276" w:lineRule="auto"/>
        <w:ind w:left="540"/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>1).</w:t>
      </w:r>
      <w:r w:rsidR="00EE1306" w:rsidRPr="00315791">
        <w:rPr>
          <w:rFonts w:ascii="Times New Roman" w:hAnsi="Times New Roman" w:cs="Times New Roman"/>
          <w:b/>
          <w:sz w:val="28"/>
          <w:szCs w:val="28"/>
        </w:rPr>
        <w:t>PURPOSE  OF  JENKINS</w:t>
      </w:r>
    </w:p>
    <w:p w:rsidR="00EE1306" w:rsidRPr="00315791" w:rsidRDefault="00EE1306" w:rsidP="009E6685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037E7" w:rsidRPr="00315791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Jenkins is an open source automation tool written in Java with plugins built for Continuous Integration purpose. </w:t>
      </w:r>
    </w:p>
    <w:p w:rsidR="007037E7" w:rsidRPr="00315791" w:rsidRDefault="007037E7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It </w:t>
      </w:r>
      <w:r w:rsidR="00EE1306" w:rsidRPr="00315791">
        <w:rPr>
          <w:color w:val="4A4A4A"/>
          <w:sz w:val="28"/>
          <w:szCs w:val="28"/>
        </w:rPr>
        <w:t xml:space="preserve">is used to build and test your software projects continuously making it easier for developers to integrate changes to the project, and making it easier for users to obtain a fresh build. </w:t>
      </w:r>
    </w:p>
    <w:p w:rsidR="00EE1306" w:rsidRPr="00315791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It also allows you to continuously deliver your software by integrating with a large number of testing and deployment technologies.</w:t>
      </w:r>
    </w:p>
    <w:p w:rsidR="007037E7" w:rsidRPr="00315791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With Jenkins, organizations can accelerate the software development process through automation.</w:t>
      </w:r>
    </w:p>
    <w:p w:rsidR="00EE1306" w:rsidRPr="00315791" w:rsidRDefault="00EE1306" w:rsidP="009E6685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Jenkins integrates development life-cycle processes of all kinds, including build, document, test, package, stage, deploy, static analysis and much more.</w:t>
      </w:r>
    </w:p>
    <w:p w:rsidR="004D1576" w:rsidRPr="00D31A1A" w:rsidRDefault="004D1576" w:rsidP="004D1576">
      <w:pPr>
        <w:pStyle w:val="NormalWeb"/>
        <w:spacing w:before="0" w:beforeAutospacing="0" w:line="276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D31A1A">
        <w:rPr>
          <w:b/>
          <w:color w:val="4A4A4A"/>
          <w:sz w:val="28"/>
          <w:szCs w:val="28"/>
        </w:rPr>
        <w:t xml:space="preserve">     2</w:t>
      </w:r>
      <w:r w:rsidR="00D31A1A" w:rsidRPr="00D31A1A">
        <w:rPr>
          <w:b/>
          <w:color w:val="4A4A4A"/>
          <w:sz w:val="28"/>
          <w:szCs w:val="28"/>
        </w:rPr>
        <w:t>)</w:t>
      </w:r>
      <w:r w:rsidRPr="00D31A1A">
        <w:rPr>
          <w:b/>
          <w:color w:val="4A4A4A"/>
          <w:sz w:val="28"/>
          <w:szCs w:val="28"/>
        </w:rPr>
        <w:t>.</w:t>
      </w:r>
      <w:r w:rsidRPr="00D31A1A">
        <w:rPr>
          <w:b/>
          <w:color w:val="000000"/>
          <w:sz w:val="28"/>
          <w:szCs w:val="28"/>
          <w:shd w:val="clear" w:color="auto" w:fill="FFFFFF"/>
        </w:rPr>
        <w:t>Purpose of JWT</w:t>
      </w:r>
    </w:p>
    <w:p w:rsidR="009E6685" w:rsidRPr="00315791" w:rsidRDefault="004D1576" w:rsidP="004D1576">
      <w:pPr>
        <w:pStyle w:val="NormalWeb"/>
        <w:spacing w:before="0" w:beforeAutospacing="0" w:line="276" w:lineRule="auto"/>
        <w:ind w:left="720"/>
        <w:jc w:val="both"/>
        <w:rPr>
          <w:spacing w:val="-1"/>
          <w:sz w:val="28"/>
          <w:szCs w:val="28"/>
          <w:shd w:val="clear" w:color="auto" w:fill="FFFFFF"/>
        </w:rPr>
      </w:pPr>
      <w:r w:rsidRPr="00315791">
        <w:rPr>
          <w:spacing w:val="-1"/>
          <w:sz w:val="28"/>
          <w:szCs w:val="28"/>
          <w:shd w:val="clear" w:color="auto" w:fill="FFFFFF"/>
        </w:rPr>
        <w:t>Jwt are used to prove that the sent data actually created by an authentic source.</w:t>
      </w:r>
    </w:p>
    <w:p w:rsidR="007037E7" w:rsidRPr="00315791" w:rsidRDefault="004D1576" w:rsidP="004D1576">
      <w:pPr>
        <w:pStyle w:val="NormalWeb"/>
        <w:spacing w:before="0" w:beforeAutospacing="0" w:line="276" w:lineRule="auto"/>
        <w:jc w:val="both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 xml:space="preserve">     3</w:t>
      </w:r>
      <w:r w:rsidR="00D31A1A">
        <w:rPr>
          <w:b/>
          <w:color w:val="4A4A4A"/>
          <w:sz w:val="28"/>
          <w:szCs w:val="28"/>
        </w:rPr>
        <w:t>)</w:t>
      </w:r>
      <w:r w:rsidRPr="00315791">
        <w:rPr>
          <w:b/>
          <w:color w:val="4A4A4A"/>
          <w:sz w:val="28"/>
          <w:szCs w:val="28"/>
        </w:rPr>
        <w:t>.</w:t>
      </w:r>
      <w:r w:rsidR="007037E7" w:rsidRPr="00315791">
        <w:rPr>
          <w:b/>
          <w:color w:val="4A4A4A"/>
          <w:sz w:val="28"/>
          <w:szCs w:val="28"/>
        </w:rPr>
        <w:t>Difference between TypeScript and JavaScript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7037E7" w:rsidRPr="00315791" w:rsidTr="007037E7"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center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b/>
                <w:color w:val="4A4A4A"/>
                <w:sz w:val="28"/>
                <w:szCs w:val="28"/>
              </w:rPr>
              <w:t>TypeScript</w:t>
            </w:r>
          </w:p>
        </w:tc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center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b/>
                <w:color w:val="4A4A4A"/>
                <w:sz w:val="28"/>
                <w:szCs w:val="28"/>
              </w:rPr>
              <w:t>JavaScript</w:t>
            </w:r>
          </w:p>
        </w:tc>
      </w:tr>
      <w:tr w:rsidR="007037E7" w:rsidRPr="00315791" w:rsidTr="007037E7"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TypesScript is known as Object oriented programming language</w:t>
            </w:r>
          </w:p>
        </w:tc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JavaScript is a scripting language</w:t>
            </w:r>
          </w:p>
        </w:tc>
      </w:tr>
      <w:tr w:rsidR="007037E7" w:rsidRPr="00315791" w:rsidTr="007037E7"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TypeScript has a feature known as Static typing </w:t>
            </w:r>
          </w:p>
        </w:tc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JavaScript does not have this feature</w:t>
            </w:r>
          </w:p>
        </w:tc>
      </w:tr>
      <w:tr w:rsidR="007037E7" w:rsidRPr="00315791" w:rsidTr="007037E7"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TypeScript gives support for modules</w:t>
            </w:r>
          </w:p>
        </w:tc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JavaScript does not support modules</w:t>
            </w:r>
          </w:p>
        </w:tc>
      </w:tr>
      <w:tr w:rsidR="007037E7" w:rsidRPr="00315791" w:rsidTr="007037E7"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lastRenderedPageBreak/>
              <w:t>TypeScript has Interface</w:t>
            </w:r>
          </w:p>
        </w:tc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 JavaScript does not have Interface</w:t>
            </w:r>
          </w:p>
        </w:tc>
      </w:tr>
      <w:tr w:rsidR="007037E7" w:rsidRPr="00315791" w:rsidTr="007037E7"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TypeScript support optional parameter function</w:t>
            </w:r>
          </w:p>
        </w:tc>
        <w:tc>
          <w:tcPr>
            <w:tcW w:w="4675" w:type="dxa"/>
          </w:tcPr>
          <w:p w:rsidR="007037E7" w:rsidRPr="00315791" w:rsidRDefault="007037E7" w:rsidP="009E6685">
            <w:pPr>
              <w:pStyle w:val="NormalWeb"/>
              <w:spacing w:before="0" w:beforeAutospacing="0" w:line="276" w:lineRule="auto"/>
              <w:jc w:val="both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sz w:val="28"/>
                <w:szCs w:val="28"/>
                <w:shd w:val="clear" w:color="auto" w:fill="FFFFFF"/>
              </w:rPr>
              <w:t>JavaScript does not support optional parameter function</w:t>
            </w:r>
          </w:p>
        </w:tc>
      </w:tr>
    </w:tbl>
    <w:p w:rsidR="007037E7" w:rsidRPr="00315791" w:rsidRDefault="007037E7" w:rsidP="009E6685">
      <w:pPr>
        <w:pStyle w:val="NormalWeb"/>
        <w:spacing w:before="0" w:beforeAutospacing="0" w:line="276" w:lineRule="auto"/>
        <w:ind w:left="720"/>
        <w:jc w:val="both"/>
        <w:rPr>
          <w:b/>
          <w:color w:val="4A4A4A"/>
          <w:sz w:val="28"/>
          <w:szCs w:val="28"/>
        </w:rPr>
      </w:pPr>
    </w:p>
    <w:p w:rsidR="007037E7" w:rsidRPr="00315791" w:rsidRDefault="004D1576" w:rsidP="004D1576">
      <w:pPr>
        <w:pStyle w:val="NormalWeb"/>
        <w:spacing w:before="0" w:beforeAutospacing="0" w:line="276" w:lineRule="auto"/>
        <w:ind w:left="540"/>
        <w:jc w:val="both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4).</w:t>
      </w:r>
      <w:r w:rsidR="009E6685" w:rsidRPr="00315791">
        <w:rPr>
          <w:b/>
          <w:color w:val="4A4A4A"/>
          <w:sz w:val="28"/>
          <w:szCs w:val="28"/>
        </w:rPr>
        <w:t>Frequently used starters in Spring Boot</w:t>
      </w:r>
    </w:p>
    <w:p w:rsidR="00D1594B" w:rsidRPr="00315791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b/>
          <w:color w:val="4A4A4A"/>
          <w:sz w:val="28"/>
          <w:szCs w:val="28"/>
        </w:rPr>
      </w:pPr>
      <w:r w:rsidRPr="00315791">
        <w:rPr>
          <w:color w:val="000000"/>
          <w:sz w:val="28"/>
          <w:szCs w:val="28"/>
          <w:shd w:val="clear" w:color="auto" w:fill="FFFFFF"/>
        </w:rPr>
        <w:t>spring-boot-starter</w:t>
      </w:r>
    </w:p>
    <w:p w:rsidR="00D1594B" w:rsidRPr="00315791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315791">
        <w:rPr>
          <w:color w:val="000000"/>
          <w:sz w:val="28"/>
          <w:szCs w:val="28"/>
          <w:shd w:val="clear" w:color="auto" w:fill="FFFFFF"/>
        </w:rPr>
        <w:t>spring-boot-starter-web</w:t>
      </w:r>
    </w:p>
    <w:p w:rsidR="00D1594B" w:rsidRPr="00315791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315791">
        <w:rPr>
          <w:color w:val="000000"/>
          <w:sz w:val="28"/>
          <w:szCs w:val="28"/>
          <w:shd w:val="clear" w:color="auto" w:fill="FFFFFF"/>
        </w:rPr>
        <w:t>spring-boot-starter-security</w:t>
      </w:r>
    </w:p>
    <w:p w:rsidR="00D1594B" w:rsidRPr="00315791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315791">
        <w:rPr>
          <w:color w:val="000000"/>
          <w:sz w:val="28"/>
          <w:szCs w:val="28"/>
          <w:shd w:val="clear" w:color="auto" w:fill="FFFFFF"/>
        </w:rPr>
        <w:t>spring-boot-starter-jdbc</w:t>
      </w:r>
    </w:p>
    <w:p w:rsidR="00D1594B" w:rsidRPr="00315791" w:rsidRDefault="00D1594B" w:rsidP="00D1594B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315791">
        <w:rPr>
          <w:color w:val="000000"/>
          <w:sz w:val="28"/>
          <w:szCs w:val="28"/>
          <w:shd w:val="clear" w:color="auto" w:fill="FFFFFF"/>
        </w:rPr>
        <w:t>spring-boot-starter-data-jpa</w:t>
      </w:r>
    </w:p>
    <w:p w:rsidR="00C043F3" w:rsidRPr="00315791" w:rsidRDefault="004D1576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5).</w:t>
      </w:r>
      <w:r w:rsidR="00ED1D7A" w:rsidRPr="00315791">
        <w:rPr>
          <w:b/>
          <w:color w:val="4A4A4A"/>
          <w:sz w:val="28"/>
          <w:szCs w:val="28"/>
        </w:rPr>
        <w:t>Difference between observa</w:t>
      </w:r>
      <w:r w:rsidR="00BB17D0" w:rsidRPr="00315791">
        <w:rPr>
          <w:b/>
          <w:color w:val="4A4A4A"/>
          <w:sz w:val="28"/>
          <w:szCs w:val="28"/>
        </w:rPr>
        <w:t>ble and promise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BB17D0" w:rsidRPr="00315791" w:rsidTr="00BB17D0">
        <w:tc>
          <w:tcPr>
            <w:tcW w:w="4788" w:type="dxa"/>
          </w:tcPr>
          <w:p w:rsidR="00BB17D0" w:rsidRPr="00315791" w:rsidRDefault="00BB17D0" w:rsidP="00ED1D7A">
            <w:pPr>
              <w:pStyle w:val="NormalWeb"/>
              <w:spacing w:before="0" w:beforeAutospacing="0" w:line="276" w:lineRule="auto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b/>
                <w:color w:val="4A4A4A"/>
                <w:sz w:val="28"/>
                <w:szCs w:val="28"/>
              </w:rPr>
              <w:t>Observable</w:t>
            </w:r>
          </w:p>
        </w:tc>
        <w:tc>
          <w:tcPr>
            <w:tcW w:w="4788" w:type="dxa"/>
          </w:tcPr>
          <w:p w:rsidR="00BB17D0" w:rsidRPr="00315791" w:rsidRDefault="00BB17D0" w:rsidP="00ED1D7A">
            <w:pPr>
              <w:pStyle w:val="NormalWeb"/>
              <w:spacing w:before="0" w:beforeAutospacing="0" w:line="276" w:lineRule="auto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b/>
                <w:color w:val="4A4A4A"/>
                <w:sz w:val="28"/>
                <w:szCs w:val="28"/>
              </w:rPr>
              <w:t>Promise</w:t>
            </w:r>
          </w:p>
        </w:tc>
      </w:tr>
      <w:tr w:rsidR="00BB17D0" w:rsidRPr="00315791" w:rsidTr="00BB17D0">
        <w:tc>
          <w:tcPr>
            <w:tcW w:w="4788" w:type="dxa"/>
          </w:tcPr>
          <w:p w:rsidR="00BB17D0" w:rsidRPr="00315791" w:rsidRDefault="00BB17D0" w:rsidP="00BB17D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315791">
              <w:rPr>
                <w:b/>
                <w:bCs/>
                <w:color w:val="242729"/>
                <w:sz w:val="28"/>
                <w:szCs w:val="28"/>
                <w:bdr w:val="none" w:sz="0" w:space="0" w:color="auto" w:frame="1"/>
              </w:rPr>
              <w:br/>
            </w:r>
          </w:p>
          <w:p w:rsidR="00BB17D0" w:rsidRPr="00315791" w:rsidRDefault="006D3527" w:rsidP="00ED1D7A">
            <w:pPr>
              <w:pStyle w:val="NormalWeb"/>
              <w:spacing w:before="0" w:beforeAutospacing="0" w:line="276" w:lineRule="auto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color w:val="242729"/>
                <w:sz w:val="28"/>
                <w:szCs w:val="28"/>
                <w:shd w:val="clear" w:color="auto" w:fill="FFFFFF"/>
              </w:rPr>
              <w:t>An observable is like a st and allows to pass zero or more events where the callback is called for each event.</w:t>
            </w:r>
          </w:p>
        </w:tc>
        <w:tc>
          <w:tcPr>
            <w:tcW w:w="4788" w:type="dxa"/>
          </w:tcPr>
          <w:p w:rsidR="00BB17D0" w:rsidRPr="00315791" w:rsidRDefault="00BB17D0" w:rsidP="00BB17D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315791">
              <w:rPr>
                <w:b/>
                <w:bCs/>
                <w:color w:val="242729"/>
                <w:sz w:val="28"/>
                <w:szCs w:val="28"/>
                <w:bdr w:val="none" w:sz="0" w:space="0" w:color="auto" w:frame="1"/>
              </w:rPr>
              <w:br/>
            </w:r>
          </w:p>
          <w:p w:rsidR="00BB17D0" w:rsidRPr="00315791" w:rsidRDefault="00BB17D0" w:rsidP="00BB17D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42729"/>
                <w:sz w:val="28"/>
                <w:szCs w:val="28"/>
              </w:rPr>
            </w:pPr>
            <w:r w:rsidRPr="00315791">
              <w:rPr>
                <w:color w:val="242729"/>
                <w:sz w:val="28"/>
                <w:szCs w:val="28"/>
              </w:rPr>
              <w:t>A Promise handles a single event when an async operation completes or fails.</w:t>
            </w:r>
          </w:p>
          <w:p w:rsidR="00BB17D0" w:rsidRPr="00315791" w:rsidRDefault="00BB17D0" w:rsidP="00ED1D7A">
            <w:pPr>
              <w:pStyle w:val="NormalWeb"/>
              <w:spacing w:before="0" w:beforeAutospacing="0" w:line="276" w:lineRule="auto"/>
              <w:rPr>
                <w:b/>
                <w:color w:val="4A4A4A"/>
                <w:sz w:val="28"/>
                <w:szCs w:val="28"/>
              </w:rPr>
            </w:pPr>
          </w:p>
        </w:tc>
      </w:tr>
      <w:tr w:rsidR="00BB17D0" w:rsidRPr="00315791" w:rsidTr="00BB17D0">
        <w:tc>
          <w:tcPr>
            <w:tcW w:w="4788" w:type="dxa"/>
          </w:tcPr>
          <w:p w:rsidR="00BB17D0" w:rsidRPr="00315791" w:rsidRDefault="006D3527" w:rsidP="00ED1D7A">
            <w:pPr>
              <w:pStyle w:val="NormalWeb"/>
              <w:spacing w:before="0" w:beforeAutospacing="0" w:line="276" w:lineRule="auto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color w:val="242729"/>
                <w:sz w:val="28"/>
                <w:szCs w:val="28"/>
                <w:shd w:val="clear" w:color="auto" w:fill="FFFFFF"/>
              </w:rPr>
              <w:t> allows to cancel the subscription</w:t>
            </w:r>
          </w:p>
        </w:tc>
        <w:tc>
          <w:tcPr>
            <w:tcW w:w="4788" w:type="dxa"/>
          </w:tcPr>
          <w:p w:rsidR="00BB17D0" w:rsidRPr="00315791" w:rsidRDefault="003B16C0" w:rsidP="00ED1D7A">
            <w:pPr>
              <w:pStyle w:val="NormalWeb"/>
              <w:spacing w:before="0" w:beforeAutospacing="0" w:line="276" w:lineRule="auto"/>
              <w:rPr>
                <w:b/>
                <w:color w:val="4A4A4A"/>
                <w:sz w:val="28"/>
                <w:szCs w:val="28"/>
              </w:rPr>
            </w:pPr>
            <w:r w:rsidRPr="00315791">
              <w:rPr>
                <w:color w:val="242729"/>
                <w:sz w:val="28"/>
                <w:szCs w:val="28"/>
                <w:shd w:val="clear" w:color="auto" w:fill="FFFFFF"/>
              </w:rPr>
              <w:t> doesnot</w:t>
            </w:r>
            <w:r w:rsidR="006D3527" w:rsidRPr="00315791">
              <w:rPr>
                <w:color w:val="242729"/>
                <w:sz w:val="28"/>
                <w:szCs w:val="28"/>
                <w:shd w:val="clear" w:color="auto" w:fill="FFFFFF"/>
              </w:rPr>
              <w:t xml:space="preserve"> to cancel the subscription</w:t>
            </w:r>
          </w:p>
        </w:tc>
      </w:tr>
    </w:tbl>
    <w:p w:rsidR="00FB151C" w:rsidRPr="00315791" w:rsidRDefault="00FB151C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</w:p>
    <w:p w:rsidR="00390415" w:rsidRPr="00315791" w:rsidRDefault="00390415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6</w:t>
      </w:r>
      <w:r w:rsidR="004D1576" w:rsidRPr="00315791">
        <w:rPr>
          <w:b/>
          <w:color w:val="4A4A4A"/>
          <w:sz w:val="28"/>
          <w:szCs w:val="28"/>
        </w:rPr>
        <w:t>)</w:t>
      </w:r>
      <w:r w:rsidRPr="00315791">
        <w:rPr>
          <w:b/>
          <w:color w:val="4A4A4A"/>
          <w:sz w:val="28"/>
          <w:szCs w:val="28"/>
        </w:rPr>
        <w:t>.Advantages of Hibernate</w:t>
      </w:r>
    </w:p>
    <w:p w:rsidR="00A914F5" w:rsidRPr="00315791" w:rsidRDefault="00A914F5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  <w:r w:rsidRPr="00315791">
        <w:rPr>
          <w:color w:val="293340"/>
          <w:sz w:val="28"/>
          <w:szCs w:val="28"/>
          <w:shd w:val="clear" w:color="auto" w:fill="FFFFFF"/>
        </w:rPr>
        <w:t>Hibernate ORM easily solves the data mismatch found between the object oriented classes of an application and relational database. </w:t>
      </w:r>
    </w:p>
    <w:p w:rsidR="00390415" w:rsidRPr="00315791" w:rsidRDefault="00A914F5" w:rsidP="00ED1D7A">
      <w:pPr>
        <w:pStyle w:val="NormalWeb"/>
        <w:spacing w:before="0" w:beforeAutospacing="0" w:line="276" w:lineRule="auto"/>
        <w:rPr>
          <w:color w:val="333333"/>
          <w:sz w:val="28"/>
          <w:szCs w:val="28"/>
        </w:rPr>
      </w:pPr>
      <w:r w:rsidRPr="00315791">
        <w:rPr>
          <w:color w:val="333333"/>
          <w:sz w:val="28"/>
          <w:szCs w:val="28"/>
        </w:rPr>
        <w:t>Hibernate is database independent</w:t>
      </w:r>
    </w:p>
    <w:p w:rsidR="00A914F5" w:rsidRPr="00315791" w:rsidRDefault="00A914F5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  <w:r w:rsidRPr="00315791">
        <w:rPr>
          <w:color w:val="293340"/>
          <w:sz w:val="28"/>
          <w:szCs w:val="28"/>
          <w:shd w:val="clear" w:color="auto" w:fill="FFFFFF"/>
        </w:rPr>
        <w:t>Hibernate supports a powerful query language called HQL (Hibernate Query Language). </w:t>
      </w:r>
    </w:p>
    <w:p w:rsidR="00BB17D0" w:rsidRPr="00315791" w:rsidRDefault="00A914F5" w:rsidP="00ED1D7A">
      <w:pPr>
        <w:pStyle w:val="NormalWeb"/>
        <w:spacing w:before="0" w:beforeAutospacing="0" w:line="276" w:lineRule="auto"/>
        <w:rPr>
          <w:color w:val="293340"/>
          <w:sz w:val="28"/>
          <w:szCs w:val="28"/>
          <w:shd w:val="clear" w:color="auto" w:fill="FFFFFF"/>
        </w:rPr>
      </w:pPr>
      <w:r w:rsidRPr="00315791">
        <w:rPr>
          <w:color w:val="293340"/>
          <w:sz w:val="28"/>
          <w:szCs w:val="28"/>
          <w:shd w:val="clear" w:color="auto" w:fill="FFFFFF"/>
        </w:rPr>
        <w:t>The lazy-loading concept fetches only the necessary object that is required for the execution of an application.</w:t>
      </w:r>
    </w:p>
    <w:p w:rsidR="00A914F5" w:rsidRPr="00315791" w:rsidRDefault="00A914F5" w:rsidP="00ED1D7A">
      <w:pPr>
        <w:pStyle w:val="NormalWeb"/>
        <w:spacing w:before="0" w:beforeAutospacing="0" w:line="276" w:lineRule="auto"/>
        <w:rPr>
          <w:color w:val="293340"/>
          <w:sz w:val="28"/>
          <w:szCs w:val="28"/>
          <w:shd w:val="clear" w:color="auto" w:fill="FFFFFF"/>
        </w:rPr>
      </w:pPr>
      <w:r w:rsidRPr="00315791">
        <w:rPr>
          <w:color w:val="293340"/>
          <w:sz w:val="28"/>
          <w:szCs w:val="28"/>
          <w:shd w:val="clear" w:color="auto" w:fill="FFFFFF"/>
        </w:rPr>
        <w:lastRenderedPageBreak/>
        <w:t>Hibernate is highly scalable. </w:t>
      </w:r>
    </w:p>
    <w:p w:rsidR="004D1576" w:rsidRPr="00315791" w:rsidRDefault="004D1576" w:rsidP="004D157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>7).</w:t>
      </w:r>
      <w:r w:rsidRPr="00315791">
        <w:rPr>
          <w:rFonts w:ascii="Times New Roman" w:hAnsi="Times New Roman" w:cs="Times New Roman"/>
          <w:b/>
          <w:sz w:val="28"/>
          <w:szCs w:val="28"/>
        </w:rPr>
        <w:t>Difference between NoSQL and 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576" w:rsidRPr="00315791" w:rsidTr="00FA4B43"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b/>
                <w:sz w:val="28"/>
                <w:szCs w:val="28"/>
              </w:rPr>
              <w:t>SQL</w:t>
            </w:r>
          </w:p>
        </w:tc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b/>
                <w:sz w:val="28"/>
                <w:szCs w:val="28"/>
              </w:rPr>
              <w:t>NoSQL</w:t>
            </w:r>
          </w:p>
        </w:tc>
      </w:tr>
      <w:tr w:rsidR="004D1576" w:rsidRPr="00315791" w:rsidTr="00FA4B43"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SQL Database is a Relational Database and a structured one</w:t>
            </w:r>
          </w:p>
        </w:tc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 NoSQL is a Non-relational database</w:t>
            </w:r>
          </w:p>
        </w:tc>
      </w:tr>
      <w:tr w:rsidR="004D1576" w:rsidRPr="00315791" w:rsidTr="00FA4B43"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SQL Databases have a well-designed pre-defined schema</w:t>
            </w:r>
          </w:p>
        </w:tc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NoSQL databases have a dynamic schema for document type or unstructured data</w:t>
            </w:r>
          </w:p>
        </w:tc>
      </w:tr>
      <w:tr w:rsidR="004D1576" w:rsidRPr="00315791" w:rsidTr="00FA4B43"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SQL databases are vertically scalable</w:t>
            </w:r>
          </w:p>
        </w:tc>
        <w:tc>
          <w:tcPr>
            <w:tcW w:w="4675" w:type="dxa"/>
          </w:tcPr>
          <w:p w:rsidR="004D1576" w:rsidRPr="00315791" w:rsidRDefault="004D1576" w:rsidP="00FA4B4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791">
              <w:rPr>
                <w:rFonts w:ascii="Times New Roman" w:hAnsi="Times New Roman" w:cs="Times New Roman"/>
                <w:color w:val="000000"/>
                <w:spacing w:val="8"/>
                <w:sz w:val="28"/>
                <w:szCs w:val="28"/>
                <w:shd w:val="clear" w:color="auto" w:fill="FFFFFF"/>
              </w:rPr>
              <w:t>NoSQL databases are horizontally scalable</w:t>
            </w:r>
          </w:p>
        </w:tc>
      </w:tr>
    </w:tbl>
    <w:p w:rsidR="004D1576" w:rsidRPr="00315791" w:rsidRDefault="004D1576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</w:p>
    <w:p w:rsidR="004D1576" w:rsidRPr="00315791" w:rsidRDefault="004D1576" w:rsidP="004D1576">
      <w:pPr>
        <w:pStyle w:val="NormalWeb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8</w:t>
      </w:r>
      <w:r w:rsidRPr="00315791">
        <w:rPr>
          <w:b/>
          <w:color w:val="4A4A4A"/>
          <w:sz w:val="28"/>
          <w:szCs w:val="28"/>
        </w:rPr>
        <w:t>)</w:t>
      </w:r>
      <w:r w:rsidRPr="00315791">
        <w:rPr>
          <w:b/>
          <w:color w:val="4A4A4A"/>
          <w:sz w:val="28"/>
          <w:szCs w:val="28"/>
        </w:rPr>
        <w:t>. Methods in Jpa Repository that are not in CRUD Repository</w:t>
      </w:r>
    </w:p>
    <w:p w:rsidR="004D1576" w:rsidRPr="00315791" w:rsidRDefault="004D1576" w:rsidP="004D1576">
      <w:pPr>
        <w:pStyle w:val="NormalWeb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findAll(Sort sort);</w:t>
      </w:r>
    </w:p>
    <w:p w:rsidR="004D1576" w:rsidRPr="00315791" w:rsidRDefault="004D1576" w:rsidP="004D1576">
      <w:pPr>
        <w:pStyle w:val="NormalWeb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findAll(Pageable pageable);</w:t>
      </w:r>
    </w:p>
    <w:p w:rsidR="004D1576" w:rsidRPr="00315791" w:rsidRDefault="004D1576" w:rsidP="004D1576">
      <w:pPr>
        <w:pStyle w:val="NormalWeb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saveAndFlush(S entity);</w:t>
      </w:r>
    </w:p>
    <w:p w:rsidR="004D1576" w:rsidRPr="00315791" w:rsidRDefault="004D1576" w:rsidP="004D1576">
      <w:pPr>
        <w:pStyle w:val="NormalWeb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flush()</w:t>
      </w:r>
    </w:p>
    <w:p w:rsidR="001262E3" w:rsidRPr="00315791" w:rsidRDefault="004D1576" w:rsidP="00ED1D7A">
      <w:pPr>
        <w:pStyle w:val="NormalWeb"/>
        <w:spacing w:before="0" w:beforeAutospacing="0" w:line="276" w:lineRule="auto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9)</w:t>
      </w:r>
      <w:r w:rsidR="004A26EC" w:rsidRPr="00315791">
        <w:rPr>
          <w:b/>
          <w:color w:val="4A4A4A"/>
          <w:sz w:val="28"/>
          <w:szCs w:val="28"/>
        </w:rPr>
        <w:t>.Spring bean life cycle methods</w:t>
      </w:r>
    </w:p>
    <w:p w:rsidR="006D5F15" w:rsidRPr="00315791" w:rsidRDefault="006D5F15" w:rsidP="006D5F15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Initialization callbacks</w:t>
      </w:r>
      <w:r w:rsidRPr="00315791">
        <w:rPr>
          <w:color w:val="4A4A4A"/>
          <w:sz w:val="28"/>
          <w:szCs w:val="28"/>
        </w:rPr>
        <w:t xml:space="preserve">  -  afterPropertiesSet()</w:t>
      </w:r>
    </w:p>
    <w:p w:rsidR="00CB50DC" w:rsidRPr="00315791" w:rsidRDefault="00CB50DC" w:rsidP="00CB50DC">
      <w:pPr>
        <w:pStyle w:val="NormalWeb"/>
        <w:ind w:left="720"/>
        <w:rPr>
          <w:b/>
          <w:color w:val="000000"/>
          <w:sz w:val="28"/>
          <w:szCs w:val="28"/>
          <w:shd w:val="clear" w:color="auto" w:fill="FFFFFF"/>
        </w:rPr>
      </w:pPr>
      <w:r w:rsidRPr="00315791">
        <w:rPr>
          <w:b/>
          <w:color w:val="000000"/>
          <w:sz w:val="28"/>
          <w:szCs w:val="28"/>
          <w:shd w:val="clear" w:color="auto" w:fill="FFFFFF"/>
        </w:rPr>
        <w:t xml:space="preserve">XML-based configuration 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use init-method attribute</w:t>
      </w:r>
    </w:p>
    <w:p w:rsidR="00CB50DC" w:rsidRPr="00315791" w:rsidRDefault="00CB50DC" w:rsidP="00437A5E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&lt;bean id = "exampleBean" class = "examples.ExampleBean" init-method = "init"/&gt;</w:t>
      </w:r>
    </w:p>
    <w:p w:rsidR="00CB50DC" w:rsidRPr="00315791" w:rsidRDefault="00CB50DC" w:rsidP="00437A5E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Following is the class definition </w:t>
      </w:r>
    </w:p>
    <w:p w:rsidR="00CB50DC" w:rsidRPr="00315791" w:rsidRDefault="00CB50DC" w:rsidP="00437A5E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public class ExampleBean {</w:t>
      </w:r>
    </w:p>
    <w:p w:rsidR="00CB50DC" w:rsidRPr="00315791" w:rsidRDefault="00CB50DC" w:rsidP="00437A5E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   public void init() {</w:t>
      </w:r>
    </w:p>
    <w:p w:rsidR="00CB50DC" w:rsidRPr="00315791" w:rsidRDefault="00CB50DC" w:rsidP="00437A5E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lastRenderedPageBreak/>
        <w:t xml:space="preserve">      // do some initialization work</w:t>
      </w:r>
    </w:p>
    <w:p w:rsidR="00CB50DC" w:rsidRPr="00315791" w:rsidRDefault="00CB50DC" w:rsidP="00437A5E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   }}</w:t>
      </w:r>
    </w:p>
    <w:p w:rsidR="00C043F3" w:rsidRPr="00315791" w:rsidRDefault="006D5F15" w:rsidP="004D1576">
      <w:pPr>
        <w:pStyle w:val="NormalWeb"/>
        <w:rPr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Destory callbacks</w:t>
      </w:r>
      <w:r w:rsidRPr="00315791">
        <w:rPr>
          <w:color w:val="4A4A4A"/>
          <w:sz w:val="28"/>
          <w:szCs w:val="28"/>
        </w:rPr>
        <w:t xml:space="preserve"> -  destroy()</w:t>
      </w:r>
    </w:p>
    <w:p w:rsidR="00CB50DC" w:rsidRPr="00315791" w:rsidRDefault="00CB50DC" w:rsidP="006D5F15">
      <w:pPr>
        <w:pStyle w:val="NormalWeb"/>
        <w:ind w:left="720"/>
        <w:rPr>
          <w:b/>
          <w:color w:val="000000"/>
          <w:sz w:val="28"/>
          <w:szCs w:val="28"/>
          <w:shd w:val="clear" w:color="auto" w:fill="FFFFFF"/>
        </w:rPr>
      </w:pPr>
      <w:r w:rsidRPr="00315791">
        <w:rPr>
          <w:b/>
          <w:color w:val="000000"/>
          <w:sz w:val="28"/>
          <w:szCs w:val="28"/>
          <w:shd w:val="clear" w:color="auto" w:fill="FFFFFF"/>
        </w:rPr>
        <w:t xml:space="preserve">XML-based configuration </w:t>
      </w:r>
    </w:p>
    <w:p w:rsidR="00CB50DC" w:rsidRPr="00315791" w:rsidRDefault="00437A5E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use destroy-</w:t>
      </w:r>
      <w:r w:rsidR="00CB50DC" w:rsidRPr="00315791">
        <w:rPr>
          <w:color w:val="4A4A4A"/>
          <w:sz w:val="28"/>
          <w:szCs w:val="28"/>
        </w:rPr>
        <w:t>method</w:t>
      </w:r>
      <w:r w:rsidRPr="00315791">
        <w:rPr>
          <w:color w:val="4A4A4A"/>
          <w:sz w:val="28"/>
          <w:szCs w:val="28"/>
        </w:rPr>
        <w:t xml:space="preserve"> attribute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&lt;bean id = "exampleBean" class = "examples.ExampleBean" destroy-method = "destroy"/&gt;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Following is the class definition −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public class ExampleBean {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   public void destroy() {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      // do some destruction work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 xml:space="preserve">   }}</w:t>
      </w: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</w:p>
    <w:p w:rsidR="00CB50DC" w:rsidRPr="00315791" w:rsidRDefault="00CB50DC" w:rsidP="00CB50DC">
      <w:pPr>
        <w:pStyle w:val="NormalWeb"/>
        <w:rPr>
          <w:b/>
          <w:color w:val="4A4A4A"/>
          <w:sz w:val="28"/>
          <w:szCs w:val="28"/>
        </w:rPr>
      </w:pPr>
      <w:r w:rsidRPr="00315791">
        <w:rPr>
          <w:b/>
          <w:color w:val="4A4A4A"/>
          <w:sz w:val="28"/>
          <w:szCs w:val="28"/>
        </w:rPr>
        <w:t>Spring bean life cycle annotations</w:t>
      </w:r>
    </w:p>
    <w:p w:rsidR="00CB50DC" w:rsidRPr="00315791" w:rsidRDefault="00CB50DC" w:rsidP="00CB50DC">
      <w:pPr>
        <w:pStyle w:val="NormalWeb"/>
        <w:numPr>
          <w:ilvl w:val="0"/>
          <w:numId w:val="6"/>
        </w:numPr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@PostConstruct</w:t>
      </w:r>
    </w:p>
    <w:p w:rsidR="00CB50DC" w:rsidRPr="00315791" w:rsidRDefault="00CB50DC" w:rsidP="00CB50DC">
      <w:pPr>
        <w:pStyle w:val="NormalWeb"/>
        <w:numPr>
          <w:ilvl w:val="0"/>
          <w:numId w:val="6"/>
        </w:numPr>
        <w:rPr>
          <w:color w:val="4A4A4A"/>
          <w:sz w:val="28"/>
          <w:szCs w:val="28"/>
        </w:rPr>
      </w:pPr>
      <w:r w:rsidRPr="00315791">
        <w:rPr>
          <w:color w:val="4A4A4A"/>
          <w:sz w:val="28"/>
          <w:szCs w:val="28"/>
        </w:rPr>
        <w:t>@PreDestroy</w:t>
      </w:r>
    </w:p>
    <w:p w:rsidR="00437A5E" w:rsidRPr="00315791" w:rsidRDefault="00437A5E" w:rsidP="00437A5E">
      <w:pPr>
        <w:pStyle w:val="NormalWeb"/>
        <w:rPr>
          <w:color w:val="4A4A4A"/>
          <w:sz w:val="28"/>
          <w:szCs w:val="28"/>
        </w:rPr>
      </w:pPr>
    </w:p>
    <w:p w:rsidR="00CB50DC" w:rsidRPr="00315791" w:rsidRDefault="00CB50DC" w:rsidP="00CB50DC">
      <w:pPr>
        <w:pStyle w:val="NormalWeb"/>
        <w:ind w:left="720"/>
        <w:rPr>
          <w:color w:val="4A4A4A"/>
          <w:sz w:val="28"/>
          <w:szCs w:val="28"/>
        </w:rPr>
      </w:pPr>
    </w:p>
    <w:p w:rsidR="00EE1306" w:rsidRPr="00315791" w:rsidRDefault="004D1576" w:rsidP="004E64EF">
      <w:pPr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>10)</w:t>
      </w:r>
      <w:r w:rsidR="004E64EF" w:rsidRPr="00315791">
        <w:rPr>
          <w:rFonts w:ascii="Times New Roman" w:hAnsi="Times New Roman" w:cs="Times New Roman"/>
          <w:b/>
          <w:sz w:val="28"/>
          <w:szCs w:val="28"/>
        </w:rPr>
        <w:t>. Different Http Request methods in JMeter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GET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POST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HEAD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PUT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 xml:space="preserve">OPTIONS 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TRACE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lastRenderedPageBreak/>
        <w:t>DELETE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PATCH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PROPFIND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PROPPATCH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MKCOL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 xml:space="preserve">COPY 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MOVE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LOCK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UNLOCK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REPORT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MKCALENDER</w:t>
      </w:r>
    </w:p>
    <w:p w:rsidR="004E64EF" w:rsidRPr="00315791" w:rsidRDefault="004E64EF" w:rsidP="004E64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SEARCH</w:t>
      </w:r>
    </w:p>
    <w:p w:rsidR="00446C14" w:rsidRPr="00315791" w:rsidRDefault="00446C14" w:rsidP="004E64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6C14" w:rsidRPr="00315791" w:rsidRDefault="00446C14" w:rsidP="004E64E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46C14" w:rsidRPr="00315791" w:rsidRDefault="004D1576" w:rsidP="00446C14">
      <w:pPr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>11).</w:t>
      </w:r>
      <w:r w:rsidR="00446C14" w:rsidRPr="00315791">
        <w:rPr>
          <w:rFonts w:ascii="Times New Roman" w:hAnsi="Times New Roman" w:cs="Times New Roman"/>
          <w:b/>
          <w:sz w:val="28"/>
          <w:szCs w:val="28"/>
        </w:rPr>
        <w:t xml:space="preserve"> Attributes used in @Query </w:t>
      </w:r>
    </w:p>
    <w:p w:rsidR="00446C14" w:rsidRPr="00315791" w:rsidRDefault="00446C14" w:rsidP="00446C14">
      <w:p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@Query(</w:t>
      </w:r>
    </w:p>
    <w:p w:rsidR="00446C14" w:rsidRPr="00315791" w:rsidRDefault="00446C14" w:rsidP="00446C14">
      <w:p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 xml:space="preserve">  value = "SELECT * FROM Users ORDER BY id \n",</w:t>
      </w:r>
    </w:p>
    <w:p w:rsidR="00446C14" w:rsidRPr="00315791" w:rsidRDefault="00446C14" w:rsidP="00446C14">
      <w:p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 xml:space="preserve">  countQuery = "SELECT count(*) FROM Users",</w:t>
      </w:r>
    </w:p>
    <w:p w:rsidR="00446C14" w:rsidRPr="00315791" w:rsidRDefault="00446C14" w:rsidP="00446C14">
      <w:p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 xml:space="preserve">  nativeQuery = true)</w:t>
      </w:r>
    </w:p>
    <w:p w:rsidR="00223944" w:rsidRPr="00315791" w:rsidRDefault="00223944" w:rsidP="00446C14">
      <w:pPr>
        <w:rPr>
          <w:rFonts w:ascii="Times New Roman" w:hAnsi="Times New Roman" w:cs="Times New Roman"/>
          <w:sz w:val="28"/>
          <w:szCs w:val="28"/>
        </w:rPr>
      </w:pPr>
    </w:p>
    <w:p w:rsidR="00223944" w:rsidRPr="00315791" w:rsidRDefault="00223944" w:rsidP="00446C14">
      <w:pPr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>Attributes</w:t>
      </w:r>
    </w:p>
    <w:p w:rsidR="00223944" w:rsidRPr="00315791" w:rsidRDefault="00223944" w:rsidP="002239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value</w:t>
      </w:r>
    </w:p>
    <w:p w:rsidR="00223944" w:rsidRPr="00315791" w:rsidRDefault="00223944" w:rsidP="002239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countQuery</w:t>
      </w:r>
    </w:p>
    <w:p w:rsidR="00223944" w:rsidRPr="00315791" w:rsidRDefault="00223944" w:rsidP="002239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 xml:space="preserve">nativeQuery   </w:t>
      </w:r>
    </w:p>
    <w:p w:rsidR="003B4007" w:rsidRPr="00315791" w:rsidRDefault="003B4007" w:rsidP="003B4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4007" w:rsidRPr="00315791" w:rsidRDefault="004D1576" w:rsidP="003B4007">
      <w:pPr>
        <w:rPr>
          <w:rFonts w:ascii="Times New Roman" w:hAnsi="Times New Roman" w:cs="Times New Roman"/>
          <w:b/>
          <w:sz w:val="28"/>
          <w:szCs w:val="28"/>
        </w:rPr>
      </w:pPr>
      <w:r w:rsidRPr="00315791">
        <w:rPr>
          <w:rFonts w:ascii="Times New Roman" w:hAnsi="Times New Roman" w:cs="Times New Roman"/>
          <w:b/>
          <w:sz w:val="28"/>
          <w:szCs w:val="28"/>
        </w:rPr>
        <w:t>12</w:t>
      </w:r>
      <w:r w:rsidR="003B4007" w:rsidRPr="00315791">
        <w:rPr>
          <w:rFonts w:ascii="Times New Roman" w:hAnsi="Times New Roman" w:cs="Times New Roman"/>
          <w:b/>
          <w:sz w:val="28"/>
          <w:szCs w:val="28"/>
        </w:rPr>
        <w:t>.Spring boot annotations for validation</w:t>
      </w:r>
    </w:p>
    <w:p w:rsidR="003B4007" w:rsidRPr="00315791" w:rsidRDefault="003B4007" w:rsidP="003B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@NotBlank</w:t>
      </w:r>
    </w:p>
    <w:p w:rsidR="003B4007" w:rsidRPr="00315791" w:rsidRDefault="003B4007" w:rsidP="003B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@Min</w:t>
      </w:r>
    </w:p>
    <w:p w:rsidR="003B4007" w:rsidRPr="00315791" w:rsidRDefault="003B4007" w:rsidP="003B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@Max</w:t>
      </w:r>
    </w:p>
    <w:p w:rsidR="003B4007" w:rsidRPr="00315791" w:rsidRDefault="003B4007" w:rsidP="003B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@AssertTrue</w:t>
      </w:r>
    </w:p>
    <w:p w:rsidR="003B4007" w:rsidRPr="00315791" w:rsidRDefault="003B4007" w:rsidP="003B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@size</w:t>
      </w:r>
    </w:p>
    <w:p w:rsidR="003B4007" w:rsidRPr="00315791" w:rsidRDefault="003B4007" w:rsidP="003B40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15791">
        <w:rPr>
          <w:rFonts w:ascii="Times New Roman" w:hAnsi="Times New Roman" w:cs="Times New Roman"/>
          <w:sz w:val="28"/>
          <w:szCs w:val="28"/>
        </w:rPr>
        <w:t>@Email</w:t>
      </w:r>
    </w:p>
    <w:p w:rsidR="003B4007" w:rsidRPr="00315791" w:rsidRDefault="003B4007" w:rsidP="003B4007">
      <w:pPr>
        <w:rPr>
          <w:rFonts w:ascii="Times New Roman" w:hAnsi="Times New Roman" w:cs="Times New Roman"/>
          <w:b/>
          <w:sz w:val="28"/>
          <w:szCs w:val="28"/>
        </w:rPr>
      </w:pPr>
    </w:p>
    <w:p w:rsidR="004E64EF" w:rsidRPr="00315791" w:rsidRDefault="004E64EF" w:rsidP="004E64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E64EF" w:rsidRPr="00315791" w:rsidSect="0067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8AF" w:rsidRDefault="004368AF" w:rsidP="007037E7">
      <w:pPr>
        <w:spacing w:after="0" w:line="240" w:lineRule="auto"/>
      </w:pPr>
      <w:r>
        <w:separator/>
      </w:r>
    </w:p>
  </w:endnote>
  <w:endnote w:type="continuationSeparator" w:id="0">
    <w:p w:rsidR="004368AF" w:rsidRDefault="004368AF" w:rsidP="0070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8AF" w:rsidRDefault="004368AF" w:rsidP="007037E7">
      <w:pPr>
        <w:spacing w:after="0" w:line="240" w:lineRule="auto"/>
      </w:pPr>
      <w:r>
        <w:separator/>
      </w:r>
    </w:p>
  </w:footnote>
  <w:footnote w:type="continuationSeparator" w:id="0">
    <w:p w:rsidR="004368AF" w:rsidRDefault="004368AF" w:rsidP="0070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6E4E"/>
    <w:multiLevelType w:val="hybridMultilevel"/>
    <w:tmpl w:val="FFFAB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2B11"/>
    <w:multiLevelType w:val="hybridMultilevel"/>
    <w:tmpl w:val="A9441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2820"/>
    <w:multiLevelType w:val="hybridMultilevel"/>
    <w:tmpl w:val="2A7AF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C5521"/>
    <w:multiLevelType w:val="hybridMultilevel"/>
    <w:tmpl w:val="B60C88B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534"/>
    <w:multiLevelType w:val="hybridMultilevel"/>
    <w:tmpl w:val="030EA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068B"/>
    <w:multiLevelType w:val="hybridMultilevel"/>
    <w:tmpl w:val="B60C88B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0435E6E"/>
    <w:multiLevelType w:val="hybridMultilevel"/>
    <w:tmpl w:val="CBDC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4504F"/>
    <w:multiLevelType w:val="hybridMultilevel"/>
    <w:tmpl w:val="6BC84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D2A87"/>
    <w:multiLevelType w:val="hybridMultilevel"/>
    <w:tmpl w:val="93E41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A1684"/>
    <w:multiLevelType w:val="hybridMultilevel"/>
    <w:tmpl w:val="D7D6D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BC"/>
    <w:rsid w:val="00050373"/>
    <w:rsid w:val="001262E3"/>
    <w:rsid w:val="001764E2"/>
    <w:rsid w:val="001B0E83"/>
    <w:rsid w:val="00223944"/>
    <w:rsid w:val="00224E4B"/>
    <w:rsid w:val="002B05ED"/>
    <w:rsid w:val="002E4C39"/>
    <w:rsid w:val="00315791"/>
    <w:rsid w:val="00390415"/>
    <w:rsid w:val="003A50FB"/>
    <w:rsid w:val="003B16C0"/>
    <w:rsid w:val="003B4007"/>
    <w:rsid w:val="003C0919"/>
    <w:rsid w:val="003D3392"/>
    <w:rsid w:val="003F218D"/>
    <w:rsid w:val="00434DD1"/>
    <w:rsid w:val="004368AF"/>
    <w:rsid w:val="00437A5E"/>
    <w:rsid w:val="00446C14"/>
    <w:rsid w:val="004A26EC"/>
    <w:rsid w:val="004D1576"/>
    <w:rsid w:val="004E64EF"/>
    <w:rsid w:val="00534D1E"/>
    <w:rsid w:val="005701BC"/>
    <w:rsid w:val="00601F6E"/>
    <w:rsid w:val="00675C35"/>
    <w:rsid w:val="00684C4A"/>
    <w:rsid w:val="006D3527"/>
    <w:rsid w:val="006D5F15"/>
    <w:rsid w:val="007037E7"/>
    <w:rsid w:val="00761CF0"/>
    <w:rsid w:val="0085067B"/>
    <w:rsid w:val="00870491"/>
    <w:rsid w:val="008951DB"/>
    <w:rsid w:val="008F5EEB"/>
    <w:rsid w:val="009E6685"/>
    <w:rsid w:val="00A7206D"/>
    <w:rsid w:val="00A77E6A"/>
    <w:rsid w:val="00A914F5"/>
    <w:rsid w:val="00B03620"/>
    <w:rsid w:val="00BA7FB6"/>
    <w:rsid w:val="00BB17D0"/>
    <w:rsid w:val="00C043F3"/>
    <w:rsid w:val="00C21526"/>
    <w:rsid w:val="00C66142"/>
    <w:rsid w:val="00CB50DC"/>
    <w:rsid w:val="00CB5760"/>
    <w:rsid w:val="00D1594B"/>
    <w:rsid w:val="00D31A1A"/>
    <w:rsid w:val="00E4317F"/>
    <w:rsid w:val="00ED1D7A"/>
    <w:rsid w:val="00EE1306"/>
    <w:rsid w:val="00F5294A"/>
    <w:rsid w:val="00F6615B"/>
    <w:rsid w:val="00FB151C"/>
    <w:rsid w:val="00FE0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2E3D"/>
  <w15:docId w15:val="{57DE372D-36FD-4667-A044-121AFB56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3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0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D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B1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84EE-54EC-418A-BF07-5C344817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Ramasubramanian, Lakshmi (Cognizant)</cp:lastModifiedBy>
  <cp:revision>17</cp:revision>
  <dcterms:created xsi:type="dcterms:W3CDTF">2019-09-17T08:43:00Z</dcterms:created>
  <dcterms:modified xsi:type="dcterms:W3CDTF">2019-09-17T10:45:00Z</dcterms:modified>
</cp:coreProperties>
</file>