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E8814" w14:textId="77777777" w:rsidR="00865EC9" w:rsidRDefault="00665131" w:rsidP="00037E72">
      <w:pPr>
        <w:spacing w:after="204" w:line="259" w:lineRule="auto"/>
        <w:ind w:left="0" w:right="1601" w:firstLine="0"/>
      </w:pPr>
      <w:r>
        <w:rPr>
          <w:b/>
        </w:rPr>
        <w:t xml:space="preserve"> </w:t>
      </w:r>
    </w:p>
    <w:p w14:paraId="0B373F76" w14:textId="77777777" w:rsidR="00865EC9" w:rsidRDefault="00665131">
      <w:pPr>
        <w:spacing w:after="0" w:line="259" w:lineRule="auto"/>
        <w:ind w:left="360" w:right="0" w:firstLine="0"/>
        <w:jc w:val="left"/>
      </w:pPr>
      <w:r>
        <w:rPr>
          <w:b/>
          <w:color w:val="FFC000"/>
        </w:rPr>
        <w:t xml:space="preserve">          </w:t>
      </w:r>
      <w:r>
        <w:rPr>
          <w:rFonts w:ascii="Algerian" w:eastAsia="Algerian" w:hAnsi="Algerian" w:cs="Algerian"/>
          <w:color w:val="FFC000"/>
          <w:sz w:val="44"/>
        </w:rPr>
        <w:t xml:space="preserve"> EAST WEST INSTITUTE OF TECHNOLOGY</w:t>
      </w:r>
      <w:r>
        <w:rPr>
          <w:rFonts w:ascii="Algerian" w:eastAsia="Algerian" w:hAnsi="Algerian" w:cs="Algerian"/>
          <w:color w:val="FFC000"/>
          <w:sz w:val="44"/>
          <w:vertAlign w:val="subscript"/>
        </w:rPr>
        <w:t xml:space="preserve"> </w:t>
      </w:r>
    </w:p>
    <w:p w14:paraId="618A3D53" w14:textId="77777777" w:rsidR="00865EC9" w:rsidRDefault="00665131">
      <w:pPr>
        <w:spacing w:after="268" w:line="259" w:lineRule="auto"/>
        <w:ind w:left="0" w:right="0" w:firstLine="0"/>
        <w:jc w:val="left"/>
      </w:pPr>
      <w:r>
        <w:t xml:space="preserve"> </w:t>
      </w:r>
    </w:p>
    <w:p w14:paraId="0F5F807B" w14:textId="77777777" w:rsidR="00865EC9" w:rsidRDefault="00665131">
      <w:pPr>
        <w:spacing w:after="0" w:line="259" w:lineRule="auto"/>
        <w:ind w:left="317" w:right="0" w:firstLine="0"/>
        <w:jc w:val="left"/>
      </w:pPr>
      <w:r>
        <w:rPr>
          <w:noProof/>
        </w:rPr>
        <w:drawing>
          <wp:inline distT="0" distB="0" distL="0" distR="0" wp14:anchorId="66C5C349" wp14:editId="4BE1AF38">
            <wp:extent cx="715683" cy="631977"/>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715683" cy="631977"/>
                    </a:xfrm>
                    <a:prstGeom prst="rect">
                      <a:avLst/>
                    </a:prstGeom>
                  </pic:spPr>
                </pic:pic>
              </a:graphicData>
            </a:graphic>
          </wp:inline>
        </w:drawing>
      </w:r>
      <w:r>
        <w:rPr>
          <w:rFonts w:ascii="Algerian" w:eastAsia="Algerian" w:hAnsi="Algerian" w:cs="Algerian"/>
          <w:color w:val="F79646"/>
          <w:sz w:val="32"/>
        </w:rPr>
        <w:t>SRI RAVIKIRAN CENTER OF EXCELLENCE PROGRAM</w:t>
      </w:r>
      <w:r>
        <w:rPr>
          <w:noProof/>
        </w:rPr>
        <w:drawing>
          <wp:inline distT="0" distB="0" distL="0" distR="0" wp14:anchorId="2C0BE02C" wp14:editId="5EA3AFE1">
            <wp:extent cx="971144" cy="75692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971144" cy="756920"/>
                    </a:xfrm>
                    <a:prstGeom prst="rect">
                      <a:avLst/>
                    </a:prstGeom>
                  </pic:spPr>
                </pic:pic>
              </a:graphicData>
            </a:graphic>
          </wp:inline>
        </w:drawing>
      </w:r>
      <w:r>
        <w:rPr>
          <w:b/>
          <w:color w:val="262626"/>
        </w:rPr>
        <w:t xml:space="preserve"> </w:t>
      </w:r>
    </w:p>
    <w:p w14:paraId="5DD0B4AA" w14:textId="77777777" w:rsidR="00865EC9" w:rsidRDefault="00665131">
      <w:pPr>
        <w:spacing w:after="93" w:line="259" w:lineRule="auto"/>
        <w:ind w:left="1440" w:right="0" w:firstLine="0"/>
        <w:jc w:val="left"/>
      </w:pPr>
      <w:r>
        <w:rPr>
          <w:b/>
          <w:color w:val="262626"/>
        </w:rPr>
        <w:t xml:space="preserve"> </w:t>
      </w:r>
    </w:p>
    <w:p w14:paraId="2AAFD0A0" w14:textId="77777777" w:rsidR="00865EC9" w:rsidRDefault="00665131">
      <w:pPr>
        <w:spacing w:after="223" w:line="259" w:lineRule="auto"/>
        <w:ind w:left="1440" w:right="0" w:firstLine="0"/>
        <w:jc w:val="left"/>
      </w:pPr>
      <w:r>
        <w:rPr>
          <w:b/>
          <w:color w:val="262626"/>
        </w:rPr>
        <w:t xml:space="preserve"> </w:t>
      </w:r>
    </w:p>
    <w:p w14:paraId="35E34F0F" w14:textId="77777777" w:rsidR="00865EC9" w:rsidRDefault="00665131">
      <w:pPr>
        <w:pStyle w:val="Heading1"/>
      </w:pPr>
      <w:r>
        <w:t>DATA SCIENCE USING PYTHON PROGRAMMING</w:t>
      </w:r>
      <w:r>
        <w:rPr>
          <w:sz w:val="28"/>
        </w:rPr>
        <w:t xml:space="preserve"> </w:t>
      </w:r>
    </w:p>
    <w:p w14:paraId="6C5CD07B" w14:textId="77777777" w:rsidR="00865EC9" w:rsidRDefault="00665131">
      <w:pPr>
        <w:spacing w:after="0" w:line="259" w:lineRule="auto"/>
        <w:ind w:left="0" w:right="0" w:firstLine="0"/>
        <w:jc w:val="left"/>
      </w:pPr>
      <w:r>
        <w:rPr>
          <w:b/>
        </w:rPr>
        <w:t xml:space="preserve"> </w:t>
      </w:r>
    </w:p>
    <w:p w14:paraId="3FB6FD50" w14:textId="77777777" w:rsidR="00865EC9" w:rsidRDefault="00665131">
      <w:pPr>
        <w:spacing w:after="90" w:line="259" w:lineRule="auto"/>
        <w:ind w:left="0" w:right="0" w:firstLine="0"/>
        <w:jc w:val="left"/>
      </w:pPr>
      <w:r>
        <w:rPr>
          <w:b/>
        </w:rPr>
        <w:t xml:space="preserve"> </w:t>
      </w:r>
    </w:p>
    <w:p w14:paraId="6A20BF00" w14:textId="77777777" w:rsidR="00865EC9" w:rsidRDefault="00742F3E">
      <w:pPr>
        <w:spacing w:after="142" w:line="259" w:lineRule="auto"/>
        <w:ind w:left="0" w:right="468" w:firstLine="0"/>
        <w:jc w:val="center"/>
      </w:pPr>
      <w:r>
        <w:rPr>
          <w:b/>
        </w:rPr>
        <w:t xml:space="preserve">Department of Artificial Intelligence and Machine Learning </w:t>
      </w:r>
    </w:p>
    <w:p w14:paraId="054C5425" w14:textId="77777777" w:rsidR="00865EC9" w:rsidRDefault="00665131">
      <w:pPr>
        <w:spacing w:after="192" w:line="259" w:lineRule="auto"/>
        <w:ind w:right="536"/>
        <w:jc w:val="center"/>
      </w:pPr>
      <w:r>
        <w:rPr>
          <w:b/>
        </w:rPr>
        <w:t>3</w:t>
      </w:r>
      <w:r>
        <w:rPr>
          <w:b/>
          <w:vertAlign w:val="superscript"/>
        </w:rPr>
        <w:t>rd</w:t>
      </w:r>
      <w:r>
        <w:rPr>
          <w:b/>
        </w:rPr>
        <w:t xml:space="preserve"> Semester</w:t>
      </w:r>
      <w:r>
        <w:t xml:space="preserve"> </w:t>
      </w:r>
    </w:p>
    <w:p w14:paraId="5C44CD8E" w14:textId="77777777" w:rsidR="00865EC9" w:rsidRDefault="00665131">
      <w:pPr>
        <w:spacing w:after="120" w:line="237" w:lineRule="auto"/>
        <w:ind w:left="0" w:right="291" w:firstLine="0"/>
        <w:jc w:val="center"/>
      </w:pPr>
      <w:r>
        <w:rPr>
          <w:b/>
          <w:color w:val="333333"/>
        </w:rPr>
        <w:t>(NAAC ACCREDITED, AFFILIATED TO VTU, BELGAVI AND RECOGNIZED BY THE AICTE, NEW DELHI)</w:t>
      </w:r>
      <w:r>
        <w:rPr>
          <w:b/>
        </w:rPr>
        <w:t xml:space="preserve"> </w:t>
      </w:r>
    </w:p>
    <w:p w14:paraId="568EB0AD" w14:textId="77777777" w:rsidR="00865EC9" w:rsidRDefault="00665131">
      <w:pPr>
        <w:spacing w:after="90" w:line="259" w:lineRule="auto"/>
        <w:ind w:left="1560" w:right="0" w:firstLine="0"/>
        <w:jc w:val="left"/>
      </w:pPr>
      <w:r>
        <w:rPr>
          <w:b/>
        </w:rPr>
        <w:t xml:space="preserve"> </w:t>
      </w:r>
    </w:p>
    <w:p w14:paraId="3B1CD2DC" w14:textId="77777777" w:rsidR="00865EC9" w:rsidRDefault="00665131">
      <w:pPr>
        <w:spacing w:after="159" w:line="259" w:lineRule="auto"/>
        <w:ind w:left="1570" w:right="0"/>
        <w:jc w:val="left"/>
      </w:pPr>
      <w:r>
        <w:rPr>
          <w:b/>
        </w:rPr>
        <w:t xml:space="preserve">                                             202</w:t>
      </w:r>
      <w:r w:rsidR="00742F3E">
        <w:rPr>
          <w:b/>
        </w:rPr>
        <w:t>4</w:t>
      </w:r>
      <w:r>
        <w:rPr>
          <w:b/>
        </w:rPr>
        <w:t>-2</w:t>
      </w:r>
      <w:r w:rsidR="00742F3E">
        <w:rPr>
          <w:b/>
        </w:rPr>
        <w:t>5</w:t>
      </w:r>
    </w:p>
    <w:p w14:paraId="5BD21EFB" w14:textId="2517FA0A" w:rsidR="00865EC9" w:rsidRDefault="00665131">
      <w:pPr>
        <w:spacing w:after="309" w:line="259" w:lineRule="auto"/>
        <w:ind w:right="0"/>
        <w:jc w:val="left"/>
      </w:pPr>
      <w:r>
        <w:rPr>
          <w:b/>
        </w:rPr>
        <w:t xml:space="preserve">                     Project Name:</w:t>
      </w:r>
      <w:r w:rsidR="00A667F1">
        <w:rPr>
          <w:b/>
        </w:rPr>
        <w:t xml:space="preserve"> IPL Score Prediction</w:t>
      </w:r>
      <w:r>
        <w:rPr>
          <w:color w:val="7030A0"/>
        </w:rPr>
        <w:t xml:space="preserve">  </w:t>
      </w:r>
    </w:p>
    <w:p w14:paraId="26FB73F4" w14:textId="77777777" w:rsidR="00865EC9" w:rsidRDefault="00665131">
      <w:pPr>
        <w:spacing w:after="285" w:line="259" w:lineRule="auto"/>
        <w:ind w:right="0"/>
        <w:jc w:val="left"/>
      </w:pPr>
      <w:r>
        <w:rPr>
          <w:b/>
        </w:rPr>
        <w:t xml:space="preserve">Mentor Name: </w:t>
      </w:r>
      <w:r w:rsidR="00742F3E">
        <w:rPr>
          <w:b/>
        </w:rPr>
        <w:t xml:space="preserve"> Mr Srinivas</w:t>
      </w:r>
    </w:p>
    <w:p w14:paraId="179C1948" w14:textId="77777777" w:rsidR="00865EC9" w:rsidRDefault="00665131">
      <w:pPr>
        <w:spacing w:after="159" w:line="259" w:lineRule="auto"/>
        <w:ind w:right="0"/>
        <w:jc w:val="left"/>
      </w:pPr>
      <w:r>
        <w:rPr>
          <w:b/>
        </w:rPr>
        <w:t xml:space="preserve">Presented By:  </w:t>
      </w:r>
    </w:p>
    <w:p w14:paraId="5A829720" w14:textId="76C46643" w:rsidR="00865EC9" w:rsidRDefault="00665131">
      <w:pPr>
        <w:tabs>
          <w:tab w:val="center" w:pos="3229"/>
          <w:tab w:val="center" w:pos="5761"/>
        </w:tabs>
        <w:spacing w:after="62" w:line="259" w:lineRule="auto"/>
        <w:ind w:left="0" w:right="0" w:firstLine="0"/>
        <w:jc w:val="left"/>
      </w:pPr>
      <w:r>
        <w:rPr>
          <w:rFonts w:ascii="Calibri" w:eastAsia="Calibri" w:hAnsi="Calibri" w:cs="Calibri"/>
          <w:sz w:val="22"/>
        </w:rPr>
        <w:tab/>
      </w:r>
      <w:r>
        <w:rPr>
          <w:b/>
        </w:rPr>
        <w:t>1</w:t>
      </w:r>
      <w:r w:rsidR="00742F3E">
        <w:rPr>
          <w:b/>
        </w:rPr>
        <w:t>.</w:t>
      </w:r>
      <w:r w:rsidR="00E70141">
        <w:rPr>
          <w:b/>
        </w:rPr>
        <w:t>Rakshitha S P[</w:t>
      </w:r>
      <w:r>
        <w:rPr>
          <w:b/>
        </w:rPr>
        <w:t>1EW2</w:t>
      </w:r>
      <w:r w:rsidR="00742F3E">
        <w:rPr>
          <w:b/>
        </w:rPr>
        <w:t>3AI0</w:t>
      </w:r>
      <w:r w:rsidR="00E70141">
        <w:rPr>
          <w:b/>
        </w:rPr>
        <w:t>45</w:t>
      </w:r>
      <w:r>
        <w:rPr>
          <w:b/>
        </w:rPr>
        <w:t xml:space="preserve">] </w:t>
      </w:r>
      <w:r>
        <w:rPr>
          <w:b/>
        </w:rPr>
        <w:tab/>
        <w:t xml:space="preserve">    </w:t>
      </w:r>
    </w:p>
    <w:p w14:paraId="5EEC9AC3" w14:textId="7CE3DB9B" w:rsidR="00865EC9" w:rsidRDefault="00665131">
      <w:pPr>
        <w:spacing w:after="54" w:line="259" w:lineRule="auto"/>
        <w:ind w:left="1422" w:right="0"/>
        <w:jc w:val="left"/>
      </w:pPr>
      <w:r>
        <w:rPr>
          <w:b/>
        </w:rPr>
        <w:t>2.</w:t>
      </w:r>
      <w:r w:rsidR="00E70141">
        <w:rPr>
          <w:b/>
        </w:rPr>
        <w:t>G Soumya[</w:t>
      </w:r>
      <w:r>
        <w:rPr>
          <w:b/>
        </w:rPr>
        <w:t>1EW23A</w:t>
      </w:r>
      <w:r w:rsidR="00742F3E">
        <w:rPr>
          <w:b/>
        </w:rPr>
        <w:t>I0</w:t>
      </w:r>
      <w:r w:rsidR="00E70141">
        <w:rPr>
          <w:b/>
        </w:rPr>
        <w:t>1</w:t>
      </w:r>
      <w:r w:rsidR="00742F3E">
        <w:rPr>
          <w:b/>
        </w:rPr>
        <w:t>5</w:t>
      </w:r>
      <w:r>
        <w:rPr>
          <w:b/>
        </w:rPr>
        <w:t xml:space="preserve">] </w:t>
      </w:r>
    </w:p>
    <w:p w14:paraId="35FA1983" w14:textId="6A66BD21" w:rsidR="00865EC9" w:rsidRDefault="00665131">
      <w:pPr>
        <w:spacing w:after="54" w:line="259" w:lineRule="auto"/>
        <w:ind w:right="0"/>
        <w:jc w:val="left"/>
      </w:pPr>
      <w:r>
        <w:rPr>
          <w:b/>
        </w:rPr>
        <w:t xml:space="preserve">                    3.M</w:t>
      </w:r>
      <w:r w:rsidR="00E70141">
        <w:rPr>
          <w:b/>
        </w:rPr>
        <w:t>egha Sad</w:t>
      </w:r>
      <w:r w:rsidR="006548A0">
        <w:rPr>
          <w:b/>
        </w:rPr>
        <w:t>ashiv Doni</w:t>
      </w:r>
      <w:r>
        <w:rPr>
          <w:b/>
        </w:rPr>
        <w:t>[1EW23A</w:t>
      </w:r>
      <w:r w:rsidR="00742F3E">
        <w:rPr>
          <w:b/>
        </w:rPr>
        <w:t>I0</w:t>
      </w:r>
      <w:r w:rsidR="006548A0">
        <w:rPr>
          <w:b/>
        </w:rPr>
        <w:t>28</w:t>
      </w:r>
      <w:r>
        <w:rPr>
          <w:b/>
        </w:rPr>
        <w:t xml:space="preserve">] </w:t>
      </w:r>
    </w:p>
    <w:p w14:paraId="56B174EE" w14:textId="022BE198" w:rsidR="00742F3E" w:rsidRDefault="00665131">
      <w:pPr>
        <w:spacing w:after="0" w:line="259" w:lineRule="auto"/>
        <w:ind w:right="0"/>
        <w:jc w:val="left"/>
        <w:rPr>
          <w:b/>
        </w:rPr>
      </w:pPr>
      <w:r>
        <w:rPr>
          <w:b/>
        </w:rPr>
        <w:t xml:space="preserve">                    4.</w:t>
      </w:r>
      <w:r w:rsidR="00742F3E">
        <w:rPr>
          <w:b/>
        </w:rPr>
        <w:t>S</w:t>
      </w:r>
      <w:r w:rsidR="006548A0">
        <w:rPr>
          <w:b/>
        </w:rPr>
        <w:t xml:space="preserve">anjana </w:t>
      </w:r>
      <w:r w:rsidR="00037E72">
        <w:rPr>
          <w:b/>
        </w:rPr>
        <w:t>S</w:t>
      </w:r>
      <w:r w:rsidR="00A667F1">
        <w:rPr>
          <w:b/>
        </w:rPr>
        <w:t xml:space="preserve"> </w:t>
      </w:r>
      <w:r>
        <w:rPr>
          <w:b/>
        </w:rPr>
        <w:t>[1EW23A</w:t>
      </w:r>
      <w:r w:rsidR="00742F3E">
        <w:rPr>
          <w:b/>
        </w:rPr>
        <w:t>I0</w:t>
      </w:r>
      <w:r w:rsidR="00ED3BB5">
        <w:rPr>
          <w:b/>
        </w:rPr>
        <w:t>51</w:t>
      </w:r>
      <w:r>
        <w:rPr>
          <w:b/>
        </w:rPr>
        <w:t>]</w:t>
      </w:r>
    </w:p>
    <w:p w14:paraId="70DFAD18" w14:textId="5DBF5D8D" w:rsidR="00865EC9" w:rsidRDefault="00742F3E">
      <w:pPr>
        <w:spacing w:after="0" w:line="259" w:lineRule="auto"/>
        <w:ind w:right="0"/>
        <w:jc w:val="left"/>
      </w:pPr>
      <w:r>
        <w:rPr>
          <w:b/>
        </w:rPr>
        <w:t xml:space="preserve">                    5.</w:t>
      </w:r>
      <w:r w:rsidR="00B758C5">
        <w:rPr>
          <w:b/>
        </w:rPr>
        <w:t>V</w:t>
      </w:r>
      <w:r w:rsidR="00ED3BB5">
        <w:rPr>
          <w:b/>
        </w:rPr>
        <w:t>aishnavi</w:t>
      </w:r>
      <w:r w:rsidR="004B4356">
        <w:rPr>
          <w:b/>
        </w:rPr>
        <w:t xml:space="preserve"> M</w:t>
      </w:r>
      <w:r w:rsidR="00ED3BB5">
        <w:rPr>
          <w:b/>
        </w:rPr>
        <w:t>[</w:t>
      </w:r>
      <w:r>
        <w:rPr>
          <w:b/>
        </w:rPr>
        <w:t>1EW23AI0</w:t>
      </w:r>
      <w:r w:rsidR="005F4655">
        <w:rPr>
          <w:b/>
        </w:rPr>
        <w:t>5</w:t>
      </w:r>
      <w:r w:rsidR="00A667F1">
        <w:rPr>
          <w:b/>
        </w:rPr>
        <w:t>6</w:t>
      </w:r>
      <w:r>
        <w:rPr>
          <w:b/>
        </w:rPr>
        <w:t xml:space="preserve">] </w:t>
      </w:r>
    </w:p>
    <w:p w14:paraId="50005B5E" w14:textId="77777777" w:rsidR="00865EC9" w:rsidRDefault="00665131">
      <w:pPr>
        <w:spacing w:after="157" w:line="259" w:lineRule="auto"/>
        <w:ind w:left="0" w:right="0" w:firstLine="0"/>
        <w:jc w:val="left"/>
      </w:pPr>
      <w:r>
        <w:t xml:space="preserve"> </w:t>
      </w:r>
    </w:p>
    <w:p w14:paraId="38BE037C" w14:textId="77777777" w:rsidR="00865EC9" w:rsidRDefault="00665131">
      <w:pPr>
        <w:spacing w:after="155" w:line="259" w:lineRule="auto"/>
        <w:ind w:left="0" w:right="0" w:firstLine="0"/>
        <w:jc w:val="left"/>
      </w:pPr>
      <w:r>
        <w:t xml:space="preserve"> </w:t>
      </w:r>
    </w:p>
    <w:p w14:paraId="6C9879D2" w14:textId="77777777" w:rsidR="00865EC9" w:rsidRDefault="00665131">
      <w:pPr>
        <w:spacing w:after="157" w:line="259" w:lineRule="auto"/>
        <w:ind w:left="0" w:right="0" w:firstLine="0"/>
        <w:jc w:val="left"/>
      </w:pPr>
      <w:r>
        <w:t xml:space="preserve"> </w:t>
      </w:r>
    </w:p>
    <w:p w14:paraId="33CEB851" w14:textId="0C91F6CD" w:rsidR="00742F3E" w:rsidRPr="00B8135C" w:rsidRDefault="00665131" w:rsidP="00B8135C">
      <w:pPr>
        <w:spacing w:after="155" w:line="259" w:lineRule="auto"/>
        <w:ind w:left="0" w:right="0" w:firstLine="0"/>
        <w:jc w:val="left"/>
      </w:pPr>
      <w:r>
        <w:t xml:space="preserve"> </w:t>
      </w:r>
    </w:p>
    <w:p w14:paraId="67583AA2" w14:textId="77777777" w:rsidR="00190E27" w:rsidRDefault="00CA3971" w:rsidP="00B8135C">
      <w:pPr>
        <w:ind w:left="0" w:right="0" w:firstLine="0"/>
        <w:jc w:val="left"/>
        <w:rPr>
          <w:b/>
        </w:rPr>
      </w:pPr>
      <w:r>
        <w:rPr>
          <w:b/>
        </w:rPr>
        <w:lastRenderedPageBreak/>
        <w:t>Abst</w:t>
      </w:r>
      <w:r w:rsidR="001345B3">
        <w:rPr>
          <w:b/>
        </w:rPr>
        <w:t>ract:</w:t>
      </w:r>
    </w:p>
    <w:p w14:paraId="1E78493D" w14:textId="267EBE53" w:rsidR="00CA3971" w:rsidRPr="00190E27" w:rsidRDefault="00073294" w:rsidP="00B8135C">
      <w:pPr>
        <w:ind w:left="0" w:right="0" w:firstLine="0"/>
        <w:jc w:val="left"/>
        <w:rPr>
          <w:bCs/>
        </w:rPr>
      </w:pPr>
      <w:r w:rsidRPr="00190E27">
        <w:rPr>
          <w:bCs/>
        </w:rPr>
        <w:t>India's most popular sport is cricket and is played across all over the nation in different formats like T20, ODI, and Test.  The Indian Premier League (IPL) is a national cricket match where players are drawn from regional teams of India, National Team and also from international team. Many factors like live streaming, radio, TV broadcast made this league as popular among cricket fans. The prediction of the outcome of the IPL matches is very important for online traders and sponsors</w:t>
      </w:r>
    </w:p>
    <w:p w14:paraId="62DD2DFE" w14:textId="77777777" w:rsidR="00611F34" w:rsidRPr="00190E27" w:rsidRDefault="00611F34" w:rsidP="00B8135C">
      <w:pPr>
        <w:ind w:left="0" w:right="0" w:firstLine="0"/>
        <w:jc w:val="left"/>
        <w:rPr>
          <w:bCs/>
        </w:rPr>
      </w:pPr>
    </w:p>
    <w:p w14:paraId="6840C1C1" w14:textId="243EF636" w:rsidR="0072470E" w:rsidRDefault="00665131" w:rsidP="00B8135C">
      <w:pPr>
        <w:ind w:left="0" w:right="0" w:firstLine="0"/>
        <w:jc w:val="left"/>
        <w:rPr>
          <w:b/>
        </w:rPr>
      </w:pPr>
      <w:r>
        <w:rPr>
          <w:b/>
        </w:rPr>
        <w:t>Introduction</w:t>
      </w:r>
      <w:r w:rsidR="00742F3E">
        <w:rPr>
          <w:b/>
        </w:rPr>
        <w:t>:</w:t>
      </w:r>
      <w:r w:rsidR="00742F3E" w:rsidRPr="00742F3E">
        <w:rPr>
          <w:b/>
        </w:rPr>
        <w:t xml:space="preserve"> </w:t>
      </w:r>
    </w:p>
    <w:p w14:paraId="6C60074F" w14:textId="4C3A00E2" w:rsidR="0072470E" w:rsidRPr="0072470E" w:rsidRDefault="0072470E" w:rsidP="0072470E">
      <w:pPr>
        <w:ind w:right="0"/>
        <w:jc w:val="left"/>
        <w:rPr>
          <w:b/>
        </w:rPr>
      </w:pPr>
      <w:r w:rsidRPr="0072470E">
        <w:rPr>
          <w:bCs/>
        </w:rPr>
        <w:t>In the modern era of cricket analytics, where each run and decision can change the outcome, the application of Deep Learning for IPL score prediction stands at the forefront of innovation. This article explores the cutting-edge use of advanced algorithms to forecast IPL score in live matches with unprecedented accuracy. Exploring the analysis of historical data, player statistics, and real-time match conditions, discover how these predictive models are reshaping strategic insights and elevating the excitement of cricket analytics. Whether you’re a cricket aficionado or a data science enthusiast, uncover how this technology is revolutionizing the game’s predictive capabilities and strategic planning</w:t>
      </w:r>
      <w:r w:rsidRPr="0072470E">
        <w:rPr>
          <w:b/>
        </w:rPr>
        <w:t>.</w:t>
      </w:r>
    </w:p>
    <w:p w14:paraId="37EB90E6" w14:textId="3B054222" w:rsidR="00742F3E" w:rsidRDefault="00742F3E" w:rsidP="00742F3E">
      <w:pPr>
        <w:ind w:right="0"/>
        <w:jc w:val="left"/>
        <w:rPr>
          <w:b/>
        </w:rPr>
      </w:pPr>
    </w:p>
    <w:p w14:paraId="3079A554" w14:textId="2BE39EB1" w:rsidR="00865EC9" w:rsidRDefault="00742F3E" w:rsidP="00742F3E">
      <w:pPr>
        <w:ind w:left="0" w:right="0" w:firstLine="0"/>
        <w:jc w:val="left"/>
      </w:pPr>
      <w:r>
        <w:rPr>
          <w:b/>
        </w:rPr>
        <w:t xml:space="preserve">What is </w:t>
      </w:r>
      <w:r w:rsidR="00CE6E46">
        <w:rPr>
          <w:b/>
        </w:rPr>
        <w:t>IPL</w:t>
      </w:r>
      <w:r w:rsidR="00307910">
        <w:rPr>
          <w:b/>
        </w:rPr>
        <w:t>?</w:t>
      </w:r>
      <w:r>
        <w:rPr>
          <w:b/>
        </w:rPr>
        <w:t xml:space="preserve"> </w:t>
      </w:r>
    </w:p>
    <w:p w14:paraId="45C855E4" w14:textId="50C62878" w:rsidR="00865EC9" w:rsidRDefault="00A87628">
      <w:pPr>
        <w:ind w:left="-5" w:right="525"/>
      </w:pPr>
      <w:r w:rsidRPr="00A87628">
        <w:t>The Indian Premier League (IPL), also known as the TATA IPL for sponsorship reasons, is a men's Twenty20 (T20) cricket league held annually in Indi</w:t>
      </w:r>
      <w:r w:rsidR="00C53B25">
        <w:t>a.</w:t>
      </w:r>
    </w:p>
    <w:p w14:paraId="428FB15F" w14:textId="5E34A230" w:rsidR="00742F3E" w:rsidRPr="00742F3E" w:rsidRDefault="00742F3E" w:rsidP="0073237D">
      <w:pPr>
        <w:spacing w:after="157" w:line="259" w:lineRule="auto"/>
        <w:ind w:left="0" w:right="0" w:firstLine="0"/>
        <w:jc w:val="left"/>
        <w:rPr>
          <w:b/>
          <w:bCs/>
        </w:rPr>
      </w:pPr>
    </w:p>
    <w:p w14:paraId="1D946839" w14:textId="7CBC801B" w:rsidR="00742F3E" w:rsidRPr="00742F3E" w:rsidRDefault="00665131" w:rsidP="00665131">
      <w:pPr>
        <w:tabs>
          <w:tab w:val="left" w:pos="3084"/>
        </w:tabs>
        <w:spacing w:after="157" w:line="259" w:lineRule="auto"/>
        <w:ind w:left="0" w:right="0" w:firstLine="0"/>
        <w:jc w:val="left"/>
        <w:rPr>
          <w:b/>
          <w:bCs/>
        </w:rPr>
      </w:pPr>
      <w:r>
        <w:rPr>
          <w:b/>
          <w:bCs/>
        </w:rPr>
        <w:tab/>
      </w:r>
    </w:p>
    <w:p w14:paraId="616F1CF6" w14:textId="57ADFF47" w:rsidR="00865EC9" w:rsidRDefault="002F7B9E" w:rsidP="002F7B9E">
      <w:pPr>
        <w:spacing w:after="159" w:line="259" w:lineRule="auto"/>
        <w:ind w:left="0" w:right="0" w:firstLine="0"/>
        <w:jc w:val="left"/>
      </w:pPr>
      <w:r>
        <w:rPr>
          <w:b/>
        </w:rPr>
        <w:t xml:space="preserve">Code and output: </w:t>
      </w:r>
    </w:p>
    <w:p w14:paraId="7EB6E36D" w14:textId="00E8D367" w:rsidR="00865EC9" w:rsidRDefault="00665131">
      <w:pPr>
        <w:spacing w:after="95" w:line="259" w:lineRule="auto"/>
        <w:ind w:left="0" w:right="0" w:firstLine="0"/>
        <w:jc w:val="right"/>
      </w:pPr>
      <w:r>
        <w:t xml:space="preserve"> </w:t>
      </w:r>
    </w:p>
    <w:p w14:paraId="493FD98A" w14:textId="15B0BD2C" w:rsidR="00865EC9" w:rsidRDefault="00665131">
      <w:pPr>
        <w:spacing w:after="0" w:line="259" w:lineRule="auto"/>
        <w:ind w:left="0" w:right="0" w:firstLine="0"/>
        <w:jc w:val="left"/>
      </w:pPr>
      <w:r>
        <w:t xml:space="preserve"> </w:t>
      </w:r>
    </w:p>
    <w:p w14:paraId="3189503C" w14:textId="77777777" w:rsidR="00865EC9" w:rsidRDefault="00665131">
      <w:pPr>
        <w:spacing w:after="0" w:line="259" w:lineRule="auto"/>
        <w:ind w:left="0" w:right="468" w:firstLine="0"/>
        <w:jc w:val="right"/>
      </w:pPr>
      <w:r>
        <w:t xml:space="preserve"> </w:t>
      </w:r>
    </w:p>
    <w:p w14:paraId="7BD7E41C" w14:textId="04E5C619" w:rsidR="00865EC9" w:rsidRDefault="00665131">
      <w:pPr>
        <w:spacing w:after="0" w:line="259" w:lineRule="auto"/>
        <w:ind w:left="0" w:right="0" w:firstLine="0"/>
        <w:jc w:val="left"/>
      </w:pPr>
      <w:r>
        <w:t xml:space="preserve"> </w:t>
      </w:r>
    </w:p>
    <w:p w14:paraId="24570FF8" w14:textId="46FE590F" w:rsidR="00865EC9" w:rsidRDefault="00865EC9" w:rsidP="00742F3E">
      <w:pPr>
        <w:spacing w:after="136" w:line="259" w:lineRule="auto"/>
        <w:ind w:right="0"/>
        <w:jc w:val="left"/>
      </w:pPr>
    </w:p>
    <w:p w14:paraId="3B0C5212" w14:textId="085E0AB6" w:rsidR="00865EC9" w:rsidRDefault="002F7B9E">
      <w:pPr>
        <w:spacing w:after="157" w:line="259" w:lineRule="auto"/>
        <w:ind w:left="0" w:right="0" w:firstLine="0"/>
        <w:jc w:val="left"/>
      </w:pPr>
      <w:r>
        <w:t xml:space="preserve"> </w:t>
      </w:r>
    </w:p>
    <w:p w14:paraId="62B5401F" w14:textId="7D514975" w:rsidR="00865EC9" w:rsidRDefault="00665131">
      <w:pPr>
        <w:spacing w:after="0" w:line="259" w:lineRule="auto"/>
        <w:ind w:left="0" w:right="0" w:firstLine="0"/>
        <w:jc w:val="left"/>
      </w:pPr>
      <w:r>
        <w:t xml:space="preserve"> </w:t>
      </w:r>
    </w:p>
    <w:p w14:paraId="5E69DF52" w14:textId="771B82B8" w:rsidR="00865EC9" w:rsidRDefault="00665131">
      <w:pPr>
        <w:spacing w:after="0" w:line="259" w:lineRule="auto"/>
        <w:ind w:left="0" w:right="468" w:firstLine="0"/>
        <w:jc w:val="right"/>
      </w:pPr>
      <w:r>
        <w:t xml:space="preserve"> </w:t>
      </w:r>
    </w:p>
    <w:p w14:paraId="1EA92282" w14:textId="56464022" w:rsidR="00865EC9" w:rsidRDefault="00865EC9">
      <w:pPr>
        <w:spacing w:after="143" w:line="259" w:lineRule="auto"/>
        <w:ind w:left="0" w:right="0" w:firstLine="0"/>
        <w:jc w:val="left"/>
      </w:pPr>
    </w:p>
    <w:p w14:paraId="599DA746" w14:textId="36EFC15B" w:rsidR="002F7B9E" w:rsidRDefault="002F7B9E">
      <w:pPr>
        <w:spacing w:after="143" w:line="259" w:lineRule="auto"/>
        <w:ind w:left="0" w:right="0" w:firstLine="0"/>
        <w:jc w:val="left"/>
      </w:pPr>
    </w:p>
    <w:p w14:paraId="1026FE4D" w14:textId="1ACDA9C2" w:rsidR="002F7B9E" w:rsidRDefault="00263012">
      <w:pPr>
        <w:spacing w:after="160" w:line="259" w:lineRule="auto"/>
        <w:ind w:left="0" w:right="0" w:firstLine="0"/>
        <w:jc w:val="left"/>
      </w:pPr>
      <w:r>
        <w:rPr>
          <w:noProof/>
        </w:rPr>
        <w:lastRenderedPageBreak/>
        <w:drawing>
          <wp:anchor distT="0" distB="0" distL="114300" distR="114300" simplePos="0" relativeHeight="251661312" behindDoc="0" locked="0" layoutInCell="1" allowOverlap="1" wp14:anchorId="259DFCEC" wp14:editId="4E78127B">
            <wp:simplePos x="0" y="0"/>
            <wp:positionH relativeFrom="margin">
              <wp:posOffset>-168910</wp:posOffset>
            </wp:positionH>
            <wp:positionV relativeFrom="page">
              <wp:posOffset>2674620</wp:posOffset>
            </wp:positionV>
            <wp:extent cx="7094220" cy="5334000"/>
            <wp:effectExtent l="0" t="0" r="0" b="0"/>
            <wp:wrapSquare wrapText="bothSides"/>
            <wp:docPr id="147867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72091" name="Picture 1478672091"/>
                    <pic:cNvPicPr/>
                  </pic:nvPicPr>
                  <pic:blipFill>
                    <a:blip r:embed="rId9">
                      <a:extLst>
                        <a:ext uri="{28A0092B-C50C-407E-A947-70E740481C1C}">
                          <a14:useLocalDpi xmlns:a14="http://schemas.microsoft.com/office/drawing/2010/main" val="0"/>
                        </a:ext>
                      </a:extLst>
                    </a:blip>
                    <a:stretch>
                      <a:fillRect/>
                    </a:stretch>
                  </pic:blipFill>
                  <pic:spPr>
                    <a:xfrm>
                      <a:off x="0" y="0"/>
                      <a:ext cx="7094220" cy="5334000"/>
                    </a:xfrm>
                    <a:prstGeom prst="rect">
                      <a:avLst/>
                    </a:prstGeom>
                  </pic:spPr>
                </pic:pic>
              </a:graphicData>
            </a:graphic>
            <wp14:sizeRelV relativeFrom="margin">
              <wp14:pctHeight>0</wp14:pctHeight>
            </wp14:sizeRelV>
          </wp:anchor>
        </w:drawing>
      </w:r>
      <w:r w:rsidR="002F7B9E">
        <w:br w:type="page"/>
      </w:r>
    </w:p>
    <w:p w14:paraId="42F68998" w14:textId="77777777" w:rsidR="002F7B9E" w:rsidRDefault="002F7B9E">
      <w:pPr>
        <w:spacing w:after="143" w:line="259" w:lineRule="auto"/>
        <w:ind w:left="0" w:right="0" w:firstLine="0"/>
        <w:jc w:val="left"/>
      </w:pPr>
    </w:p>
    <w:p w14:paraId="070959D9" w14:textId="77777777" w:rsidR="002F7B9E" w:rsidRDefault="002F7B9E">
      <w:pPr>
        <w:spacing w:after="160" w:line="259" w:lineRule="auto"/>
        <w:ind w:left="0" w:right="0" w:firstLine="0"/>
        <w:jc w:val="left"/>
      </w:pPr>
    </w:p>
    <w:p w14:paraId="0CC89434" w14:textId="77777777" w:rsidR="002F7B9E" w:rsidRDefault="002F7B9E">
      <w:pPr>
        <w:spacing w:after="160" w:line="259" w:lineRule="auto"/>
        <w:ind w:left="0" w:right="0" w:firstLine="0"/>
        <w:jc w:val="left"/>
      </w:pPr>
    </w:p>
    <w:p w14:paraId="05EA557A" w14:textId="77777777" w:rsidR="002F7B9E" w:rsidRDefault="002F7B9E">
      <w:pPr>
        <w:spacing w:after="160" w:line="259" w:lineRule="auto"/>
        <w:ind w:left="0" w:right="0" w:firstLine="0"/>
        <w:jc w:val="left"/>
      </w:pPr>
      <w:r>
        <w:rPr>
          <w:noProof/>
        </w:rPr>
        <w:drawing>
          <wp:inline distT="0" distB="0" distL="0" distR="0" wp14:anchorId="1974C0E5" wp14:editId="461C6DFA">
            <wp:extent cx="6800850" cy="1123950"/>
            <wp:effectExtent l="0" t="0" r="0" b="0"/>
            <wp:docPr id="1979577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7729" name="Picture 197957729"/>
                    <pic:cNvPicPr/>
                  </pic:nvPicPr>
                  <pic:blipFill>
                    <a:blip r:embed="rId10">
                      <a:extLst>
                        <a:ext uri="{28A0092B-C50C-407E-A947-70E740481C1C}">
                          <a14:useLocalDpi xmlns:a14="http://schemas.microsoft.com/office/drawing/2010/main" val="0"/>
                        </a:ext>
                      </a:extLst>
                    </a:blip>
                    <a:stretch>
                      <a:fillRect/>
                    </a:stretch>
                  </pic:blipFill>
                  <pic:spPr>
                    <a:xfrm>
                      <a:off x="0" y="0"/>
                      <a:ext cx="6800850" cy="1123950"/>
                    </a:xfrm>
                    <a:prstGeom prst="rect">
                      <a:avLst/>
                    </a:prstGeom>
                  </pic:spPr>
                </pic:pic>
              </a:graphicData>
            </a:graphic>
          </wp:inline>
        </w:drawing>
      </w:r>
    </w:p>
    <w:p w14:paraId="09DDE0D9" w14:textId="77777777" w:rsidR="00865EC9" w:rsidRDefault="00865EC9">
      <w:pPr>
        <w:spacing w:after="143" w:line="259" w:lineRule="auto"/>
        <w:ind w:left="0" w:right="0" w:firstLine="0"/>
        <w:jc w:val="left"/>
      </w:pPr>
    </w:p>
    <w:p w14:paraId="200788CD" w14:textId="77777777" w:rsidR="00865EC9" w:rsidRDefault="00865EC9">
      <w:pPr>
        <w:spacing w:after="155" w:line="259" w:lineRule="auto"/>
        <w:ind w:left="0" w:right="0" w:firstLine="0"/>
        <w:jc w:val="left"/>
      </w:pPr>
    </w:p>
    <w:p w14:paraId="5C17DB24" w14:textId="77777777" w:rsidR="002F7B9E" w:rsidRPr="006446FE" w:rsidRDefault="006446FE" w:rsidP="006446FE">
      <w:pPr>
        <w:tabs>
          <w:tab w:val="left" w:pos="1104"/>
        </w:tabs>
        <w:rPr>
          <w:sz w:val="56"/>
          <w:szCs w:val="56"/>
        </w:rPr>
      </w:pPr>
      <w:r>
        <w:tab/>
      </w:r>
      <w:r w:rsidRPr="006446FE">
        <w:rPr>
          <w:sz w:val="56"/>
          <w:szCs w:val="56"/>
        </w:rPr>
        <w:t>Graph:</w:t>
      </w:r>
    </w:p>
    <w:p w14:paraId="1A3ED689" w14:textId="77777777" w:rsidR="002F7B9E" w:rsidRPr="002F7B9E" w:rsidRDefault="002F7B9E" w:rsidP="002F7B9E"/>
    <w:p w14:paraId="77B9132B" w14:textId="77777777" w:rsidR="002F7B9E" w:rsidRPr="002F7B9E" w:rsidRDefault="006446FE" w:rsidP="002F7B9E">
      <w:r>
        <w:rPr>
          <w:noProof/>
        </w:rPr>
        <w:drawing>
          <wp:anchor distT="0" distB="0" distL="114300" distR="114300" simplePos="0" relativeHeight="251660288" behindDoc="0" locked="0" layoutInCell="1" allowOverlap="1" wp14:anchorId="0CE6626C" wp14:editId="7D5A8998">
            <wp:simplePos x="0" y="0"/>
            <wp:positionH relativeFrom="margin">
              <wp:posOffset>-1173480</wp:posOffset>
            </wp:positionH>
            <wp:positionV relativeFrom="page">
              <wp:posOffset>4701540</wp:posOffset>
            </wp:positionV>
            <wp:extent cx="8264525" cy="4356735"/>
            <wp:effectExtent l="0" t="0" r="3175" b="5715"/>
            <wp:wrapSquare wrapText="bothSides"/>
            <wp:docPr id="11996488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64525" cy="4356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14AD1" w14:textId="77777777" w:rsidR="002F7B9E" w:rsidRDefault="002F7B9E" w:rsidP="002F7B9E"/>
    <w:p w14:paraId="223FE083" w14:textId="77777777" w:rsidR="002F7B9E" w:rsidRDefault="002F7B9E" w:rsidP="002F7B9E">
      <w:pPr>
        <w:tabs>
          <w:tab w:val="left" w:pos="6624"/>
        </w:tabs>
      </w:pPr>
      <w:r>
        <w:lastRenderedPageBreak/>
        <w:tab/>
      </w:r>
      <w:r>
        <w:tab/>
      </w:r>
    </w:p>
    <w:p w14:paraId="0794B7FE" w14:textId="77777777" w:rsidR="002F7B9E" w:rsidRDefault="002F7B9E">
      <w:pPr>
        <w:spacing w:after="160" w:line="259" w:lineRule="auto"/>
        <w:ind w:left="0" w:right="0" w:firstLine="0"/>
        <w:jc w:val="left"/>
      </w:pPr>
      <w:r>
        <w:br w:type="page"/>
      </w:r>
    </w:p>
    <w:p w14:paraId="6F6339CD" w14:textId="77777777" w:rsidR="002F7B9E" w:rsidRPr="002F7B9E" w:rsidRDefault="002F7B9E" w:rsidP="002F7B9E">
      <w:pPr>
        <w:tabs>
          <w:tab w:val="left" w:pos="6624"/>
        </w:tabs>
        <w:rPr>
          <w:b/>
          <w:bCs/>
          <w:noProof/>
        </w:rPr>
      </w:pPr>
      <w:r w:rsidRPr="002F7B9E">
        <w:rPr>
          <w:b/>
          <w:bCs/>
          <w:noProof/>
        </w:rPr>
        <w:lastRenderedPageBreak/>
        <w:t>Conclusion</w:t>
      </w:r>
      <w:r>
        <w:rPr>
          <w:noProof/>
        </w:rPr>
        <w:t>:</w:t>
      </w:r>
    </w:p>
    <w:p w14:paraId="4CAD65F5" w14:textId="77777777" w:rsidR="002F7B9E" w:rsidRPr="002F7B9E" w:rsidRDefault="002F7B9E" w:rsidP="002F7B9E">
      <w:pPr>
        <w:tabs>
          <w:tab w:val="left" w:pos="6624"/>
        </w:tabs>
        <w:ind w:left="360" w:firstLine="0"/>
      </w:pPr>
      <w:r w:rsidRPr="002F7B9E">
        <w:t>Credit card fraud detection is a set of methods and techniques designed to block fraudulent purchases, both online and in-store. This is done by ensuring that you are dealing with the right cardholder and that the purchase is legitimate.</w:t>
      </w:r>
    </w:p>
    <w:p w14:paraId="332D44D7" w14:textId="77777777" w:rsidR="002F7B9E" w:rsidRDefault="002F7B9E" w:rsidP="002F7B9E">
      <w:pPr>
        <w:tabs>
          <w:tab w:val="left" w:pos="6624"/>
        </w:tabs>
      </w:pPr>
    </w:p>
    <w:p w14:paraId="6AB6C7F7" w14:textId="77777777" w:rsidR="002F7B9E" w:rsidRDefault="002F7B9E" w:rsidP="002F7B9E">
      <w:pPr>
        <w:tabs>
          <w:tab w:val="left" w:pos="1188"/>
        </w:tabs>
      </w:pPr>
      <w:r>
        <w:tab/>
      </w:r>
      <w:r>
        <w:tab/>
      </w:r>
    </w:p>
    <w:p w14:paraId="01224319" w14:textId="77777777" w:rsidR="002F7B9E" w:rsidRDefault="002F7B9E" w:rsidP="002F7B9E">
      <w:pPr>
        <w:tabs>
          <w:tab w:val="left" w:pos="1188"/>
        </w:tabs>
      </w:pPr>
    </w:p>
    <w:p w14:paraId="1A74CCEF" w14:textId="77777777" w:rsidR="002F7B9E" w:rsidRDefault="002F7B9E" w:rsidP="002F7B9E">
      <w:pPr>
        <w:tabs>
          <w:tab w:val="left" w:pos="1188"/>
        </w:tabs>
      </w:pPr>
    </w:p>
    <w:p w14:paraId="0DE69ECE" w14:textId="77777777" w:rsidR="002F7B9E" w:rsidRDefault="002F7B9E" w:rsidP="002F7B9E">
      <w:pPr>
        <w:tabs>
          <w:tab w:val="left" w:pos="1188"/>
        </w:tabs>
      </w:pPr>
    </w:p>
    <w:p w14:paraId="636709BB" w14:textId="77777777" w:rsidR="002F7B9E" w:rsidRPr="006446FE" w:rsidRDefault="002F7B9E" w:rsidP="002F7B9E">
      <w:pPr>
        <w:tabs>
          <w:tab w:val="left" w:pos="1188"/>
        </w:tabs>
        <w:rPr>
          <w:sz w:val="144"/>
          <w:szCs w:val="144"/>
        </w:rPr>
      </w:pPr>
      <w:r w:rsidRPr="006446FE">
        <w:rPr>
          <w:sz w:val="144"/>
          <w:szCs w:val="144"/>
        </w:rPr>
        <w:t xml:space="preserve">     Thank you</w:t>
      </w:r>
    </w:p>
    <w:sectPr w:rsidR="002F7B9E" w:rsidRPr="006446FE">
      <w:pgSz w:w="11906" w:h="16838"/>
      <w:pgMar w:top="1440" w:right="168" w:bottom="1641"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A1A0E" w14:textId="77777777" w:rsidR="00051E56" w:rsidRDefault="00051E56" w:rsidP="002F7B9E">
      <w:pPr>
        <w:spacing w:after="0" w:line="240" w:lineRule="auto"/>
      </w:pPr>
      <w:r>
        <w:separator/>
      </w:r>
    </w:p>
  </w:endnote>
  <w:endnote w:type="continuationSeparator" w:id="0">
    <w:p w14:paraId="2814FFE6" w14:textId="77777777" w:rsidR="00051E56" w:rsidRDefault="00051E56" w:rsidP="002F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C0AFC" w14:textId="77777777" w:rsidR="00051E56" w:rsidRDefault="00051E56" w:rsidP="002F7B9E">
      <w:pPr>
        <w:spacing w:after="0" w:line="240" w:lineRule="auto"/>
      </w:pPr>
      <w:r>
        <w:separator/>
      </w:r>
    </w:p>
  </w:footnote>
  <w:footnote w:type="continuationSeparator" w:id="0">
    <w:p w14:paraId="3D22F68A" w14:textId="77777777" w:rsidR="00051E56" w:rsidRDefault="00051E56" w:rsidP="002F7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27CE"/>
    <w:multiLevelType w:val="multilevel"/>
    <w:tmpl w:val="85E4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459C5"/>
    <w:multiLevelType w:val="multilevel"/>
    <w:tmpl w:val="28F0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F1980"/>
    <w:multiLevelType w:val="multilevel"/>
    <w:tmpl w:val="FAF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F2B14"/>
    <w:multiLevelType w:val="hybridMultilevel"/>
    <w:tmpl w:val="D84C6A82"/>
    <w:lvl w:ilvl="0" w:tplc="6BF62FF8">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8BAB5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0E8A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02A43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D429F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5456D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6E51A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06783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A24C3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535994273">
    <w:abstractNumId w:val="3"/>
  </w:num>
  <w:num w:numId="2" w16cid:durableId="1709601931">
    <w:abstractNumId w:val="0"/>
  </w:num>
  <w:num w:numId="3" w16cid:durableId="1472288514">
    <w:abstractNumId w:val="2"/>
  </w:num>
  <w:num w:numId="4" w16cid:durableId="422649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9"/>
    <w:rsid w:val="00037E72"/>
    <w:rsid w:val="00051E56"/>
    <w:rsid w:val="00073294"/>
    <w:rsid w:val="000A17A5"/>
    <w:rsid w:val="001345B3"/>
    <w:rsid w:val="00190E27"/>
    <w:rsid w:val="001E7096"/>
    <w:rsid w:val="00263012"/>
    <w:rsid w:val="002F7B9E"/>
    <w:rsid w:val="00307910"/>
    <w:rsid w:val="003361A9"/>
    <w:rsid w:val="00374D75"/>
    <w:rsid w:val="004333A0"/>
    <w:rsid w:val="004B4356"/>
    <w:rsid w:val="00581C9B"/>
    <w:rsid w:val="005F4655"/>
    <w:rsid w:val="00611F34"/>
    <w:rsid w:val="006446FE"/>
    <w:rsid w:val="006548A0"/>
    <w:rsid w:val="00665131"/>
    <w:rsid w:val="0072470E"/>
    <w:rsid w:val="0073237D"/>
    <w:rsid w:val="00742F3E"/>
    <w:rsid w:val="00826424"/>
    <w:rsid w:val="008504C0"/>
    <w:rsid w:val="00865EC9"/>
    <w:rsid w:val="008C0CB6"/>
    <w:rsid w:val="008D2223"/>
    <w:rsid w:val="0094677B"/>
    <w:rsid w:val="00A024A8"/>
    <w:rsid w:val="00A667F1"/>
    <w:rsid w:val="00A87628"/>
    <w:rsid w:val="00B758C5"/>
    <w:rsid w:val="00B8135C"/>
    <w:rsid w:val="00B860F7"/>
    <w:rsid w:val="00C53B25"/>
    <w:rsid w:val="00C861C2"/>
    <w:rsid w:val="00C8787B"/>
    <w:rsid w:val="00CA3971"/>
    <w:rsid w:val="00CC767C"/>
    <w:rsid w:val="00CE6E46"/>
    <w:rsid w:val="00D233EB"/>
    <w:rsid w:val="00DF006C"/>
    <w:rsid w:val="00E123A6"/>
    <w:rsid w:val="00E40585"/>
    <w:rsid w:val="00E70141"/>
    <w:rsid w:val="00ED3BB5"/>
    <w:rsid w:val="00F94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9A01"/>
  <w15:docId w15:val="{052F0482-0B08-44ED-BA9B-332E5C66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7" w:lineRule="auto"/>
      <w:ind w:left="10" w:right="539"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440"/>
      <w:outlineLvl w:val="0"/>
    </w:pPr>
    <w:rPr>
      <w:rFonts w:ascii="Algerian" w:eastAsia="Algerian" w:hAnsi="Algerian" w:cs="Algerian"/>
      <w:color w:val="548DD4"/>
      <w:sz w:val="36"/>
    </w:rPr>
  </w:style>
  <w:style w:type="paragraph" w:styleId="Heading2">
    <w:name w:val="heading 2"/>
    <w:next w:val="Normal"/>
    <w:link w:val="Heading2Char"/>
    <w:uiPriority w:val="9"/>
    <w:unhideWhenUsed/>
    <w:qFormat/>
    <w:pPr>
      <w:keepNext/>
      <w:keepLines/>
      <w:spacing w:after="0"/>
      <w:outlineLvl w:val="1"/>
    </w:pPr>
    <w:rPr>
      <w:rFonts w:ascii="Algerian" w:eastAsia="Algerian" w:hAnsi="Algerian" w:cs="Algeri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lgerian" w:eastAsia="Algerian" w:hAnsi="Algerian" w:cs="Algerian"/>
      <w:color w:val="000000"/>
      <w:sz w:val="28"/>
    </w:rPr>
  </w:style>
  <w:style w:type="character" w:customStyle="1" w:styleId="Heading1Char">
    <w:name w:val="Heading 1 Char"/>
    <w:link w:val="Heading1"/>
    <w:rPr>
      <w:rFonts w:ascii="Algerian" w:eastAsia="Algerian" w:hAnsi="Algerian" w:cs="Algerian"/>
      <w:color w:val="548DD4"/>
      <w:sz w:val="36"/>
    </w:rPr>
  </w:style>
  <w:style w:type="paragraph" w:customStyle="1" w:styleId="va-top">
    <w:name w:val="va-top"/>
    <w:basedOn w:val="Normal"/>
    <w:rsid w:val="00742F3E"/>
    <w:pPr>
      <w:spacing w:before="100" w:beforeAutospacing="1" w:after="100" w:afterAutospacing="1" w:line="240" w:lineRule="auto"/>
      <w:ind w:left="0" w:right="0" w:firstLine="0"/>
      <w:jc w:val="left"/>
    </w:pPr>
    <w:rPr>
      <w:color w:val="auto"/>
      <w:kern w:val="0"/>
      <w:sz w:val="24"/>
      <w:szCs w:val="24"/>
      <w14:ligatures w14:val="none"/>
    </w:rPr>
  </w:style>
  <w:style w:type="paragraph" w:styleId="NormalWeb">
    <w:name w:val="Normal (Web)"/>
    <w:basedOn w:val="Normal"/>
    <w:uiPriority w:val="99"/>
    <w:semiHidden/>
    <w:unhideWhenUsed/>
    <w:rsid w:val="00742F3E"/>
    <w:rPr>
      <w:sz w:val="24"/>
      <w:szCs w:val="24"/>
    </w:rPr>
  </w:style>
  <w:style w:type="character" w:styleId="Hyperlink">
    <w:name w:val="Hyperlink"/>
    <w:basedOn w:val="DefaultParagraphFont"/>
    <w:uiPriority w:val="99"/>
    <w:unhideWhenUsed/>
    <w:rsid w:val="00742F3E"/>
    <w:rPr>
      <w:color w:val="0563C1" w:themeColor="hyperlink"/>
      <w:u w:val="single"/>
    </w:rPr>
  </w:style>
  <w:style w:type="character" w:styleId="UnresolvedMention">
    <w:name w:val="Unresolved Mention"/>
    <w:basedOn w:val="DefaultParagraphFont"/>
    <w:uiPriority w:val="99"/>
    <w:semiHidden/>
    <w:unhideWhenUsed/>
    <w:rsid w:val="00742F3E"/>
    <w:rPr>
      <w:color w:val="605E5C"/>
      <w:shd w:val="clear" w:color="auto" w:fill="E1DFDD"/>
    </w:rPr>
  </w:style>
  <w:style w:type="paragraph" w:styleId="Header">
    <w:name w:val="header"/>
    <w:basedOn w:val="Normal"/>
    <w:link w:val="HeaderChar"/>
    <w:uiPriority w:val="99"/>
    <w:unhideWhenUsed/>
    <w:rsid w:val="002F7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B9E"/>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2F7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B9E"/>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8580">
      <w:bodyDiv w:val="1"/>
      <w:marLeft w:val="0"/>
      <w:marRight w:val="0"/>
      <w:marTop w:val="0"/>
      <w:marBottom w:val="0"/>
      <w:divBdr>
        <w:top w:val="none" w:sz="0" w:space="0" w:color="auto"/>
        <w:left w:val="none" w:sz="0" w:space="0" w:color="auto"/>
        <w:bottom w:val="none" w:sz="0" w:space="0" w:color="auto"/>
        <w:right w:val="none" w:sz="0" w:space="0" w:color="auto"/>
      </w:divBdr>
    </w:div>
    <w:div w:id="758601680">
      <w:bodyDiv w:val="1"/>
      <w:marLeft w:val="0"/>
      <w:marRight w:val="0"/>
      <w:marTop w:val="0"/>
      <w:marBottom w:val="0"/>
      <w:divBdr>
        <w:top w:val="none" w:sz="0" w:space="0" w:color="auto"/>
        <w:left w:val="none" w:sz="0" w:space="0" w:color="auto"/>
        <w:bottom w:val="none" w:sz="0" w:space="0" w:color="auto"/>
        <w:right w:val="none" w:sz="0" w:space="0" w:color="auto"/>
      </w:divBdr>
    </w:div>
    <w:div w:id="824979775">
      <w:bodyDiv w:val="1"/>
      <w:marLeft w:val="0"/>
      <w:marRight w:val="0"/>
      <w:marTop w:val="0"/>
      <w:marBottom w:val="0"/>
      <w:divBdr>
        <w:top w:val="none" w:sz="0" w:space="0" w:color="auto"/>
        <w:left w:val="none" w:sz="0" w:space="0" w:color="auto"/>
        <w:bottom w:val="none" w:sz="0" w:space="0" w:color="auto"/>
        <w:right w:val="none" w:sz="0" w:space="0" w:color="auto"/>
      </w:divBdr>
    </w:div>
    <w:div w:id="866412167">
      <w:bodyDiv w:val="1"/>
      <w:marLeft w:val="0"/>
      <w:marRight w:val="0"/>
      <w:marTop w:val="0"/>
      <w:marBottom w:val="0"/>
      <w:divBdr>
        <w:top w:val="none" w:sz="0" w:space="0" w:color="auto"/>
        <w:left w:val="none" w:sz="0" w:space="0" w:color="auto"/>
        <w:bottom w:val="none" w:sz="0" w:space="0" w:color="auto"/>
        <w:right w:val="none" w:sz="0" w:space="0" w:color="auto"/>
      </w:divBdr>
    </w:div>
    <w:div w:id="877861777">
      <w:bodyDiv w:val="1"/>
      <w:marLeft w:val="0"/>
      <w:marRight w:val="0"/>
      <w:marTop w:val="0"/>
      <w:marBottom w:val="0"/>
      <w:divBdr>
        <w:top w:val="none" w:sz="0" w:space="0" w:color="auto"/>
        <w:left w:val="none" w:sz="0" w:space="0" w:color="auto"/>
        <w:bottom w:val="none" w:sz="0" w:space="0" w:color="auto"/>
        <w:right w:val="none" w:sz="0" w:space="0" w:color="auto"/>
      </w:divBdr>
    </w:div>
    <w:div w:id="1035623471">
      <w:bodyDiv w:val="1"/>
      <w:marLeft w:val="0"/>
      <w:marRight w:val="0"/>
      <w:marTop w:val="0"/>
      <w:marBottom w:val="0"/>
      <w:divBdr>
        <w:top w:val="none" w:sz="0" w:space="0" w:color="auto"/>
        <w:left w:val="none" w:sz="0" w:space="0" w:color="auto"/>
        <w:bottom w:val="none" w:sz="0" w:space="0" w:color="auto"/>
        <w:right w:val="none" w:sz="0" w:space="0" w:color="auto"/>
      </w:divBdr>
    </w:div>
    <w:div w:id="1283998731">
      <w:bodyDiv w:val="1"/>
      <w:marLeft w:val="0"/>
      <w:marRight w:val="0"/>
      <w:marTop w:val="0"/>
      <w:marBottom w:val="0"/>
      <w:divBdr>
        <w:top w:val="none" w:sz="0" w:space="0" w:color="auto"/>
        <w:left w:val="none" w:sz="0" w:space="0" w:color="auto"/>
        <w:bottom w:val="none" w:sz="0" w:space="0" w:color="auto"/>
        <w:right w:val="none" w:sz="0" w:space="0" w:color="auto"/>
      </w:divBdr>
    </w:div>
    <w:div w:id="1827669458">
      <w:bodyDiv w:val="1"/>
      <w:marLeft w:val="0"/>
      <w:marRight w:val="0"/>
      <w:marTop w:val="0"/>
      <w:marBottom w:val="0"/>
      <w:divBdr>
        <w:top w:val="none" w:sz="0" w:space="0" w:color="auto"/>
        <w:left w:val="none" w:sz="0" w:space="0" w:color="auto"/>
        <w:bottom w:val="none" w:sz="0" w:space="0" w:color="auto"/>
        <w:right w:val="none" w:sz="0" w:space="0" w:color="auto"/>
      </w:divBdr>
    </w:div>
    <w:div w:id="1919247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rakshitha sp</cp:lastModifiedBy>
  <cp:revision>40</cp:revision>
  <dcterms:created xsi:type="dcterms:W3CDTF">2024-12-19T06:00:00Z</dcterms:created>
  <dcterms:modified xsi:type="dcterms:W3CDTF">2024-12-23T17:00:00Z</dcterms:modified>
</cp:coreProperties>
</file>