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18B" w:rsidRDefault="0081018B" w:rsidP="002130AC">
      <w:pPr>
        <w:jc w:val="center"/>
        <w:rPr>
          <w:rFonts w:ascii="Britannic Bold" w:hAnsi="Britannic Bold"/>
          <w:sz w:val="28"/>
          <w:szCs w:val="28"/>
        </w:rPr>
      </w:pPr>
      <w:r>
        <w:rPr>
          <w:rFonts w:ascii="Britannic Bold" w:hAnsi="Britannic Bold"/>
          <w:sz w:val="28"/>
          <w:szCs w:val="28"/>
        </w:rPr>
        <w:t>Priority Based Routing Pilot Project</w:t>
      </w:r>
    </w:p>
    <w:p w:rsidR="002130AC" w:rsidRPr="0081018B" w:rsidRDefault="0081018B" w:rsidP="0081018B">
      <w:pPr>
        <w:jc w:val="center"/>
        <w:rPr>
          <w:rFonts w:ascii="Britannic Bold" w:hAnsi="Britannic Bold"/>
          <w:sz w:val="28"/>
          <w:szCs w:val="28"/>
        </w:rPr>
      </w:pPr>
      <w:r>
        <w:rPr>
          <w:rFonts w:ascii="Britannic Bold" w:hAnsi="Britannic Bold"/>
          <w:sz w:val="28"/>
          <w:szCs w:val="28"/>
        </w:rPr>
        <w:t>Core Team</w:t>
      </w:r>
      <w:r w:rsidR="00DE074E">
        <w:rPr>
          <w:rFonts w:ascii="Britannic Bold" w:hAnsi="Britannic Bold"/>
          <w:sz w:val="28"/>
          <w:szCs w:val="28"/>
        </w:rPr>
        <w:t xml:space="preserve"> </w:t>
      </w:r>
      <w:r>
        <w:rPr>
          <w:rFonts w:ascii="Britannic Bold" w:hAnsi="Britannic Bold"/>
          <w:sz w:val="28"/>
          <w:szCs w:val="28"/>
        </w:rPr>
        <w:t>Meeting Minutes</w:t>
      </w:r>
    </w:p>
    <w:p w:rsidR="002130AC" w:rsidRPr="00EC74D8" w:rsidRDefault="00EC74D8" w:rsidP="002130AC">
      <w:pPr>
        <w:rPr>
          <w:rFonts w:cstheme="minorHAnsi"/>
        </w:rPr>
      </w:pPr>
      <w:r>
        <w:rPr>
          <w:rFonts w:ascii="Britannic Bold" w:hAnsi="Britannic Bold"/>
        </w:rPr>
        <w:t>Date:</w:t>
      </w:r>
      <w:r>
        <w:rPr>
          <w:rFonts w:ascii="Britannic Bold" w:hAnsi="Britannic Bold"/>
        </w:rPr>
        <w:tab/>
      </w:r>
      <w:r>
        <w:rPr>
          <w:rFonts w:ascii="Britannic Bold" w:hAnsi="Britannic Bold"/>
        </w:rPr>
        <w:tab/>
      </w:r>
      <w:r w:rsidR="002E69FE">
        <w:rPr>
          <w:rFonts w:cstheme="minorHAnsi"/>
        </w:rPr>
        <w:t>January 31</w:t>
      </w:r>
      <w:r>
        <w:rPr>
          <w:rFonts w:cstheme="minorHAnsi"/>
        </w:rPr>
        <w:t>, 2018</w:t>
      </w:r>
    </w:p>
    <w:p w:rsidR="002130AC" w:rsidRDefault="002130AC" w:rsidP="002130AC">
      <w:pPr>
        <w:rPr>
          <w:rFonts w:ascii="Britannic Bold" w:hAnsi="Britannic Bold"/>
        </w:rPr>
      </w:pPr>
      <w:r>
        <w:rPr>
          <w:rFonts w:ascii="Britannic Bold" w:hAnsi="Britannic Bold"/>
        </w:rPr>
        <w:t xml:space="preserve">Attendees: </w:t>
      </w:r>
      <w:r>
        <w:rPr>
          <w:rFonts w:ascii="Britannic Bold" w:hAnsi="Britannic Bold"/>
        </w:rPr>
        <w:tab/>
      </w:r>
    </w:p>
    <w:tbl>
      <w:tblPr>
        <w:tblStyle w:val="TableGrid"/>
        <w:tblW w:w="0" w:type="auto"/>
        <w:tblLook w:val="04A0" w:firstRow="1" w:lastRow="0" w:firstColumn="1" w:lastColumn="0" w:noHBand="0" w:noVBand="1"/>
      </w:tblPr>
      <w:tblGrid>
        <w:gridCol w:w="3055"/>
        <w:gridCol w:w="3240"/>
        <w:gridCol w:w="3055"/>
      </w:tblGrid>
      <w:tr w:rsidR="00096C94" w:rsidRPr="00C9078D" w:rsidTr="005557FA">
        <w:trPr>
          <w:trHeight w:val="375"/>
        </w:trPr>
        <w:tc>
          <w:tcPr>
            <w:tcW w:w="3055" w:type="dxa"/>
            <w:noWrap/>
            <w:hideMark/>
          </w:tcPr>
          <w:p w:rsidR="00096C94" w:rsidRPr="00C9078D" w:rsidRDefault="00096C94" w:rsidP="00DA4EF8">
            <w:pPr>
              <w:rPr>
                <w:b/>
                <w:bCs/>
              </w:rPr>
            </w:pPr>
            <w:r w:rsidRPr="00C9078D">
              <w:rPr>
                <w:b/>
                <w:bCs/>
              </w:rPr>
              <w:t>Name</w:t>
            </w:r>
          </w:p>
        </w:tc>
        <w:tc>
          <w:tcPr>
            <w:tcW w:w="3240" w:type="dxa"/>
            <w:noWrap/>
            <w:hideMark/>
          </w:tcPr>
          <w:p w:rsidR="00096C94" w:rsidRPr="00C9078D" w:rsidRDefault="00096C94" w:rsidP="00DA4EF8">
            <w:pPr>
              <w:rPr>
                <w:b/>
                <w:bCs/>
              </w:rPr>
            </w:pPr>
            <w:r w:rsidRPr="00C9078D">
              <w:rPr>
                <w:b/>
                <w:bCs/>
              </w:rPr>
              <w:t>Role</w:t>
            </w:r>
          </w:p>
        </w:tc>
        <w:tc>
          <w:tcPr>
            <w:tcW w:w="3055" w:type="dxa"/>
          </w:tcPr>
          <w:p w:rsidR="00096C94" w:rsidRPr="00C9078D" w:rsidRDefault="00096C94" w:rsidP="00DA4EF8">
            <w:pPr>
              <w:rPr>
                <w:b/>
                <w:bCs/>
              </w:rPr>
            </w:pPr>
            <w:r>
              <w:rPr>
                <w:b/>
                <w:bCs/>
              </w:rPr>
              <w:t>Present</w:t>
            </w:r>
          </w:p>
        </w:tc>
      </w:tr>
      <w:tr w:rsidR="00096C94" w:rsidRPr="00C9078D" w:rsidTr="005557FA">
        <w:trPr>
          <w:trHeight w:val="300"/>
        </w:trPr>
        <w:tc>
          <w:tcPr>
            <w:tcW w:w="3055" w:type="dxa"/>
            <w:noWrap/>
            <w:hideMark/>
          </w:tcPr>
          <w:p w:rsidR="00096C94" w:rsidRPr="00C9078D" w:rsidRDefault="00096C94" w:rsidP="00DA4EF8">
            <w:r w:rsidRPr="00C9078D">
              <w:t>Lavanya Laxminarayan</w:t>
            </w:r>
          </w:p>
        </w:tc>
        <w:tc>
          <w:tcPr>
            <w:tcW w:w="3240" w:type="dxa"/>
            <w:noWrap/>
            <w:hideMark/>
          </w:tcPr>
          <w:p w:rsidR="00096C94" w:rsidRPr="00C9078D" w:rsidRDefault="00096C94" w:rsidP="00DA4EF8">
            <w:r w:rsidRPr="00C9078D">
              <w:t>IMS Business Analyst</w:t>
            </w:r>
          </w:p>
        </w:tc>
        <w:tc>
          <w:tcPr>
            <w:tcW w:w="3055" w:type="dxa"/>
          </w:tcPr>
          <w:p w:rsidR="00096C94" w:rsidRPr="00C9078D" w:rsidRDefault="001D67C2" w:rsidP="00DA4EF8">
            <w:r>
              <w:t>Y</w:t>
            </w:r>
          </w:p>
        </w:tc>
      </w:tr>
      <w:tr w:rsidR="00096C94" w:rsidRPr="00C9078D" w:rsidTr="005557FA">
        <w:trPr>
          <w:trHeight w:val="323"/>
        </w:trPr>
        <w:tc>
          <w:tcPr>
            <w:tcW w:w="3055" w:type="dxa"/>
            <w:noWrap/>
            <w:hideMark/>
          </w:tcPr>
          <w:p w:rsidR="00096C94" w:rsidRPr="00C9078D" w:rsidRDefault="00096C94" w:rsidP="00DA4EF8">
            <w:r w:rsidRPr="00C9078D">
              <w:t>Vish Chawla</w:t>
            </w:r>
          </w:p>
        </w:tc>
        <w:tc>
          <w:tcPr>
            <w:tcW w:w="3240" w:type="dxa"/>
            <w:noWrap/>
            <w:hideMark/>
          </w:tcPr>
          <w:p w:rsidR="00096C94" w:rsidRPr="00C9078D" w:rsidRDefault="00096C94" w:rsidP="00DA4EF8">
            <w:r w:rsidRPr="00C9078D">
              <w:t>Pega Delivery Leadership</w:t>
            </w:r>
          </w:p>
        </w:tc>
        <w:tc>
          <w:tcPr>
            <w:tcW w:w="3055" w:type="dxa"/>
          </w:tcPr>
          <w:p w:rsidR="00096C94" w:rsidRPr="00C9078D" w:rsidRDefault="0016405F" w:rsidP="00DA4EF8">
            <w:r>
              <w:t>Y</w:t>
            </w:r>
          </w:p>
        </w:tc>
      </w:tr>
      <w:tr w:rsidR="00096C94" w:rsidRPr="00C9078D" w:rsidTr="005557FA">
        <w:trPr>
          <w:trHeight w:val="300"/>
        </w:trPr>
        <w:tc>
          <w:tcPr>
            <w:tcW w:w="3055" w:type="dxa"/>
            <w:noWrap/>
            <w:hideMark/>
          </w:tcPr>
          <w:p w:rsidR="00096C94" w:rsidRPr="00C9078D" w:rsidRDefault="00096C94" w:rsidP="00DA4EF8">
            <w:r w:rsidRPr="00C9078D">
              <w:t>James Favreau</w:t>
            </w:r>
          </w:p>
        </w:tc>
        <w:tc>
          <w:tcPr>
            <w:tcW w:w="3240" w:type="dxa"/>
            <w:noWrap/>
            <w:hideMark/>
          </w:tcPr>
          <w:p w:rsidR="00096C94" w:rsidRPr="00C9078D" w:rsidRDefault="00096C94" w:rsidP="00DA4EF8">
            <w:r w:rsidRPr="00C9078D">
              <w:t>Pega Delivery Leadership</w:t>
            </w:r>
          </w:p>
        </w:tc>
        <w:tc>
          <w:tcPr>
            <w:tcW w:w="3055" w:type="dxa"/>
          </w:tcPr>
          <w:p w:rsidR="00096C94" w:rsidRPr="00C9078D" w:rsidRDefault="0016405F" w:rsidP="00A1719B">
            <w:r>
              <w:t>Y</w:t>
            </w:r>
          </w:p>
        </w:tc>
      </w:tr>
      <w:tr w:rsidR="00096C94" w:rsidRPr="00C9078D" w:rsidTr="003B63DA">
        <w:trPr>
          <w:trHeight w:val="395"/>
        </w:trPr>
        <w:tc>
          <w:tcPr>
            <w:tcW w:w="3055" w:type="dxa"/>
            <w:noWrap/>
            <w:hideMark/>
          </w:tcPr>
          <w:p w:rsidR="00096C94" w:rsidRPr="00C9078D" w:rsidRDefault="00096C94" w:rsidP="00DA4EF8">
            <w:r w:rsidRPr="00C9078D">
              <w:t>Deb DuBourdieu</w:t>
            </w:r>
          </w:p>
        </w:tc>
        <w:tc>
          <w:tcPr>
            <w:tcW w:w="3240" w:type="dxa"/>
            <w:noWrap/>
            <w:hideMark/>
          </w:tcPr>
          <w:p w:rsidR="00096C94" w:rsidRPr="00C9078D" w:rsidRDefault="00096C94" w:rsidP="00DA4EF8">
            <w:r w:rsidRPr="00C9078D">
              <w:t>Project Manager</w:t>
            </w:r>
          </w:p>
        </w:tc>
        <w:tc>
          <w:tcPr>
            <w:tcW w:w="3055" w:type="dxa"/>
          </w:tcPr>
          <w:p w:rsidR="00096C94" w:rsidRPr="00C9078D" w:rsidRDefault="007B0CE4" w:rsidP="00DA4EF8">
            <w:r>
              <w:t>Y</w:t>
            </w:r>
          </w:p>
        </w:tc>
      </w:tr>
      <w:tr w:rsidR="00096C94" w:rsidRPr="00C9078D" w:rsidTr="005557FA">
        <w:trPr>
          <w:trHeight w:val="300"/>
        </w:trPr>
        <w:tc>
          <w:tcPr>
            <w:tcW w:w="3055" w:type="dxa"/>
            <w:noWrap/>
            <w:hideMark/>
          </w:tcPr>
          <w:p w:rsidR="00096C94" w:rsidRPr="00C9078D" w:rsidRDefault="00096C94" w:rsidP="00DA4EF8">
            <w:r w:rsidRPr="00C9078D">
              <w:t>Pavan Duddu</w:t>
            </w:r>
          </w:p>
        </w:tc>
        <w:tc>
          <w:tcPr>
            <w:tcW w:w="3240" w:type="dxa"/>
            <w:noWrap/>
            <w:hideMark/>
          </w:tcPr>
          <w:p w:rsidR="00096C94" w:rsidRPr="00C9078D" w:rsidRDefault="00096C94" w:rsidP="00DA4EF8">
            <w:r w:rsidRPr="00C9078D">
              <w:t>DellEMC Pega Architect</w:t>
            </w:r>
          </w:p>
        </w:tc>
        <w:tc>
          <w:tcPr>
            <w:tcW w:w="3055" w:type="dxa"/>
          </w:tcPr>
          <w:p w:rsidR="00096C94" w:rsidRPr="00C9078D" w:rsidRDefault="007B0CE4" w:rsidP="00DA4EF8">
            <w:r>
              <w:t>Y</w:t>
            </w:r>
          </w:p>
        </w:tc>
      </w:tr>
      <w:tr w:rsidR="00096C94" w:rsidRPr="00C9078D" w:rsidTr="00E017AE">
        <w:trPr>
          <w:trHeight w:val="395"/>
        </w:trPr>
        <w:tc>
          <w:tcPr>
            <w:tcW w:w="3055" w:type="dxa"/>
            <w:noWrap/>
            <w:hideMark/>
          </w:tcPr>
          <w:p w:rsidR="00096C94" w:rsidRPr="00C9078D" w:rsidRDefault="00DE0B86" w:rsidP="00DA4EF8">
            <w:r>
              <w:t>Abhinav Chaudha</w:t>
            </w:r>
            <w:r w:rsidR="00096C94" w:rsidRPr="00C9078D">
              <w:t>ry</w:t>
            </w:r>
          </w:p>
        </w:tc>
        <w:tc>
          <w:tcPr>
            <w:tcW w:w="3240" w:type="dxa"/>
            <w:noWrap/>
            <w:hideMark/>
          </w:tcPr>
          <w:p w:rsidR="00096C94" w:rsidRPr="00C9078D" w:rsidRDefault="00096C94" w:rsidP="00DA4EF8">
            <w:r w:rsidRPr="00C9078D">
              <w:t>Senior Developer, Pega</w:t>
            </w:r>
          </w:p>
        </w:tc>
        <w:tc>
          <w:tcPr>
            <w:tcW w:w="3055" w:type="dxa"/>
          </w:tcPr>
          <w:p w:rsidR="00096C94" w:rsidRPr="00C9078D" w:rsidRDefault="007B0CE4" w:rsidP="00DA4EF8">
            <w:r>
              <w:t>Y</w:t>
            </w:r>
          </w:p>
        </w:tc>
      </w:tr>
      <w:tr w:rsidR="00AF0BEB" w:rsidTr="005557FA">
        <w:trPr>
          <w:trHeight w:val="300"/>
        </w:trPr>
        <w:tc>
          <w:tcPr>
            <w:tcW w:w="3055" w:type="dxa"/>
            <w:noWrap/>
          </w:tcPr>
          <w:p w:rsidR="00AF0BEB" w:rsidRDefault="00AF0BEB" w:rsidP="00AF0BEB">
            <w:r>
              <w:t>Amant Bashkurti</w:t>
            </w:r>
          </w:p>
        </w:tc>
        <w:tc>
          <w:tcPr>
            <w:tcW w:w="3240" w:type="dxa"/>
            <w:noWrap/>
          </w:tcPr>
          <w:p w:rsidR="00AF0BEB" w:rsidRDefault="00EE759D" w:rsidP="00AF0BEB">
            <w:r>
              <w:t>Developer, Pega</w:t>
            </w:r>
          </w:p>
        </w:tc>
        <w:tc>
          <w:tcPr>
            <w:tcW w:w="3055" w:type="dxa"/>
          </w:tcPr>
          <w:p w:rsidR="00AF0BEB" w:rsidRDefault="001D67C2" w:rsidP="00AF0BEB">
            <w:r>
              <w:t>Y</w:t>
            </w:r>
          </w:p>
        </w:tc>
      </w:tr>
      <w:tr w:rsidR="007E7227" w:rsidTr="00940BC8">
        <w:trPr>
          <w:trHeight w:val="233"/>
        </w:trPr>
        <w:tc>
          <w:tcPr>
            <w:tcW w:w="3055" w:type="dxa"/>
            <w:noWrap/>
          </w:tcPr>
          <w:p w:rsidR="007E7227" w:rsidRDefault="007E7227" w:rsidP="00AF0BEB">
            <w:r>
              <w:t>Krishnan G</w:t>
            </w:r>
          </w:p>
        </w:tc>
        <w:tc>
          <w:tcPr>
            <w:tcW w:w="3240" w:type="dxa"/>
            <w:noWrap/>
          </w:tcPr>
          <w:p w:rsidR="007E7227" w:rsidRDefault="007E7227" w:rsidP="00AF0BEB">
            <w:r>
              <w:t>Developer, Pega</w:t>
            </w:r>
          </w:p>
        </w:tc>
        <w:tc>
          <w:tcPr>
            <w:tcW w:w="3055" w:type="dxa"/>
          </w:tcPr>
          <w:p w:rsidR="007E7227" w:rsidRDefault="007E7227" w:rsidP="00AF0BEB"/>
        </w:tc>
      </w:tr>
      <w:tr w:rsidR="00D14DB1" w:rsidTr="005557FA">
        <w:trPr>
          <w:trHeight w:val="300"/>
        </w:trPr>
        <w:tc>
          <w:tcPr>
            <w:tcW w:w="3055" w:type="dxa"/>
            <w:noWrap/>
          </w:tcPr>
          <w:p w:rsidR="00D14DB1" w:rsidRDefault="00D14DB1" w:rsidP="00AF0BEB">
            <w:r>
              <w:t xml:space="preserve">Suresh Kumar Chella </w:t>
            </w:r>
          </w:p>
        </w:tc>
        <w:tc>
          <w:tcPr>
            <w:tcW w:w="3240" w:type="dxa"/>
            <w:noWrap/>
          </w:tcPr>
          <w:p w:rsidR="00D14DB1" w:rsidRDefault="00D14DB1" w:rsidP="00AF0BEB">
            <w:r>
              <w:t>Developer, Pega</w:t>
            </w:r>
          </w:p>
        </w:tc>
        <w:tc>
          <w:tcPr>
            <w:tcW w:w="3055" w:type="dxa"/>
          </w:tcPr>
          <w:p w:rsidR="00D14DB1" w:rsidRDefault="00D14DB1" w:rsidP="00AF0BEB"/>
        </w:tc>
      </w:tr>
      <w:tr w:rsidR="00AF0BEB" w:rsidTr="005557FA">
        <w:trPr>
          <w:trHeight w:val="300"/>
        </w:trPr>
        <w:tc>
          <w:tcPr>
            <w:tcW w:w="3055" w:type="dxa"/>
            <w:noWrap/>
          </w:tcPr>
          <w:p w:rsidR="00AF0BEB" w:rsidRDefault="00AF0BEB" w:rsidP="00AF0BEB">
            <w:r>
              <w:t>Stuart Mossian</w:t>
            </w:r>
          </w:p>
        </w:tc>
        <w:tc>
          <w:tcPr>
            <w:tcW w:w="3240" w:type="dxa"/>
            <w:noWrap/>
          </w:tcPr>
          <w:p w:rsidR="00AF0BEB" w:rsidRDefault="00AF0BEB" w:rsidP="00AF0BEB">
            <w:r>
              <w:t>Release Management</w:t>
            </w:r>
          </w:p>
        </w:tc>
        <w:tc>
          <w:tcPr>
            <w:tcW w:w="3055" w:type="dxa"/>
          </w:tcPr>
          <w:p w:rsidR="00AF0BEB" w:rsidRDefault="00AF0BEB" w:rsidP="00AF0BEB"/>
        </w:tc>
      </w:tr>
      <w:tr w:rsidR="00096C94" w:rsidRPr="00C9078D" w:rsidTr="005557FA">
        <w:trPr>
          <w:trHeight w:val="300"/>
        </w:trPr>
        <w:tc>
          <w:tcPr>
            <w:tcW w:w="3055" w:type="dxa"/>
            <w:noWrap/>
            <w:hideMark/>
          </w:tcPr>
          <w:p w:rsidR="00096C94" w:rsidRPr="00C9078D" w:rsidRDefault="00096C94" w:rsidP="00DA4EF8">
            <w:r w:rsidRPr="00C9078D">
              <w:t>Naveen Kondabathini</w:t>
            </w:r>
          </w:p>
        </w:tc>
        <w:tc>
          <w:tcPr>
            <w:tcW w:w="3240" w:type="dxa"/>
            <w:noWrap/>
            <w:hideMark/>
          </w:tcPr>
          <w:p w:rsidR="00096C94" w:rsidRPr="00C9078D" w:rsidRDefault="00096C94" w:rsidP="00DA4EF8">
            <w:r w:rsidRPr="00C9078D">
              <w:t>Architect, AIC</w:t>
            </w:r>
          </w:p>
        </w:tc>
        <w:tc>
          <w:tcPr>
            <w:tcW w:w="3055" w:type="dxa"/>
          </w:tcPr>
          <w:p w:rsidR="00096C94" w:rsidRPr="00C9078D" w:rsidRDefault="00096C94" w:rsidP="00DA4EF8"/>
        </w:tc>
      </w:tr>
      <w:tr w:rsidR="00096C94" w:rsidRPr="00C9078D" w:rsidTr="005557FA">
        <w:trPr>
          <w:trHeight w:val="300"/>
        </w:trPr>
        <w:tc>
          <w:tcPr>
            <w:tcW w:w="3055" w:type="dxa"/>
            <w:noWrap/>
            <w:hideMark/>
          </w:tcPr>
          <w:p w:rsidR="00096C94" w:rsidRPr="00C9078D" w:rsidRDefault="00096C94" w:rsidP="00DA4EF8">
            <w:r w:rsidRPr="00C9078D">
              <w:t>Farook Shaik</w:t>
            </w:r>
          </w:p>
        </w:tc>
        <w:tc>
          <w:tcPr>
            <w:tcW w:w="3240" w:type="dxa"/>
            <w:noWrap/>
            <w:hideMark/>
          </w:tcPr>
          <w:p w:rsidR="00096C94" w:rsidRPr="00C9078D" w:rsidRDefault="00096C94" w:rsidP="00DA4EF8">
            <w:r w:rsidRPr="00C9078D">
              <w:t>AIC  Developer</w:t>
            </w:r>
          </w:p>
        </w:tc>
        <w:tc>
          <w:tcPr>
            <w:tcW w:w="3055" w:type="dxa"/>
          </w:tcPr>
          <w:p w:rsidR="00096C94" w:rsidRPr="00C9078D" w:rsidRDefault="001D67C2" w:rsidP="00DA4EF8">
            <w:r>
              <w:t>Y</w:t>
            </w:r>
          </w:p>
        </w:tc>
      </w:tr>
      <w:tr w:rsidR="00F33102" w:rsidTr="005557FA">
        <w:trPr>
          <w:trHeight w:val="323"/>
        </w:trPr>
        <w:tc>
          <w:tcPr>
            <w:tcW w:w="3055" w:type="dxa"/>
            <w:noWrap/>
          </w:tcPr>
          <w:p w:rsidR="00F33102" w:rsidRDefault="00F33102" w:rsidP="00DA4EF8">
            <w:r>
              <w:t>Sandeep</w:t>
            </w:r>
          </w:p>
        </w:tc>
        <w:tc>
          <w:tcPr>
            <w:tcW w:w="3240" w:type="dxa"/>
            <w:noWrap/>
          </w:tcPr>
          <w:p w:rsidR="00F33102" w:rsidRDefault="00F33102" w:rsidP="00DA4EF8">
            <w:r>
              <w:t>AIC developer</w:t>
            </w:r>
          </w:p>
        </w:tc>
        <w:tc>
          <w:tcPr>
            <w:tcW w:w="3055" w:type="dxa"/>
          </w:tcPr>
          <w:p w:rsidR="00F33102" w:rsidRDefault="00F33102" w:rsidP="00DA4EF8"/>
        </w:tc>
      </w:tr>
      <w:tr w:rsidR="00F33102" w:rsidTr="005557FA">
        <w:trPr>
          <w:trHeight w:val="323"/>
        </w:trPr>
        <w:tc>
          <w:tcPr>
            <w:tcW w:w="3055" w:type="dxa"/>
            <w:noWrap/>
          </w:tcPr>
          <w:p w:rsidR="00F33102" w:rsidRDefault="00F33102" w:rsidP="00DA4EF8">
            <w:r>
              <w:t>Srikanth Jogu</w:t>
            </w:r>
          </w:p>
        </w:tc>
        <w:tc>
          <w:tcPr>
            <w:tcW w:w="3240" w:type="dxa"/>
            <w:noWrap/>
          </w:tcPr>
          <w:p w:rsidR="00F33102" w:rsidRDefault="00B94301" w:rsidP="00DA4EF8">
            <w:r>
              <w:t>AIC developer</w:t>
            </w:r>
          </w:p>
        </w:tc>
        <w:tc>
          <w:tcPr>
            <w:tcW w:w="3055" w:type="dxa"/>
          </w:tcPr>
          <w:p w:rsidR="00F33102" w:rsidRDefault="00F33102" w:rsidP="00DA4EF8"/>
        </w:tc>
      </w:tr>
      <w:tr w:rsidR="000957B2" w:rsidTr="005557FA">
        <w:trPr>
          <w:trHeight w:val="323"/>
        </w:trPr>
        <w:tc>
          <w:tcPr>
            <w:tcW w:w="3055" w:type="dxa"/>
            <w:noWrap/>
          </w:tcPr>
          <w:p w:rsidR="000957B2" w:rsidRDefault="005557FA" w:rsidP="005557FA">
            <w:r w:rsidRPr="005557FA">
              <w:t xml:space="preserve">Nagarjuna Bandarupalli </w:t>
            </w:r>
            <w:r>
              <w:t xml:space="preserve"> </w:t>
            </w:r>
          </w:p>
        </w:tc>
        <w:tc>
          <w:tcPr>
            <w:tcW w:w="3240" w:type="dxa"/>
            <w:noWrap/>
          </w:tcPr>
          <w:p w:rsidR="000957B2" w:rsidRDefault="005557FA" w:rsidP="00DA4EF8">
            <w:r>
              <w:t>AIC developer</w:t>
            </w:r>
          </w:p>
        </w:tc>
        <w:tc>
          <w:tcPr>
            <w:tcW w:w="3055" w:type="dxa"/>
          </w:tcPr>
          <w:p w:rsidR="000957B2" w:rsidRDefault="000957B2" w:rsidP="00DA4EF8"/>
        </w:tc>
      </w:tr>
      <w:tr w:rsidR="001C462A" w:rsidTr="005557FA">
        <w:trPr>
          <w:trHeight w:val="323"/>
        </w:trPr>
        <w:tc>
          <w:tcPr>
            <w:tcW w:w="3055" w:type="dxa"/>
            <w:noWrap/>
          </w:tcPr>
          <w:p w:rsidR="001C462A" w:rsidRDefault="001C462A" w:rsidP="00DA4EF8">
            <w:r>
              <w:t>Amit Datta</w:t>
            </w:r>
          </w:p>
        </w:tc>
        <w:tc>
          <w:tcPr>
            <w:tcW w:w="3240" w:type="dxa"/>
            <w:noWrap/>
          </w:tcPr>
          <w:p w:rsidR="001C462A" w:rsidRDefault="00940BC8" w:rsidP="00DA4EF8">
            <w:r>
              <w:t>SFDC Tech Lead</w:t>
            </w:r>
          </w:p>
        </w:tc>
        <w:tc>
          <w:tcPr>
            <w:tcW w:w="3055" w:type="dxa"/>
          </w:tcPr>
          <w:p w:rsidR="001C462A" w:rsidRDefault="0016405F" w:rsidP="00DA4EF8">
            <w:r>
              <w:t>Y</w:t>
            </w:r>
          </w:p>
        </w:tc>
      </w:tr>
      <w:tr w:rsidR="001C462A" w:rsidTr="005557FA">
        <w:trPr>
          <w:trHeight w:val="323"/>
        </w:trPr>
        <w:tc>
          <w:tcPr>
            <w:tcW w:w="3055" w:type="dxa"/>
            <w:noWrap/>
          </w:tcPr>
          <w:p w:rsidR="001C462A" w:rsidRDefault="001C462A" w:rsidP="00DA4EF8">
            <w:r>
              <w:t>Abhinav Gupta</w:t>
            </w:r>
          </w:p>
        </w:tc>
        <w:tc>
          <w:tcPr>
            <w:tcW w:w="3240" w:type="dxa"/>
            <w:noWrap/>
          </w:tcPr>
          <w:p w:rsidR="001C462A" w:rsidRDefault="001C462A" w:rsidP="00DA4EF8">
            <w:r>
              <w:t>SFDC Manager</w:t>
            </w:r>
          </w:p>
        </w:tc>
        <w:tc>
          <w:tcPr>
            <w:tcW w:w="3055" w:type="dxa"/>
          </w:tcPr>
          <w:p w:rsidR="001C462A" w:rsidRDefault="001C462A" w:rsidP="00DA4EF8"/>
        </w:tc>
      </w:tr>
      <w:tr w:rsidR="00096C94" w:rsidTr="005557FA">
        <w:trPr>
          <w:trHeight w:val="323"/>
        </w:trPr>
        <w:tc>
          <w:tcPr>
            <w:tcW w:w="3055" w:type="dxa"/>
            <w:noWrap/>
          </w:tcPr>
          <w:p w:rsidR="00096C94" w:rsidRPr="00C9078D" w:rsidRDefault="00CE3D81" w:rsidP="00DA4EF8">
            <w:r>
              <w:t>Arvind Batra</w:t>
            </w:r>
          </w:p>
        </w:tc>
        <w:tc>
          <w:tcPr>
            <w:tcW w:w="3240" w:type="dxa"/>
            <w:noWrap/>
          </w:tcPr>
          <w:p w:rsidR="00096C94" w:rsidRPr="00C9078D" w:rsidRDefault="00096C94" w:rsidP="00DA4EF8">
            <w:r>
              <w:t>SFDC Tech Lead</w:t>
            </w:r>
          </w:p>
        </w:tc>
        <w:tc>
          <w:tcPr>
            <w:tcW w:w="3055" w:type="dxa"/>
          </w:tcPr>
          <w:p w:rsidR="00096C94" w:rsidRDefault="00096C94" w:rsidP="00DA4EF8"/>
        </w:tc>
      </w:tr>
      <w:tr w:rsidR="009A61FA" w:rsidRPr="00C9078D" w:rsidTr="0047299E">
        <w:trPr>
          <w:trHeight w:val="395"/>
        </w:trPr>
        <w:tc>
          <w:tcPr>
            <w:tcW w:w="3055" w:type="dxa"/>
            <w:noWrap/>
          </w:tcPr>
          <w:p w:rsidR="009A61FA" w:rsidRPr="00C9078D" w:rsidRDefault="009A61FA" w:rsidP="00DA4EF8">
            <w:r>
              <w:t>Salaa, Jayasree</w:t>
            </w:r>
          </w:p>
        </w:tc>
        <w:tc>
          <w:tcPr>
            <w:tcW w:w="3240" w:type="dxa"/>
            <w:noWrap/>
          </w:tcPr>
          <w:p w:rsidR="009A61FA" w:rsidRPr="00C9078D" w:rsidRDefault="00D3677A" w:rsidP="00DA4EF8">
            <w:r>
              <w:t>SFDC Product Owner for Europa</w:t>
            </w:r>
          </w:p>
        </w:tc>
        <w:tc>
          <w:tcPr>
            <w:tcW w:w="3055" w:type="dxa"/>
          </w:tcPr>
          <w:p w:rsidR="009A61FA" w:rsidRPr="00C9078D" w:rsidRDefault="0016405F" w:rsidP="00DA4EF8">
            <w:r>
              <w:t>Excused</w:t>
            </w:r>
          </w:p>
        </w:tc>
      </w:tr>
      <w:tr w:rsidR="00EE759D" w:rsidTr="005557FA">
        <w:trPr>
          <w:trHeight w:val="300"/>
        </w:trPr>
        <w:tc>
          <w:tcPr>
            <w:tcW w:w="3055" w:type="dxa"/>
            <w:noWrap/>
          </w:tcPr>
          <w:p w:rsidR="00EE759D" w:rsidRDefault="00EE759D" w:rsidP="00B47BE3">
            <w:r>
              <w:t>Lakshmi Sunkara</w:t>
            </w:r>
          </w:p>
        </w:tc>
        <w:tc>
          <w:tcPr>
            <w:tcW w:w="3240" w:type="dxa"/>
            <w:noWrap/>
          </w:tcPr>
          <w:p w:rsidR="00EE759D" w:rsidRDefault="00EE759D" w:rsidP="00B47BE3">
            <w:r>
              <w:t>IMS Functional Testing</w:t>
            </w:r>
          </w:p>
        </w:tc>
        <w:tc>
          <w:tcPr>
            <w:tcW w:w="3055" w:type="dxa"/>
          </w:tcPr>
          <w:p w:rsidR="00EE759D" w:rsidRDefault="001D67C2" w:rsidP="00B47BE3">
            <w:r>
              <w:t>Y</w:t>
            </w:r>
          </w:p>
        </w:tc>
      </w:tr>
      <w:tr w:rsidR="00EE759D" w:rsidTr="005557FA">
        <w:trPr>
          <w:trHeight w:val="300"/>
        </w:trPr>
        <w:tc>
          <w:tcPr>
            <w:tcW w:w="3055" w:type="dxa"/>
            <w:noWrap/>
          </w:tcPr>
          <w:p w:rsidR="00EE759D" w:rsidRDefault="00EE759D" w:rsidP="00B47BE3">
            <w:r>
              <w:t>Sampath Raghupatruni</w:t>
            </w:r>
          </w:p>
        </w:tc>
        <w:tc>
          <w:tcPr>
            <w:tcW w:w="3240" w:type="dxa"/>
            <w:noWrap/>
          </w:tcPr>
          <w:p w:rsidR="00EE759D" w:rsidRDefault="00EE759D" w:rsidP="00B47BE3">
            <w:r>
              <w:t>IMS Functional Testing</w:t>
            </w:r>
          </w:p>
        </w:tc>
        <w:tc>
          <w:tcPr>
            <w:tcW w:w="3055" w:type="dxa"/>
          </w:tcPr>
          <w:p w:rsidR="00EE759D" w:rsidRDefault="001D67C2" w:rsidP="00B47BE3">
            <w:r>
              <w:t>Y</w:t>
            </w:r>
          </w:p>
        </w:tc>
      </w:tr>
      <w:tr w:rsidR="000306E5" w:rsidTr="000306E5">
        <w:trPr>
          <w:trHeight w:val="300"/>
        </w:trPr>
        <w:tc>
          <w:tcPr>
            <w:tcW w:w="3055" w:type="dxa"/>
            <w:noWrap/>
          </w:tcPr>
          <w:p w:rsidR="000306E5" w:rsidRDefault="000306E5" w:rsidP="00983203">
            <w:r>
              <w:t>Aishwarya Angadi</w:t>
            </w:r>
          </w:p>
        </w:tc>
        <w:tc>
          <w:tcPr>
            <w:tcW w:w="3240" w:type="dxa"/>
            <w:noWrap/>
          </w:tcPr>
          <w:p w:rsidR="000306E5" w:rsidRDefault="000306E5" w:rsidP="00983203">
            <w:r>
              <w:t>IMS Functional Testing</w:t>
            </w:r>
          </w:p>
        </w:tc>
        <w:tc>
          <w:tcPr>
            <w:tcW w:w="3055" w:type="dxa"/>
          </w:tcPr>
          <w:p w:rsidR="000306E5" w:rsidRDefault="000306E5" w:rsidP="00983203"/>
        </w:tc>
      </w:tr>
      <w:tr w:rsidR="00EE759D" w:rsidTr="005557FA">
        <w:trPr>
          <w:trHeight w:val="300"/>
        </w:trPr>
        <w:tc>
          <w:tcPr>
            <w:tcW w:w="3055" w:type="dxa"/>
            <w:noWrap/>
          </w:tcPr>
          <w:p w:rsidR="00EE759D" w:rsidRDefault="00EE759D" w:rsidP="00B47BE3">
            <w:r>
              <w:t>Madhan Bn</w:t>
            </w:r>
          </w:p>
        </w:tc>
        <w:tc>
          <w:tcPr>
            <w:tcW w:w="3240" w:type="dxa"/>
            <w:noWrap/>
          </w:tcPr>
          <w:p w:rsidR="00EE759D" w:rsidRDefault="00EE759D" w:rsidP="00B47BE3">
            <w:r>
              <w:t>IMS Support Engineer</w:t>
            </w:r>
          </w:p>
        </w:tc>
        <w:tc>
          <w:tcPr>
            <w:tcW w:w="3055" w:type="dxa"/>
          </w:tcPr>
          <w:p w:rsidR="00EE759D" w:rsidRDefault="00EE759D" w:rsidP="00B47BE3"/>
        </w:tc>
      </w:tr>
      <w:tr w:rsidR="00096C94" w:rsidRPr="00C9078D" w:rsidTr="005557FA">
        <w:trPr>
          <w:trHeight w:val="300"/>
        </w:trPr>
        <w:tc>
          <w:tcPr>
            <w:tcW w:w="3055" w:type="dxa"/>
            <w:noWrap/>
            <w:hideMark/>
          </w:tcPr>
          <w:p w:rsidR="00096C94" w:rsidRPr="00C9078D" w:rsidRDefault="00096C94" w:rsidP="00DA4EF8">
            <w:r w:rsidRPr="00C9078D">
              <w:t>Ajinkya Nene</w:t>
            </w:r>
          </w:p>
        </w:tc>
        <w:tc>
          <w:tcPr>
            <w:tcW w:w="3240" w:type="dxa"/>
            <w:noWrap/>
            <w:hideMark/>
          </w:tcPr>
          <w:p w:rsidR="00096C94" w:rsidRPr="00C9078D" w:rsidRDefault="00096C94" w:rsidP="00DA4EF8">
            <w:r w:rsidRPr="00C9078D">
              <w:t>Re</w:t>
            </w:r>
            <w:r w:rsidR="00940BC8">
              <w:t>adiness and Adoption  Lead</w:t>
            </w:r>
          </w:p>
        </w:tc>
        <w:tc>
          <w:tcPr>
            <w:tcW w:w="3055" w:type="dxa"/>
          </w:tcPr>
          <w:p w:rsidR="00096C94" w:rsidRPr="00C9078D" w:rsidRDefault="00096C94" w:rsidP="00DA4EF8"/>
        </w:tc>
      </w:tr>
      <w:tr w:rsidR="00096C94" w:rsidRPr="00C9078D" w:rsidTr="005557FA">
        <w:trPr>
          <w:trHeight w:val="300"/>
        </w:trPr>
        <w:tc>
          <w:tcPr>
            <w:tcW w:w="3055" w:type="dxa"/>
            <w:noWrap/>
            <w:hideMark/>
          </w:tcPr>
          <w:p w:rsidR="00096C94" w:rsidRPr="00C9078D" w:rsidRDefault="00096C94" w:rsidP="00DA4EF8">
            <w:r w:rsidRPr="00C9078D">
              <w:t>Kelly Rosch</w:t>
            </w:r>
          </w:p>
        </w:tc>
        <w:tc>
          <w:tcPr>
            <w:tcW w:w="3240" w:type="dxa"/>
            <w:noWrap/>
            <w:hideMark/>
          </w:tcPr>
          <w:p w:rsidR="00096C94" w:rsidRPr="00C9078D" w:rsidRDefault="00096C94" w:rsidP="00DA4EF8">
            <w:r w:rsidRPr="00C9078D">
              <w:t>Re</w:t>
            </w:r>
            <w:r w:rsidR="00940BC8">
              <w:t>adiness and Adoption  Lead</w:t>
            </w:r>
          </w:p>
        </w:tc>
        <w:tc>
          <w:tcPr>
            <w:tcW w:w="3055" w:type="dxa"/>
          </w:tcPr>
          <w:p w:rsidR="00096C94" w:rsidRPr="00C9078D" w:rsidRDefault="00096C94" w:rsidP="00DA4EF8"/>
        </w:tc>
      </w:tr>
      <w:tr w:rsidR="00E362E4" w:rsidRPr="00C9078D" w:rsidTr="005557FA">
        <w:trPr>
          <w:trHeight w:val="300"/>
        </w:trPr>
        <w:tc>
          <w:tcPr>
            <w:tcW w:w="3055" w:type="dxa"/>
            <w:noWrap/>
          </w:tcPr>
          <w:p w:rsidR="00E362E4" w:rsidRPr="00C9078D" w:rsidRDefault="00E362E4" w:rsidP="00DA4EF8">
            <w:r>
              <w:t>Rebecca Epstein</w:t>
            </w:r>
          </w:p>
        </w:tc>
        <w:tc>
          <w:tcPr>
            <w:tcW w:w="3240" w:type="dxa"/>
            <w:noWrap/>
          </w:tcPr>
          <w:p w:rsidR="00E362E4" w:rsidRPr="00C9078D" w:rsidRDefault="00E362E4" w:rsidP="00DA4EF8">
            <w:r w:rsidRPr="00C9078D">
              <w:t>Readiness and Adoption  Specialist</w:t>
            </w:r>
          </w:p>
        </w:tc>
        <w:tc>
          <w:tcPr>
            <w:tcW w:w="3055" w:type="dxa"/>
          </w:tcPr>
          <w:p w:rsidR="00E362E4" w:rsidRPr="00C9078D" w:rsidRDefault="00E362E4" w:rsidP="00DA4EF8"/>
        </w:tc>
      </w:tr>
      <w:tr w:rsidR="0029358F" w:rsidRPr="00C9078D" w:rsidTr="005557FA">
        <w:trPr>
          <w:trHeight w:val="300"/>
        </w:trPr>
        <w:tc>
          <w:tcPr>
            <w:tcW w:w="3055" w:type="dxa"/>
            <w:noWrap/>
          </w:tcPr>
          <w:p w:rsidR="0029358F" w:rsidRPr="00C9078D" w:rsidRDefault="0029358F" w:rsidP="0029358F">
            <w:r>
              <w:t>Camila Koziatek</w:t>
            </w:r>
          </w:p>
        </w:tc>
        <w:tc>
          <w:tcPr>
            <w:tcW w:w="3240" w:type="dxa"/>
            <w:noWrap/>
          </w:tcPr>
          <w:p w:rsidR="0029358F" w:rsidRPr="00C9078D" w:rsidRDefault="0029358F" w:rsidP="0029358F">
            <w:r w:rsidRPr="00C9078D">
              <w:t>Readiness and Adoption  Specialist</w:t>
            </w:r>
          </w:p>
        </w:tc>
        <w:tc>
          <w:tcPr>
            <w:tcW w:w="3055" w:type="dxa"/>
          </w:tcPr>
          <w:p w:rsidR="0029358F" w:rsidRPr="00C9078D" w:rsidRDefault="0029358F" w:rsidP="0029358F"/>
        </w:tc>
      </w:tr>
      <w:tr w:rsidR="0029358F" w:rsidRPr="00C9078D" w:rsidTr="005557FA">
        <w:trPr>
          <w:trHeight w:val="300"/>
        </w:trPr>
        <w:tc>
          <w:tcPr>
            <w:tcW w:w="3055" w:type="dxa"/>
            <w:noWrap/>
            <w:hideMark/>
          </w:tcPr>
          <w:p w:rsidR="0029358F" w:rsidRPr="00C9078D" w:rsidRDefault="0029358F" w:rsidP="0029358F">
            <w:r w:rsidRPr="00C9078D">
              <w:t>Andrew Rasov</w:t>
            </w:r>
          </w:p>
        </w:tc>
        <w:tc>
          <w:tcPr>
            <w:tcW w:w="3240" w:type="dxa"/>
            <w:noWrap/>
            <w:hideMark/>
          </w:tcPr>
          <w:p w:rsidR="0029358F" w:rsidRPr="00C9078D" w:rsidRDefault="0029358F" w:rsidP="0029358F">
            <w:r w:rsidRPr="00C9078D">
              <w:t>S360 Process Team</w:t>
            </w:r>
          </w:p>
        </w:tc>
        <w:tc>
          <w:tcPr>
            <w:tcW w:w="3055" w:type="dxa"/>
          </w:tcPr>
          <w:p w:rsidR="0029358F" w:rsidRPr="00C9078D" w:rsidRDefault="0029358F" w:rsidP="0029358F"/>
        </w:tc>
      </w:tr>
      <w:tr w:rsidR="0029358F" w:rsidTr="005557FA">
        <w:trPr>
          <w:trHeight w:val="278"/>
        </w:trPr>
        <w:tc>
          <w:tcPr>
            <w:tcW w:w="3055" w:type="dxa"/>
            <w:noWrap/>
          </w:tcPr>
          <w:p w:rsidR="0029358F" w:rsidRPr="00C9078D" w:rsidRDefault="0029358F" w:rsidP="0029358F">
            <w:r>
              <w:t>Jonah Richard</w:t>
            </w:r>
          </w:p>
        </w:tc>
        <w:tc>
          <w:tcPr>
            <w:tcW w:w="3240" w:type="dxa"/>
            <w:noWrap/>
          </w:tcPr>
          <w:p w:rsidR="0029358F" w:rsidRPr="00C9078D" w:rsidRDefault="0029358F" w:rsidP="0029358F">
            <w:r>
              <w:t>S360 Process Team</w:t>
            </w:r>
          </w:p>
        </w:tc>
        <w:tc>
          <w:tcPr>
            <w:tcW w:w="3055" w:type="dxa"/>
          </w:tcPr>
          <w:p w:rsidR="0029358F" w:rsidRDefault="0029358F" w:rsidP="0029358F"/>
        </w:tc>
      </w:tr>
      <w:tr w:rsidR="0029358F" w:rsidTr="005557FA">
        <w:trPr>
          <w:trHeight w:val="300"/>
        </w:trPr>
        <w:tc>
          <w:tcPr>
            <w:tcW w:w="3055" w:type="dxa"/>
            <w:noWrap/>
          </w:tcPr>
          <w:p w:rsidR="0029358F" w:rsidRDefault="0029358F" w:rsidP="0029358F">
            <w:r>
              <w:t>Denis Murray</w:t>
            </w:r>
          </w:p>
        </w:tc>
        <w:tc>
          <w:tcPr>
            <w:tcW w:w="3240" w:type="dxa"/>
            <w:noWrap/>
          </w:tcPr>
          <w:p w:rsidR="0029358F" w:rsidRDefault="0029358F" w:rsidP="0029358F">
            <w:r>
              <w:t>UAT manager</w:t>
            </w:r>
          </w:p>
        </w:tc>
        <w:tc>
          <w:tcPr>
            <w:tcW w:w="3055" w:type="dxa"/>
          </w:tcPr>
          <w:p w:rsidR="0029358F" w:rsidRDefault="0029358F" w:rsidP="0029358F"/>
        </w:tc>
      </w:tr>
      <w:tr w:rsidR="0029358F" w:rsidTr="005557FA">
        <w:trPr>
          <w:trHeight w:val="300"/>
        </w:trPr>
        <w:tc>
          <w:tcPr>
            <w:tcW w:w="3055" w:type="dxa"/>
            <w:noWrap/>
          </w:tcPr>
          <w:p w:rsidR="0029358F" w:rsidRDefault="0029358F" w:rsidP="0029358F">
            <w:r>
              <w:t>Srikiran Betha</w:t>
            </w:r>
          </w:p>
        </w:tc>
        <w:tc>
          <w:tcPr>
            <w:tcW w:w="3240" w:type="dxa"/>
            <w:noWrap/>
          </w:tcPr>
          <w:p w:rsidR="0029358F" w:rsidRDefault="0029358F" w:rsidP="0029358F">
            <w:r>
              <w:t>UAT team</w:t>
            </w:r>
          </w:p>
        </w:tc>
        <w:tc>
          <w:tcPr>
            <w:tcW w:w="3055" w:type="dxa"/>
          </w:tcPr>
          <w:p w:rsidR="0029358F" w:rsidRDefault="001D67C2" w:rsidP="0029358F">
            <w:r>
              <w:t>Y</w:t>
            </w:r>
          </w:p>
        </w:tc>
      </w:tr>
      <w:tr w:rsidR="00387850" w:rsidTr="005557FA">
        <w:trPr>
          <w:trHeight w:val="300"/>
        </w:trPr>
        <w:tc>
          <w:tcPr>
            <w:tcW w:w="3055" w:type="dxa"/>
            <w:noWrap/>
          </w:tcPr>
          <w:p w:rsidR="00387850" w:rsidRDefault="00387850" w:rsidP="0029358F">
            <w:r>
              <w:lastRenderedPageBreak/>
              <w:t>Shubhendu</w:t>
            </w:r>
          </w:p>
        </w:tc>
        <w:tc>
          <w:tcPr>
            <w:tcW w:w="3240" w:type="dxa"/>
            <w:noWrap/>
          </w:tcPr>
          <w:p w:rsidR="00387850" w:rsidRDefault="00387850" w:rsidP="0029358F">
            <w:r>
              <w:t>Performance Test Team</w:t>
            </w:r>
          </w:p>
        </w:tc>
        <w:tc>
          <w:tcPr>
            <w:tcW w:w="3055" w:type="dxa"/>
          </w:tcPr>
          <w:p w:rsidR="00387850" w:rsidRDefault="00387850" w:rsidP="0029358F"/>
        </w:tc>
      </w:tr>
      <w:tr w:rsidR="00387850" w:rsidTr="005557FA">
        <w:trPr>
          <w:trHeight w:val="300"/>
        </w:trPr>
        <w:tc>
          <w:tcPr>
            <w:tcW w:w="3055" w:type="dxa"/>
            <w:noWrap/>
          </w:tcPr>
          <w:p w:rsidR="00387850" w:rsidRDefault="00387850" w:rsidP="0029358F"/>
        </w:tc>
        <w:tc>
          <w:tcPr>
            <w:tcW w:w="3240" w:type="dxa"/>
            <w:noWrap/>
          </w:tcPr>
          <w:p w:rsidR="00387850" w:rsidRDefault="00387850" w:rsidP="0029358F"/>
        </w:tc>
        <w:tc>
          <w:tcPr>
            <w:tcW w:w="3055" w:type="dxa"/>
          </w:tcPr>
          <w:p w:rsidR="00387850" w:rsidRDefault="00387850" w:rsidP="0029358F"/>
        </w:tc>
      </w:tr>
    </w:tbl>
    <w:p w:rsidR="001863B1" w:rsidRDefault="001863B1" w:rsidP="00A118D3">
      <w:pPr>
        <w:rPr>
          <w:rFonts w:ascii="Britannic Bold" w:hAnsi="Britannic Bold"/>
          <w:u w:val="single"/>
        </w:rPr>
      </w:pPr>
      <w:bookmarkStart w:id="0" w:name="Action_Items"/>
    </w:p>
    <w:p w:rsidR="00110D86" w:rsidRDefault="00496A32" w:rsidP="00A118D3">
      <w:pPr>
        <w:rPr>
          <w:rFonts w:ascii="Britannic Bold" w:hAnsi="Britannic Bold"/>
          <w:u w:val="single"/>
        </w:rPr>
      </w:pPr>
      <w:r>
        <w:rPr>
          <w:rFonts w:ascii="Britannic Bold" w:hAnsi="Britannic Bold"/>
          <w:u w:val="single"/>
        </w:rPr>
        <w:t>Action Items</w:t>
      </w:r>
    </w:p>
    <w:p w:rsidR="00BF450C" w:rsidRDefault="00BF450C" w:rsidP="00A118D3">
      <w:pPr>
        <w:rPr>
          <w:rFonts w:ascii="Britannic Bold" w:hAnsi="Britannic Bold"/>
          <w:u w:val="single"/>
        </w:rPr>
      </w:pPr>
    </w:p>
    <w:tbl>
      <w:tblPr>
        <w:tblStyle w:val="TableGrid"/>
        <w:tblW w:w="10805" w:type="dxa"/>
        <w:tblInd w:w="-1175" w:type="dxa"/>
        <w:tblLook w:val="04A0" w:firstRow="1" w:lastRow="0" w:firstColumn="1" w:lastColumn="0" w:noHBand="0" w:noVBand="1"/>
      </w:tblPr>
      <w:tblGrid>
        <w:gridCol w:w="1571"/>
        <w:gridCol w:w="3201"/>
        <w:gridCol w:w="1112"/>
        <w:gridCol w:w="4921"/>
      </w:tblGrid>
      <w:tr w:rsidR="00110D86" w:rsidRPr="00DE074E" w:rsidTr="00A23379">
        <w:trPr>
          <w:trHeight w:val="458"/>
        </w:trPr>
        <w:tc>
          <w:tcPr>
            <w:tcW w:w="1571" w:type="dxa"/>
          </w:tcPr>
          <w:p w:rsidR="00110D86" w:rsidRPr="00DE074E" w:rsidRDefault="00110D86" w:rsidP="00BF450C">
            <w:pPr>
              <w:rPr>
                <w:rFonts w:ascii="Britannic Bold" w:hAnsi="Britannic Bold"/>
              </w:rPr>
            </w:pPr>
            <w:r>
              <w:rPr>
                <w:rFonts w:ascii="Britannic Bold" w:hAnsi="Britannic Bold"/>
              </w:rPr>
              <w:t>Resource</w:t>
            </w:r>
          </w:p>
        </w:tc>
        <w:tc>
          <w:tcPr>
            <w:tcW w:w="3201" w:type="dxa"/>
          </w:tcPr>
          <w:p w:rsidR="00110D86" w:rsidRPr="00DE074E" w:rsidRDefault="00110D86" w:rsidP="00BF450C">
            <w:pPr>
              <w:rPr>
                <w:rFonts w:ascii="Britannic Bold" w:hAnsi="Britannic Bold"/>
              </w:rPr>
            </w:pPr>
            <w:r>
              <w:rPr>
                <w:rFonts w:ascii="Britannic Bold" w:hAnsi="Britannic Bold"/>
              </w:rPr>
              <w:t>Action Item</w:t>
            </w:r>
          </w:p>
        </w:tc>
        <w:tc>
          <w:tcPr>
            <w:tcW w:w="1112" w:type="dxa"/>
          </w:tcPr>
          <w:p w:rsidR="00110D86" w:rsidRPr="00DE074E" w:rsidRDefault="00110D86" w:rsidP="00BF450C">
            <w:pPr>
              <w:rPr>
                <w:rFonts w:ascii="Britannic Bold" w:hAnsi="Britannic Bold"/>
              </w:rPr>
            </w:pPr>
            <w:r w:rsidRPr="00DE074E">
              <w:rPr>
                <w:rFonts w:ascii="Britannic Bold" w:hAnsi="Britannic Bold"/>
              </w:rPr>
              <w:t>Due Date</w:t>
            </w:r>
          </w:p>
        </w:tc>
        <w:tc>
          <w:tcPr>
            <w:tcW w:w="4921" w:type="dxa"/>
          </w:tcPr>
          <w:p w:rsidR="00110D86" w:rsidRPr="00DE074E" w:rsidRDefault="00110D86" w:rsidP="00BF450C">
            <w:pPr>
              <w:rPr>
                <w:rFonts w:ascii="Britannic Bold" w:hAnsi="Britannic Bold"/>
              </w:rPr>
            </w:pPr>
            <w:r w:rsidRPr="00DE074E">
              <w:rPr>
                <w:rFonts w:ascii="Britannic Bold" w:hAnsi="Britannic Bold"/>
              </w:rPr>
              <w:t>Comments/Status</w:t>
            </w:r>
          </w:p>
        </w:tc>
      </w:tr>
      <w:tr w:rsidR="00110D86" w:rsidRPr="00DE074E" w:rsidTr="00A23379">
        <w:trPr>
          <w:trHeight w:val="215"/>
        </w:trPr>
        <w:tc>
          <w:tcPr>
            <w:tcW w:w="1571" w:type="dxa"/>
            <w:shd w:val="clear" w:color="auto" w:fill="DEEAF6" w:themeFill="accent1" w:themeFillTint="33"/>
          </w:tcPr>
          <w:p w:rsidR="00110D86" w:rsidRDefault="00110D86" w:rsidP="00BF450C">
            <w:pPr>
              <w:rPr>
                <w:rFonts w:ascii="Britannic Bold" w:hAnsi="Britannic Bold"/>
              </w:rPr>
            </w:pPr>
          </w:p>
        </w:tc>
        <w:tc>
          <w:tcPr>
            <w:tcW w:w="3201" w:type="dxa"/>
            <w:shd w:val="clear" w:color="auto" w:fill="DEEAF6" w:themeFill="accent1" w:themeFillTint="33"/>
          </w:tcPr>
          <w:p w:rsidR="00110D86" w:rsidRDefault="00110D86" w:rsidP="00BF450C">
            <w:pPr>
              <w:rPr>
                <w:rFonts w:ascii="Britannic Bold" w:hAnsi="Britannic Bold"/>
              </w:rPr>
            </w:pPr>
            <w:r>
              <w:rPr>
                <w:rFonts w:ascii="Britannic Bold" w:hAnsi="Britannic Bold"/>
              </w:rPr>
              <w:t>SFDC</w:t>
            </w:r>
          </w:p>
        </w:tc>
        <w:tc>
          <w:tcPr>
            <w:tcW w:w="1112" w:type="dxa"/>
            <w:shd w:val="clear" w:color="auto" w:fill="DEEAF6" w:themeFill="accent1" w:themeFillTint="33"/>
          </w:tcPr>
          <w:p w:rsidR="00110D86" w:rsidRPr="00DE074E" w:rsidRDefault="00110D86" w:rsidP="00BF450C">
            <w:pPr>
              <w:rPr>
                <w:rFonts w:ascii="Britannic Bold" w:hAnsi="Britannic Bold"/>
              </w:rPr>
            </w:pPr>
          </w:p>
        </w:tc>
        <w:tc>
          <w:tcPr>
            <w:tcW w:w="4921" w:type="dxa"/>
            <w:shd w:val="clear" w:color="auto" w:fill="DEEAF6" w:themeFill="accent1" w:themeFillTint="33"/>
          </w:tcPr>
          <w:p w:rsidR="00110D86" w:rsidRPr="00DE074E" w:rsidRDefault="00110D86" w:rsidP="00BF450C">
            <w:pPr>
              <w:rPr>
                <w:rFonts w:ascii="Britannic Bold" w:hAnsi="Britannic Bold"/>
              </w:rPr>
            </w:pPr>
          </w:p>
        </w:tc>
      </w:tr>
      <w:tr w:rsidR="00753D7B" w:rsidTr="00A23379">
        <w:tc>
          <w:tcPr>
            <w:tcW w:w="1571" w:type="dxa"/>
          </w:tcPr>
          <w:p w:rsidR="00753D7B" w:rsidRDefault="00753D7B" w:rsidP="003032A7">
            <w:r>
              <w:t>Amit, James</w:t>
            </w:r>
          </w:p>
        </w:tc>
        <w:tc>
          <w:tcPr>
            <w:tcW w:w="3201" w:type="dxa"/>
          </w:tcPr>
          <w:p w:rsidR="00753D7B" w:rsidRPr="00753D7B" w:rsidRDefault="00753D7B" w:rsidP="004D6240">
            <w:pPr>
              <w:rPr>
                <w:color w:val="1F497D"/>
              </w:rPr>
            </w:pPr>
            <w:r w:rsidRPr="00753D7B">
              <w:rPr>
                <w:color w:val="1F497D"/>
              </w:rPr>
              <w:t>Review Skill Mapping table and get this resolved.</w:t>
            </w:r>
          </w:p>
        </w:tc>
        <w:tc>
          <w:tcPr>
            <w:tcW w:w="1112" w:type="dxa"/>
          </w:tcPr>
          <w:p w:rsidR="00753D7B" w:rsidRDefault="00753D7B" w:rsidP="003032A7">
            <w:r>
              <w:t>2/1</w:t>
            </w:r>
          </w:p>
        </w:tc>
        <w:tc>
          <w:tcPr>
            <w:tcW w:w="4921" w:type="dxa"/>
          </w:tcPr>
          <w:p w:rsidR="00753D7B" w:rsidRDefault="00753D7B" w:rsidP="003032A7"/>
        </w:tc>
      </w:tr>
      <w:tr w:rsidR="00584876" w:rsidTr="00A23379">
        <w:tc>
          <w:tcPr>
            <w:tcW w:w="1571" w:type="dxa"/>
          </w:tcPr>
          <w:p w:rsidR="00584876" w:rsidRPr="00584876" w:rsidRDefault="00584876" w:rsidP="003032A7">
            <w:r>
              <w:t>A</w:t>
            </w:r>
            <w:r w:rsidRPr="00584876">
              <w:t>mit</w:t>
            </w:r>
          </w:p>
        </w:tc>
        <w:tc>
          <w:tcPr>
            <w:tcW w:w="3201" w:type="dxa"/>
          </w:tcPr>
          <w:p w:rsidR="00584876" w:rsidRPr="00753D7B" w:rsidRDefault="00584876" w:rsidP="004D6240">
            <w:pPr>
              <w:rPr>
                <w:rFonts w:ascii="Segoe UI" w:hAnsi="Segoe UI" w:cs="Segoe UI"/>
                <w:sz w:val="20"/>
                <w:szCs w:val="20"/>
              </w:rPr>
            </w:pPr>
            <w:r w:rsidRPr="00753D7B">
              <w:rPr>
                <w:color w:val="1F497D"/>
              </w:rPr>
              <w:t>Investigate Pega ID issue in INT01</w:t>
            </w:r>
          </w:p>
        </w:tc>
        <w:tc>
          <w:tcPr>
            <w:tcW w:w="1112" w:type="dxa"/>
          </w:tcPr>
          <w:p w:rsidR="00584876" w:rsidRDefault="00584876" w:rsidP="003032A7">
            <w:r>
              <w:t>2/1</w:t>
            </w:r>
          </w:p>
        </w:tc>
        <w:tc>
          <w:tcPr>
            <w:tcW w:w="4921" w:type="dxa"/>
          </w:tcPr>
          <w:p w:rsidR="00584876" w:rsidRDefault="00584876" w:rsidP="003032A7"/>
        </w:tc>
      </w:tr>
      <w:tr w:rsidR="002844DE" w:rsidTr="00A23379">
        <w:tc>
          <w:tcPr>
            <w:tcW w:w="1571" w:type="dxa"/>
          </w:tcPr>
          <w:p w:rsidR="002844DE" w:rsidRDefault="002844DE" w:rsidP="003032A7">
            <w:pPr>
              <w:rPr>
                <w:strike/>
              </w:rPr>
            </w:pPr>
            <w:r w:rsidRPr="002648F0">
              <w:rPr>
                <w:strike/>
              </w:rPr>
              <w:t>Abhinav G.</w:t>
            </w:r>
          </w:p>
          <w:p w:rsidR="002648F0" w:rsidRPr="002648F0" w:rsidRDefault="002648F0" w:rsidP="003032A7">
            <w:r>
              <w:t>Bob Kindler, Amit</w:t>
            </w:r>
          </w:p>
        </w:tc>
        <w:tc>
          <w:tcPr>
            <w:tcW w:w="3201" w:type="dxa"/>
          </w:tcPr>
          <w:p w:rsidR="002844DE" w:rsidRDefault="002844DE" w:rsidP="004D6240">
            <w:r>
              <w:rPr>
                <w:rFonts w:ascii="Segoe UI" w:hAnsi="Segoe UI" w:cs="Segoe UI"/>
                <w:sz w:val="20"/>
                <w:szCs w:val="20"/>
              </w:rPr>
              <w:t>Controlled Support</w:t>
            </w:r>
            <w:r w:rsidR="004D6240">
              <w:rPr>
                <w:rFonts w:ascii="Segoe UI" w:hAnsi="Segoe UI" w:cs="Segoe UI"/>
                <w:sz w:val="20"/>
                <w:szCs w:val="20"/>
              </w:rPr>
              <w:t xml:space="preserve">:  Need the name of the country. </w:t>
            </w:r>
            <w:r>
              <w:rPr>
                <w:rFonts w:ascii="Segoe UI" w:hAnsi="Segoe UI" w:cs="Segoe UI"/>
                <w:sz w:val="20"/>
                <w:szCs w:val="20"/>
              </w:rPr>
              <w:t xml:space="preserve">  Is just country codes right now.  </w:t>
            </w:r>
          </w:p>
        </w:tc>
        <w:tc>
          <w:tcPr>
            <w:tcW w:w="1112" w:type="dxa"/>
          </w:tcPr>
          <w:p w:rsidR="002844DE" w:rsidRDefault="002844DE" w:rsidP="003032A7">
            <w:r>
              <w:t>1/30</w:t>
            </w:r>
          </w:p>
        </w:tc>
        <w:tc>
          <w:tcPr>
            <w:tcW w:w="4921" w:type="dxa"/>
          </w:tcPr>
          <w:p w:rsidR="002844DE" w:rsidRDefault="002844DE" w:rsidP="003032A7">
            <w:r>
              <w:t>Code complete date is 2/9.</w:t>
            </w:r>
            <w:r w:rsidR="0057271D">
              <w:t xml:space="preserve"> </w:t>
            </w:r>
            <w:r w:rsidR="002648F0">
              <w:t>1/30:  Bob Kindler and Amit are collaborating on cleanup of data.</w:t>
            </w:r>
          </w:p>
        </w:tc>
      </w:tr>
      <w:tr w:rsidR="00C6140C" w:rsidTr="00A23379">
        <w:tc>
          <w:tcPr>
            <w:tcW w:w="1571" w:type="dxa"/>
          </w:tcPr>
          <w:p w:rsidR="00C6140C" w:rsidRDefault="00C6140C" w:rsidP="003032A7">
            <w:r>
              <w:t xml:space="preserve">Pavan, Abhinav G., </w:t>
            </w:r>
          </w:p>
          <w:p w:rsidR="00C6140C" w:rsidRDefault="00C6140C" w:rsidP="003032A7"/>
        </w:tc>
        <w:tc>
          <w:tcPr>
            <w:tcW w:w="3201" w:type="dxa"/>
          </w:tcPr>
          <w:p w:rsidR="00C6140C" w:rsidRDefault="00C6140C" w:rsidP="003032A7">
            <w:r>
              <w:t>Review and update Hypercare for Feb schedule</w:t>
            </w:r>
          </w:p>
        </w:tc>
        <w:tc>
          <w:tcPr>
            <w:tcW w:w="1112" w:type="dxa"/>
          </w:tcPr>
          <w:p w:rsidR="00C6140C" w:rsidRDefault="00C6140C" w:rsidP="003032A7">
            <w:r>
              <w:t>1/25</w:t>
            </w:r>
          </w:p>
        </w:tc>
        <w:tc>
          <w:tcPr>
            <w:tcW w:w="4921" w:type="dxa"/>
          </w:tcPr>
          <w:p w:rsidR="00B32836" w:rsidRDefault="004D6240" w:rsidP="003032A7">
            <w:r>
              <w:t>.</w:t>
            </w:r>
            <w:r w:rsidR="00215C44">
              <w:t>; 1/29: Abhinav has sent. Deb is reviewing.</w:t>
            </w:r>
          </w:p>
        </w:tc>
      </w:tr>
      <w:tr w:rsidR="002B052B" w:rsidTr="00A23379">
        <w:tc>
          <w:tcPr>
            <w:tcW w:w="1571" w:type="dxa"/>
          </w:tcPr>
          <w:p w:rsidR="002B052B" w:rsidRDefault="002B052B" w:rsidP="003032A7">
            <w:r>
              <w:t>Amit</w:t>
            </w:r>
          </w:p>
        </w:tc>
        <w:tc>
          <w:tcPr>
            <w:tcW w:w="3201" w:type="dxa"/>
          </w:tcPr>
          <w:p w:rsidR="002B052B" w:rsidRDefault="002B052B" w:rsidP="003032A7">
            <w:r>
              <w:t xml:space="preserve"> Look into how to give access to SFDC to Krishnan so he can create his own SR’s for testing</w:t>
            </w:r>
          </w:p>
        </w:tc>
        <w:tc>
          <w:tcPr>
            <w:tcW w:w="1112" w:type="dxa"/>
          </w:tcPr>
          <w:p w:rsidR="002B052B" w:rsidRDefault="002B052B" w:rsidP="003032A7">
            <w:r>
              <w:t>1/23</w:t>
            </w:r>
          </w:p>
        </w:tc>
        <w:tc>
          <w:tcPr>
            <w:tcW w:w="4921" w:type="dxa"/>
          </w:tcPr>
          <w:p w:rsidR="002B052B" w:rsidRDefault="000440A7" w:rsidP="003032A7">
            <w:r>
              <w:t xml:space="preserve">1/23:  no progress yet. </w:t>
            </w:r>
          </w:p>
        </w:tc>
      </w:tr>
      <w:tr w:rsidR="00A61184" w:rsidRPr="000D7ED5" w:rsidTr="00A23379">
        <w:trPr>
          <w:trHeight w:val="143"/>
        </w:trPr>
        <w:tc>
          <w:tcPr>
            <w:tcW w:w="1571" w:type="dxa"/>
            <w:shd w:val="clear" w:color="auto" w:fill="DEEAF6" w:themeFill="accent1" w:themeFillTint="33"/>
          </w:tcPr>
          <w:p w:rsidR="00A61184" w:rsidRPr="000D7ED5" w:rsidRDefault="00A61184" w:rsidP="00A61184"/>
        </w:tc>
        <w:tc>
          <w:tcPr>
            <w:tcW w:w="3201" w:type="dxa"/>
            <w:shd w:val="clear" w:color="auto" w:fill="DEEAF6" w:themeFill="accent1" w:themeFillTint="33"/>
          </w:tcPr>
          <w:p w:rsidR="00A61184" w:rsidRPr="000D7ED5" w:rsidRDefault="00A61184" w:rsidP="00A61184">
            <w:pPr>
              <w:rPr>
                <w:rFonts w:ascii="Britannic Bold" w:hAnsi="Britannic Bold"/>
              </w:rPr>
            </w:pPr>
            <w:r w:rsidRPr="000D7ED5">
              <w:rPr>
                <w:rFonts w:ascii="Britannic Bold" w:hAnsi="Britannic Bold"/>
              </w:rPr>
              <w:t>AIC</w:t>
            </w:r>
          </w:p>
        </w:tc>
        <w:tc>
          <w:tcPr>
            <w:tcW w:w="1112" w:type="dxa"/>
            <w:shd w:val="clear" w:color="auto" w:fill="DEEAF6" w:themeFill="accent1" w:themeFillTint="33"/>
          </w:tcPr>
          <w:p w:rsidR="00A61184" w:rsidRPr="000D7ED5" w:rsidRDefault="00A61184" w:rsidP="00A61184"/>
        </w:tc>
        <w:tc>
          <w:tcPr>
            <w:tcW w:w="4921" w:type="dxa"/>
            <w:shd w:val="clear" w:color="auto" w:fill="DEEAF6" w:themeFill="accent1" w:themeFillTint="33"/>
          </w:tcPr>
          <w:p w:rsidR="00A61184" w:rsidRPr="000D7ED5" w:rsidRDefault="00A61184" w:rsidP="00A61184"/>
        </w:tc>
      </w:tr>
      <w:tr w:rsidR="00452A8F" w:rsidTr="00A23379">
        <w:trPr>
          <w:trHeight w:val="350"/>
        </w:trPr>
        <w:tc>
          <w:tcPr>
            <w:tcW w:w="1571" w:type="dxa"/>
            <w:shd w:val="clear" w:color="auto" w:fill="auto"/>
          </w:tcPr>
          <w:p w:rsidR="00452A8F" w:rsidRDefault="00511DDE" w:rsidP="00452A8F">
            <w:r>
              <w:t>Natali Padron</w:t>
            </w:r>
          </w:p>
        </w:tc>
        <w:tc>
          <w:tcPr>
            <w:tcW w:w="3201" w:type="dxa"/>
            <w:shd w:val="clear" w:color="auto" w:fill="auto"/>
          </w:tcPr>
          <w:p w:rsidR="00452A8F" w:rsidRDefault="00452A8F" w:rsidP="00452A8F">
            <w:r>
              <w:t>Review and update Hypercare for Feb schedule</w:t>
            </w:r>
          </w:p>
        </w:tc>
        <w:tc>
          <w:tcPr>
            <w:tcW w:w="1112" w:type="dxa"/>
            <w:shd w:val="clear" w:color="auto" w:fill="auto"/>
          </w:tcPr>
          <w:p w:rsidR="00452A8F" w:rsidRDefault="00640DE5" w:rsidP="00452A8F">
            <w:r>
              <w:t>TBD</w:t>
            </w:r>
          </w:p>
        </w:tc>
        <w:tc>
          <w:tcPr>
            <w:tcW w:w="4921" w:type="dxa"/>
            <w:shd w:val="clear" w:color="auto" w:fill="auto"/>
          </w:tcPr>
          <w:p w:rsidR="00452A8F" w:rsidRDefault="00A23379" w:rsidP="00452A8F">
            <w:r>
              <w:t xml:space="preserve"> 1/30: sent. Deb is reviewing.</w:t>
            </w:r>
          </w:p>
        </w:tc>
      </w:tr>
      <w:tr w:rsidR="00452A8F" w:rsidTr="00A23379">
        <w:trPr>
          <w:trHeight w:val="350"/>
        </w:trPr>
        <w:tc>
          <w:tcPr>
            <w:tcW w:w="1571" w:type="dxa"/>
            <w:shd w:val="clear" w:color="auto" w:fill="DEEAF6" w:themeFill="accent1" w:themeFillTint="33"/>
          </w:tcPr>
          <w:p w:rsidR="00452A8F" w:rsidRDefault="00452A8F" w:rsidP="00452A8F"/>
        </w:tc>
        <w:tc>
          <w:tcPr>
            <w:tcW w:w="3201" w:type="dxa"/>
            <w:shd w:val="clear" w:color="auto" w:fill="DEEAF6" w:themeFill="accent1" w:themeFillTint="33"/>
          </w:tcPr>
          <w:p w:rsidR="00452A8F" w:rsidRDefault="00452A8F" w:rsidP="00452A8F">
            <w:pPr>
              <w:rPr>
                <w:color w:val="1F497D"/>
              </w:rPr>
            </w:pPr>
            <w:r w:rsidRPr="00295143">
              <w:rPr>
                <w:rFonts w:ascii="Britannic Bold" w:hAnsi="Britannic Bold"/>
              </w:rPr>
              <w:t>PEGA</w:t>
            </w:r>
          </w:p>
        </w:tc>
        <w:tc>
          <w:tcPr>
            <w:tcW w:w="1112" w:type="dxa"/>
            <w:shd w:val="clear" w:color="auto" w:fill="DEEAF6" w:themeFill="accent1" w:themeFillTint="33"/>
          </w:tcPr>
          <w:p w:rsidR="00452A8F" w:rsidRDefault="00452A8F" w:rsidP="00452A8F"/>
        </w:tc>
        <w:tc>
          <w:tcPr>
            <w:tcW w:w="4921" w:type="dxa"/>
            <w:shd w:val="clear" w:color="auto" w:fill="DEEAF6" w:themeFill="accent1" w:themeFillTint="33"/>
          </w:tcPr>
          <w:p w:rsidR="00452A8F" w:rsidRDefault="00452A8F" w:rsidP="00452A8F"/>
        </w:tc>
      </w:tr>
      <w:tr w:rsidR="00584876" w:rsidTr="00A23379">
        <w:trPr>
          <w:trHeight w:val="935"/>
        </w:trPr>
        <w:tc>
          <w:tcPr>
            <w:tcW w:w="1571" w:type="dxa"/>
          </w:tcPr>
          <w:p w:rsidR="00584876" w:rsidRDefault="00584876" w:rsidP="00452A8F">
            <w:r>
              <w:t>Abhinav C.</w:t>
            </w:r>
          </w:p>
        </w:tc>
        <w:tc>
          <w:tcPr>
            <w:tcW w:w="3201" w:type="dxa"/>
          </w:tcPr>
          <w:p w:rsidR="00584876" w:rsidRDefault="00584876" w:rsidP="00452A8F">
            <w:r>
              <w:t>Investigate Defect# 2925</w:t>
            </w:r>
          </w:p>
        </w:tc>
        <w:tc>
          <w:tcPr>
            <w:tcW w:w="1112" w:type="dxa"/>
          </w:tcPr>
          <w:p w:rsidR="00584876" w:rsidRDefault="00584876" w:rsidP="00452A8F">
            <w:r>
              <w:t>1/31</w:t>
            </w:r>
          </w:p>
        </w:tc>
        <w:tc>
          <w:tcPr>
            <w:tcW w:w="4921" w:type="dxa"/>
          </w:tcPr>
          <w:p w:rsidR="00584876" w:rsidRDefault="00584876" w:rsidP="00452A8F"/>
        </w:tc>
      </w:tr>
      <w:tr w:rsidR="00266FD2" w:rsidTr="00A23379">
        <w:trPr>
          <w:trHeight w:val="935"/>
        </w:trPr>
        <w:tc>
          <w:tcPr>
            <w:tcW w:w="1571" w:type="dxa"/>
          </w:tcPr>
          <w:p w:rsidR="00266FD2" w:rsidRDefault="00266FD2" w:rsidP="00452A8F">
            <w:r>
              <w:t>Ajinkya</w:t>
            </w:r>
          </w:p>
        </w:tc>
        <w:tc>
          <w:tcPr>
            <w:tcW w:w="3201" w:type="dxa"/>
          </w:tcPr>
          <w:p w:rsidR="00266FD2" w:rsidRDefault="00266FD2" w:rsidP="00452A8F">
            <w:r>
              <w:t>Send the updated training deck with Pull model and Push model to Deb</w:t>
            </w:r>
          </w:p>
        </w:tc>
        <w:tc>
          <w:tcPr>
            <w:tcW w:w="1112" w:type="dxa"/>
          </w:tcPr>
          <w:p w:rsidR="00266FD2" w:rsidRDefault="00266FD2" w:rsidP="00452A8F">
            <w:r>
              <w:t>1/30</w:t>
            </w:r>
          </w:p>
        </w:tc>
        <w:tc>
          <w:tcPr>
            <w:tcW w:w="4921" w:type="dxa"/>
          </w:tcPr>
          <w:p w:rsidR="00266FD2" w:rsidRDefault="00266FD2" w:rsidP="00452A8F"/>
        </w:tc>
      </w:tr>
      <w:tr w:rsidR="00640DE5" w:rsidTr="00A23379">
        <w:trPr>
          <w:trHeight w:val="935"/>
        </w:trPr>
        <w:tc>
          <w:tcPr>
            <w:tcW w:w="1571" w:type="dxa"/>
          </w:tcPr>
          <w:p w:rsidR="00640DE5" w:rsidRDefault="00640DE5" w:rsidP="00452A8F">
            <w:r>
              <w:t>Jonah</w:t>
            </w:r>
          </w:p>
        </w:tc>
        <w:tc>
          <w:tcPr>
            <w:tcW w:w="3201" w:type="dxa"/>
          </w:tcPr>
          <w:p w:rsidR="00640DE5" w:rsidRDefault="00640DE5" w:rsidP="00452A8F">
            <w:r>
              <w:t>Contract; what codes align to premium support</w:t>
            </w:r>
          </w:p>
        </w:tc>
        <w:tc>
          <w:tcPr>
            <w:tcW w:w="1112" w:type="dxa"/>
          </w:tcPr>
          <w:p w:rsidR="00640DE5" w:rsidRDefault="00640DE5" w:rsidP="00452A8F">
            <w:r>
              <w:t>TBD</w:t>
            </w:r>
          </w:p>
        </w:tc>
        <w:tc>
          <w:tcPr>
            <w:tcW w:w="4921" w:type="dxa"/>
          </w:tcPr>
          <w:p w:rsidR="00640DE5" w:rsidRDefault="00640DE5" w:rsidP="00452A8F">
            <w:r>
              <w:t>But this won’t change dev estimate.</w:t>
            </w:r>
            <w:r w:rsidR="004D6240">
              <w:t xml:space="preserve">  James is driving this with Jonah.</w:t>
            </w:r>
          </w:p>
        </w:tc>
      </w:tr>
      <w:tr w:rsidR="00584876" w:rsidTr="00A23379">
        <w:tc>
          <w:tcPr>
            <w:tcW w:w="1571" w:type="dxa"/>
          </w:tcPr>
          <w:p w:rsidR="00584876" w:rsidRDefault="00584876" w:rsidP="00452A8F">
            <w:r>
              <w:t>Lavanya</w:t>
            </w:r>
          </w:p>
        </w:tc>
        <w:tc>
          <w:tcPr>
            <w:tcW w:w="3201" w:type="dxa"/>
          </w:tcPr>
          <w:p w:rsidR="00584876" w:rsidRDefault="00584876" w:rsidP="00584876">
            <w:pPr>
              <w:rPr>
                <w:color w:val="1F497D"/>
              </w:rPr>
            </w:pPr>
            <w:r>
              <w:rPr>
                <w:color w:val="1F497D"/>
              </w:rPr>
              <w:t xml:space="preserve">153453:  add Pega id to SFDC Manual agent assignment. </w:t>
            </w:r>
            <w:r w:rsidR="00753D7B">
              <w:rPr>
                <w:color w:val="1F497D"/>
              </w:rPr>
              <w:t>Test on her side.</w:t>
            </w:r>
          </w:p>
          <w:p w:rsidR="00584876" w:rsidRDefault="00584876" w:rsidP="00452A8F"/>
        </w:tc>
        <w:tc>
          <w:tcPr>
            <w:tcW w:w="1112" w:type="dxa"/>
          </w:tcPr>
          <w:p w:rsidR="00584876" w:rsidRDefault="00753D7B" w:rsidP="00452A8F">
            <w:r>
              <w:t>2/1</w:t>
            </w:r>
          </w:p>
        </w:tc>
        <w:tc>
          <w:tcPr>
            <w:tcW w:w="4921" w:type="dxa"/>
          </w:tcPr>
          <w:p w:rsidR="00584876" w:rsidRDefault="00584876" w:rsidP="00452A8F"/>
        </w:tc>
      </w:tr>
      <w:tr w:rsidR="00753D7B" w:rsidTr="00A23379">
        <w:tc>
          <w:tcPr>
            <w:tcW w:w="1571" w:type="dxa"/>
          </w:tcPr>
          <w:p w:rsidR="00753D7B" w:rsidRDefault="00753D7B" w:rsidP="00452A8F">
            <w:r>
              <w:t>Lakshmi</w:t>
            </w:r>
          </w:p>
        </w:tc>
        <w:tc>
          <w:tcPr>
            <w:tcW w:w="3201" w:type="dxa"/>
          </w:tcPr>
          <w:p w:rsidR="00753D7B" w:rsidRDefault="00753D7B" w:rsidP="00753D7B">
            <w:pPr>
              <w:rPr>
                <w:color w:val="1F497D"/>
              </w:rPr>
            </w:pPr>
            <w:r>
              <w:rPr>
                <w:color w:val="1F497D"/>
              </w:rPr>
              <w:t>153453:  add Pega id to SFDC Manual agent assignment. Test on her side.</w:t>
            </w:r>
          </w:p>
          <w:p w:rsidR="00753D7B" w:rsidRDefault="00753D7B" w:rsidP="00584876">
            <w:pPr>
              <w:rPr>
                <w:color w:val="1F497D"/>
              </w:rPr>
            </w:pPr>
          </w:p>
        </w:tc>
        <w:tc>
          <w:tcPr>
            <w:tcW w:w="1112" w:type="dxa"/>
          </w:tcPr>
          <w:p w:rsidR="00753D7B" w:rsidRDefault="00753D7B" w:rsidP="00452A8F">
            <w:r>
              <w:t>2/1</w:t>
            </w:r>
          </w:p>
        </w:tc>
        <w:tc>
          <w:tcPr>
            <w:tcW w:w="4921" w:type="dxa"/>
          </w:tcPr>
          <w:p w:rsidR="00753D7B" w:rsidRDefault="00753D7B" w:rsidP="00452A8F"/>
        </w:tc>
      </w:tr>
      <w:tr w:rsidR="00452A8F" w:rsidTr="00A23379">
        <w:tc>
          <w:tcPr>
            <w:tcW w:w="1571" w:type="dxa"/>
            <w:hideMark/>
          </w:tcPr>
          <w:p w:rsidR="00452A8F" w:rsidRDefault="00452A8F" w:rsidP="00452A8F">
            <w:r>
              <w:t>Lavanya</w:t>
            </w:r>
          </w:p>
        </w:tc>
        <w:tc>
          <w:tcPr>
            <w:tcW w:w="3201" w:type="dxa"/>
            <w:hideMark/>
          </w:tcPr>
          <w:p w:rsidR="00452A8F" w:rsidRDefault="00452A8F" w:rsidP="00452A8F">
            <w:r>
              <w:t>Enter the IMS Outplan as stories into the Olympus folder in TFS</w:t>
            </w:r>
          </w:p>
        </w:tc>
        <w:tc>
          <w:tcPr>
            <w:tcW w:w="1112" w:type="dxa"/>
            <w:hideMark/>
          </w:tcPr>
          <w:p w:rsidR="00452A8F" w:rsidRDefault="004D6240" w:rsidP="00452A8F">
            <w:r>
              <w:t>1/15 – 1/29</w:t>
            </w:r>
          </w:p>
        </w:tc>
        <w:tc>
          <w:tcPr>
            <w:tcW w:w="4921" w:type="dxa"/>
          </w:tcPr>
          <w:p w:rsidR="00452A8F" w:rsidRDefault="004D6240" w:rsidP="00452A8F">
            <w:r>
              <w:t xml:space="preserve">All entered.  Now just working on </w:t>
            </w:r>
            <w:r w:rsidR="00215C44">
              <w:t>prioritization</w:t>
            </w:r>
            <w:r>
              <w:t xml:space="preserve"> and </w:t>
            </w:r>
            <w:r w:rsidR="00215C44">
              <w:t>dependencies</w:t>
            </w:r>
            <w:r>
              <w:t>.</w:t>
            </w:r>
          </w:p>
        </w:tc>
      </w:tr>
      <w:tr w:rsidR="00640DE5" w:rsidTr="00A23379">
        <w:tc>
          <w:tcPr>
            <w:tcW w:w="1571" w:type="dxa"/>
          </w:tcPr>
          <w:p w:rsidR="00640DE5" w:rsidRDefault="00640DE5" w:rsidP="00452A8F">
            <w:r>
              <w:lastRenderedPageBreak/>
              <w:t>Lavanya</w:t>
            </w:r>
          </w:p>
        </w:tc>
        <w:tc>
          <w:tcPr>
            <w:tcW w:w="3201" w:type="dxa"/>
          </w:tcPr>
          <w:p w:rsidR="00640DE5" w:rsidRDefault="00640DE5" w:rsidP="00640DE5">
            <w:r>
              <w:t>Create story for March modifications regarding Active Engineer Table</w:t>
            </w:r>
          </w:p>
        </w:tc>
        <w:tc>
          <w:tcPr>
            <w:tcW w:w="1112" w:type="dxa"/>
          </w:tcPr>
          <w:p w:rsidR="00640DE5" w:rsidRDefault="00640DE5" w:rsidP="00452A8F">
            <w:r>
              <w:t>1/29</w:t>
            </w:r>
          </w:p>
        </w:tc>
        <w:tc>
          <w:tcPr>
            <w:tcW w:w="4921" w:type="dxa"/>
          </w:tcPr>
          <w:p w:rsidR="00640DE5" w:rsidRDefault="00FA3025" w:rsidP="00452A8F">
            <w:r>
              <w:t>Open. Needs to be added</w:t>
            </w:r>
          </w:p>
        </w:tc>
      </w:tr>
      <w:tr w:rsidR="00452A8F" w:rsidTr="00A23379">
        <w:tc>
          <w:tcPr>
            <w:tcW w:w="1571" w:type="dxa"/>
            <w:hideMark/>
          </w:tcPr>
          <w:p w:rsidR="00452A8F" w:rsidRDefault="00452A8F" w:rsidP="00452A8F">
            <w:r>
              <w:t>Lavanya, Jerry</w:t>
            </w:r>
          </w:p>
        </w:tc>
        <w:tc>
          <w:tcPr>
            <w:tcW w:w="3201" w:type="dxa"/>
            <w:hideMark/>
          </w:tcPr>
          <w:p w:rsidR="00452A8F" w:rsidRDefault="00452A8F" w:rsidP="00452A8F">
            <w:r>
              <w:t>Create the roadmap for the upcoming releases of IMS</w:t>
            </w:r>
          </w:p>
        </w:tc>
        <w:tc>
          <w:tcPr>
            <w:tcW w:w="1112" w:type="dxa"/>
            <w:hideMark/>
          </w:tcPr>
          <w:p w:rsidR="00452A8F" w:rsidRDefault="00452A8F" w:rsidP="00452A8F">
            <w:r>
              <w:t>1/22 – 1/26</w:t>
            </w:r>
          </w:p>
        </w:tc>
        <w:tc>
          <w:tcPr>
            <w:tcW w:w="4921" w:type="dxa"/>
          </w:tcPr>
          <w:p w:rsidR="00452A8F" w:rsidRDefault="00452A8F" w:rsidP="00452A8F">
            <w:r>
              <w:t>In progress</w:t>
            </w:r>
          </w:p>
        </w:tc>
      </w:tr>
      <w:tr w:rsidR="00452A8F" w:rsidTr="00A23379">
        <w:tc>
          <w:tcPr>
            <w:tcW w:w="1571" w:type="dxa"/>
          </w:tcPr>
          <w:p w:rsidR="00452A8F" w:rsidRDefault="00452A8F" w:rsidP="00452A8F">
            <w:r>
              <w:t>Nick</w:t>
            </w:r>
          </w:p>
        </w:tc>
        <w:tc>
          <w:tcPr>
            <w:tcW w:w="3201" w:type="dxa"/>
          </w:tcPr>
          <w:p w:rsidR="00452A8F" w:rsidRDefault="00452A8F" w:rsidP="00452A8F">
            <w:r>
              <w:t>Continue to liaise with the leadership to encourage a prompt decision on when to move to swarming</w:t>
            </w:r>
          </w:p>
        </w:tc>
        <w:tc>
          <w:tcPr>
            <w:tcW w:w="1112" w:type="dxa"/>
          </w:tcPr>
          <w:p w:rsidR="00452A8F" w:rsidRDefault="00452A8F" w:rsidP="00452A8F">
            <w:r>
              <w:t>1/19; now looking later</w:t>
            </w:r>
          </w:p>
        </w:tc>
        <w:tc>
          <w:tcPr>
            <w:tcW w:w="4921" w:type="dxa"/>
          </w:tcPr>
          <w:p w:rsidR="00452A8F" w:rsidRDefault="00452A8F" w:rsidP="00452A8F">
            <w:r>
              <w:t>Not earlier than 1/19, and possibly a week later</w:t>
            </w:r>
          </w:p>
          <w:p w:rsidR="002648F0" w:rsidRDefault="002648F0" w:rsidP="00452A8F">
            <w:r>
              <w:t>1/30:  Ajinkya reports that Nick is having another meeting with BU’s about this on 2/1.</w:t>
            </w:r>
          </w:p>
        </w:tc>
      </w:tr>
      <w:tr w:rsidR="00452A8F" w:rsidTr="00A23379">
        <w:tc>
          <w:tcPr>
            <w:tcW w:w="1571" w:type="dxa"/>
          </w:tcPr>
          <w:p w:rsidR="00452A8F" w:rsidRDefault="00452A8F" w:rsidP="00452A8F">
            <w:r>
              <w:t>Jay</w:t>
            </w:r>
          </w:p>
        </w:tc>
        <w:tc>
          <w:tcPr>
            <w:tcW w:w="3201" w:type="dxa"/>
          </w:tcPr>
          <w:p w:rsidR="00452A8F" w:rsidRDefault="00452A8F" w:rsidP="00452A8F">
            <w:r>
              <w:t>Drive the process group to determine the impact of “contract type” on Priority Calculation</w:t>
            </w:r>
          </w:p>
        </w:tc>
        <w:tc>
          <w:tcPr>
            <w:tcW w:w="1112" w:type="dxa"/>
          </w:tcPr>
          <w:p w:rsidR="00452A8F" w:rsidRDefault="00452A8F" w:rsidP="00452A8F">
            <w:r>
              <w:t>TBD</w:t>
            </w:r>
          </w:p>
        </w:tc>
        <w:tc>
          <w:tcPr>
            <w:tcW w:w="4921" w:type="dxa"/>
          </w:tcPr>
          <w:p w:rsidR="00452A8F" w:rsidRDefault="00452A8F" w:rsidP="00452A8F">
            <w:r>
              <w:t>In progress.  1/25:  Lavanya, has Jerry answered this now?</w:t>
            </w:r>
            <w:r w:rsidR="00640DE5">
              <w:t xml:space="preserve"> </w:t>
            </w:r>
          </w:p>
        </w:tc>
      </w:tr>
      <w:tr w:rsidR="00584876" w:rsidTr="00A23379">
        <w:tc>
          <w:tcPr>
            <w:tcW w:w="1571" w:type="dxa"/>
          </w:tcPr>
          <w:p w:rsidR="00584876" w:rsidRDefault="00584876" w:rsidP="00452A8F">
            <w:r>
              <w:t>Stuart</w:t>
            </w:r>
          </w:p>
        </w:tc>
        <w:tc>
          <w:tcPr>
            <w:tcW w:w="3201" w:type="dxa"/>
          </w:tcPr>
          <w:p w:rsidR="00584876" w:rsidRDefault="00584876" w:rsidP="00452A8F">
            <w:r>
              <w:t>Add step to LOP: Update Profile (fix for Layer 7 issue)</w:t>
            </w:r>
          </w:p>
        </w:tc>
        <w:tc>
          <w:tcPr>
            <w:tcW w:w="1112" w:type="dxa"/>
          </w:tcPr>
          <w:p w:rsidR="00584876" w:rsidRDefault="00584876" w:rsidP="00452A8F">
            <w:r>
              <w:t>2/1</w:t>
            </w:r>
          </w:p>
        </w:tc>
        <w:tc>
          <w:tcPr>
            <w:tcW w:w="4921" w:type="dxa"/>
          </w:tcPr>
          <w:p w:rsidR="00584876" w:rsidRDefault="00584876" w:rsidP="00452A8F"/>
        </w:tc>
      </w:tr>
      <w:tr w:rsidR="00753D7B" w:rsidTr="00A23379">
        <w:tc>
          <w:tcPr>
            <w:tcW w:w="1571" w:type="dxa"/>
          </w:tcPr>
          <w:p w:rsidR="00753D7B" w:rsidRDefault="00753D7B" w:rsidP="00452A8F">
            <w:r>
              <w:t>Stuart</w:t>
            </w:r>
          </w:p>
        </w:tc>
        <w:tc>
          <w:tcPr>
            <w:tcW w:w="3201" w:type="dxa"/>
          </w:tcPr>
          <w:p w:rsidR="00753D7B" w:rsidRDefault="00753D7B" w:rsidP="00452A8F">
            <w:r>
              <w:t>Add step to LOP: NSP change (turn off OBM from IMS)</w:t>
            </w:r>
          </w:p>
        </w:tc>
        <w:tc>
          <w:tcPr>
            <w:tcW w:w="1112" w:type="dxa"/>
          </w:tcPr>
          <w:p w:rsidR="00753D7B" w:rsidRDefault="00753D7B" w:rsidP="00452A8F">
            <w:r>
              <w:t>2/1</w:t>
            </w:r>
          </w:p>
        </w:tc>
        <w:tc>
          <w:tcPr>
            <w:tcW w:w="4921" w:type="dxa"/>
          </w:tcPr>
          <w:p w:rsidR="00753D7B" w:rsidRDefault="00753D7B" w:rsidP="00452A8F"/>
        </w:tc>
      </w:tr>
      <w:tr w:rsidR="00452A8F" w:rsidTr="00A23379">
        <w:tc>
          <w:tcPr>
            <w:tcW w:w="1571" w:type="dxa"/>
          </w:tcPr>
          <w:p w:rsidR="00452A8F" w:rsidRDefault="00452A8F" w:rsidP="00452A8F">
            <w:r>
              <w:t>Stuart</w:t>
            </w:r>
          </w:p>
        </w:tc>
        <w:tc>
          <w:tcPr>
            <w:tcW w:w="3201" w:type="dxa"/>
          </w:tcPr>
          <w:p w:rsidR="00452A8F" w:rsidRDefault="00452A8F" w:rsidP="00452A8F">
            <w:r>
              <w:t>Update LOP: contacts; backout plan</w:t>
            </w:r>
            <w:r w:rsidR="00D551C8">
              <w:t>; include interlocks with SDFC and AIC, and start times, so Pavan can see when he has to work.</w:t>
            </w:r>
          </w:p>
        </w:tc>
        <w:tc>
          <w:tcPr>
            <w:tcW w:w="1112" w:type="dxa"/>
          </w:tcPr>
          <w:p w:rsidR="00452A8F" w:rsidRDefault="00452A8F" w:rsidP="00452A8F">
            <w:r>
              <w:t>2/2</w:t>
            </w:r>
          </w:p>
        </w:tc>
        <w:tc>
          <w:tcPr>
            <w:tcW w:w="4921" w:type="dxa"/>
          </w:tcPr>
          <w:p w:rsidR="00452A8F" w:rsidRDefault="00452A8F" w:rsidP="00452A8F">
            <w:r>
              <w:t>Updated contacts and Backout plan will be finalized by 2/2. On schedule.</w:t>
            </w:r>
          </w:p>
        </w:tc>
      </w:tr>
      <w:tr w:rsidR="00452A8F" w:rsidTr="00A23379">
        <w:tc>
          <w:tcPr>
            <w:tcW w:w="1571" w:type="dxa"/>
          </w:tcPr>
          <w:p w:rsidR="00452A8F" w:rsidRDefault="00452A8F" w:rsidP="00452A8F">
            <w:r>
              <w:t>Stuart</w:t>
            </w:r>
          </w:p>
        </w:tc>
        <w:tc>
          <w:tcPr>
            <w:tcW w:w="3201" w:type="dxa"/>
          </w:tcPr>
          <w:p w:rsidR="00452A8F" w:rsidRDefault="00452A8F" w:rsidP="00452A8F">
            <w:r>
              <w:t>RFC to CAB</w:t>
            </w:r>
          </w:p>
        </w:tc>
        <w:tc>
          <w:tcPr>
            <w:tcW w:w="1112" w:type="dxa"/>
          </w:tcPr>
          <w:p w:rsidR="00452A8F" w:rsidRDefault="00452A8F" w:rsidP="00452A8F">
            <w:r>
              <w:t>2/15</w:t>
            </w:r>
          </w:p>
        </w:tc>
        <w:tc>
          <w:tcPr>
            <w:tcW w:w="4921" w:type="dxa"/>
          </w:tcPr>
          <w:p w:rsidR="00452A8F" w:rsidRDefault="00452A8F" w:rsidP="00452A8F">
            <w:r>
              <w:t>Is this 100% done.  Is written but now  has to follow the approval chain. Will then go to CAB on 2/15.</w:t>
            </w:r>
          </w:p>
        </w:tc>
      </w:tr>
      <w:tr w:rsidR="00452A8F" w:rsidTr="00A23379">
        <w:trPr>
          <w:trHeight w:val="593"/>
        </w:trPr>
        <w:tc>
          <w:tcPr>
            <w:tcW w:w="1571" w:type="dxa"/>
          </w:tcPr>
          <w:p w:rsidR="00452A8F" w:rsidRDefault="00452A8F" w:rsidP="00452A8F">
            <w:r>
              <w:t>Stuart</w:t>
            </w:r>
          </w:p>
        </w:tc>
        <w:tc>
          <w:tcPr>
            <w:tcW w:w="3201" w:type="dxa"/>
          </w:tcPr>
          <w:p w:rsidR="00452A8F" w:rsidRDefault="00452A8F" w:rsidP="00452A8F">
            <w:r>
              <w:t>Schedule early deployment of Layer 7 into PROD</w:t>
            </w:r>
          </w:p>
        </w:tc>
        <w:tc>
          <w:tcPr>
            <w:tcW w:w="1112" w:type="dxa"/>
          </w:tcPr>
          <w:p w:rsidR="00452A8F" w:rsidRDefault="00452A8F" w:rsidP="00452A8F">
            <w:r>
              <w:t>2/21</w:t>
            </w:r>
          </w:p>
        </w:tc>
        <w:tc>
          <w:tcPr>
            <w:tcW w:w="4921" w:type="dxa"/>
          </w:tcPr>
          <w:p w:rsidR="00452A8F" w:rsidRDefault="00452A8F" w:rsidP="00452A8F"/>
        </w:tc>
      </w:tr>
      <w:tr w:rsidR="00452A8F" w:rsidTr="00A23379">
        <w:tc>
          <w:tcPr>
            <w:tcW w:w="1571" w:type="dxa"/>
            <w:hideMark/>
          </w:tcPr>
          <w:p w:rsidR="00452A8F" w:rsidRDefault="00452A8F" w:rsidP="00452A8F">
            <w:r>
              <w:t>Deb, Pavan, Amant</w:t>
            </w:r>
          </w:p>
        </w:tc>
        <w:tc>
          <w:tcPr>
            <w:tcW w:w="3201" w:type="dxa"/>
            <w:hideMark/>
          </w:tcPr>
          <w:p w:rsidR="00452A8F" w:rsidRDefault="00452A8F" w:rsidP="00452A8F">
            <w:r>
              <w:t>Estimate story points  for stories than have been entered into TFS; assign stories to upcoming sprints</w:t>
            </w:r>
          </w:p>
        </w:tc>
        <w:tc>
          <w:tcPr>
            <w:tcW w:w="1112" w:type="dxa"/>
            <w:hideMark/>
          </w:tcPr>
          <w:p w:rsidR="00452A8F" w:rsidRDefault="00452A8F" w:rsidP="00452A8F">
            <w:r>
              <w:t>1/29 – 2/9</w:t>
            </w:r>
          </w:p>
        </w:tc>
        <w:tc>
          <w:tcPr>
            <w:tcW w:w="4921" w:type="dxa"/>
            <w:hideMark/>
          </w:tcPr>
          <w:p w:rsidR="00452A8F" w:rsidRDefault="00452A8F" w:rsidP="00452A8F"/>
        </w:tc>
      </w:tr>
      <w:tr w:rsidR="0005242C" w:rsidTr="00A23379">
        <w:tc>
          <w:tcPr>
            <w:tcW w:w="1571" w:type="dxa"/>
          </w:tcPr>
          <w:p w:rsidR="0005242C" w:rsidRDefault="0005242C" w:rsidP="00452A8F">
            <w:r>
              <w:t>Pavan</w:t>
            </w:r>
          </w:p>
        </w:tc>
        <w:tc>
          <w:tcPr>
            <w:tcW w:w="3201" w:type="dxa"/>
          </w:tcPr>
          <w:p w:rsidR="0005242C" w:rsidRPr="00C675A2" w:rsidRDefault="0005242C" w:rsidP="00C675A2">
            <w:pPr>
              <w:rPr>
                <w:rFonts w:ascii="Times New Roman" w:hAnsi="Times New Roman" w:cs="Times New Roman"/>
              </w:rPr>
            </w:pPr>
            <w:r>
              <w:rPr>
                <w:rFonts w:ascii="Calibri" w:eastAsia="Calibri" w:hAnsi="Calibri" w:cs="Times New Roman"/>
              </w:rPr>
              <w:t>Swarm request assigned to requester (defect #2922): Pavan will assign this to somebody *today* to investigate and get fixed in this current release</w:t>
            </w:r>
          </w:p>
        </w:tc>
        <w:tc>
          <w:tcPr>
            <w:tcW w:w="1112" w:type="dxa"/>
          </w:tcPr>
          <w:p w:rsidR="0005242C" w:rsidRDefault="0005242C" w:rsidP="00452A8F">
            <w:r>
              <w:t>1/31</w:t>
            </w:r>
          </w:p>
        </w:tc>
        <w:tc>
          <w:tcPr>
            <w:tcW w:w="4921" w:type="dxa"/>
          </w:tcPr>
          <w:p w:rsidR="0005242C" w:rsidRDefault="0005242C" w:rsidP="0005242C">
            <w:pPr>
              <w:rPr>
                <w:rFonts w:ascii="Calibri" w:eastAsia="Calibri" w:hAnsi="Calibri" w:cs="Times New Roman"/>
              </w:rPr>
            </w:pPr>
            <w:r>
              <w:rPr>
                <w:rFonts w:ascii="Calibri" w:eastAsia="Calibri" w:hAnsi="Calibri" w:cs="Times New Roman"/>
              </w:rPr>
              <w:t>Skill level 5, not auto; 2 users available; now again goes to person requesting swarm.  Only happens with skill level 5. James: should have put in a requirement that the owner of the SR should not receive the swarm request.</w:t>
            </w:r>
          </w:p>
          <w:p w:rsidR="0005242C" w:rsidRDefault="0005242C" w:rsidP="00452A8F"/>
        </w:tc>
      </w:tr>
      <w:tr w:rsidR="00C675A2" w:rsidTr="00A23379">
        <w:tc>
          <w:tcPr>
            <w:tcW w:w="1571" w:type="dxa"/>
          </w:tcPr>
          <w:p w:rsidR="00C675A2" w:rsidRDefault="00C675A2" w:rsidP="00452A8F">
            <w:r>
              <w:t>Pavan</w:t>
            </w:r>
          </w:p>
        </w:tc>
        <w:tc>
          <w:tcPr>
            <w:tcW w:w="3201" w:type="dxa"/>
          </w:tcPr>
          <w:p w:rsidR="00C675A2" w:rsidRPr="00C675A2" w:rsidRDefault="00C675A2" w:rsidP="00C675A2">
            <w:pPr>
              <w:rPr>
                <w:rFonts w:ascii="Calibri" w:eastAsia="Times New Roman" w:hAnsi="Calibri" w:cs="Calibri"/>
                <w:color w:val="000000"/>
              </w:rPr>
            </w:pPr>
            <w:r w:rsidRPr="00C675A2">
              <w:rPr>
                <w:rFonts w:ascii="Times New Roman" w:hAnsi="Times New Roman" w:cs="Times New Roman"/>
              </w:rPr>
              <w:t>Manual DDL – predictivenetworkevirtualization table</w:t>
            </w:r>
          </w:p>
          <w:p w:rsidR="00C675A2" w:rsidRDefault="00C675A2" w:rsidP="00C675A2">
            <w:pPr>
              <w:pStyle w:val="ListParagraph"/>
              <w:numPr>
                <w:ilvl w:val="0"/>
                <w:numId w:val="45"/>
              </w:numPr>
              <w:rPr>
                <w:rFonts w:ascii="Calibri" w:eastAsia="Times New Roman" w:hAnsi="Calibri" w:cs="Calibri"/>
                <w:color w:val="000000"/>
              </w:rPr>
            </w:pPr>
            <w:r>
              <w:rPr>
                <w:rFonts w:ascii="Calibri" w:eastAsia="Times New Roman" w:hAnsi="Calibri" w:cs="Calibri"/>
                <w:color w:val="000000"/>
              </w:rPr>
              <w:t xml:space="preserve"> Pavan: research whether this change is required when we deploy to PROD</w:t>
            </w:r>
          </w:p>
          <w:p w:rsidR="00C675A2" w:rsidRDefault="00C675A2" w:rsidP="00C675A2">
            <w:pPr>
              <w:pStyle w:val="ListParagraph"/>
              <w:numPr>
                <w:ilvl w:val="0"/>
                <w:numId w:val="45"/>
              </w:numPr>
              <w:rPr>
                <w:rFonts w:ascii="Calibri" w:eastAsia="Times New Roman" w:hAnsi="Calibri" w:cs="Calibri"/>
                <w:color w:val="000000"/>
              </w:rPr>
            </w:pPr>
            <w:r>
              <w:rPr>
                <w:rFonts w:ascii="Calibri" w:eastAsia="Times New Roman" w:hAnsi="Calibri" w:cs="Calibri"/>
                <w:color w:val="000000"/>
              </w:rPr>
              <w:t>If so, figure out how to live with the long-running query.</w:t>
            </w:r>
          </w:p>
          <w:p w:rsidR="00C675A2" w:rsidRPr="00C675A2" w:rsidRDefault="00C675A2" w:rsidP="00C675A2">
            <w:pPr>
              <w:autoSpaceDE w:val="0"/>
              <w:autoSpaceDN w:val="0"/>
            </w:pPr>
          </w:p>
          <w:p w:rsidR="00C675A2" w:rsidRDefault="00C675A2" w:rsidP="00452A8F"/>
        </w:tc>
        <w:tc>
          <w:tcPr>
            <w:tcW w:w="1112" w:type="dxa"/>
          </w:tcPr>
          <w:p w:rsidR="00C675A2" w:rsidRDefault="00C675A2" w:rsidP="00452A8F">
            <w:r>
              <w:lastRenderedPageBreak/>
              <w:t>2/2</w:t>
            </w:r>
          </w:p>
        </w:tc>
        <w:tc>
          <w:tcPr>
            <w:tcW w:w="4921" w:type="dxa"/>
          </w:tcPr>
          <w:p w:rsidR="00C675A2" w:rsidRDefault="00C675A2" w:rsidP="00452A8F"/>
        </w:tc>
      </w:tr>
      <w:tr w:rsidR="00C675A2" w:rsidTr="00A23379">
        <w:tc>
          <w:tcPr>
            <w:tcW w:w="1571" w:type="dxa"/>
          </w:tcPr>
          <w:p w:rsidR="00C675A2" w:rsidRDefault="00C675A2" w:rsidP="00452A8F">
            <w:r>
              <w:t>Pavan</w:t>
            </w:r>
          </w:p>
        </w:tc>
        <w:tc>
          <w:tcPr>
            <w:tcW w:w="3201" w:type="dxa"/>
          </w:tcPr>
          <w:p w:rsidR="00C675A2" w:rsidRPr="00D551C8" w:rsidRDefault="00C675A2" w:rsidP="00C675A2">
            <w:pPr>
              <w:rPr>
                <w:rFonts w:ascii="Calibri" w:eastAsia="Times New Roman" w:hAnsi="Calibri" w:cs="Calibri"/>
                <w:color w:val="000000"/>
              </w:rPr>
            </w:pPr>
            <w:r w:rsidRPr="00D551C8">
              <w:rPr>
                <w:rFonts w:ascii="Calibri" w:eastAsia="Times New Roman" w:hAnsi="Calibri" w:cs="Calibri"/>
                <w:color w:val="000000"/>
              </w:rPr>
              <w:t>figure out why</w:t>
            </w:r>
            <w:r>
              <w:rPr>
                <w:rFonts w:ascii="Calibri" w:eastAsia="Times New Roman" w:hAnsi="Calibri" w:cs="Calibri"/>
                <w:color w:val="000000"/>
              </w:rPr>
              <w:t xml:space="preserve"> in  PERF01 the certificate</w:t>
            </w:r>
            <w:r w:rsidRPr="00D551C8">
              <w:rPr>
                <w:rFonts w:ascii="Calibri" w:eastAsia="Times New Roman" w:hAnsi="Calibri" w:cs="Calibri"/>
                <w:color w:val="000000"/>
              </w:rPr>
              <w:t xml:space="preserve"> worked without the </w:t>
            </w:r>
            <w:r>
              <w:rPr>
                <w:rFonts w:ascii="Calibri" w:eastAsia="Times New Roman" w:hAnsi="Calibri" w:cs="Calibri"/>
                <w:color w:val="000000"/>
              </w:rPr>
              <w:t xml:space="preserve"> Pega </w:t>
            </w:r>
            <w:r w:rsidRPr="00D551C8">
              <w:rPr>
                <w:rFonts w:ascii="Calibri" w:eastAsia="Times New Roman" w:hAnsi="Calibri" w:cs="Calibri"/>
                <w:color w:val="000000"/>
              </w:rPr>
              <w:t>hotfix.</w:t>
            </w:r>
          </w:p>
          <w:p w:rsidR="00C675A2" w:rsidRPr="00C675A2" w:rsidRDefault="00C675A2" w:rsidP="00C675A2">
            <w:pPr>
              <w:rPr>
                <w:rFonts w:ascii="Times New Roman" w:hAnsi="Times New Roman" w:cs="Times New Roman"/>
              </w:rPr>
            </w:pPr>
          </w:p>
        </w:tc>
        <w:tc>
          <w:tcPr>
            <w:tcW w:w="1112" w:type="dxa"/>
          </w:tcPr>
          <w:p w:rsidR="00C675A2" w:rsidRDefault="00C675A2" w:rsidP="00452A8F">
            <w:r>
              <w:t>2/2</w:t>
            </w:r>
          </w:p>
        </w:tc>
        <w:tc>
          <w:tcPr>
            <w:tcW w:w="4921" w:type="dxa"/>
          </w:tcPr>
          <w:p w:rsidR="00C675A2" w:rsidRDefault="00C675A2" w:rsidP="00452A8F"/>
        </w:tc>
      </w:tr>
      <w:tr w:rsidR="00753D7B" w:rsidTr="00A23379">
        <w:tc>
          <w:tcPr>
            <w:tcW w:w="1571" w:type="dxa"/>
          </w:tcPr>
          <w:p w:rsidR="00753D7B" w:rsidRDefault="00753D7B" w:rsidP="00452A8F">
            <w:r>
              <w:t>Pavan</w:t>
            </w:r>
          </w:p>
        </w:tc>
        <w:tc>
          <w:tcPr>
            <w:tcW w:w="3201" w:type="dxa"/>
          </w:tcPr>
          <w:p w:rsidR="00753D7B" w:rsidRPr="00D551C8" w:rsidRDefault="00753D7B" w:rsidP="00C675A2">
            <w:pPr>
              <w:rPr>
                <w:rFonts w:ascii="Calibri" w:eastAsia="Times New Roman" w:hAnsi="Calibri" w:cs="Calibri"/>
                <w:color w:val="000000"/>
              </w:rPr>
            </w:pPr>
            <w:r>
              <w:rPr>
                <w:rFonts w:ascii="Calibri" w:eastAsia="Times New Roman" w:hAnsi="Calibri" w:cs="Calibri"/>
                <w:color w:val="000000"/>
              </w:rPr>
              <w:t>Make firm assignment to the team member who is going to execute Pega deployment so Stuart can include this person in his planning</w:t>
            </w:r>
          </w:p>
        </w:tc>
        <w:tc>
          <w:tcPr>
            <w:tcW w:w="1112" w:type="dxa"/>
          </w:tcPr>
          <w:p w:rsidR="00753D7B" w:rsidRDefault="00753D7B" w:rsidP="00452A8F">
            <w:r>
              <w:t>2/1</w:t>
            </w:r>
          </w:p>
        </w:tc>
        <w:tc>
          <w:tcPr>
            <w:tcW w:w="4921" w:type="dxa"/>
          </w:tcPr>
          <w:p w:rsidR="00753D7B" w:rsidRDefault="00753D7B" w:rsidP="00452A8F"/>
        </w:tc>
      </w:tr>
      <w:tr w:rsidR="00753D7B" w:rsidTr="00A23379">
        <w:tc>
          <w:tcPr>
            <w:tcW w:w="1571" w:type="dxa"/>
          </w:tcPr>
          <w:p w:rsidR="00753D7B" w:rsidRDefault="00753D7B" w:rsidP="00452A8F">
            <w:r>
              <w:t>Pavan, Lakshmi</w:t>
            </w:r>
            <w:r w:rsidR="006E4EC0">
              <w:t>, Girish</w:t>
            </w:r>
          </w:p>
        </w:tc>
        <w:tc>
          <w:tcPr>
            <w:tcW w:w="3201" w:type="dxa"/>
          </w:tcPr>
          <w:p w:rsidR="00753D7B" w:rsidRDefault="00753D7B" w:rsidP="00753D7B">
            <w:pPr>
              <w:rPr>
                <w:rFonts w:ascii="Calibri" w:eastAsia="Times New Roman" w:hAnsi="Calibri" w:cs="Calibri"/>
                <w:color w:val="000000"/>
              </w:rPr>
            </w:pPr>
            <w:r>
              <w:rPr>
                <w:rFonts w:ascii="Calibri" w:eastAsia="Times New Roman" w:hAnsi="Calibri" w:cs="Calibri"/>
                <w:color w:val="000000"/>
              </w:rPr>
              <w:t>Pavan wants to add a test case to verify that turning off of notifications took place.  Validate that nothing is being sent from IMS.  Pavan needs to talk with Girish and then give direction to Lakshmi on how to do this.  Lakshmi can also check with her local team who is testing out NSP.</w:t>
            </w:r>
          </w:p>
        </w:tc>
        <w:tc>
          <w:tcPr>
            <w:tcW w:w="1112" w:type="dxa"/>
          </w:tcPr>
          <w:p w:rsidR="00753D7B" w:rsidRDefault="006E4EC0" w:rsidP="00452A8F">
            <w:r>
              <w:t>2/1</w:t>
            </w:r>
          </w:p>
        </w:tc>
        <w:tc>
          <w:tcPr>
            <w:tcW w:w="4921" w:type="dxa"/>
          </w:tcPr>
          <w:p w:rsidR="00753D7B" w:rsidRDefault="00753D7B" w:rsidP="00452A8F"/>
        </w:tc>
      </w:tr>
      <w:tr w:rsidR="00753D7B" w:rsidTr="00A23379">
        <w:tc>
          <w:tcPr>
            <w:tcW w:w="1571" w:type="dxa"/>
          </w:tcPr>
          <w:p w:rsidR="00753D7B" w:rsidRDefault="00753D7B" w:rsidP="00452A8F">
            <w:r>
              <w:t>Pavan</w:t>
            </w:r>
          </w:p>
        </w:tc>
        <w:tc>
          <w:tcPr>
            <w:tcW w:w="3201" w:type="dxa"/>
          </w:tcPr>
          <w:p w:rsidR="00753D7B" w:rsidRDefault="00753D7B" w:rsidP="00753D7B">
            <w:pPr>
              <w:rPr>
                <w:rFonts w:ascii="Calibri" w:eastAsia="Times New Roman" w:hAnsi="Calibri" w:cs="Calibri"/>
                <w:color w:val="000000"/>
              </w:rPr>
            </w:pPr>
            <w:r>
              <w:rPr>
                <w:rFonts w:ascii="Calibri" w:eastAsia="Times New Roman" w:hAnsi="Calibri" w:cs="Calibri"/>
                <w:color w:val="000000"/>
              </w:rPr>
              <w:t xml:space="preserve">.  Pavan will validate PERF with TEST02 on Friday and determine whether anything is missing. </w:t>
            </w:r>
          </w:p>
        </w:tc>
        <w:tc>
          <w:tcPr>
            <w:tcW w:w="1112" w:type="dxa"/>
          </w:tcPr>
          <w:p w:rsidR="00753D7B" w:rsidRDefault="00753D7B" w:rsidP="00452A8F">
            <w:r>
              <w:t>2/2</w:t>
            </w:r>
          </w:p>
        </w:tc>
        <w:tc>
          <w:tcPr>
            <w:tcW w:w="4921" w:type="dxa"/>
          </w:tcPr>
          <w:p w:rsidR="00753D7B" w:rsidRDefault="00753D7B" w:rsidP="00452A8F"/>
        </w:tc>
      </w:tr>
      <w:tr w:rsidR="00452A8F" w:rsidTr="00A23379">
        <w:trPr>
          <w:trHeight w:val="638"/>
        </w:trPr>
        <w:tc>
          <w:tcPr>
            <w:tcW w:w="1571" w:type="dxa"/>
            <w:shd w:val="clear" w:color="auto" w:fill="BDD6EE" w:themeFill="accent1" w:themeFillTint="66"/>
          </w:tcPr>
          <w:p w:rsidR="00452A8F" w:rsidRDefault="00452A8F" w:rsidP="00452A8F"/>
        </w:tc>
        <w:tc>
          <w:tcPr>
            <w:tcW w:w="3201" w:type="dxa"/>
            <w:shd w:val="clear" w:color="auto" w:fill="BDD6EE" w:themeFill="accent1" w:themeFillTint="66"/>
          </w:tcPr>
          <w:p w:rsidR="00452A8F" w:rsidRPr="00204FE3" w:rsidRDefault="00452A8F" w:rsidP="00452A8F">
            <w:pPr>
              <w:pStyle w:val="ListParagraph"/>
              <w:ind w:left="0"/>
              <w:rPr>
                <w:rFonts w:ascii="Britannic Bold" w:hAnsi="Britannic Bold"/>
                <w:color w:val="1F497D"/>
                <w:sz w:val="32"/>
                <w:szCs w:val="32"/>
              </w:rPr>
            </w:pPr>
            <w:r w:rsidRPr="00204FE3">
              <w:rPr>
                <w:rFonts w:ascii="Britannic Bold" w:hAnsi="Britannic Bold"/>
                <w:color w:val="1F497D"/>
                <w:sz w:val="32"/>
                <w:szCs w:val="32"/>
              </w:rPr>
              <w:t>Action Items Closed  Today</w:t>
            </w:r>
          </w:p>
        </w:tc>
        <w:tc>
          <w:tcPr>
            <w:tcW w:w="1112" w:type="dxa"/>
            <w:shd w:val="clear" w:color="auto" w:fill="BDD6EE" w:themeFill="accent1" w:themeFillTint="66"/>
          </w:tcPr>
          <w:p w:rsidR="00452A8F" w:rsidRDefault="00452A8F" w:rsidP="00452A8F"/>
        </w:tc>
        <w:tc>
          <w:tcPr>
            <w:tcW w:w="4921" w:type="dxa"/>
            <w:shd w:val="clear" w:color="auto" w:fill="BDD6EE" w:themeFill="accent1" w:themeFillTint="66"/>
          </w:tcPr>
          <w:p w:rsidR="00452A8F" w:rsidRDefault="00452A8F" w:rsidP="00452A8F"/>
        </w:tc>
      </w:tr>
      <w:bookmarkEnd w:id="0"/>
      <w:tr w:rsidR="0016405F" w:rsidTr="00A23379">
        <w:tc>
          <w:tcPr>
            <w:tcW w:w="1571" w:type="dxa"/>
          </w:tcPr>
          <w:p w:rsidR="0016405F" w:rsidRDefault="0016405F" w:rsidP="0057271D">
            <w:r>
              <w:t>Srikiran</w:t>
            </w:r>
          </w:p>
        </w:tc>
        <w:tc>
          <w:tcPr>
            <w:tcW w:w="3201" w:type="dxa"/>
          </w:tcPr>
          <w:p w:rsidR="0016405F" w:rsidRDefault="0016405F" w:rsidP="0057271D">
            <w:r>
              <w:t>Communicate to Denis the team decision that the upcoming Demo is Stage 2.</w:t>
            </w:r>
          </w:p>
        </w:tc>
        <w:tc>
          <w:tcPr>
            <w:tcW w:w="1112" w:type="dxa"/>
          </w:tcPr>
          <w:p w:rsidR="0016405F" w:rsidRDefault="0016405F" w:rsidP="0057271D">
            <w:r>
              <w:t>1/29</w:t>
            </w:r>
          </w:p>
        </w:tc>
        <w:tc>
          <w:tcPr>
            <w:tcW w:w="4921" w:type="dxa"/>
          </w:tcPr>
          <w:p w:rsidR="0016405F" w:rsidRDefault="0016405F" w:rsidP="0057271D">
            <w:r>
              <w:t>Denis agrees with this decision.  Closed.</w:t>
            </w:r>
          </w:p>
        </w:tc>
      </w:tr>
      <w:tr w:rsidR="00A23379" w:rsidTr="00A23379">
        <w:tc>
          <w:tcPr>
            <w:tcW w:w="1571" w:type="dxa"/>
          </w:tcPr>
          <w:p w:rsidR="00A23379" w:rsidRDefault="00A23379" w:rsidP="009D0211">
            <w:r>
              <w:t>Denis/Srikiran</w:t>
            </w:r>
          </w:p>
        </w:tc>
        <w:tc>
          <w:tcPr>
            <w:tcW w:w="3201" w:type="dxa"/>
          </w:tcPr>
          <w:p w:rsidR="00A23379" w:rsidRDefault="00A23379" w:rsidP="009D0211">
            <w:r>
              <w:t>Line up BEN, Jay, Jerry, Nick for Stage 2 demo</w:t>
            </w:r>
          </w:p>
        </w:tc>
        <w:tc>
          <w:tcPr>
            <w:tcW w:w="1112" w:type="dxa"/>
          </w:tcPr>
          <w:p w:rsidR="00A23379" w:rsidRPr="006C290D" w:rsidRDefault="00A23379" w:rsidP="009D0211">
            <w:pPr>
              <w:rPr>
                <w:strike/>
              </w:rPr>
            </w:pPr>
            <w:r>
              <w:t>Jan 31</w:t>
            </w:r>
          </w:p>
        </w:tc>
        <w:tc>
          <w:tcPr>
            <w:tcW w:w="4921" w:type="dxa"/>
          </w:tcPr>
          <w:p w:rsidR="00A23379" w:rsidRDefault="00A23379" w:rsidP="009D0211">
            <w:r>
              <w:t>Done.  Closed.</w:t>
            </w:r>
          </w:p>
        </w:tc>
      </w:tr>
    </w:tbl>
    <w:p w:rsidR="00F80020" w:rsidRDefault="00F80020" w:rsidP="00736FC3"/>
    <w:p w:rsidR="00823E48" w:rsidRPr="00452A8F" w:rsidRDefault="00B21FF8" w:rsidP="00452A8F">
      <w:pPr>
        <w:rPr>
          <w:color w:val="1F497D"/>
          <w:u w:val="single"/>
        </w:rPr>
      </w:pPr>
      <w:r>
        <w:rPr>
          <w:color w:val="1F497D"/>
          <w:u w:val="single"/>
        </w:rPr>
        <w:t>Agenda for Today</w:t>
      </w:r>
    </w:p>
    <w:p w:rsidR="002511C2" w:rsidRDefault="002511C2" w:rsidP="00452A8F">
      <w:pPr>
        <w:pStyle w:val="ListParagraph"/>
        <w:numPr>
          <w:ilvl w:val="0"/>
          <w:numId w:val="34"/>
        </w:numPr>
        <w:rPr>
          <w:color w:val="1F497D"/>
        </w:rPr>
      </w:pPr>
      <w:r>
        <w:rPr>
          <w:color w:val="1F497D"/>
        </w:rPr>
        <w:t>Skills mapping: how long will this review take?  We might schedule this for 9:45; or a separate meeting.  Please help me determine which open defects this review would address so we will skip over those for now.</w:t>
      </w:r>
    </w:p>
    <w:p w:rsidR="002511C2" w:rsidRPr="002511C2" w:rsidRDefault="002511C2" w:rsidP="002511C2">
      <w:pPr>
        <w:pStyle w:val="ListParagraph"/>
        <w:numPr>
          <w:ilvl w:val="0"/>
          <w:numId w:val="34"/>
        </w:numPr>
        <w:rPr>
          <w:color w:val="1F497D"/>
        </w:rPr>
      </w:pPr>
      <w:r>
        <w:rPr>
          <w:color w:val="1F497D"/>
        </w:rPr>
        <w:t>Testing issues (Sampath, SFDC, AIC, Pega)</w:t>
      </w:r>
    </w:p>
    <w:p w:rsidR="002511C2" w:rsidRPr="00452A8F" w:rsidRDefault="002511C2" w:rsidP="00452A8F">
      <w:pPr>
        <w:pStyle w:val="ListParagraph"/>
        <w:numPr>
          <w:ilvl w:val="0"/>
          <w:numId w:val="34"/>
        </w:numPr>
        <w:rPr>
          <w:color w:val="1F497D"/>
        </w:rPr>
      </w:pPr>
      <w:r>
        <w:rPr>
          <w:color w:val="1F497D"/>
        </w:rPr>
        <w:t>Review Deployment plan</w:t>
      </w:r>
    </w:p>
    <w:p w:rsidR="00452A8F" w:rsidRDefault="00A65DC2" w:rsidP="00452A8F">
      <w:pPr>
        <w:pStyle w:val="ListParagraph"/>
        <w:numPr>
          <w:ilvl w:val="0"/>
          <w:numId w:val="34"/>
        </w:numPr>
        <w:rPr>
          <w:color w:val="1F497D"/>
        </w:rPr>
      </w:pPr>
      <w:r>
        <w:rPr>
          <w:color w:val="1F497D"/>
        </w:rPr>
        <w:t>Action Items (Pavan, Amit, Lavanya, Stuart)</w:t>
      </w:r>
    </w:p>
    <w:p w:rsidR="00452A8F" w:rsidRDefault="00452A8F" w:rsidP="00452A8F">
      <w:pPr>
        <w:pStyle w:val="ListParagraph"/>
        <w:numPr>
          <w:ilvl w:val="0"/>
          <w:numId w:val="34"/>
        </w:numPr>
        <w:rPr>
          <w:color w:val="1F497D"/>
        </w:rPr>
      </w:pPr>
      <w:r>
        <w:rPr>
          <w:color w:val="1F497D"/>
        </w:rPr>
        <w:t xml:space="preserve">Go through Minutes all the way to end </w:t>
      </w:r>
    </w:p>
    <w:p w:rsidR="00D44DCB" w:rsidRDefault="00D44DCB" w:rsidP="00452A8F">
      <w:pPr>
        <w:pStyle w:val="ListParagraph"/>
        <w:rPr>
          <w:color w:val="1F497D"/>
        </w:rPr>
      </w:pPr>
    </w:p>
    <w:p w:rsidR="00936FE3" w:rsidRPr="00B6521F" w:rsidRDefault="00284EC6" w:rsidP="00B6521F">
      <w:pPr>
        <w:pStyle w:val="ListParagraph"/>
        <w:ind w:left="0"/>
        <w:rPr>
          <w:color w:val="1F497D"/>
        </w:rPr>
      </w:pPr>
      <w:r w:rsidRPr="00034C65">
        <w:rPr>
          <w:rFonts w:ascii="Calibri" w:eastAsia="Calibri" w:hAnsi="Calibri" w:cs="Times New Roman"/>
          <w:noProof/>
        </w:rPr>
        <mc:AlternateContent>
          <mc:Choice Requires="wps">
            <w:drawing>
              <wp:anchor distT="45720" distB="45720" distL="114300" distR="114300" simplePos="0" relativeHeight="251696128" behindDoc="0" locked="0" layoutInCell="1" allowOverlap="1" wp14:anchorId="483074ED" wp14:editId="06028D54">
                <wp:simplePos x="0" y="0"/>
                <wp:positionH relativeFrom="margin">
                  <wp:posOffset>0</wp:posOffset>
                </wp:positionH>
                <wp:positionV relativeFrom="paragraph">
                  <wp:posOffset>330835</wp:posOffset>
                </wp:positionV>
                <wp:extent cx="6353175" cy="4191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9100"/>
                        </a:xfrm>
                        <a:prstGeom prst="rect">
                          <a:avLst/>
                        </a:prstGeom>
                        <a:solidFill>
                          <a:schemeClr val="accent1">
                            <a:lumMod val="20000"/>
                            <a:lumOff val="80000"/>
                          </a:schemeClr>
                        </a:solidFill>
                        <a:ln w="9525">
                          <a:solidFill>
                            <a:srgbClr val="000000"/>
                          </a:solidFill>
                          <a:miter lim="800000"/>
                          <a:headEnd/>
                          <a:tailEnd/>
                        </a:ln>
                      </wps:spPr>
                      <wps:txbx>
                        <w:txbxContent>
                          <w:p w:rsidR="0057271D" w:rsidRPr="00034C65" w:rsidRDefault="0057271D" w:rsidP="00284EC6">
                            <w:pPr>
                              <w:rPr>
                                <w:rFonts w:ascii="Architects Daughter" w:hAnsi="Architects Daughter"/>
                              </w:rPr>
                            </w:pPr>
                            <w:r>
                              <w:rPr>
                                <w:rFonts w:ascii="Architects Daughter" w:hAnsi="Architects Daughter"/>
                              </w:rPr>
                              <w:t>Quick Hits and Rapid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074ED" id="_x0000_t202" coordsize="21600,21600" o:spt="202" path="m,l,21600r21600,l21600,xe">
                <v:stroke joinstyle="miter"/>
                <v:path gradientshapeok="t" o:connecttype="rect"/>
              </v:shapetype>
              <v:shape id="Text Box 2" o:spid="_x0000_s1026" type="#_x0000_t202" style="position:absolute;margin-left:0;margin-top:26.05pt;width:500.25pt;height:3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" fillcolor="#deeaf6 [660]">
                <v:textbox>
                  <w:txbxContent>
                    <w:p w:rsidR="0057271D" w:rsidRPr="00034C65" w:rsidRDefault="0057271D" w:rsidP="00284EC6">
                      <w:pPr>
                        <w:rPr>
                          <w:rFonts w:ascii="Architects Daughter" w:hAnsi="Architects Daughter"/>
                        </w:rPr>
                      </w:pPr>
                      <w:r>
                        <w:rPr>
                          <w:rFonts w:ascii="Architects Daughter" w:hAnsi="Architects Daughter"/>
                        </w:rPr>
                        <w:t>Quick Hits and Rapid Changes</w:t>
                      </w:r>
                    </w:p>
                  </w:txbxContent>
                </v:textbox>
                <w10:wrap type="square" anchorx="margin"/>
              </v:shape>
            </w:pict>
          </mc:Fallback>
        </mc:AlternateContent>
      </w:r>
    </w:p>
    <w:p w:rsidR="00FE06D2" w:rsidRPr="00BC482B" w:rsidRDefault="00FE06D2" w:rsidP="00FE06D2">
      <w:pPr>
        <w:rPr>
          <w:color w:val="1F497D"/>
        </w:rPr>
      </w:pPr>
    </w:p>
    <w:p w:rsidR="00A67FE1" w:rsidRPr="00A67FE1" w:rsidRDefault="00DB23C8" w:rsidP="0050231B">
      <w:pPr>
        <w:spacing w:after="0" w:line="240" w:lineRule="auto"/>
        <w:rPr>
          <w:rFonts w:ascii="Calibri" w:eastAsia="Calibri" w:hAnsi="Calibri" w:cs="Times New Roman"/>
        </w:rPr>
      </w:pPr>
      <w:r w:rsidRPr="00034C65">
        <w:rPr>
          <w:rFonts w:ascii="Calibri" w:eastAsia="Calibri" w:hAnsi="Calibri" w:cs="Times New Roman"/>
          <w:noProof/>
        </w:rPr>
        <mc:AlternateContent>
          <mc:Choice Requires="wps">
            <w:drawing>
              <wp:anchor distT="45720" distB="45720" distL="114300" distR="114300" simplePos="0" relativeHeight="251681792" behindDoc="0" locked="0" layoutInCell="1" allowOverlap="1" wp14:anchorId="7BD6F3BE" wp14:editId="0051ABC6">
                <wp:simplePos x="0" y="0"/>
                <wp:positionH relativeFrom="margin">
                  <wp:posOffset>0</wp:posOffset>
                </wp:positionH>
                <wp:positionV relativeFrom="paragraph">
                  <wp:posOffset>216535</wp:posOffset>
                </wp:positionV>
                <wp:extent cx="6353175" cy="419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9100"/>
                        </a:xfrm>
                        <a:prstGeom prst="rect">
                          <a:avLst/>
                        </a:prstGeom>
                        <a:solidFill>
                          <a:schemeClr val="accent1">
                            <a:lumMod val="20000"/>
                            <a:lumOff val="80000"/>
                          </a:schemeClr>
                        </a:solidFill>
                        <a:ln w="9525">
                          <a:solidFill>
                            <a:srgbClr val="000000"/>
                          </a:solidFill>
                          <a:miter lim="800000"/>
                          <a:headEnd/>
                          <a:tailEnd/>
                        </a:ln>
                      </wps:spPr>
                      <wps:txbx>
                        <w:txbxContent>
                          <w:p w:rsidR="0057271D" w:rsidRPr="00034C65" w:rsidRDefault="0057271D" w:rsidP="00DB23C8">
                            <w:pPr>
                              <w:rPr>
                                <w:rFonts w:ascii="Architects Daughter" w:hAnsi="Architects Daughter"/>
                              </w:rPr>
                            </w:pPr>
                            <w:r>
                              <w:rPr>
                                <w:rFonts w:ascii="Architects Daughter" w:hAnsi="Architects Daughter"/>
                              </w:rPr>
                              <w:t>February Release Testing Issues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F3BE" id="_x0000_s1027" type="#_x0000_t202" style="position:absolute;margin-left:0;margin-top:17.05pt;width:500.25pt;height:3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" fillcolor="#deeaf6 [660]">
                <v:textbox>
                  <w:txbxContent>
                    <w:p w:rsidR="0057271D" w:rsidRPr="00034C65" w:rsidRDefault="0057271D" w:rsidP="00DB23C8">
                      <w:pPr>
                        <w:rPr>
                          <w:rFonts w:ascii="Architects Daughter" w:hAnsi="Architects Daughter"/>
                        </w:rPr>
                      </w:pPr>
                      <w:r>
                        <w:rPr>
                          <w:rFonts w:ascii="Architects Daughter" w:hAnsi="Architects Daughter"/>
                        </w:rPr>
                        <w:t>February Release Testing Issues</w:t>
                      </w:r>
                    </w:p>
                  </w:txbxContent>
                </v:textbox>
                <w10:wrap type="square" anchorx="margin"/>
              </v:shape>
            </w:pict>
          </mc:Fallback>
        </mc:AlternateContent>
      </w:r>
    </w:p>
    <w:p w:rsidR="00E72BCF" w:rsidRDefault="00E72BCF" w:rsidP="0050231B">
      <w:pPr>
        <w:spacing w:after="0" w:line="240" w:lineRule="auto"/>
        <w:rPr>
          <w:rFonts w:ascii="Calibri" w:eastAsia="Calibri" w:hAnsi="Calibri" w:cs="Times New Roman"/>
          <w:i/>
          <w:u w:val="single"/>
        </w:rPr>
      </w:pPr>
    </w:p>
    <w:p w:rsidR="00ED49F7" w:rsidRDefault="00ED49F7" w:rsidP="0050231B">
      <w:pPr>
        <w:spacing w:after="0" w:line="240" w:lineRule="auto"/>
        <w:rPr>
          <w:rFonts w:ascii="Calibri" w:eastAsia="Calibri" w:hAnsi="Calibri" w:cs="Times New Roman"/>
          <w:i/>
          <w:u w:val="single"/>
        </w:rPr>
      </w:pPr>
    </w:p>
    <w:p w:rsidR="00DD1891" w:rsidRDefault="00DD1891" w:rsidP="0050231B">
      <w:pPr>
        <w:spacing w:after="0" w:line="240" w:lineRule="auto"/>
        <w:rPr>
          <w:rFonts w:ascii="Calibri" w:eastAsia="Calibri" w:hAnsi="Calibri" w:cs="Times New Roman"/>
          <w:i/>
          <w:u w:val="single"/>
        </w:rPr>
      </w:pPr>
      <w:r>
        <w:rPr>
          <w:rFonts w:ascii="Calibri" w:eastAsia="Calibri" w:hAnsi="Calibri" w:cs="Times New Roman"/>
          <w:i/>
          <w:u w:val="single"/>
        </w:rPr>
        <w:t>1/31</w:t>
      </w:r>
    </w:p>
    <w:p w:rsidR="00DD1891" w:rsidRDefault="00DD1891" w:rsidP="00DD1891">
      <w:pPr>
        <w:rPr>
          <w:color w:val="000000"/>
        </w:rPr>
      </w:pPr>
      <w:r>
        <w:rPr>
          <w:color w:val="000000"/>
        </w:rPr>
        <w:t>Please find below the testing updates for PBR Feb Release :</w:t>
      </w:r>
    </w:p>
    <w:p w:rsidR="00DD1891" w:rsidRDefault="00DD1891" w:rsidP="00DD1891">
      <w:pPr>
        <w:rPr>
          <w:b/>
          <w:bCs/>
          <w:color w:val="000000"/>
          <w:u w:val="single"/>
        </w:rPr>
      </w:pPr>
    </w:p>
    <w:p w:rsidR="00DD1891" w:rsidRDefault="00DD1891" w:rsidP="00DD1891">
      <w:pPr>
        <w:rPr>
          <w:b/>
          <w:bCs/>
          <w:color w:val="000000"/>
          <w:u w:val="single"/>
        </w:rPr>
      </w:pPr>
      <w:r>
        <w:rPr>
          <w:b/>
          <w:bCs/>
          <w:color w:val="000000"/>
          <w:u w:val="single"/>
        </w:rPr>
        <w:t>Key points/Summary:</w:t>
      </w:r>
    </w:p>
    <w:p w:rsidR="00DD1891" w:rsidRDefault="00DD1891" w:rsidP="00DD1891">
      <w:pPr>
        <w:pStyle w:val="ListParagraph"/>
        <w:numPr>
          <w:ilvl w:val="0"/>
          <w:numId w:val="47"/>
        </w:numPr>
        <w:spacing w:after="0" w:line="240" w:lineRule="auto"/>
        <w:contextualSpacing w:val="0"/>
        <w:rPr>
          <w:i/>
          <w:iCs/>
          <w:color w:val="000000"/>
        </w:rPr>
      </w:pPr>
      <w:r>
        <w:rPr>
          <w:i/>
          <w:iCs/>
          <w:color w:val="000000"/>
        </w:rPr>
        <w:t>Functional Testing in Progress for Feb Release scope items. Expected date to complete FT is 02/01. However we are 62 % complete and lagging behind due to recent PCF issue and testing might spill over to Friday 02/02.</w:t>
      </w:r>
    </w:p>
    <w:p w:rsidR="00DD1891" w:rsidRDefault="00DD1891" w:rsidP="00DD1891">
      <w:pPr>
        <w:pStyle w:val="ListParagraph"/>
        <w:numPr>
          <w:ilvl w:val="0"/>
          <w:numId w:val="47"/>
        </w:numPr>
        <w:spacing w:after="0" w:line="240" w:lineRule="auto"/>
        <w:contextualSpacing w:val="0"/>
        <w:rPr>
          <w:i/>
          <w:iCs/>
          <w:color w:val="000000"/>
        </w:rPr>
      </w:pPr>
      <w:r>
        <w:rPr>
          <w:i/>
          <w:iCs/>
          <w:color w:val="000000"/>
        </w:rPr>
        <w:t>3 defects are open out of which one is in Watch list. 2 defects are Ready for retest. Overall 5 defects which not closed. The summary of defects can be found under overall defects summary.</w:t>
      </w:r>
    </w:p>
    <w:p w:rsidR="00DD1891" w:rsidRDefault="00DD1891" w:rsidP="00DD1891">
      <w:pPr>
        <w:pStyle w:val="ListParagraph"/>
        <w:ind w:left="1440"/>
        <w:rPr>
          <w:i/>
          <w:iCs/>
          <w:color w:val="000000"/>
        </w:rPr>
      </w:pPr>
    </w:p>
    <w:p w:rsidR="00DD1891" w:rsidRDefault="00DD1891" w:rsidP="00DD1891">
      <w:pPr>
        <w:rPr>
          <w:i/>
          <w:iCs/>
          <w:color w:val="1F497D"/>
        </w:rPr>
      </w:pPr>
    </w:p>
    <w:tbl>
      <w:tblPr>
        <w:tblW w:w="15048" w:type="dxa"/>
        <w:tblInd w:w="606" w:type="dxa"/>
        <w:tblCellMar>
          <w:left w:w="0" w:type="dxa"/>
          <w:right w:w="0" w:type="dxa"/>
        </w:tblCellMar>
        <w:tblLook w:val="04A0" w:firstRow="1" w:lastRow="0" w:firstColumn="1" w:lastColumn="0" w:noHBand="0" w:noVBand="1"/>
      </w:tblPr>
      <w:tblGrid>
        <w:gridCol w:w="1998"/>
        <w:gridCol w:w="1350"/>
        <w:gridCol w:w="1388"/>
        <w:gridCol w:w="940"/>
        <w:gridCol w:w="940"/>
        <w:gridCol w:w="940"/>
        <w:gridCol w:w="940"/>
        <w:gridCol w:w="940"/>
        <w:gridCol w:w="1056"/>
        <w:gridCol w:w="1044"/>
        <w:gridCol w:w="940"/>
        <w:gridCol w:w="940"/>
        <w:gridCol w:w="1632"/>
      </w:tblGrid>
      <w:tr w:rsidR="00DD1891" w:rsidTr="00DD1891">
        <w:trPr>
          <w:trHeight w:val="828"/>
        </w:trPr>
        <w:tc>
          <w:tcPr>
            <w:tcW w:w="1998"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 xml:space="preserve">Sprint </w:t>
            </w:r>
          </w:p>
        </w:tc>
        <w:tc>
          <w:tcPr>
            <w:tcW w:w="135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 Test Scripts</w:t>
            </w:r>
          </w:p>
        </w:tc>
        <w:tc>
          <w:tcPr>
            <w:tcW w:w="1388"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Executed</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Passed</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Passed with Rework</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Failed</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Pending</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 xml:space="preserve">Blocked </w:t>
            </w:r>
          </w:p>
        </w:tc>
        <w:tc>
          <w:tcPr>
            <w:tcW w:w="1056"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De</w:t>
            </w:r>
          </w:p>
          <w:p w:rsidR="00DD1891" w:rsidRDefault="00DD1891">
            <w:pPr>
              <w:jc w:val="center"/>
              <w:rPr>
                <w:b/>
                <w:bCs/>
                <w:color w:val="FFFFFF"/>
                <w:sz w:val="20"/>
                <w:szCs w:val="20"/>
              </w:rPr>
            </w:pPr>
            <w:r>
              <w:rPr>
                <w:b/>
                <w:bCs/>
                <w:color w:val="FFFFFF"/>
                <w:sz w:val="20"/>
                <w:szCs w:val="20"/>
              </w:rPr>
              <w:t>scoped</w:t>
            </w:r>
          </w:p>
        </w:tc>
        <w:tc>
          <w:tcPr>
            <w:tcW w:w="1044"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Execution %</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Pass  %</w:t>
            </w:r>
          </w:p>
        </w:tc>
        <w:tc>
          <w:tcPr>
            <w:tcW w:w="9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Failed %</w:t>
            </w:r>
          </w:p>
        </w:tc>
        <w:tc>
          <w:tcPr>
            <w:tcW w:w="1632"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DD1891" w:rsidRDefault="00DD1891">
            <w:pPr>
              <w:jc w:val="center"/>
              <w:rPr>
                <w:b/>
                <w:bCs/>
                <w:color w:val="FFFFFF"/>
                <w:sz w:val="20"/>
                <w:szCs w:val="20"/>
              </w:rPr>
            </w:pPr>
            <w:r>
              <w:rPr>
                <w:b/>
                <w:bCs/>
                <w:color w:val="FFFFFF"/>
                <w:sz w:val="20"/>
                <w:szCs w:val="20"/>
              </w:rPr>
              <w:t>FTP %</w:t>
            </w:r>
            <w:r>
              <w:rPr>
                <w:b/>
                <w:bCs/>
                <w:color w:val="FFFFFF"/>
                <w:sz w:val="20"/>
                <w:szCs w:val="20"/>
              </w:rPr>
              <w:br/>
              <w:t>Target &gt;=95%</w:t>
            </w:r>
          </w:p>
        </w:tc>
      </w:tr>
      <w:tr w:rsidR="00DD1891" w:rsidTr="00DD1891">
        <w:trPr>
          <w:trHeight w:val="276"/>
        </w:trPr>
        <w:tc>
          <w:tcPr>
            <w:tcW w:w="19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D1891" w:rsidRDefault="00DD1891">
            <w:pPr>
              <w:jc w:val="center"/>
              <w:rPr>
                <w:color w:val="000000"/>
                <w:sz w:val="20"/>
                <w:szCs w:val="20"/>
              </w:rPr>
            </w:pPr>
            <w:r>
              <w:rPr>
                <w:color w:val="1F497D"/>
                <w:sz w:val="20"/>
                <w:szCs w:val="20"/>
              </w:rPr>
              <w:t xml:space="preserve">PBR Feb Release </w:t>
            </w:r>
          </w:p>
        </w:tc>
        <w:tc>
          <w:tcPr>
            <w:tcW w:w="135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263</w:t>
            </w:r>
          </w:p>
        </w:tc>
        <w:tc>
          <w:tcPr>
            <w:tcW w:w="1388"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DD1891" w:rsidRDefault="00DD1891">
            <w:pPr>
              <w:rPr>
                <w:sz w:val="20"/>
                <w:szCs w:val="20"/>
              </w:rPr>
            </w:pPr>
            <w:r>
              <w:rPr>
                <w:color w:val="1F497D"/>
                <w:sz w:val="20"/>
                <w:szCs w:val="20"/>
              </w:rPr>
              <w:t>        164</w:t>
            </w:r>
          </w:p>
        </w:tc>
        <w:tc>
          <w:tcPr>
            <w:tcW w:w="94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143</w:t>
            </w:r>
          </w:p>
        </w:tc>
        <w:tc>
          <w:tcPr>
            <w:tcW w:w="940" w:type="dxa"/>
            <w:tcBorders>
              <w:top w:val="nil"/>
              <w:left w:val="nil"/>
              <w:bottom w:val="single" w:sz="8" w:space="0" w:color="auto"/>
              <w:right w:val="single" w:sz="8" w:space="0" w:color="auto"/>
            </w:tcBorders>
            <w:shd w:val="clear" w:color="auto" w:fill="FFD1D1"/>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16</w:t>
            </w:r>
          </w:p>
        </w:tc>
        <w:tc>
          <w:tcPr>
            <w:tcW w:w="94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DD1891" w:rsidRDefault="00DD1891">
            <w:pPr>
              <w:rPr>
                <w:sz w:val="20"/>
                <w:szCs w:val="20"/>
              </w:rPr>
            </w:pPr>
            <w:r>
              <w:rPr>
                <w:color w:val="1F497D"/>
                <w:sz w:val="20"/>
                <w:szCs w:val="20"/>
              </w:rPr>
              <w:t>    5</w:t>
            </w:r>
          </w:p>
        </w:tc>
        <w:tc>
          <w:tcPr>
            <w:tcW w:w="94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99</w:t>
            </w:r>
          </w:p>
        </w:tc>
        <w:tc>
          <w:tcPr>
            <w:tcW w:w="94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0</w:t>
            </w:r>
          </w:p>
        </w:tc>
        <w:tc>
          <w:tcPr>
            <w:tcW w:w="1056" w:type="dxa"/>
            <w:tcBorders>
              <w:top w:val="nil"/>
              <w:left w:val="nil"/>
              <w:bottom w:val="single" w:sz="8" w:space="0" w:color="auto"/>
              <w:right w:val="single" w:sz="8" w:space="0" w:color="auto"/>
            </w:tcBorders>
            <w:shd w:val="clear" w:color="auto" w:fill="AFDC7E"/>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0</w:t>
            </w:r>
          </w:p>
        </w:tc>
        <w:tc>
          <w:tcPr>
            <w:tcW w:w="1044" w:type="dxa"/>
            <w:tcBorders>
              <w:top w:val="nil"/>
              <w:left w:val="nil"/>
              <w:bottom w:val="single" w:sz="8" w:space="0" w:color="auto"/>
              <w:right w:val="single" w:sz="8" w:space="0" w:color="auto"/>
            </w:tcBorders>
            <w:shd w:val="clear" w:color="auto" w:fill="AFDC7E"/>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62</w:t>
            </w:r>
          </w:p>
        </w:tc>
        <w:tc>
          <w:tcPr>
            <w:tcW w:w="940" w:type="dxa"/>
            <w:tcBorders>
              <w:top w:val="nil"/>
              <w:left w:val="nil"/>
              <w:bottom w:val="single" w:sz="8" w:space="0" w:color="auto"/>
              <w:right w:val="single" w:sz="8" w:space="0" w:color="auto"/>
            </w:tcBorders>
            <w:shd w:val="clear" w:color="auto" w:fill="FFD1D1"/>
            <w:noWrap/>
            <w:tcMar>
              <w:top w:w="0" w:type="dxa"/>
              <w:left w:w="108" w:type="dxa"/>
              <w:bottom w:w="0" w:type="dxa"/>
              <w:right w:w="108" w:type="dxa"/>
            </w:tcMar>
            <w:vAlign w:val="center"/>
            <w:hideMark/>
          </w:tcPr>
          <w:p w:rsidR="00DD1891" w:rsidRDefault="00DD1891">
            <w:pPr>
              <w:jc w:val="center"/>
              <w:rPr>
                <w:sz w:val="20"/>
                <w:szCs w:val="20"/>
              </w:rPr>
            </w:pPr>
            <w:r>
              <w:rPr>
                <w:color w:val="1F497D"/>
                <w:sz w:val="20"/>
                <w:szCs w:val="20"/>
              </w:rPr>
              <w:t>60.4</w:t>
            </w:r>
          </w:p>
        </w:tc>
        <w:tc>
          <w:tcPr>
            <w:tcW w:w="940" w:type="dxa"/>
            <w:tcBorders>
              <w:top w:val="nil"/>
              <w:left w:val="nil"/>
              <w:bottom w:val="single" w:sz="8" w:space="0" w:color="auto"/>
              <w:right w:val="single" w:sz="8" w:space="0" w:color="auto"/>
            </w:tcBorders>
            <w:shd w:val="clear" w:color="auto" w:fill="FFC7CE"/>
            <w:noWrap/>
            <w:tcMar>
              <w:top w:w="0" w:type="dxa"/>
              <w:left w:w="108" w:type="dxa"/>
              <w:bottom w:w="0" w:type="dxa"/>
              <w:right w:w="108" w:type="dxa"/>
            </w:tcMar>
            <w:vAlign w:val="center"/>
            <w:hideMark/>
          </w:tcPr>
          <w:p w:rsidR="00DD1891" w:rsidRDefault="00DD1891">
            <w:pPr>
              <w:jc w:val="center"/>
              <w:rPr>
                <w:color w:val="9C0006"/>
                <w:sz w:val="20"/>
                <w:szCs w:val="20"/>
              </w:rPr>
            </w:pPr>
            <w:r>
              <w:rPr>
                <w:color w:val="1F497D"/>
                <w:sz w:val="20"/>
                <w:szCs w:val="20"/>
              </w:rPr>
              <w:t>1.6</w:t>
            </w:r>
          </w:p>
        </w:tc>
        <w:tc>
          <w:tcPr>
            <w:tcW w:w="1632" w:type="dxa"/>
            <w:tcBorders>
              <w:top w:val="nil"/>
              <w:left w:val="nil"/>
              <w:bottom w:val="single" w:sz="8" w:space="0" w:color="auto"/>
              <w:right w:val="single" w:sz="8" w:space="0" w:color="000000"/>
            </w:tcBorders>
            <w:tcMar>
              <w:top w:w="0" w:type="dxa"/>
              <w:left w:w="108" w:type="dxa"/>
              <w:bottom w:w="0" w:type="dxa"/>
              <w:right w:w="108" w:type="dxa"/>
            </w:tcMar>
            <w:hideMark/>
          </w:tcPr>
          <w:p w:rsidR="00DD1891" w:rsidRDefault="00DD1891">
            <w:pPr>
              <w:rPr>
                <w:b/>
                <w:bCs/>
                <w:color w:val="0FA132"/>
                <w:sz w:val="20"/>
                <w:szCs w:val="20"/>
              </w:rPr>
            </w:pPr>
            <w:r>
              <w:rPr>
                <w:b/>
                <w:bCs/>
                <w:color w:val="1F497D"/>
                <w:sz w:val="20"/>
                <w:szCs w:val="20"/>
              </w:rPr>
              <w:t>87</w:t>
            </w:r>
          </w:p>
        </w:tc>
      </w:tr>
    </w:tbl>
    <w:p w:rsidR="00DD1891" w:rsidRDefault="00DD1891" w:rsidP="00DD1891">
      <w:pPr>
        <w:rPr>
          <w:rFonts w:ascii="Calibri" w:hAnsi="Calibri" w:cs="Calibri"/>
          <w:color w:val="1F497D"/>
        </w:rPr>
      </w:pPr>
    </w:p>
    <w:p w:rsidR="002511C2" w:rsidRDefault="002511C2" w:rsidP="002511C2">
      <w:pPr>
        <w:rPr>
          <w:color w:val="1F497D"/>
        </w:rPr>
      </w:pPr>
      <w:r>
        <w:rPr>
          <w:color w:val="1F497D"/>
        </w:rPr>
        <w:t>Hi All ,</w:t>
      </w:r>
    </w:p>
    <w:p w:rsidR="002511C2" w:rsidRDefault="002511C2" w:rsidP="002511C2">
      <w:pPr>
        <w:rPr>
          <w:color w:val="1F497D"/>
        </w:rPr>
      </w:pPr>
    </w:p>
    <w:p w:rsidR="002511C2" w:rsidRDefault="002511C2" w:rsidP="002511C2">
      <w:pPr>
        <w:rPr>
          <w:color w:val="1F497D"/>
        </w:rPr>
      </w:pPr>
      <w:r>
        <w:rPr>
          <w:color w:val="1F497D"/>
        </w:rPr>
        <w:t xml:space="preserve">Please find below the updated list of defects as on today </w:t>
      </w:r>
    </w:p>
    <w:p w:rsidR="002511C2" w:rsidRDefault="002511C2" w:rsidP="002511C2">
      <w:pPr>
        <w:rPr>
          <w:color w:val="1F497D"/>
        </w:rPr>
      </w:pPr>
    </w:p>
    <w:tbl>
      <w:tblPr>
        <w:tblW w:w="9558" w:type="dxa"/>
        <w:tblInd w:w="606" w:type="dxa"/>
        <w:tblCellMar>
          <w:left w:w="0" w:type="dxa"/>
          <w:right w:w="0" w:type="dxa"/>
        </w:tblCellMar>
        <w:tblLook w:val="04A0" w:firstRow="1" w:lastRow="0" w:firstColumn="1" w:lastColumn="0" w:noHBand="0" w:noVBand="1"/>
      </w:tblPr>
      <w:tblGrid>
        <w:gridCol w:w="933"/>
        <w:gridCol w:w="5030"/>
        <w:gridCol w:w="1404"/>
        <w:gridCol w:w="1274"/>
        <w:gridCol w:w="917"/>
      </w:tblGrid>
      <w:tr w:rsidR="002511C2" w:rsidTr="001569E4">
        <w:trPr>
          <w:trHeight w:val="440"/>
        </w:trPr>
        <w:tc>
          <w:tcPr>
            <w:tcW w:w="93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2511C2" w:rsidRDefault="002511C2">
            <w:pPr>
              <w:jc w:val="center"/>
              <w:rPr>
                <w:rFonts w:ascii="Arial" w:hAnsi="Arial" w:cs="Arial"/>
                <w:b/>
                <w:bCs/>
                <w:color w:val="000000"/>
                <w:sz w:val="18"/>
                <w:szCs w:val="18"/>
              </w:rPr>
            </w:pPr>
            <w:bookmarkStart w:id="1" w:name="_GoBack"/>
            <w:bookmarkEnd w:id="1"/>
            <w:r>
              <w:rPr>
                <w:rFonts w:ascii="Arial" w:hAnsi="Arial" w:cs="Arial"/>
                <w:b/>
                <w:bCs/>
                <w:color w:val="000000"/>
                <w:sz w:val="18"/>
                <w:szCs w:val="18"/>
              </w:rPr>
              <w:t>Defect ID</w:t>
            </w:r>
          </w:p>
        </w:tc>
        <w:tc>
          <w:tcPr>
            <w:tcW w:w="503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2511C2" w:rsidRDefault="002511C2">
            <w:pPr>
              <w:jc w:val="center"/>
              <w:rPr>
                <w:rFonts w:ascii="Arial" w:hAnsi="Arial" w:cs="Arial"/>
                <w:b/>
                <w:bCs/>
                <w:color w:val="000000"/>
                <w:sz w:val="18"/>
                <w:szCs w:val="18"/>
              </w:rPr>
            </w:pPr>
            <w:r>
              <w:rPr>
                <w:rFonts w:ascii="Arial" w:hAnsi="Arial" w:cs="Arial"/>
                <w:b/>
                <w:bCs/>
                <w:color w:val="000000"/>
                <w:sz w:val="18"/>
                <w:szCs w:val="18"/>
              </w:rPr>
              <w:t>Summary</w:t>
            </w:r>
          </w:p>
        </w:tc>
        <w:tc>
          <w:tcPr>
            <w:tcW w:w="140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2511C2" w:rsidRDefault="002511C2">
            <w:pPr>
              <w:jc w:val="center"/>
              <w:rPr>
                <w:rFonts w:ascii="Arial" w:hAnsi="Arial" w:cs="Arial"/>
                <w:b/>
                <w:bCs/>
                <w:color w:val="000000"/>
                <w:sz w:val="18"/>
                <w:szCs w:val="18"/>
              </w:rPr>
            </w:pPr>
            <w:r>
              <w:rPr>
                <w:rFonts w:ascii="Arial" w:hAnsi="Arial" w:cs="Arial"/>
                <w:b/>
                <w:bCs/>
                <w:color w:val="000000"/>
                <w:sz w:val="18"/>
                <w:szCs w:val="18"/>
              </w:rPr>
              <w:t>Status</w:t>
            </w:r>
          </w:p>
        </w:tc>
        <w:tc>
          <w:tcPr>
            <w:tcW w:w="127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2511C2" w:rsidRDefault="002511C2">
            <w:pPr>
              <w:jc w:val="center"/>
              <w:rPr>
                <w:rFonts w:ascii="Arial" w:hAnsi="Arial" w:cs="Arial"/>
                <w:b/>
                <w:bCs/>
                <w:color w:val="000000"/>
                <w:sz w:val="18"/>
                <w:szCs w:val="18"/>
              </w:rPr>
            </w:pPr>
            <w:r>
              <w:rPr>
                <w:rFonts w:ascii="Arial" w:hAnsi="Arial" w:cs="Arial"/>
                <w:b/>
                <w:bCs/>
                <w:color w:val="000000"/>
                <w:sz w:val="18"/>
                <w:szCs w:val="18"/>
              </w:rPr>
              <w:t>Assigned to</w:t>
            </w:r>
          </w:p>
        </w:tc>
        <w:tc>
          <w:tcPr>
            <w:tcW w:w="91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2511C2" w:rsidRDefault="002511C2">
            <w:pPr>
              <w:jc w:val="center"/>
              <w:rPr>
                <w:rFonts w:ascii="Arial" w:hAnsi="Arial" w:cs="Arial"/>
                <w:b/>
                <w:bCs/>
                <w:color w:val="000000"/>
                <w:sz w:val="18"/>
                <w:szCs w:val="18"/>
              </w:rPr>
            </w:pPr>
            <w:r>
              <w:rPr>
                <w:rFonts w:ascii="Arial" w:hAnsi="Arial" w:cs="Arial"/>
                <w:b/>
                <w:bCs/>
                <w:color w:val="000000"/>
                <w:sz w:val="18"/>
                <w:szCs w:val="18"/>
              </w:rPr>
              <w:t>Severity</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2890</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VNX SR with the required skill not moving to Wipro</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Sampath</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A</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2891</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Availability event for users not getting triggered</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Sampath</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A</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2893</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SWARM is following the old model</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Sampath</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A</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2894</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Issue with updating the Site with control support strategy</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Sampath</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lastRenderedPageBreak/>
              <w:t>2895</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VNX SRs not moving to Wipro if Channel value is unavailable</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Lakshmi</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2896</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VNX Srs - Strategic and non-federal SR not moving to Wipro</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Lakshmi</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2897</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SWARM requests - BU is not being sent to Pega is SWARM request</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Lakshmi</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2898</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SWARM requests -Users are not getting SWARM requests in Omni  channel</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Lakshmi</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2899</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Same user getting 2 SR request in the Omni channel</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Testing team</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2900</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SR with blank product name not moving to exception queue</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Lakshmi</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2910</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SRs are not moving to General Basket</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Testing team</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2906</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PBR - when user rejects a SR, he is not offered with any sr though eligible work is available</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Lakshmi</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 xml:space="preserve">Sev B </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2907</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 xml:space="preserve">Feb Release - PBR - All skills are not available in SFDC swarm request page </w:t>
            </w:r>
            <w:r w:rsidR="001D67C2">
              <w:rPr>
                <w:rFonts w:ascii="Arial" w:hAnsi="Arial" w:cs="Arial"/>
                <w:color w:val="000000"/>
                <w:sz w:val="18"/>
                <w:szCs w:val="18"/>
                <w:highlight w:val="yellow"/>
              </w:rPr>
              <w:t xml:space="preserve">; absence of certain skills; may be a data issue and not really </w:t>
            </w:r>
            <w:r w:rsidR="001569E4">
              <w:rPr>
                <w:rFonts w:ascii="Arial" w:hAnsi="Arial" w:cs="Arial"/>
                <w:color w:val="000000"/>
                <w:sz w:val="18"/>
                <w:szCs w:val="18"/>
                <w:highlight w:val="yellow"/>
              </w:rPr>
              <w:t xml:space="preserve">a defect.  Low priority </w:t>
            </w:r>
            <w:r w:rsidR="001D67C2">
              <w:rPr>
                <w:rFonts w:ascii="Arial" w:hAnsi="Arial" w:cs="Arial"/>
                <w:color w:val="000000"/>
                <w:sz w:val="18"/>
                <w:szCs w:val="18"/>
                <w:highlight w:val="yellow"/>
              </w:rPr>
              <w:t>defect. Must ensure that data is valid across the systems.</w:t>
            </w:r>
            <w:r w:rsidR="001569E4">
              <w:rPr>
                <w:rFonts w:ascii="Arial" w:hAnsi="Arial" w:cs="Arial"/>
                <w:color w:val="000000"/>
                <w:sz w:val="18"/>
                <w:szCs w:val="18"/>
                <w:highlight w:val="yellow"/>
              </w:rPr>
              <w:t xml:space="preserve">  Is the skill eligible for swarm or not?  If not in skill-to-BU map is not eligible. Configuration data issue can be fixed later if necessary. 1/31:if the skill is absent that is expected behavior.  Just need to check with business.</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Open</w:t>
            </w:r>
            <w:r w:rsidR="0005242C">
              <w:rPr>
                <w:rFonts w:ascii="Arial" w:hAnsi="Arial" w:cs="Arial"/>
                <w:color w:val="000000"/>
                <w:sz w:val="18"/>
                <w:szCs w:val="18"/>
                <w:highlight w:val="yellow"/>
              </w:rPr>
              <w:t>.  This will be closed per today’s PBR checkpoint discussion (see at left)</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Amit</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Sev B</w:t>
            </w:r>
          </w:p>
        </w:tc>
      </w:tr>
      <w:tr w:rsidR="002511C2" w:rsidTr="001569E4">
        <w:trPr>
          <w:trHeight w:val="46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2909</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 PBR - Changes made to user profile are not getting synced to Pega</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Amit/Farook</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C</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2917</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-PBR Swarm - Issue with Swarm requests created</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Amit/Farook</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A</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2918</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Feb Release -PBR - Manual assignment observation</w:t>
            </w:r>
            <w:r w:rsidR="001569E4">
              <w:rPr>
                <w:rFonts w:ascii="Arial" w:hAnsi="Arial" w:cs="Arial"/>
                <w:color w:val="000000"/>
                <w:sz w:val="18"/>
                <w:szCs w:val="18"/>
                <w:highlight w:val="yellow"/>
              </w:rPr>
              <w:t>; 1/31: one ti</w:t>
            </w:r>
            <w:r w:rsidR="00A23379">
              <w:rPr>
                <w:rFonts w:ascii="Arial" w:hAnsi="Arial" w:cs="Arial"/>
                <w:color w:val="000000"/>
                <w:sz w:val="18"/>
                <w:szCs w:val="18"/>
                <w:highlight w:val="yellow"/>
              </w:rPr>
              <w:t>me observation cannot reproduce</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Open/ Watch list</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Amit/Farook</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Sev C</w:t>
            </w:r>
          </w:p>
        </w:tc>
      </w:tr>
      <w:tr w:rsidR="002511C2" w:rsidTr="001569E4">
        <w:trPr>
          <w:trHeight w:val="376"/>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2919</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-PBR - SFDC UI -Prioritize routing button</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Testing team</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376"/>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2920</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PBR Feb release: Pega ID not generated</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Testing team</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A</w:t>
            </w:r>
          </w:p>
        </w:tc>
      </w:tr>
      <w:tr w:rsidR="002511C2" w:rsidTr="001569E4">
        <w:trPr>
          <w:trHeight w:val="376"/>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2922</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Feb Release -PBR - SWARM request being assigned to the same user who requested for SWARM</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Open / To Be Retested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Testing Team</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Sev B</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2923</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Feb Release -PBR - Urgency score getting calculated until the last milestone in case of Blank NCC</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Closed</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Testing team</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rPr>
            </w:pPr>
            <w:r>
              <w:rPr>
                <w:rFonts w:ascii="Arial" w:hAnsi="Arial" w:cs="Arial"/>
                <w:color w:val="000000"/>
                <w:sz w:val="18"/>
                <w:szCs w:val="18"/>
              </w:rPr>
              <w:t>Sev B</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2924</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Feb Release -PBR - Skill mapping needs to be corrected in SFDC for SWARM</w:t>
            </w:r>
            <w:r w:rsidR="001D67C2">
              <w:rPr>
                <w:rFonts w:ascii="Arial" w:hAnsi="Arial" w:cs="Arial"/>
                <w:color w:val="000000"/>
                <w:sz w:val="18"/>
                <w:szCs w:val="18"/>
                <w:highlight w:val="yellow"/>
              </w:rPr>
              <w:t xml:space="preserve">; not being mapped correctly; </w:t>
            </w:r>
            <w:r w:rsidR="001569E4">
              <w:rPr>
                <w:rFonts w:ascii="Arial" w:hAnsi="Arial" w:cs="Arial"/>
                <w:color w:val="000000"/>
                <w:sz w:val="18"/>
                <w:szCs w:val="18"/>
                <w:highlight w:val="yellow"/>
              </w:rPr>
              <w:t xml:space="preserve"> needs a review of the skill to BU mapping.  Need the SFDC guys for this.james suggests doing this </w:t>
            </w:r>
            <w:r w:rsidR="00A23379">
              <w:rPr>
                <w:rFonts w:ascii="Arial" w:hAnsi="Arial" w:cs="Arial"/>
                <w:color w:val="000000"/>
                <w:sz w:val="18"/>
                <w:szCs w:val="18"/>
                <w:highlight w:val="yellow"/>
              </w:rPr>
              <w:t>offline</w:t>
            </w:r>
            <w:r w:rsidR="001569E4">
              <w:rPr>
                <w:rFonts w:ascii="Arial" w:hAnsi="Arial" w:cs="Arial"/>
                <w:color w:val="000000"/>
                <w:sz w:val="18"/>
                <w:szCs w:val="18"/>
                <w:highlight w:val="yellow"/>
              </w:rPr>
              <w:t xml:space="preserve">.  James can just send an updated file, compare to </w:t>
            </w:r>
            <w:r w:rsidR="00A23379">
              <w:rPr>
                <w:rFonts w:ascii="Arial" w:hAnsi="Arial" w:cs="Arial"/>
                <w:color w:val="000000"/>
                <w:sz w:val="18"/>
                <w:szCs w:val="18"/>
                <w:highlight w:val="yellow"/>
              </w:rPr>
              <w:t>previous</w:t>
            </w:r>
            <w:r w:rsidR="001569E4">
              <w:rPr>
                <w:rFonts w:ascii="Arial" w:hAnsi="Arial" w:cs="Arial"/>
                <w:color w:val="000000"/>
                <w:sz w:val="18"/>
                <w:szCs w:val="18"/>
                <w:highlight w:val="yellow"/>
              </w:rPr>
              <w:t xml:space="preserve"> spreadsheets, and don’t need a meeting.  This is a configuration table and can be corrected later..</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Open</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Amit</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Sev B</w:t>
            </w:r>
          </w:p>
        </w:tc>
      </w:tr>
      <w:tr w:rsidR="002511C2" w:rsidTr="001569E4">
        <w:trPr>
          <w:trHeight w:val="240"/>
        </w:trPr>
        <w:tc>
          <w:tcPr>
            <w:tcW w:w="9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2925</w:t>
            </w:r>
          </w:p>
        </w:tc>
        <w:tc>
          <w:tcPr>
            <w:tcW w:w="5030"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Feb Release -PBR - Language skill SWARM request not being offered to eligible users</w:t>
            </w:r>
            <w:r w:rsidR="001D67C2">
              <w:rPr>
                <w:rFonts w:ascii="Arial" w:hAnsi="Arial" w:cs="Arial"/>
                <w:color w:val="000000"/>
                <w:sz w:val="18"/>
                <w:szCs w:val="18"/>
                <w:highlight w:val="yellow"/>
              </w:rPr>
              <w:t>; t</w:t>
            </w:r>
            <w:r w:rsidR="001569E4">
              <w:rPr>
                <w:rFonts w:ascii="Arial" w:hAnsi="Arial" w:cs="Arial"/>
                <w:color w:val="000000"/>
                <w:sz w:val="18"/>
                <w:szCs w:val="18"/>
                <w:highlight w:val="yellow"/>
              </w:rPr>
              <w:t xml:space="preserve">his is a separate problem. </w:t>
            </w:r>
            <w:r w:rsidR="001569E4">
              <w:rPr>
                <w:rFonts w:ascii="Arial" w:hAnsi="Arial" w:cs="Arial"/>
                <w:color w:val="000000"/>
                <w:sz w:val="18"/>
                <w:szCs w:val="18"/>
                <w:highlight w:val="yellow"/>
              </w:rPr>
              <w:lastRenderedPageBreak/>
              <w:t xml:space="preserve">1/31: Abhinav will </w:t>
            </w:r>
            <w:r w:rsidR="00A23379">
              <w:rPr>
                <w:rFonts w:ascii="Arial" w:hAnsi="Arial" w:cs="Arial"/>
                <w:color w:val="000000"/>
                <w:sz w:val="18"/>
                <w:szCs w:val="18"/>
                <w:highlight w:val="yellow"/>
              </w:rPr>
              <w:t>analyze</w:t>
            </w:r>
            <w:r w:rsidR="001569E4">
              <w:rPr>
                <w:rFonts w:ascii="Arial" w:hAnsi="Arial" w:cs="Arial"/>
                <w:color w:val="000000"/>
                <w:sz w:val="18"/>
                <w:szCs w:val="18"/>
                <w:highlight w:val="yellow"/>
              </w:rPr>
              <w:t xml:space="preserve"> </w:t>
            </w:r>
            <w:r w:rsidR="00A23379">
              <w:rPr>
                <w:rFonts w:ascii="Arial" w:hAnsi="Arial" w:cs="Arial"/>
                <w:color w:val="000000"/>
                <w:sz w:val="18"/>
                <w:szCs w:val="18"/>
                <w:highlight w:val="yellow"/>
              </w:rPr>
              <w:t>whether</w:t>
            </w:r>
            <w:r w:rsidR="001569E4">
              <w:rPr>
                <w:rFonts w:ascii="Arial" w:hAnsi="Arial" w:cs="Arial"/>
                <w:color w:val="000000"/>
                <w:sz w:val="18"/>
                <w:szCs w:val="18"/>
                <w:highlight w:val="yellow"/>
              </w:rPr>
              <w:t xml:space="preserve"> </w:t>
            </w:r>
            <w:r w:rsidR="00A23379">
              <w:rPr>
                <w:rFonts w:ascii="Arial" w:hAnsi="Arial" w:cs="Arial"/>
                <w:color w:val="000000"/>
                <w:sz w:val="18"/>
                <w:szCs w:val="18"/>
                <w:highlight w:val="yellow"/>
              </w:rPr>
              <w:t>this is</w:t>
            </w:r>
            <w:r w:rsidR="001569E4">
              <w:rPr>
                <w:rFonts w:ascii="Arial" w:hAnsi="Arial" w:cs="Arial"/>
                <w:color w:val="000000"/>
                <w:sz w:val="18"/>
                <w:szCs w:val="18"/>
                <w:highlight w:val="yellow"/>
              </w:rPr>
              <w:t xml:space="preserve"> a genuine issue.  He has the info he needs.</w:t>
            </w:r>
          </w:p>
        </w:tc>
        <w:tc>
          <w:tcPr>
            <w:tcW w:w="140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lastRenderedPageBreak/>
              <w:t>Open</w:t>
            </w:r>
          </w:p>
        </w:tc>
        <w:tc>
          <w:tcPr>
            <w:tcW w:w="1274"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Abhinav</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rsidR="002511C2" w:rsidRDefault="002511C2">
            <w:pPr>
              <w:rPr>
                <w:rFonts w:ascii="Arial" w:hAnsi="Arial" w:cs="Arial"/>
                <w:color w:val="000000"/>
                <w:sz w:val="18"/>
                <w:szCs w:val="18"/>
                <w:highlight w:val="yellow"/>
              </w:rPr>
            </w:pPr>
            <w:r>
              <w:rPr>
                <w:rFonts w:ascii="Arial" w:hAnsi="Arial" w:cs="Arial"/>
                <w:color w:val="000000"/>
                <w:sz w:val="18"/>
                <w:szCs w:val="18"/>
                <w:highlight w:val="yellow"/>
              </w:rPr>
              <w:t>Sev B</w:t>
            </w:r>
          </w:p>
        </w:tc>
      </w:tr>
    </w:tbl>
    <w:p w:rsidR="002511C2" w:rsidRDefault="002511C2" w:rsidP="002511C2">
      <w:pPr>
        <w:rPr>
          <w:rFonts w:ascii="Calibri" w:hAnsi="Calibri" w:cs="Calibri"/>
          <w:color w:val="1F497D"/>
        </w:rPr>
      </w:pPr>
    </w:p>
    <w:p w:rsidR="002511C2" w:rsidRDefault="002511C2" w:rsidP="002511C2">
      <w:pPr>
        <w:rPr>
          <w:color w:val="1F497D"/>
        </w:rPr>
      </w:pPr>
    </w:p>
    <w:p w:rsidR="002511C2" w:rsidRDefault="002511C2" w:rsidP="002511C2">
      <w:pPr>
        <w:rPr>
          <w:color w:val="1F497D"/>
        </w:rPr>
      </w:pPr>
      <w:r>
        <w:rPr>
          <w:color w:val="1F497D"/>
        </w:rPr>
        <w:t>Regards,</w:t>
      </w:r>
    </w:p>
    <w:p w:rsidR="002511C2" w:rsidRDefault="002511C2" w:rsidP="002511C2">
      <w:pPr>
        <w:rPr>
          <w:color w:val="1F497D"/>
        </w:rPr>
      </w:pPr>
      <w:r>
        <w:rPr>
          <w:color w:val="1F497D"/>
        </w:rPr>
        <w:t>Sampath</w:t>
      </w:r>
    </w:p>
    <w:p w:rsidR="002511C2" w:rsidRDefault="002511C2" w:rsidP="00DD1891">
      <w:pPr>
        <w:rPr>
          <w:b/>
          <w:bCs/>
          <w:color w:val="000000"/>
          <w:u w:val="single"/>
        </w:rPr>
      </w:pPr>
    </w:p>
    <w:p w:rsidR="00301691" w:rsidRDefault="00301691" w:rsidP="0050231B">
      <w:pPr>
        <w:spacing w:after="0" w:line="240" w:lineRule="auto"/>
        <w:rPr>
          <w:rFonts w:ascii="Calibri" w:eastAsia="Calibri" w:hAnsi="Calibri" w:cs="Times New Roman"/>
          <w:i/>
          <w:u w:val="single"/>
        </w:rPr>
      </w:pPr>
    </w:p>
    <w:p w:rsidR="00C66D9C" w:rsidRDefault="00C66D9C" w:rsidP="00C66D9C">
      <w:pPr>
        <w:spacing w:after="0" w:line="240" w:lineRule="auto"/>
        <w:rPr>
          <w:rFonts w:ascii="Calibri" w:eastAsia="Calibri" w:hAnsi="Calibri" w:cs="Times New Roman"/>
        </w:rPr>
      </w:pPr>
      <w:r w:rsidRPr="00FE06D2">
        <w:rPr>
          <w:rFonts w:ascii="Calibri" w:eastAsia="Calibri" w:hAnsi="Calibri" w:cs="Times New Roman"/>
          <w:b/>
          <w:i/>
          <w:highlight w:val="yellow"/>
          <w:u w:val="single"/>
        </w:rPr>
        <w:t>2907</w:t>
      </w:r>
      <w:r w:rsidRPr="00FE06D2">
        <w:rPr>
          <w:rFonts w:ascii="Calibri" w:eastAsia="Calibri" w:hAnsi="Calibri" w:cs="Times New Roman"/>
          <w:highlight w:val="yellow"/>
        </w:rPr>
        <w:t>:</w:t>
      </w:r>
      <w:r>
        <w:rPr>
          <w:rFonts w:ascii="Calibri" w:eastAsia="Calibri" w:hAnsi="Calibri" w:cs="Times New Roman"/>
        </w:rPr>
        <w:t xml:space="preserve">  list of skills must be updated on the SFDC side.  This will be done by Amit. Amit will confirm first with Lavanya that he has the correct list of skills. 1/25: done. And the data has been updated. Now ready for Sampath to retest.  Sampath: will get it tested.  1/26: get status from Sampath on Monday.</w:t>
      </w:r>
    </w:p>
    <w:p w:rsidR="00D1197C" w:rsidRDefault="00D1197C" w:rsidP="00C66D9C">
      <w:pPr>
        <w:spacing w:after="0" w:line="240" w:lineRule="auto"/>
        <w:rPr>
          <w:rFonts w:ascii="Calibri" w:eastAsia="Calibri" w:hAnsi="Calibri" w:cs="Times New Roman"/>
        </w:rPr>
      </w:pPr>
      <w:r>
        <w:rPr>
          <w:rFonts w:ascii="Calibri" w:eastAsia="Calibri" w:hAnsi="Calibri" w:cs="Times New Roman"/>
        </w:rPr>
        <w:t xml:space="preserve">1`/29:  action item is with Amit now; no status report. Abhinav G will </w:t>
      </w:r>
      <w:r w:rsidR="00DD1891">
        <w:rPr>
          <w:rFonts w:ascii="Calibri" w:eastAsia="Calibri" w:hAnsi="Calibri" w:cs="Times New Roman"/>
        </w:rPr>
        <w:t>highlight</w:t>
      </w:r>
      <w:r>
        <w:rPr>
          <w:rFonts w:ascii="Calibri" w:eastAsia="Calibri" w:hAnsi="Calibri" w:cs="Times New Roman"/>
        </w:rPr>
        <w:t xml:space="preserve"> importance of this with Amit.</w:t>
      </w:r>
    </w:p>
    <w:p w:rsidR="00F54175" w:rsidRDefault="00F54175" w:rsidP="00C66D9C">
      <w:pPr>
        <w:spacing w:after="0" w:line="240" w:lineRule="auto"/>
        <w:rPr>
          <w:rFonts w:ascii="Calibri" w:eastAsia="Calibri" w:hAnsi="Calibri" w:cs="Times New Roman"/>
        </w:rPr>
      </w:pPr>
      <w:r>
        <w:rPr>
          <w:rFonts w:ascii="Calibri" w:eastAsia="Calibri" w:hAnsi="Calibri" w:cs="Times New Roman"/>
        </w:rPr>
        <w:t>1/30: Amit has made the skills available but Lakshmi found an observation. 1to 1 mapping for skill to BU. But some have multiple BU’s.  James provided updated file.  Sampath will retest.</w:t>
      </w:r>
    </w:p>
    <w:p w:rsidR="00C66D9C" w:rsidRDefault="00C66D9C" w:rsidP="00C66D9C">
      <w:pPr>
        <w:spacing w:after="0" w:line="240" w:lineRule="auto"/>
        <w:rPr>
          <w:rFonts w:ascii="Calibri" w:eastAsia="Calibri" w:hAnsi="Calibri" w:cs="Times New Roman"/>
        </w:rPr>
      </w:pPr>
    </w:p>
    <w:p w:rsidR="0093399C" w:rsidRDefault="0093399C" w:rsidP="00C66D9C">
      <w:pPr>
        <w:spacing w:after="0" w:line="240" w:lineRule="auto"/>
        <w:rPr>
          <w:rFonts w:ascii="Calibri" w:eastAsia="Calibri" w:hAnsi="Calibri" w:cs="Times New Roman"/>
        </w:rPr>
      </w:pPr>
      <w:r w:rsidRPr="002511C2">
        <w:rPr>
          <w:rFonts w:ascii="Calibri" w:eastAsia="Calibri" w:hAnsi="Calibri" w:cs="Times New Roman"/>
          <w:b/>
          <w:i/>
          <w:u w:val="single"/>
        </w:rPr>
        <w:t>2918</w:t>
      </w:r>
      <w:r>
        <w:rPr>
          <w:rFonts w:ascii="Calibri" w:eastAsia="Calibri" w:hAnsi="Calibri" w:cs="Times New Roman"/>
        </w:rPr>
        <w:t>: trying to understand how this could happen. Amit will investigate.</w:t>
      </w:r>
      <w:r w:rsidR="00DD1891">
        <w:rPr>
          <w:rFonts w:ascii="Calibri" w:eastAsia="Calibri" w:hAnsi="Calibri" w:cs="Times New Roman"/>
        </w:rPr>
        <w:t xml:space="preserve"> 1/31: watchlist.</w:t>
      </w:r>
    </w:p>
    <w:p w:rsidR="0093399C" w:rsidRDefault="0093399C" w:rsidP="00C66D9C">
      <w:pPr>
        <w:spacing w:after="0" w:line="240" w:lineRule="auto"/>
        <w:rPr>
          <w:rFonts w:ascii="Calibri" w:eastAsia="Calibri" w:hAnsi="Calibri" w:cs="Times New Roman"/>
        </w:rPr>
      </w:pPr>
    </w:p>
    <w:p w:rsidR="0093399C" w:rsidRDefault="0093399C" w:rsidP="00C66D9C">
      <w:pPr>
        <w:spacing w:after="0" w:line="240" w:lineRule="auto"/>
        <w:rPr>
          <w:rFonts w:ascii="Calibri" w:eastAsia="Calibri" w:hAnsi="Calibri" w:cs="Times New Roman"/>
        </w:rPr>
      </w:pPr>
      <w:r w:rsidRPr="002511C2">
        <w:rPr>
          <w:rFonts w:ascii="Calibri" w:eastAsia="Calibri" w:hAnsi="Calibri" w:cs="Times New Roman"/>
          <w:b/>
          <w:i/>
          <w:u w:val="single"/>
        </w:rPr>
        <w:t>2922;</w:t>
      </w:r>
      <w:r>
        <w:rPr>
          <w:rFonts w:ascii="Calibri" w:eastAsia="Calibri" w:hAnsi="Calibri" w:cs="Times New Roman"/>
        </w:rPr>
        <w:t xml:space="preserve"> Need clarification from Lavanya.  Then should be fixed from Pega side. Lavanya says this is not a valid scenario.  She suggest testing out for a TSE with skill level 3.   Lavanya thinks it was not tested correctly and she suggest testing with a different set of skills.  SAmpath has a clear understanding of how to </w:t>
      </w:r>
      <w:r w:rsidR="0005242C">
        <w:rPr>
          <w:rFonts w:ascii="Calibri" w:eastAsia="Calibri" w:hAnsi="Calibri" w:cs="Times New Roman"/>
        </w:rPr>
        <w:t>retest</w:t>
      </w:r>
      <w:r>
        <w:rPr>
          <w:rFonts w:ascii="Calibri" w:eastAsia="Calibri" w:hAnsi="Calibri" w:cs="Times New Roman"/>
        </w:rPr>
        <w:t xml:space="preserve"> and will send his results to Lavanya as soon as completed.</w:t>
      </w:r>
    </w:p>
    <w:p w:rsidR="0005242C" w:rsidRDefault="0005242C" w:rsidP="00C66D9C">
      <w:pPr>
        <w:spacing w:after="0" w:line="240" w:lineRule="auto"/>
        <w:rPr>
          <w:rFonts w:ascii="Calibri" w:eastAsia="Calibri" w:hAnsi="Calibri" w:cs="Times New Roman"/>
        </w:rPr>
      </w:pPr>
    </w:p>
    <w:p w:rsidR="00DD1891" w:rsidRPr="0005242C" w:rsidRDefault="00DD1891" w:rsidP="00C66D9C">
      <w:pPr>
        <w:spacing w:after="0" w:line="240" w:lineRule="auto"/>
        <w:rPr>
          <w:rFonts w:ascii="Calibri" w:eastAsia="Calibri" w:hAnsi="Calibri" w:cs="Times New Roman"/>
        </w:rPr>
      </w:pPr>
      <w:r w:rsidRPr="0005242C">
        <w:rPr>
          <w:rFonts w:ascii="Calibri" w:eastAsia="Calibri" w:hAnsi="Calibri" w:cs="Times New Roman"/>
        </w:rPr>
        <w:t xml:space="preserve">1/31: E: Feb Release </w:t>
      </w:r>
      <w:r w:rsidR="0005242C" w:rsidRPr="0005242C">
        <w:rPr>
          <w:rFonts w:ascii="Calibri" w:eastAsia="Calibri" w:hAnsi="Calibri" w:cs="Times New Roman"/>
        </w:rPr>
        <w:t>–</w:t>
      </w:r>
      <w:r w:rsidRPr="0005242C">
        <w:rPr>
          <w:rFonts w:ascii="Calibri" w:eastAsia="Calibri" w:hAnsi="Calibri" w:cs="Times New Roman"/>
        </w:rPr>
        <w:t>PBR</w:t>
      </w:r>
      <w:r w:rsidR="0005242C" w:rsidRPr="0005242C">
        <w:rPr>
          <w:rFonts w:ascii="Calibri" w:eastAsia="Calibri" w:hAnsi="Calibri" w:cs="Times New Roman"/>
        </w:rPr>
        <w:t xml:space="preserve"> </w:t>
      </w:r>
      <w:r w:rsidRPr="0005242C">
        <w:rPr>
          <w:rFonts w:ascii="Calibri" w:eastAsia="Calibri" w:hAnsi="Calibri" w:cs="Times New Roman"/>
        </w:rPr>
        <w:t>Swarm - Swarm request is getting offered to Swarm requestor</w:t>
      </w:r>
    </w:p>
    <w:p w:rsidR="00DD1891" w:rsidRDefault="00DD1891" w:rsidP="00DD1891">
      <w:pPr>
        <w:rPr>
          <w:color w:val="1F497D"/>
        </w:rPr>
      </w:pPr>
      <w:r>
        <w:rPr>
          <w:color w:val="1F497D"/>
        </w:rPr>
        <w:t>Hi Lavanya/Abhinav,</w:t>
      </w:r>
    </w:p>
    <w:p w:rsidR="00DD1891" w:rsidRDefault="00DD1891" w:rsidP="00DD1891">
      <w:pPr>
        <w:spacing w:before="240"/>
        <w:rPr>
          <w:color w:val="1F497D"/>
        </w:rPr>
      </w:pPr>
      <w:r>
        <w:rPr>
          <w:color w:val="1F497D"/>
        </w:rPr>
        <w:t>Validated the below logic by requesting swarm for other skills levels as well ( 5,4,auto) and observed that swarm requestor(1037688) is only getting offer for the requested swarm eventhough other eligible users(1036596) are available.</w:t>
      </w:r>
    </w:p>
    <w:p w:rsidR="00DD1891" w:rsidRDefault="00DD1891" w:rsidP="00DD1891"/>
    <w:p w:rsidR="00DD1891" w:rsidRDefault="00DD1891" w:rsidP="00DD1891">
      <w:pPr>
        <w:rPr>
          <w:b/>
          <w:bCs/>
          <w:u w:val="single"/>
        </w:rPr>
      </w:pPr>
      <w:r>
        <w:rPr>
          <w:b/>
          <w:bCs/>
          <w:u w:val="single"/>
        </w:rPr>
        <w:t>Test Data:</w:t>
      </w:r>
    </w:p>
    <w:p w:rsidR="00DD1891" w:rsidRDefault="00DD1891" w:rsidP="00DD1891"/>
    <w:p w:rsidR="00DD1891" w:rsidRDefault="00DD1891" w:rsidP="00DD1891">
      <w:pPr>
        <w:rPr>
          <w:color w:val="1F497D"/>
        </w:rPr>
      </w:pPr>
      <w:r>
        <w:rPr>
          <w:color w:val="1F497D"/>
        </w:rPr>
        <w:t>SRT6-51122 – Requested for swarm same skill level 5</w:t>
      </w:r>
    </w:p>
    <w:p w:rsidR="00DD1891" w:rsidRDefault="00DD1891" w:rsidP="00DD1891">
      <w:pPr>
        <w:rPr>
          <w:color w:val="1F497D"/>
        </w:rPr>
      </w:pPr>
      <w:r>
        <w:rPr>
          <w:color w:val="1F497D"/>
        </w:rPr>
        <w:t>SRT6-51238 – Requested for swarm same skill level 4</w:t>
      </w:r>
    </w:p>
    <w:p w:rsidR="00DD1891" w:rsidRDefault="00DD1891" w:rsidP="00DD1891">
      <w:pPr>
        <w:rPr>
          <w:color w:val="1F497D"/>
        </w:rPr>
      </w:pPr>
      <w:r>
        <w:rPr>
          <w:color w:val="1F497D"/>
        </w:rPr>
        <w:t>SRT6-42662 - Requested for swarm same skill level Auto</w:t>
      </w:r>
    </w:p>
    <w:p w:rsidR="00DD1891" w:rsidRDefault="00DD1891" w:rsidP="00DD1891"/>
    <w:p w:rsidR="00DD1891" w:rsidRDefault="00DD1891" w:rsidP="00DD1891">
      <w:pPr>
        <w:rPr>
          <w:color w:val="1F497D"/>
        </w:rPr>
      </w:pPr>
    </w:p>
    <w:p w:rsidR="00DD1891" w:rsidRDefault="00DD1891" w:rsidP="00DD1891">
      <w:pPr>
        <w:rPr>
          <w:color w:val="1F497D"/>
        </w:rPr>
      </w:pPr>
      <w:r>
        <w:rPr>
          <w:color w:val="1F497D"/>
        </w:rPr>
        <w:t>Thanks,</w:t>
      </w:r>
    </w:p>
    <w:p w:rsidR="00DD1891" w:rsidRDefault="00DD1891" w:rsidP="00DD1891">
      <w:pPr>
        <w:rPr>
          <w:color w:val="1F497D"/>
        </w:rPr>
      </w:pPr>
      <w:r>
        <w:rPr>
          <w:color w:val="1F497D"/>
        </w:rPr>
        <w:lastRenderedPageBreak/>
        <w:t>Lakshmi</w:t>
      </w:r>
    </w:p>
    <w:p w:rsidR="00301691" w:rsidRDefault="00DD1891" w:rsidP="00C66D9C">
      <w:pPr>
        <w:spacing w:after="0" w:line="240" w:lineRule="auto"/>
        <w:rPr>
          <w:rFonts w:ascii="Calibri" w:eastAsia="Calibri" w:hAnsi="Calibri" w:cs="Times New Roman"/>
        </w:rPr>
      </w:pPr>
      <w:r>
        <w:rPr>
          <w:rFonts w:ascii="Calibri" w:eastAsia="Calibri" w:hAnsi="Calibri" w:cs="Times New Roman"/>
        </w:rPr>
        <w:t>1/31: ready for retest; but results mixed as above????</w:t>
      </w:r>
    </w:p>
    <w:p w:rsidR="001569E4" w:rsidRDefault="001569E4" w:rsidP="00C66D9C">
      <w:pPr>
        <w:spacing w:after="0" w:line="240" w:lineRule="auto"/>
        <w:rPr>
          <w:rFonts w:ascii="Calibri" w:eastAsia="Calibri" w:hAnsi="Calibri" w:cs="Times New Roman"/>
        </w:rPr>
      </w:pPr>
      <w:r>
        <w:rPr>
          <w:rFonts w:ascii="Calibri" w:eastAsia="Calibri" w:hAnsi="Calibri" w:cs="Times New Roman"/>
        </w:rPr>
        <w:t>1/31:  skill level 5, not auto; 2 users available; now again goes to person requesting swarm.  Only happens with skill level 5. James: sh</w:t>
      </w:r>
      <w:r w:rsidR="0005242C">
        <w:rPr>
          <w:rFonts w:ascii="Calibri" w:eastAsia="Calibri" w:hAnsi="Calibri" w:cs="Times New Roman"/>
        </w:rPr>
        <w:t xml:space="preserve">ould have put in a requirement </w:t>
      </w:r>
      <w:r>
        <w:rPr>
          <w:rFonts w:ascii="Calibri" w:eastAsia="Calibri" w:hAnsi="Calibri" w:cs="Times New Roman"/>
        </w:rPr>
        <w:t>that the owner of the SR should not receive the swarm request.</w:t>
      </w:r>
    </w:p>
    <w:p w:rsidR="00141624" w:rsidRDefault="00141624" w:rsidP="00C66D9C">
      <w:pPr>
        <w:spacing w:after="0" w:line="240" w:lineRule="auto"/>
        <w:rPr>
          <w:rFonts w:ascii="Calibri" w:eastAsia="Calibri" w:hAnsi="Calibri" w:cs="Times New Roman"/>
        </w:rPr>
      </w:pPr>
      <w:r>
        <w:rPr>
          <w:rFonts w:ascii="Calibri" w:eastAsia="Calibri" w:hAnsi="Calibri" w:cs="Times New Roman"/>
        </w:rPr>
        <w:t>1/31: Pavan will assign this to somebody *today* to investigate and get fixed in this current release.</w:t>
      </w:r>
    </w:p>
    <w:p w:rsidR="00DD1891" w:rsidRDefault="00DD1891" w:rsidP="00C66D9C">
      <w:pPr>
        <w:spacing w:after="0" w:line="240" w:lineRule="auto"/>
        <w:rPr>
          <w:rFonts w:ascii="Calibri" w:eastAsia="Calibri" w:hAnsi="Calibri" w:cs="Times New Roman"/>
        </w:rPr>
      </w:pPr>
    </w:p>
    <w:p w:rsidR="0093399C" w:rsidRPr="002648F0" w:rsidRDefault="0093399C" w:rsidP="00C66D9C">
      <w:pPr>
        <w:spacing w:after="0" w:line="240" w:lineRule="auto"/>
        <w:rPr>
          <w:rFonts w:ascii="Calibri" w:eastAsia="Calibri" w:hAnsi="Calibri" w:cs="Times New Roman"/>
          <w:b/>
          <w:i/>
          <w:u w:val="single"/>
        </w:rPr>
      </w:pPr>
      <w:r w:rsidRPr="002648F0">
        <w:rPr>
          <w:rFonts w:ascii="Calibri" w:eastAsia="Calibri" w:hAnsi="Calibri" w:cs="Times New Roman"/>
          <w:b/>
          <w:i/>
          <w:u w:val="single"/>
        </w:rPr>
        <w:t xml:space="preserve">Creation of SR with </w:t>
      </w:r>
      <w:r w:rsidR="002648F0" w:rsidRPr="002648F0">
        <w:rPr>
          <w:rFonts w:ascii="Calibri" w:eastAsia="Calibri" w:hAnsi="Calibri" w:cs="Times New Roman"/>
          <w:b/>
          <w:i/>
          <w:u w:val="single"/>
        </w:rPr>
        <w:t>blank NCC</w:t>
      </w:r>
    </w:p>
    <w:p w:rsidR="00FC0712" w:rsidRDefault="00FC0712" w:rsidP="00FC0712">
      <w:pPr>
        <w:rPr>
          <w:color w:val="1F497D"/>
          <w:sz w:val="20"/>
          <w:szCs w:val="20"/>
        </w:rPr>
      </w:pPr>
      <w:r>
        <w:rPr>
          <w:rFonts w:ascii="Calibri" w:eastAsia="Calibri" w:hAnsi="Calibri" w:cs="Times New Roman"/>
        </w:rPr>
        <w:t xml:space="preserve">1/30 </w:t>
      </w:r>
      <w:r>
        <w:rPr>
          <w:color w:val="1F497D"/>
          <w:sz w:val="20"/>
          <w:szCs w:val="20"/>
        </w:rPr>
        <w:t>Hi All,</w:t>
      </w:r>
    </w:p>
    <w:p w:rsidR="00FC0712" w:rsidRDefault="00FC0712" w:rsidP="00FC0712">
      <w:pPr>
        <w:rPr>
          <w:color w:val="1F497D"/>
          <w:sz w:val="20"/>
          <w:szCs w:val="20"/>
        </w:rPr>
      </w:pPr>
      <w:r>
        <w:rPr>
          <w:color w:val="1F497D"/>
          <w:sz w:val="20"/>
          <w:szCs w:val="20"/>
        </w:rPr>
        <w:t>Based on discussions during meeting with PEGA team today, created 153538 toolkit to track this request.</w:t>
      </w:r>
    </w:p>
    <w:p w:rsidR="00FC0712" w:rsidRDefault="00FC0712" w:rsidP="00FC0712">
      <w:pPr>
        <w:rPr>
          <w:color w:val="1F497D"/>
          <w:sz w:val="20"/>
          <w:szCs w:val="20"/>
        </w:rPr>
      </w:pPr>
      <w:r>
        <w:rPr>
          <w:color w:val="1F497D"/>
          <w:sz w:val="20"/>
          <w:szCs w:val="20"/>
        </w:rPr>
        <w:t>Lisa,</w:t>
      </w:r>
    </w:p>
    <w:p w:rsidR="00FC0712" w:rsidRDefault="00FC0712" w:rsidP="00FC0712">
      <w:pPr>
        <w:rPr>
          <w:color w:val="1F497D"/>
          <w:sz w:val="20"/>
          <w:szCs w:val="20"/>
        </w:rPr>
      </w:pPr>
      <w:r>
        <w:rPr>
          <w:color w:val="1F497D"/>
          <w:sz w:val="20"/>
          <w:szCs w:val="20"/>
        </w:rPr>
        <w:t>Request from PEGA team is to get this aligned for April release. Can we please have this prioritized accordingly.</w:t>
      </w:r>
    </w:p>
    <w:p w:rsidR="00FC0712" w:rsidRDefault="00FC0712" w:rsidP="00FC0712">
      <w:pPr>
        <w:rPr>
          <w:rFonts w:ascii="Harrington" w:hAnsi="Harrington"/>
          <w:b/>
          <w:bCs/>
          <w:color w:val="767171"/>
          <w:sz w:val="18"/>
          <w:szCs w:val="18"/>
        </w:rPr>
      </w:pPr>
      <w:r>
        <w:rPr>
          <w:rFonts w:ascii="Harrington" w:hAnsi="Harrington"/>
          <w:b/>
          <w:bCs/>
          <w:color w:val="767171"/>
          <w:sz w:val="18"/>
          <w:szCs w:val="18"/>
        </w:rPr>
        <w:t>Thanks so much</w:t>
      </w:r>
    </w:p>
    <w:p w:rsidR="00FC0712" w:rsidRDefault="00FC0712" w:rsidP="00FC0712">
      <w:pPr>
        <w:rPr>
          <w:rFonts w:ascii="Calibri" w:hAnsi="Calibri"/>
          <w:color w:val="1F497D"/>
        </w:rPr>
      </w:pPr>
      <w:r>
        <w:rPr>
          <w:noProof/>
          <w:color w:val="1F497D"/>
        </w:rPr>
        <w:drawing>
          <wp:inline distT="0" distB="0" distL="0" distR="0">
            <wp:extent cx="1123950" cy="238125"/>
            <wp:effectExtent l="0" t="0" r="0" b="9525"/>
            <wp:docPr id="2" name="Picture 2" descr="Precious Regul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ious Regula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123950" cy="238125"/>
                    </a:xfrm>
                    <a:prstGeom prst="rect">
                      <a:avLst/>
                    </a:prstGeom>
                    <a:noFill/>
                    <a:ln>
                      <a:noFill/>
                    </a:ln>
                  </pic:spPr>
                </pic:pic>
              </a:graphicData>
            </a:graphic>
          </wp:inline>
        </w:drawing>
      </w:r>
    </w:p>
    <w:p w:rsidR="00DD1891" w:rsidRDefault="00DD1891" w:rsidP="00DD1891">
      <w:pPr>
        <w:rPr>
          <w:rFonts w:ascii="Segoe UI" w:hAnsi="Segoe UI" w:cs="Segoe UI"/>
          <w:sz w:val="20"/>
          <w:szCs w:val="20"/>
        </w:rPr>
      </w:pPr>
      <w:r>
        <w:rPr>
          <w:rFonts w:ascii="Calibri" w:eastAsia="Calibri" w:hAnsi="Calibri" w:cs="Times New Roman"/>
        </w:rPr>
        <w:t xml:space="preserve">1/31: </w:t>
      </w:r>
      <w:r>
        <w:rPr>
          <w:rFonts w:ascii="Segoe UI" w:hAnsi="Segoe UI" w:cs="Segoe UI"/>
          <w:sz w:val="20"/>
          <w:szCs w:val="20"/>
        </w:rPr>
        <w:t>Hi Lakshmi,</w:t>
      </w:r>
    </w:p>
    <w:p w:rsidR="00DD1891" w:rsidRDefault="00DD1891" w:rsidP="00DD1891">
      <w:pPr>
        <w:rPr>
          <w:rFonts w:ascii="Segoe UI" w:hAnsi="Segoe UI" w:cs="Segoe UI"/>
          <w:sz w:val="20"/>
          <w:szCs w:val="20"/>
        </w:rPr>
      </w:pPr>
      <w:r>
        <w:rPr>
          <w:rFonts w:ascii="Segoe UI" w:hAnsi="Segoe UI" w:cs="Segoe UI"/>
          <w:sz w:val="20"/>
          <w:szCs w:val="20"/>
        </w:rPr>
        <w:t>As discussed in our working session the score calculation happened because of multiple offers and rejects which is expected.</w:t>
      </w:r>
    </w:p>
    <w:p w:rsidR="00DD1891" w:rsidRDefault="00DD1891" w:rsidP="00DD1891">
      <w:pPr>
        <w:rPr>
          <w:rFonts w:ascii="Trebuchet MS" w:hAnsi="Trebuchet MS" w:cs="Calibri"/>
          <w:b/>
          <w:bCs/>
          <w:color w:val="002060"/>
          <w:sz w:val="16"/>
          <w:szCs w:val="16"/>
        </w:rPr>
      </w:pPr>
      <w:r>
        <w:rPr>
          <w:rFonts w:ascii="Trebuchet MS" w:hAnsi="Trebuchet MS"/>
          <w:b/>
          <w:bCs/>
          <w:color w:val="002060"/>
          <w:sz w:val="16"/>
          <w:szCs w:val="16"/>
        </w:rPr>
        <w:t>-Abhinav Chaudhary</w:t>
      </w:r>
    </w:p>
    <w:p w:rsidR="00DD1891" w:rsidRDefault="00DD1891" w:rsidP="00DD1891">
      <w:pPr>
        <w:rPr>
          <w:rFonts w:ascii="Calibri" w:eastAsia="Calibri" w:hAnsi="Calibri" w:cs="Times New Roman"/>
        </w:rPr>
      </w:pPr>
    </w:p>
    <w:p w:rsidR="00DD1891" w:rsidRDefault="00DD1891" w:rsidP="00DD1891">
      <w:pPr>
        <w:rPr>
          <w:color w:val="1F497D"/>
        </w:rPr>
      </w:pPr>
      <w:r>
        <w:rPr>
          <w:rFonts w:ascii="Calibri" w:eastAsia="Calibri" w:hAnsi="Calibri" w:cs="Times New Roman"/>
        </w:rPr>
        <w:t xml:space="preserve">1/31: </w:t>
      </w:r>
      <w:r>
        <w:rPr>
          <w:color w:val="1F497D"/>
        </w:rPr>
        <w:t>Hi Abhinav,</w:t>
      </w:r>
    </w:p>
    <w:p w:rsidR="00DD1891" w:rsidRDefault="00DD1891" w:rsidP="00DD1891">
      <w:pPr>
        <w:rPr>
          <w:color w:val="1F497D"/>
        </w:rPr>
      </w:pPr>
    </w:p>
    <w:p w:rsidR="00DD1891" w:rsidRDefault="00DD1891" w:rsidP="00DD1891">
      <w:pPr>
        <w:rPr>
          <w:color w:val="1F497D"/>
        </w:rPr>
      </w:pPr>
      <w:r>
        <w:rPr>
          <w:color w:val="1F497D"/>
        </w:rPr>
        <w:t>Created SRs with blank NCC for S1,S2 and S3 and observed below behavior</w:t>
      </w:r>
    </w:p>
    <w:p w:rsidR="00DD1891" w:rsidRDefault="00DD1891" w:rsidP="00DD1891">
      <w:pPr>
        <w:rPr>
          <w:color w:val="1F497D"/>
        </w:rPr>
      </w:pPr>
    </w:p>
    <w:tbl>
      <w:tblPr>
        <w:tblW w:w="6872" w:type="dxa"/>
        <w:tblCellMar>
          <w:left w:w="0" w:type="dxa"/>
          <w:right w:w="0" w:type="dxa"/>
        </w:tblCellMar>
        <w:tblLook w:val="04A0" w:firstRow="1" w:lastRow="0" w:firstColumn="1" w:lastColumn="0" w:noHBand="0" w:noVBand="1"/>
      </w:tblPr>
      <w:tblGrid>
        <w:gridCol w:w="960"/>
        <w:gridCol w:w="1266"/>
        <w:gridCol w:w="3296"/>
        <w:gridCol w:w="1350"/>
      </w:tblGrid>
      <w:tr w:rsidR="00DD1891" w:rsidTr="00DD1891">
        <w:trPr>
          <w:trHeight w:val="290"/>
        </w:trPr>
        <w:tc>
          <w:tcPr>
            <w:tcW w:w="960" w:type="dxa"/>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rsidR="00DD1891" w:rsidRDefault="00DD1891">
            <w:pPr>
              <w:rPr>
                <w:b/>
                <w:bCs/>
                <w:color w:val="000000"/>
              </w:rPr>
            </w:pPr>
            <w:r>
              <w:rPr>
                <w:b/>
                <w:bCs/>
                <w:color w:val="000000"/>
              </w:rPr>
              <w:t>Severity</w:t>
            </w:r>
          </w:p>
        </w:tc>
        <w:tc>
          <w:tcPr>
            <w:tcW w:w="1266" w:type="dxa"/>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rsidR="00DD1891" w:rsidRDefault="00DD1891">
            <w:pPr>
              <w:rPr>
                <w:b/>
                <w:bCs/>
                <w:color w:val="000000"/>
              </w:rPr>
            </w:pPr>
            <w:r>
              <w:rPr>
                <w:b/>
                <w:bCs/>
                <w:color w:val="000000"/>
              </w:rPr>
              <w:t>Score</w:t>
            </w:r>
          </w:p>
        </w:tc>
        <w:tc>
          <w:tcPr>
            <w:tcW w:w="3296" w:type="dxa"/>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rsidR="00DD1891" w:rsidRDefault="00DD1891">
            <w:pPr>
              <w:rPr>
                <w:b/>
                <w:bCs/>
                <w:color w:val="000000"/>
              </w:rPr>
            </w:pPr>
            <w:r>
              <w:rPr>
                <w:b/>
                <w:bCs/>
                <w:color w:val="000000"/>
              </w:rPr>
              <w:t>Score calculated till (loop time)</w:t>
            </w:r>
          </w:p>
        </w:tc>
        <w:tc>
          <w:tcPr>
            <w:tcW w:w="1350" w:type="dxa"/>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rsidR="00DD1891" w:rsidRDefault="00DD1891">
            <w:pPr>
              <w:rPr>
                <w:b/>
                <w:bCs/>
                <w:color w:val="000000"/>
              </w:rPr>
            </w:pPr>
            <w:r>
              <w:rPr>
                <w:b/>
                <w:bCs/>
                <w:color w:val="000000"/>
              </w:rPr>
              <w:t>Test Data</w:t>
            </w:r>
          </w:p>
        </w:tc>
      </w:tr>
      <w:tr w:rsidR="00DD1891" w:rsidTr="00DD1891">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S1</w:t>
            </w:r>
          </w:p>
        </w:tc>
        <w:tc>
          <w:tcPr>
            <w:tcW w:w="126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Raw Score</w:t>
            </w:r>
          </w:p>
        </w:tc>
        <w:tc>
          <w:tcPr>
            <w:tcW w:w="329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Immediately stopped</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SRT6-51495</w:t>
            </w:r>
          </w:p>
        </w:tc>
      </w:tr>
      <w:tr w:rsidR="00DD1891" w:rsidTr="00DD1891">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S2</w:t>
            </w:r>
          </w:p>
        </w:tc>
        <w:tc>
          <w:tcPr>
            <w:tcW w:w="126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Raw Score</w:t>
            </w:r>
          </w:p>
        </w:tc>
        <w:tc>
          <w:tcPr>
            <w:tcW w:w="329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calculated for almost one hour</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SRT6-50975</w:t>
            </w:r>
          </w:p>
        </w:tc>
      </w:tr>
      <w:tr w:rsidR="00DD1891" w:rsidTr="00DD1891">
        <w:trPr>
          <w:trHeight w:val="29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S3</w:t>
            </w:r>
          </w:p>
        </w:tc>
        <w:tc>
          <w:tcPr>
            <w:tcW w:w="126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Raw Score</w:t>
            </w:r>
          </w:p>
        </w:tc>
        <w:tc>
          <w:tcPr>
            <w:tcW w:w="329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calculated for almost 30 minutes</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D1891" w:rsidRDefault="00DD1891">
            <w:pPr>
              <w:rPr>
                <w:color w:val="000000"/>
              </w:rPr>
            </w:pPr>
            <w:r>
              <w:rPr>
                <w:color w:val="000000"/>
              </w:rPr>
              <w:t>SRT6-51152</w:t>
            </w:r>
          </w:p>
        </w:tc>
      </w:tr>
    </w:tbl>
    <w:p w:rsidR="00DD1891" w:rsidRDefault="00DD1891" w:rsidP="00DD1891">
      <w:pPr>
        <w:rPr>
          <w:rFonts w:ascii="Calibri" w:hAnsi="Calibri" w:cs="Calibri"/>
          <w:color w:val="1F497D"/>
        </w:rPr>
      </w:pPr>
    </w:p>
    <w:p w:rsidR="00DD1891" w:rsidRDefault="00DD1891" w:rsidP="00DD1891">
      <w:r>
        <w:rPr>
          <w:b/>
          <w:bCs/>
          <w:u w:val="single"/>
        </w:rPr>
        <w:t>Note:</w:t>
      </w:r>
      <w:r>
        <w:t xml:space="preserve">   Raw Score- Score calculated with all pilot properties expect NCC/SLO milestones</w:t>
      </w:r>
    </w:p>
    <w:p w:rsidR="00DD1891" w:rsidRDefault="00DD1891" w:rsidP="00DD1891">
      <w:pPr>
        <w:rPr>
          <w:color w:val="1F497D"/>
        </w:rPr>
      </w:pPr>
    </w:p>
    <w:p w:rsidR="00DD1891" w:rsidRDefault="00DD1891" w:rsidP="00DD1891">
      <w:pPr>
        <w:rPr>
          <w:color w:val="1F497D"/>
        </w:rPr>
      </w:pPr>
      <w:r>
        <w:rPr>
          <w:color w:val="1F497D"/>
        </w:rPr>
        <w:t>Thanks,</w:t>
      </w:r>
    </w:p>
    <w:p w:rsidR="00DD1891" w:rsidRDefault="00DD1891" w:rsidP="00DD1891">
      <w:pPr>
        <w:rPr>
          <w:color w:val="1F497D"/>
        </w:rPr>
      </w:pPr>
      <w:r>
        <w:rPr>
          <w:color w:val="1F497D"/>
        </w:rPr>
        <w:t>Lakshmi</w:t>
      </w:r>
    </w:p>
    <w:p w:rsidR="00DD1891" w:rsidRDefault="00DD1891" w:rsidP="00DD1891">
      <w:pPr>
        <w:rPr>
          <w:color w:val="1F497D"/>
        </w:rPr>
      </w:pPr>
    </w:p>
    <w:p w:rsidR="00DD1891" w:rsidRDefault="00DD1891" w:rsidP="00C66D9C">
      <w:pPr>
        <w:spacing w:after="0" w:line="240" w:lineRule="auto"/>
        <w:rPr>
          <w:rFonts w:ascii="Calibri" w:eastAsia="Calibri" w:hAnsi="Calibri" w:cs="Times New Roman"/>
        </w:rPr>
      </w:pPr>
    </w:p>
    <w:p w:rsidR="0093399C" w:rsidRDefault="0093399C" w:rsidP="00C66D9C">
      <w:pPr>
        <w:spacing w:after="0" w:line="240" w:lineRule="auto"/>
        <w:rPr>
          <w:rFonts w:ascii="Calibri" w:eastAsia="Calibri" w:hAnsi="Calibri" w:cs="Times New Roman"/>
        </w:rPr>
      </w:pPr>
      <w:r>
        <w:rPr>
          <w:rFonts w:ascii="Calibri" w:eastAsia="Calibri" w:hAnsi="Calibri" w:cs="Times New Roman"/>
        </w:rPr>
        <w:t xml:space="preserve">1/30: </w:t>
      </w:r>
    </w:p>
    <w:p w:rsidR="0093399C" w:rsidRDefault="0093399C" w:rsidP="00C66D9C">
      <w:pPr>
        <w:spacing w:after="0" w:line="240" w:lineRule="auto"/>
        <w:rPr>
          <w:rFonts w:ascii="Calibri" w:eastAsia="Calibri" w:hAnsi="Calibri" w:cs="Times New Roman"/>
        </w:rPr>
      </w:pPr>
      <w:r>
        <w:rPr>
          <w:rFonts w:ascii="Calibri" w:eastAsia="Calibri" w:hAnsi="Calibri" w:cs="Times New Roman"/>
        </w:rPr>
        <w:t>Thi</w:t>
      </w:r>
      <w:r w:rsidR="000A68CA">
        <w:rPr>
          <w:rFonts w:ascii="Calibri" w:eastAsia="Calibri" w:hAnsi="Calibri" w:cs="Times New Roman"/>
        </w:rPr>
        <w:t xml:space="preserve">s </w:t>
      </w:r>
      <w:r>
        <w:rPr>
          <w:rFonts w:ascii="Calibri" w:eastAsia="Calibri" w:hAnsi="Calibri" w:cs="Times New Roman"/>
        </w:rPr>
        <w:t>is a known production bug.  So it will be present in the Feb release.</w:t>
      </w:r>
    </w:p>
    <w:p w:rsidR="000A68CA" w:rsidRDefault="000A68CA" w:rsidP="00C66D9C">
      <w:pPr>
        <w:spacing w:after="0" w:line="240" w:lineRule="auto"/>
        <w:rPr>
          <w:rFonts w:ascii="Calibri" w:eastAsia="Calibri" w:hAnsi="Calibri" w:cs="Times New Roman"/>
        </w:rPr>
      </w:pPr>
      <w:r>
        <w:rPr>
          <w:rFonts w:ascii="Calibri" w:eastAsia="Calibri" w:hAnsi="Calibri" w:cs="Times New Roman"/>
        </w:rPr>
        <w:t>Severity: low.</w:t>
      </w:r>
    </w:p>
    <w:p w:rsidR="000A68CA" w:rsidRDefault="000A68CA" w:rsidP="00C66D9C">
      <w:pPr>
        <w:spacing w:after="0" w:line="240" w:lineRule="auto"/>
        <w:rPr>
          <w:rFonts w:ascii="Calibri" w:eastAsia="Calibri" w:hAnsi="Calibri" w:cs="Times New Roman"/>
        </w:rPr>
      </w:pPr>
      <w:r>
        <w:rPr>
          <w:rFonts w:ascii="Calibri" w:eastAsia="Calibri" w:hAnsi="Calibri" w:cs="Times New Roman"/>
        </w:rPr>
        <w:t>Too late for Feb and maybe too late for March as well.  Could only pull this in by pushing something else out of SFDC.  Lavanya thinks we could wait until April for this.</w:t>
      </w:r>
    </w:p>
    <w:p w:rsidR="000A68CA" w:rsidRDefault="000A68CA" w:rsidP="00C66D9C">
      <w:pPr>
        <w:spacing w:after="0" w:line="240" w:lineRule="auto"/>
        <w:rPr>
          <w:rFonts w:ascii="Calibri" w:eastAsia="Calibri" w:hAnsi="Calibri" w:cs="Times New Roman"/>
        </w:rPr>
      </w:pPr>
      <w:r>
        <w:rPr>
          <w:rFonts w:ascii="Calibri" w:eastAsia="Calibri" w:hAnsi="Calibri" w:cs="Times New Roman"/>
        </w:rPr>
        <w:t>Let’s make this the tenta</w:t>
      </w:r>
      <w:r w:rsidR="002648F0">
        <w:rPr>
          <w:rFonts w:ascii="Calibri" w:eastAsia="Calibri" w:hAnsi="Calibri" w:cs="Times New Roman"/>
        </w:rPr>
        <w:t>tive plan.  Get agreement from P</w:t>
      </w:r>
      <w:r>
        <w:rPr>
          <w:rFonts w:ascii="Calibri" w:eastAsia="Calibri" w:hAnsi="Calibri" w:cs="Times New Roman"/>
        </w:rPr>
        <w:t>avan and James.</w:t>
      </w:r>
    </w:p>
    <w:p w:rsidR="002648F0" w:rsidRPr="00FA3025" w:rsidRDefault="002648F0" w:rsidP="002648F0">
      <w:pPr>
        <w:rPr>
          <w:color w:val="1F497D"/>
        </w:rPr>
      </w:pPr>
      <w:r>
        <w:rPr>
          <w:b/>
          <w:i/>
          <w:color w:val="1F497D"/>
          <w:u w:val="single"/>
        </w:rPr>
        <w:t xml:space="preserve">Pavan: </w:t>
      </w:r>
      <w:r>
        <w:rPr>
          <w:color w:val="1F497D"/>
        </w:rPr>
        <w:t>Lakshmi is able to create SR’s:  with blank NCC’s.  SFDC restriction; only sysadmin can create with blank NCC.  But Lakshmi has a way to masquerade as syadm so she can create sr with blank NCC.  Lavanya says there should not be any blank NCC or SLO.  How is this creation being allowed?  Lavanya will check with Jerry about Oracle 11i and whether these will be coming in blank.</w:t>
      </w:r>
    </w:p>
    <w:p w:rsidR="002648F0" w:rsidRPr="00DD1891" w:rsidRDefault="00DD1891" w:rsidP="00C66D9C">
      <w:pPr>
        <w:spacing w:after="0" w:line="240" w:lineRule="auto"/>
        <w:rPr>
          <w:rFonts w:ascii="Calibri" w:eastAsia="Calibri" w:hAnsi="Calibri" w:cs="Times New Roman"/>
          <w:b/>
          <w:i/>
          <w:u w:val="single"/>
        </w:rPr>
      </w:pPr>
      <w:r w:rsidRPr="00DD1891">
        <w:rPr>
          <w:rFonts w:ascii="Calibri" w:eastAsia="Calibri" w:hAnsi="Calibri" w:cs="Times New Roman"/>
          <w:b/>
          <w:i/>
          <w:u w:val="single"/>
        </w:rPr>
        <w:t>Feb Release - PBR Swarm -Swarm request for Language skill</w:t>
      </w:r>
      <w:r w:rsidR="00141624">
        <w:rPr>
          <w:rFonts w:ascii="Calibri" w:eastAsia="Calibri" w:hAnsi="Calibri" w:cs="Times New Roman"/>
          <w:b/>
          <w:i/>
          <w:u w:val="single"/>
        </w:rPr>
        <w:t xml:space="preserve"> </w:t>
      </w:r>
      <w:r w:rsidR="0005242C">
        <w:rPr>
          <w:rFonts w:ascii="Calibri" w:eastAsia="Calibri" w:hAnsi="Calibri" w:cs="Times New Roman"/>
          <w:b/>
          <w:i/>
          <w:u w:val="single"/>
        </w:rPr>
        <w:t xml:space="preserve">:  </w:t>
      </w:r>
      <w:r w:rsidR="00141624">
        <w:rPr>
          <w:rFonts w:ascii="Calibri" w:eastAsia="Calibri" w:hAnsi="Calibri" w:cs="Times New Roman"/>
          <w:b/>
          <w:i/>
          <w:u w:val="single"/>
        </w:rPr>
        <w:t>this is defect 2925</w:t>
      </w:r>
      <w:r w:rsidR="00753D7B">
        <w:rPr>
          <w:rFonts w:ascii="Calibri" w:eastAsia="Calibri" w:hAnsi="Calibri" w:cs="Times New Roman"/>
          <w:b/>
          <w:i/>
          <w:u w:val="single"/>
        </w:rPr>
        <w:t>: Abhinav investigating</w:t>
      </w:r>
    </w:p>
    <w:p w:rsidR="0093399C" w:rsidRDefault="0093399C" w:rsidP="00C66D9C">
      <w:pPr>
        <w:spacing w:after="0" w:line="240" w:lineRule="auto"/>
        <w:rPr>
          <w:rFonts w:ascii="Calibri" w:eastAsia="Calibri" w:hAnsi="Calibri" w:cs="Times New Roman"/>
        </w:rPr>
      </w:pPr>
    </w:p>
    <w:p w:rsidR="00DD1891" w:rsidRDefault="00DD1891" w:rsidP="00DD1891">
      <w:r>
        <w:t>SFDC team – I thought that we had agreed that values of ‘Any’ would be translated as ‘Blank’ in the table SFDC, no?</w:t>
      </w:r>
    </w:p>
    <w:p w:rsidR="00DD1891" w:rsidRDefault="00DD1891" w:rsidP="00DD1891">
      <w:r>
        <w:t>Hi Abhinav/Pavan,</w:t>
      </w:r>
    </w:p>
    <w:p w:rsidR="00DD1891" w:rsidRDefault="00DD1891" w:rsidP="00DD1891"/>
    <w:p w:rsidR="00DD1891" w:rsidRDefault="00DD1891" w:rsidP="00DD1891">
      <w:r>
        <w:t xml:space="preserve">Requested swarm for language skill and BU received is </w:t>
      </w:r>
      <w:r>
        <w:rPr>
          <w:b/>
          <w:bCs/>
        </w:rPr>
        <w:t>ANY</w:t>
      </w:r>
      <w:r>
        <w:t>. However users having requested language skill tagged to other BUs are not getting popups.</w:t>
      </w:r>
    </w:p>
    <w:p w:rsidR="00DD1891" w:rsidRDefault="00DD1891" w:rsidP="00DD1891"/>
    <w:p w:rsidR="00DD1891" w:rsidRDefault="00DD1891" w:rsidP="00DD1891">
      <w:pPr>
        <w:rPr>
          <w:b/>
          <w:bCs/>
          <w:u w:val="single"/>
        </w:rPr>
      </w:pPr>
      <w:r>
        <w:rPr>
          <w:b/>
          <w:bCs/>
          <w:u w:val="single"/>
        </w:rPr>
        <w:t>Test Data:</w:t>
      </w:r>
    </w:p>
    <w:tbl>
      <w:tblPr>
        <w:tblW w:w="2105" w:type="dxa"/>
        <w:tblCellSpacing w:w="0" w:type="dxa"/>
        <w:tblCellMar>
          <w:left w:w="0" w:type="dxa"/>
          <w:right w:w="0" w:type="dxa"/>
        </w:tblCellMar>
        <w:tblLook w:val="04A0" w:firstRow="1" w:lastRow="0" w:firstColumn="1" w:lastColumn="0" w:noHBand="0" w:noVBand="1"/>
      </w:tblPr>
      <w:tblGrid>
        <w:gridCol w:w="7"/>
        <w:gridCol w:w="2098"/>
      </w:tblGrid>
      <w:tr w:rsidR="00DD1891" w:rsidTr="00DD1891">
        <w:trPr>
          <w:trHeight w:val="268"/>
          <w:tblCellSpacing w:w="0" w:type="dxa"/>
        </w:trPr>
        <w:tc>
          <w:tcPr>
            <w:tcW w:w="0" w:type="auto"/>
            <w:vAlign w:val="center"/>
            <w:hideMark/>
          </w:tcPr>
          <w:p w:rsidR="00DD1891" w:rsidRDefault="00DD1891">
            <w:pPr>
              <w:rPr>
                <w:b/>
                <w:bCs/>
                <w:u w:val="single"/>
              </w:rPr>
            </w:pPr>
          </w:p>
        </w:tc>
        <w:tc>
          <w:tcPr>
            <w:tcW w:w="0" w:type="auto"/>
            <w:vAlign w:val="center"/>
            <w:hideMark/>
          </w:tcPr>
          <w:p w:rsidR="00DD1891" w:rsidRDefault="00DD1891">
            <w:pPr>
              <w:rPr>
                <w:rFonts w:ascii="Calibri" w:hAnsi="Calibri" w:cs="Calibri"/>
              </w:rPr>
            </w:pPr>
            <w:r>
              <w:rPr>
                <w:i/>
                <w:iCs/>
              </w:rPr>
              <w:t>Pega ID -</w:t>
            </w:r>
            <w:r>
              <w:t xml:space="preserve"> SRT6-50040</w:t>
            </w:r>
          </w:p>
        </w:tc>
      </w:tr>
    </w:tbl>
    <w:p w:rsidR="00DD1891" w:rsidRDefault="00DD1891" w:rsidP="00DD1891">
      <w:pPr>
        <w:rPr>
          <w:rFonts w:ascii="Calibri" w:hAnsi="Calibri" w:cs="Calibri"/>
        </w:rPr>
      </w:pPr>
      <w:r>
        <w:rPr>
          <w:i/>
          <w:iCs/>
        </w:rPr>
        <w:t>Swarm Request ID</w:t>
      </w:r>
      <w:r>
        <w:t xml:space="preserve"> - </w:t>
      </w:r>
      <w:hyperlink r:id="rId11" w:history="1">
        <w:r>
          <w:rPr>
            <w:rStyle w:val="Hyperlink"/>
          </w:rPr>
          <w:t>38693</w:t>
        </w:r>
      </w:hyperlink>
    </w:p>
    <w:p w:rsidR="00DD1891" w:rsidRDefault="00DD1891" w:rsidP="00DD1891">
      <w:pPr>
        <w:rPr>
          <w:i/>
          <w:iCs/>
        </w:rPr>
      </w:pPr>
      <w:r>
        <w:rPr>
          <w:i/>
          <w:iCs/>
        </w:rPr>
        <w:t>Eligible users Available on Omni channel – tagged to Data Domain BU</w:t>
      </w:r>
    </w:p>
    <w:p w:rsidR="00DD1891" w:rsidRDefault="00DD1891" w:rsidP="00DD1891">
      <w:r>
        <w:t>1037688</w:t>
      </w:r>
    </w:p>
    <w:p w:rsidR="00DD1891" w:rsidRDefault="00DD1891" w:rsidP="00DD1891">
      <w:r>
        <w:t>1036596</w:t>
      </w:r>
    </w:p>
    <w:p w:rsidR="00DD1891" w:rsidRDefault="00DD1891" w:rsidP="00DD1891"/>
    <w:p w:rsidR="00DD1891" w:rsidRDefault="00DD1891" w:rsidP="00DD1891">
      <w:r>
        <w:t>Thanks,</w:t>
      </w:r>
    </w:p>
    <w:p w:rsidR="00DD1891" w:rsidRDefault="00DD1891" w:rsidP="00DD1891">
      <w:r>
        <w:t>Lakshmi</w:t>
      </w:r>
    </w:p>
    <w:p w:rsidR="006C06CB" w:rsidRDefault="006C06CB" w:rsidP="00DD1891">
      <w:r>
        <w:t>^^^^^^^^^^^^^^^^^</w:t>
      </w:r>
    </w:p>
    <w:p w:rsidR="006C06CB" w:rsidRPr="006C06CB" w:rsidRDefault="006C06CB" w:rsidP="00DD1891">
      <w:pPr>
        <w:rPr>
          <w:b/>
          <w:i/>
          <w:u w:val="single"/>
        </w:rPr>
      </w:pPr>
      <w:r w:rsidRPr="006C06CB">
        <w:rPr>
          <w:b/>
          <w:i/>
          <w:color w:val="1F497D"/>
          <w:u w:val="single"/>
        </w:rPr>
        <w:t>Are these skills not expected to be in the list (Swarm request), please confirm</w:t>
      </w:r>
      <w:r w:rsidR="00141624">
        <w:rPr>
          <w:b/>
          <w:i/>
          <w:color w:val="1F497D"/>
          <w:u w:val="single"/>
        </w:rPr>
        <w:t xml:space="preserve">; this </w:t>
      </w:r>
      <w:r w:rsidR="00584876">
        <w:rPr>
          <w:b/>
          <w:i/>
          <w:color w:val="1F497D"/>
          <w:u w:val="single"/>
        </w:rPr>
        <w:t xml:space="preserve">defect </w:t>
      </w:r>
      <w:r w:rsidR="00141624">
        <w:rPr>
          <w:b/>
          <w:i/>
          <w:color w:val="1F497D"/>
          <w:u w:val="single"/>
        </w:rPr>
        <w:t>will be clos</w:t>
      </w:r>
      <w:r w:rsidR="00584876">
        <w:rPr>
          <w:b/>
          <w:i/>
          <w:color w:val="1F497D"/>
          <w:u w:val="single"/>
        </w:rPr>
        <w:t>e</w:t>
      </w:r>
      <w:r w:rsidR="00141624">
        <w:rPr>
          <w:b/>
          <w:i/>
          <w:color w:val="1F497D"/>
          <w:u w:val="single"/>
        </w:rPr>
        <w:t>d.</w:t>
      </w:r>
    </w:p>
    <w:p w:rsidR="006C06CB" w:rsidRDefault="006C06CB" w:rsidP="006C06CB">
      <w:pPr>
        <w:rPr>
          <w:color w:val="1F497D"/>
        </w:rPr>
      </w:pPr>
      <w:r>
        <w:rPr>
          <w:color w:val="1F497D"/>
        </w:rPr>
        <w:t>Hi Abhinav,</w:t>
      </w:r>
    </w:p>
    <w:p w:rsidR="006C06CB" w:rsidRDefault="006C06CB" w:rsidP="006C06CB">
      <w:pPr>
        <w:spacing w:after="0" w:line="240" w:lineRule="auto"/>
        <w:rPr>
          <w:color w:val="1F497D"/>
        </w:rPr>
      </w:pPr>
      <w:r>
        <w:rPr>
          <w:color w:val="1F497D"/>
        </w:rPr>
        <w:lastRenderedPageBreak/>
        <w:t>Actually VNX is follows keywordToSKill model and the catchall skill is GS: USD Hardware General HW. Also there are few other USD skills mapped to few keywords. Are these skills not expected to be in the list (Swarm request), please confirm.</w:t>
      </w:r>
    </w:p>
    <w:p w:rsidR="006C06CB" w:rsidRDefault="006C06CB" w:rsidP="006C06CB">
      <w:pPr>
        <w:spacing w:after="0" w:line="240" w:lineRule="auto"/>
        <w:rPr>
          <w:color w:val="1F497D"/>
        </w:rPr>
      </w:pPr>
    </w:p>
    <w:p w:rsidR="006C06CB" w:rsidRDefault="006C06CB" w:rsidP="006C06CB">
      <w:pPr>
        <w:spacing w:after="0" w:line="240" w:lineRule="auto"/>
        <w:rPr>
          <w:rFonts w:ascii="Arial" w:hAnsi="Arial" w:cs="Arial"/>
          <w:color w:val="000000"/>
          <w:sz w:val="20"/>
          <w:szCs w:val="20"/>
        </w:rPr>
      </w:pPr>
      <w:r>
        <w:rPr>
          <w:color w:val="1F497D"/>
        </w:rPr>
        <w:t>Thanks,</w:t>
      </w:r>
      <w:r>
        <w:rPr>
          <w:color w:val="1F497D"/>
        </w:rPr>
        <w:br/>
        <w:t>Lakshmi</w:t>
      </w:r>
    </w:p>
    <w:p w:rsidR="006C06CB" w:rsidRDefault="006C06CB" w:rsidP="006C06CB">
      <w:r>
        <w:t>Thanks All</w:t>
      </w:r>
    </w:p>
    <w:p w:rsidR="006C06CB" w:rsidRDefault="006C06CB" w:rsidP="006C06CB"/>
    <w:p w:rsidR="006C06CB" w:rsidRDefault="006C06CB" w:rsidP="006C06CB">
      <w:r>
        <w:t>I believe that this is the second mapping type issue that we’ve seen over the past few days.  Can we do a review of the mappings that were done, just to ensure that everything matched what was in the requested spreadsheet?</w:t>
      </w:r>
    </w:p>
    <w:p w:rsidR="006C06CB" w:rsidRDefault="006C06CB" w:rsidP="006C06CB"/>
    <w:p w:rsidR="006C06CB" w:rsidRDefault="006C06CB" w:rsidP="006C06CB">
      <w:r>
        <w:t>- james</w:t>
      </w:r>
    </w:p>
    <w:p w:rsidR="006C06CB" w:rsidRDefault="00FC0712" w:rsidP="00DD1891">
      <w:r>
        <w:t>^^^^^^^^^^^^^^^^^^^^^^^^^^^^^</w:t>
      </w:r>
    </w:p>
    <w:p w:rsidR="00FC0712" w:rsidRDefault="00FC0712" w:rsidP="00DD1891">
      <w:pPr>
        <w:rPr>
          <w:b/>
          <w:i/>
          <w:u w:val="single"/>
        </w:rPr>
      </w:pPr>
      <w:r w:rsidRPr="00FC0712">
        <w:rPr>
          <w:b/>
          <w:i/>
          <w:u w:val="single"/>
        </w:rPr>
        <w:t>Queue Assignment Issue from Pega to SFDC | TASK2137336</w:t>
      </w:r>
    </w:p>
    <w:p w:rsidR="00FC0712" w:rsidRDefault="00FC0712" w:rsidP="00FC0712">
      <w:pPr>
        <w:rPr>
          <w:color w:val="1F497D"/>
        </w:rPr>
      </w:pPr>
      <w:r>
        <w:rPr>
          <w:color w:val="1F497D"/>
        </w:rPr>
        <w:t>Hello Abhinav-</w:t>
      </w:r>
    </w:p>
    <w:p w:rsidR="00FC0712" w:rsidRDefault="00FC0712" w:rsidP="00FC0712">
      <w:pPr>
        <w:rPr>
          <w:color w:val="1F497D"/>
        </w:rPr>
      </w:pPr>
      <w:r>
        <w:rPr>
          <w:color w:val="1F497D"/>
        </w:rPr>
        <w:t>Could you please share the Layer 7 url  and provide us the credentials which are to be updated?</w:t>
      </w:r>
    </w:p>
    <w:p w:rsidR="00FC0712" w:rsidRDefault="00FC0712" w:rsidP="00FC0712">
      <w:pPr>
        <w:rPr>
          <w:color w:val="1F497D"/>
          <w:sz w:val="20"/>
          <w:szCs w:val="20"/>
        </w:rPr>
      </w:pPr>
      <w:r>
        <w:rPr>
          <w:color w:val="1F497D"/>
          <w:sz w:val="20"/>
          <w:szCs w:val="20"/>
        </w:rPr>
        <w:t>Thanks &amp; Regards,</w:t>
      </w:r>
    </w:p>
    <w:p w:rsidR="00FC0712" w:rsidRDefault="00FC0712" w:rsidP="00FC0712">
      <w:pPr>
        <w:rPr>
          <w:color w:val="1F497D"/>
          <w:sz w:val="20"/>
          <w:szCs w:val="20"/>
        </w:rPr>
      </w:pPr>
      <w:r>
        <w:rPr>
          <w:color w:val="1F497D"/>
          <w:sz w:val="20"/>
          <w:szCs w:val="20"/>
        </w:rPr>
        <w:t>Karthika Purnima</w:t>
      </w:r>
    </w:p>
    <w:p w:rsidR="00141624" w:rsidRPr="00584876" w:rsidRDefault="00584876" w:rsidP="00FC0712">
      <w:pPr>
        <w:rPr>
          <w:color w:val="1F497D"/>
        </w:rPr>
      </w:pPr>
      <w:r>
        <w:rPr>
          <w:color w:val="1F497D"/>
        </w:rPr>
        <w:t>1/</w:t>
      </w:r>
      <w:r w:rsidR="00141624" w:rsidRPr="00584876">
        <w:rPr>
          <w:color w:val="1F497D"/>
        </w:rPr>
        <w:t>31: need to unlock  the profile.  Pavan can take care of this.</w:t>
      </w:r>
    </w:p>
    <w:p w:rsidR="00141624" w:rsidRPr="00584876" w:rsidRDefault="00141624" w:rsidP="00FC0712">
      <w:pPr>
        <w:rPr>
          <w:color w:val="1F497D"/>
        </w:rPr>
      </w:pPr>
      <w:r w:rsidRPr="00584876">
        <w:rPr>
          <w:color w:val="1F497D"/>
        </w:rPr>
        <w:t>Do we need to add a step into the deployment plan for this?  Yes.  Deb will ask Stuart to add this step.  Pavan thinks this</w:t>
      </w:r>
      <w:r w:rsidR="00584876">
        <w:rPr>
          <w:color w:val="1F497D"/>
        </w:rPr>
        <w:t xml:space="preserve"> may</w:t>
      </w:r>
      <w:r w:rsidR="00584876" w:rsidRPr="00584876">
        <w:rPr>
          <w:color w:val="1F497D"/>
        </w:rPr>
        <w:t xml:space="preserve"> </w:t>
      </w:r>
      <w:r w:rsidRPr="00584876">
        <w:rPr>
          <w:color w:val="1F497D"/>
        </w:rPr>
        <w:t xml:space="preserve"> </w:t>
      </w:r>
      <w:r w:rsidR="00584876" w:rsidRPr="00584876">
        <w:rPr>
          <w:color w:val="1F497D"/>
        </w:rPr>
        <w:t>already</w:t>
      </w:r>
      <w:r w:rsidRPr="00584876">
        <w:rPr>
          <w:color w:val="1F497D"/>
        </w:rPr>
        <w:t xml:space="preserve"> part of the plan.  Pavan will also talk with Stuart about it. We will get another shot at testing this when we do the Mock into TEST01.</w:t>
      </w:r>
    </w:p>
    <w:p w:rsidR="00FC0712" w:rsidRDefault="00FC0712" w:rsidP="00DD1891">
      <w:pPr>
        <w:rPr>
          <w:b/>
          <w:i/>
          <w:u w:val="single"/>
        </w:rPr>
      </w:pPr>
      <w:r>
        <w:rPr>
          <w:b/>
          <w:i/>
          <w:u w:val="single"/>
        </w:rPr>
        <w:t>^^^^^^^^^^^^^^^^^^^^^^</w:t>
      </w:r>
    </w:p>
    <w:p w:rsidR="00FC0712" w:rsidRDefault="00FC0712" w:rsidP="00DD1891">
      <w:pPr>
        <w:rPr>
          <w:b/>
          <w:i/>
          <w:u w:val="single"/>
        </w:rPr>
      </w:pPr>
      <w:r w:rsidRPr="00FC0712">
        <w:rPr>
          <w:b/>
          <w:i/>
          <w:u w:val="single"/>
        </w:rPr>
        <w:t>Feb Release -PBR - Manual assignment observation</w:t>
      </w:r>
      <w:r w:rsidR="00141624">
        <w:rPr>
          <w:b/>
          <w:i/>
          <w:u w:val="single"/>
        </w:rPr>
        <w:t>; watchlist</w:t>
      </w:r>
    </w:p>
    <w:p w:rsidR="00FC0712" w:rsidRDefault="00FC0712" w:rsidP="00FC0712">
      <w:pPr>
        <w:rPr>
          <w:color w:val="1F497D"/>
        </w:rPr>
      </w:pPr>
      <w:r>
        <w:rPr>
          <w:color w:val="1F497D"/>
        </w:rPr>
        <w:t>Hi Lakshmi,</w:t>
      </w:r>
    </w:p>
    <w:p w:rsidR="00FC0712" w:rsidRDefault="00FC0712" w:rsidP="00FC0712">
      <w:pPr>
        <w:rPr>
          <w:color w:val="1F497D"/>
        </w:rPr>
      </w:pPr>
    </w:p>
    <w:p w:rsidR="00FC0712" w:rsidRDefault="00FC0712" w:rsidP="00FC0712">
      <w:pPr>
        <w:rPr>
          <w:color w:val="1F497D"/>
        </w:rPr>
      </w:pPr>
      <w:r>
        <w:rPr>
          <w:color w:val="1F497D"/>
        </w:rPr>
        <w:t>I do not think there is any issue with SFDC. In SFDC I see that the owner is still in routing Queue and We do not have any manual Assignment for this Service Request and there is no owner change. Please monitor this interface and let us know if it occurs again.</w:t>
      </w:r>
    </w:p>
    <w:p w:rsidR="00FC0712" w:rsidRDefault="00FC0712" w:rsidP="00FC0712">
      <w:pPr>
        <w:rPr>
          <w:color w:val="1F497D"/>
        </w:rPr>
      </w:pPr>
    </w:p>
    <w:p w:rsidR="00FC0712" w:rsidRDefault="00FC0712" w:rsidP="00FC0712">
      <w:pPr>
        <w:rPr>
          <w:color w:val="1F497D"/>
        </w:rPr>
      </w:pPr>
      <w:r>
        <w:rPr>
          <w:color w:val="1F497D"/>
        </w:rPr>
        <w:t>Regards,</w:t>
      </w:r>
    </w:p>
    <w:p w:rsidR="00FC0712" w:rsidRPr="00FC0712" w:rsidRDefault="00FC0712" w:rsidP="00FC0712">
      <w:pPr>
        <w:rPr>
          <w:b/>
          <w:i/>
          <w:u w:val="single"/>
        </w:rPr>
      </w:pPr>
      <w:r>
        <w:rPr>
          <w:color w:val="1F497D"/>
        </w:rPr>
        <w:t>Amit.</w:t>
      </w:r>
    </w:p>
    <w:p w:rsidR="00DD1891" w:rsidRDefault="00DD1891" w:rsidP="00C66D9C">
      <w:pPr>
        <w:spacing w:after="0" w:line="240" w:lineRule="auto"/>
        <w:rPr>
          <w:rFonts w:ascii="Calibri" w:eastAsia="Calibri" w:hAnsi="Calibri" w:cs="Times New Roman"/>
        </w:rPr>
      </w:pPr>
    </w:p>
    <w:p w:rsidR="000A68CA" w:rsidRDefault="000A68CA" w:rsidP="00ED49F7">
      <w:pPr>
        <w:rPr>
          <w:color w:val="1F497D"/>
        </w:rPr>
      </w:pPr>
    </w:p>
    <w:p w:rsidR="00AE540A" w:rsidRDefault="00AE540A" w:rsidP="00C66D9C">
      <w:pPr>
        <w:rPr>
          <w:b/>
          <w:i/>
          <w:color w:val="1F497D"/>
          <w:u w:val="single"/>
        </w:rPr>
      </w:pPr>
      <w:r w:rsidRPr="002648F0">
        <w:rPr>
          <w:b/>
          <w:i/>
          <w:color w:val="1F497D"/>
          <w:u w:val="single"/>
        </w:rPr>
        <w:t>RE: Pega ID issue in INT01</w:t>
      </w:r>
      <w:r w:rsidR="00753D7B">
        <w:rPr>
          <w:b/>
          <w:i/>
          <w:color w:val="1F497D"/>
          <w:u w:val="single"/>
        </w:rPr>
        <w:t>; Amit investigating</w:t>
      </w:r>
    </w:p>
    <w:p w:rsidR="00FC0712" w:rsidRDefault="00FC0712" w:rsidP="00C66D9C">
      <w:pPr>
        <w:rPr>
          <w:b/>
          <w:i/>
          <w:color w:val="1F497D"/>
          <w:u w:val="single"/>
        </w:rPr>
      </w:pPr>
      <w:r>
        <w:rPr>
          <w:b/>
          <w:i/>
          <w:color w:val="1F497D"/>
          <w:u w:val="single"/>
        </w:rPr>
        <w:t>1/31:</w:t>
      </w:r>
    </w:p>
    <w:p w:rsidR="00141624" w:rsidRDefault="00141624" w:rsidP="00FC0712">
      <w:pPr>
        <w:rPr>
          <w:rFonts w:ascii="Segoe UI" w:hAnsi="Segoe UI" w:cs="Segoe UI"/>
          <w:sz w:val="20"/>
          <w:szCs w:val="20"/>
        </w:rPr>
      </w:pPr>
      <w:r>
        <w:rPr>
          <w:rFonts w:ascii="Segoe UI" w:hAnsi="Segoe UI" w:cs="Segoe UI"/>
          <w:sz w:val="20"/>
          <w:szCs w:val="20"/>
        </w:rPr>
        <w:t xml:space="preserve">1/31: seems to be a connection issue; may be due to the many teams who are working in the same set of </w:t>
      </w:r>
      <w:r w:rsidR="00584876">
        <w:rPr>
          <w:rFonts w:ascii="Segoe UI" w:hAnsi="Segoe UI" w:cs="Segoe UI"/>
          <w:sz w:val="20"/>
          <w:szCs w:val="20"/>
        </w:rPr>
        <w:t>environments</w:t>
      </w:r>
      <w:r>
        <w:rPr>
          <w:rFonts w:ascii="Segoe UI" w:hAnsi="Segoe UI" w:cs="Segoe UI"/>
          <w:sz w:val="20"/>
          <w:szCs w:val="20"/>
        </w:rPr>
        <w:t xml:space="preserve">.  Amit is investigating and will report tomorrow. </w:t>
      </w:r>
    </w:p>
    <w:p w:rsidR="00FC0712" w:rsidRDefault="00FC0712" w:rsidP="00FC0712">
      <w:pPr>
        <w:rPr>
          <w:rFonts w:ascii="Segoe UI" w:hAnsi="Segoe UI" w:cs="Segoe UI"/>
          <w:sz w:val="20"/>
          <w:szCs w:val="20"/>
        </w:rPr>
      </w:pPr>
      <w:r>
        <w:rPr>
          <w:rFonts w:ascii="Segoe UI" w:hAnsi="Segoe UI" w:cs="Segoe UI"/>
          <w:sz w:val="20"/>
          <w:szCs w:val="20"/>
        </w:rPr>
        <w:t>Hi Deb,</w:t>
      </w:r>
    </w:p>
    <w:p w:rsidR="00FC0712" w:rsidRDefault="00FC0712" w:rsidP="00FC0712">
      <w:pPr>
        <w:rPr>
          <w:rFonts w:ascii="Segoe UI" w:hAnsi="Segoe UI" w:cs="Segoe UI"/>
          <w:sz w:val="20"/>
          <w:szCs w:val="20"/>
        </w:rPr>
      </w:pPr>
      <w:r>
        <w:rPr>
          <w:rFonts w:ascii="Segoe UI" w:hAnsi="Segoe UI" w:cs="Segoe UI"/>
          <w:sz w:val="20"/>
          <w:szCs w:val="20"/>
        </w:rPr>
        <w:t>Few mins back I had a chat with Amit on this issue and he confirmed that it’s not something they have changed recently. He will get in touch with Harshad to get more info on the Pega ID issue in INT01.</w:t>
      </w:r>
    </w:p>
    <w:p w:rsidR="00FC0712" w:rsidRDefault="00FC0712" w:rsidP="00FC0712">
      <w:pPr>
        <w:rPr>
          <w:rFonts w:ascii="Segoe UI" w:hAnsi="Segoe UI" w:cs="Segoe UI"/>
          <w:sz w:val="20"/>
          <w:szCs w:val="20"/>
        </w:rPr>
      </w:pPr>
    </w:p>
    <w:p w:rsidR="00FC0712" w:rsidRDefault="00FC0712" w:rsidP="00FC0712">
      <w:pPr>
        <w:spacing w:after="0" w:line="240" w:lineRule="auto"/>
        <w:rPr>
          <w:rFonts w:ascii="Trebuchet MS" w:hAnsi="Trebuchet MS" w:cs="Calibri"/>
          <w:b/>
          <w:bCs/>
          <w:color w:val="002060"/>
          <w:sz w:val="16"/>
          <w:szCs w:val="16"/>
        </w:rPr>
      </w:pPr>
      <w:r>
        <w:rPr>
          <w:rFonts w:ascii="Trebuchet MS" w:hAnsi="Trebuchet MS"/>
          <w:b/>
          <w:bCs/>
          <w:color w:val="002060"/>
          <w:sz w:val="16"/>
          <w:szCs w:val="16"/>
        </w:rPr>
        <w:t>-Abhinav Chaudhary</w:t>
      </w:r>
    </w:p>
    <w:p w:rsidR="00FC0712" w:rsidRDefault="00FC0712" w:rsidP="00FC0712">
      <w:pPr>
        <w:rPr>
          <w:rFonts w:ascii="Segoe UI" w:hAnsi="Segoe UI" w:cs="Segoe UI"/>
          <w:sz w:val="20"/>
          <w:szCs w:val="20"/>
        </w:rPr>
      </w:pPr>
    </w:p>
    <w:p w:rsidR="00FC0712" w:rsidRDefault="00FC0712" w:rsidP="00FC0712">
      <w:pPr>
        <w:spacing w:after="0" w:line="240" w:lineRule="auto"/>
        <w:ind w:left="720"/>
        <w:outlineLvl w:val="0"/>
        <w:rPr>
          <w:rFonts w:ascii="Calibri" w:hAnsi="Calibri" w:cs="Calibri"/>
        </w:rPr>
      </w:pPr>
      <w:r>
        <w:rPr>
          <w:b/>
          <w:bCs/>
        </w:rPr>
        <w:t>From:</w:t>
      </w:r>
      <w:r>
        <w:t xml:space="preserve"> Dubourdieu, Deborah </w:t>
      </w:r>
      <w:r>
        <w:br/>
      </w:r>
      <w:r>
        <w:rPr>
          <w:b/>
          <w:bCs/>
        </w:rPr>
        <w:t>Sent:</w:t>
      </w:r>
      <w:r>
        <w:t xml:space="preserve"> Tuesday, January 30, 2018 8:47 PM</w:t>
      </w:r>
      <w:r>
        <w:br/>
      </w:r>
      <w:r>
        <w:rPr>
          <w:b/>
          <w:bCs/>
        </w:rPr>
        <w:t>To:</w:t>
      </w:r>
      <w:r>
        <w:t xml:space="preserve"> Chaudhary, Abhinav &lt;</w:t>
      </w:r>
      <w:hyperlink r:id="rId12" w:history="1">
        <w:r>
          <w:rPr>
            <w:rStyle w:val="Hyperlink"/>
          </w:rPr>
          <w:t>Abhinav.Chaudhary2@emc.com</w:t>
        </w:r>
      </w:hyperlink>
      <w:r>
        <w:t>&gt;</w:t>
      </w:r>
      <w:r>
        <w:br/>
      </w:r>
      <w:r>
        <w:rPr>
          <w:b/>
          <w:bCs/>
        </w:rPr>
        <w:t>Cc:</w:t>
      </w:r>
      <w:r>
        <w:t xml:space="preserve"> Bashkurti, Amant &lt;</w:t>
      </w:r>
      <w:hyperlink r:id="rId13" w:history="1">
        <w:r>
          <w:rPr>
            <w:rStyle w:val="Hyperlink"/>
          </w:rPr>
          <w:t>Amant.Bashkurti@emc.com</w:t>
        </w:r>
      </w:hyperlink>
      <w:r>
        <w:t>&gt;; Duddu, Pavan &lt;</w:t>
      </w:r>
      <w:hyperlink r:id="rId14" w:history="1">
        <w:r>
          <w:rPr>
            <w:rStyle w:val="Hyperlink"/>
          </w:rPr>
          <w:t>pavan.duddu@emc.com</w:t>
        </w:r>
      </w:hyperlink>
      <w:r>
        <w:t>&gt;</w:t>
      </w:r>
      <w:r>
        <w:br/>
      </w:r>
      <w:r>
        <w:rPr>
          <w:b/>
          <w:bCs/>
        </w:rPr>
        <w:t>Subject:</w:t>
      </w:r>
      <w:r>
        <w:t xml:space="preserve"> RE: Pega ID issue in INT01</w:t>
      </w:r>
    </w:p>
    <w:p w:rsidR="00FC0712" w:rsidRDefault="00FC0712" w:rsidP="00FC0712">
      <w:pPr>
        <w:ind w:left="720"/>
      </w:pPr>
    </w:p>
    <w:p w:rsidR="00FC0712" w:rsidRDefault="00FC0712" w:rsidP="00FC0712">
      <w:pPr>
        <w:ind w:left="720"/>
      </w:pPr>
      <w:r>
        <w:t>HI Abhinav,</w:t>
      </w:r>
    </w:p>
    <w:p w:rsidR="00FC0712" w:rsidRDefault="00FC0712" w:rsidP="00FC0712">
      <w:pPr>
        <w:ind w:left="720"/>
      </w:pPr>
      <w:r>
        <w:t>Mind not moving too fast today….now wondering:  how is it the case that this issue in DEV doesn’t affect us in TEST01 or PERF01? Is this something that only affects the features we are now working on for March?</w:t>
      </w:r>
    </w:p>
    <w:p w:rsidR="00FC0712" w:rsidRDefault="00FC0712" w:rsidP="00FC0712">
      <w:pPr>
        <w:ind w:left="720"/>
      </w:pPr>
      <w:r>
        <w:t>Thanks,</w:t>
      </w:r>
    </w:p>
    <w:p w:rsidR="00FC0712" w:rsidRDefault="00FC0712" w:rsidP="00FC0712">
      <w:pPr>
        <w:ind w:left="720"/>
      </w:pPr>
      <w:r>
        <w:t>Deb</w:t>
      </w:r>
    </w:p>
    <w:p w:rsidR="00FC0712" w:rsidRDefault="00FC0712" w:rsidP="00FC0712">
      <w:pPr>
        <w:ind w:left="720"/>
      </w:pPr>
    </w:p>
    <w:p w:rsidR="00FC0712" w:rsidRDefault="00FC0712" w:rsidP="00C66D9C">
      <w:pPr>
        <w:rPr>
          <w:b/>
          <w:i/>
          <w:color w:val="1F497D"/>
          <w:u w:val="single"/>
        </w:rPr>
      </w:pPr>
    </w:p>
    <w:p w:rsidR="002648F0" w:rsidRPr="002648F0" w:rsidRDefault="002648F0" w:rsidP="002648F0">
      <w:pPr>
        <w:rPr>
          <w:rFonts w:ascii="Calibri" w:eastAsia="Calibri" w:hAnsi="Calibri" w:cs="Times New Roman"/>
        </w:rPr>
      </w:pPr>
      <w:r w:rsidRPr="002648F0">
        <w:rPr>
          <w:rFonts w:ascii="Calibri" w:eastAsia="Calibri" w:hAnsi="Calibri" w:cs="Times New Roman"/>
        </w:rPr>
        <w:t>T</w:t>
      </w:r>
      <w:r>
        <w:rPr>
          <w:rFonts w:ascii="Calibri" w:eastAsia="Calibri" w:hAnsi="Calibri" w:cs="Times New Roman"/>
        </w:rPr>
        <w:t xml:space="preserve">his </w:t>
      </w:r>
      <w:r w:rsidRPr="002648F0">
        <w:rPr>
          <w:rFonts w:ascii="Calibri" w:eastAsia="Calibri" w:hAnsi="Calibri" w:cs="Times New Roman"/>
        </w:rPr>
        <w:t>is in DEV so has no defect number; have a workaround.</w:t>
      </w:r>
    </w:p>
    <w:p w:rsidR="00AE540A" w:rsidRDefault="002648F0" w:rsidP="00AE540A">
      <w:pPr>
        <w:rPr>
          <w:rFonts w:ascii="Segoe UI" w:hAnsi="Segoe UI" w:cs="Segoe UI"/>
          <w:sz w:val="20"/>
          <w:szCs w:val="20"/>
        </w:rPr>
      </w:pPr>
      <w:r>
        <w:rPr>
          <w:rFonts w:ascii="Segoe UI" w:hAnsi="Segoe UI" w:cs="Segoe UI"/>
          <w:sz w:val="20"/>
          <w:szCs w:val="20"/>
        </w:rPr>
        <w:t xml:space="preserve">Hi Harshad,  </w:t>
      </w:r>
      <w:r w:rsidR="00AE540A">
        <w:rPr>
          <w:rFonts w:ascii="Segoe UI" w:hAnsi="Segoe UI" w:cs="Segoe UI"/>
          <w:sz w:val="20"/>
          <w:szCs w:val="20"/>
        </w:rPr>
        <w:t>Issue still persists. Create below 2 cases in INT01.</w:t>
      </w:r>
    </w:p>
    <w:p w:rsidR="00AE540A" w:rsidRPr="002648F0" w:rsidRDefault="00AE540A" w:rsidP="00AE540A">
      <w:pPr>
        <w:rPr>
          <w:rFonts w:ascii="Calibri" w:hAnsi="Calibri" w:cs="Calibri"/>
        </w:rPr>
      </w:pPr>
      <w:r>
        <w:rPr>
          <w:rFonts w:ascii="Segoe UI" w:hAnsi="Segoe UI" w:cs="Segoe UI"/>
          <w:b/>
          <w:bCs/>
          <w:i/>
          <w:iCs/>
          <w:sz w:val="20"/>
          <w:szCs w:val="20"/>
        </w:rPr>
        <w:t>Request#</w:t>
      </w:r>
      <w:r>
        <w:rPr>
          <w:rFonts w:ascii="Segoe UI" w:hAnsi="Segoe UI" w:cs="Segoe UI"/>
          <w:sz w:val="20"/>
          <w:szCs w:val="20"/>
        </w:rPr>
        <w:t>0900475809004760</w:t>
      </w:r>
    </w:p>
    <w:p w:rsidR="00AE540A" w:rsidRPr="002648F0" w:rsidRDefault="00AE540A" w:rsidP="00AE540A">
      <w:pPr>
        <w:rPr>
          <w:rFonts w:ascii="Segoe UI" w:hAnsi="Segoe UI" w:cs="Segoe UI"/>
          <w:sz w:val="20"/>
          <w:szCs w:val="20"/>
        </w:rPr>
      </w:pPr>
      <w:r w:rsidRPr="002648F0">
        <w:rPr>
          <w:rFonts w:ascii="Segoe UI" w:hAnsi="Segoe UI" w:cs="Segoe UI"/>
          <w:sz w:val="20"/>
          <w:szCs w:val="20"/>
        </w:rPr>
        <w:t>-Abhinav Chaudhary</w:t>
      </w:r>
    </w:p>
    <w:p w:rsidR="00D1197C" w:rsidRPr="002648F0" w:rsidRDefault="00D1197C" w:rsidP="00AE540A">
      <w:pPr>
        <w:rPr>
          <w:rFonts w:ascii="Segoe UI" w:hAnsi="Segoe UI" w:cs="Segoe UI"/>
          <w:sz w:val="20"/>
          <w:szCs w:val="20"/>
        </w:rPr>
      </w:pPr>
      <w:r w:rsidRPr="002648F0">
        <w:rPr>
          <w:rFonts w:ascii="Segoe UI" w:hAnsi="Segoe UI" w:cs="Segoe UI"/>
          <w:sz w:val="20"/>
          <w:szCs w:val="20"/>
        </w:rPr>
        <w:t>1/29:  H</w:t>
      </w:r>
      <w:r w:rsidR="00D551C8">
        <w:rPr>
          <w:rFonts w:ascii="Segoe UI" w:hAnsi="Segoe UI" w:cs="Segoe UI"/>
          <w:sz w:val="20"/>
          <w:szCs w:val="20"/>
        </w:rPr>
        <w:t xml:space="preserve">arshad and Naga are working on </w:t>
      </w:r>
      <w:r w:rsidRPr="002648F0">
        <w:rPr>
          <w:rFonts w:ascii="Segoe UI" w:hAnsi="Segoe UI" w:cs="Segoe UI"/>
          <w:sz w:val="20"/>
          <w:szCs w:val="20"/>
        </w:rPr>
        <w:t>this.</w:t>
      </w:r>
    </w:p>
    <w:p w:rsidR="00387850" w:rsidRDefault="00387850" w:rsidP="00E320A5">
      <w:pPr>
        <w:spacing w:after="0" w:line="240" w:lineRule="auto"/>
        <w:rPr>
          <w:rFonts w:ascii="Calibri" w:eastAsia="Calibri" w:hAnsi="Calibri" w:cs="Times New Roman"/>
          <w:b/>
          <w:i/>
          <w:u w:val="single"/>
        </w:rPr>
      </w:pPr>
    </w:p>
    <w:p w:rsidR="00B54ECC" w:rsidRDefault="00B54ECC" w:rsidP="00E320A5">
      <w:pPr>
        <w:spacing w:after="0" w:line="240" w:lineRule="auto"/>
        <w:rPr>
          <w:rFonts w:ascii="Calibri" w:eastAsia="Calibri" w:hAnsi="Calibri" w:cs="Times New Roman"/>
          <w:b/>
          <w:i/>
          <w:u w:val="single"/>
        </w:rPr>
      </w:pPr>
    </w:p>
    <w:p w:rsidR="00B54ECC" w:rsidRDefault="00B54ECC" w:rsidP="00E320A5">
      <w:pPr>
        <w:spacing w:after="0" w:line="240" w:lineRule="auto"/>
        <w:rPr>
          <w:rFonts w:ascii="Calibri" w:eastAsia="Calibri" w:hAnsi="Calibri" w:cs="Times New Roman"/>
          <w:b/>
          <w:i/>
          <w:u w:val="single"/>
        </w:rPr>
      </w:pPr>
      <w:r>
        <w:rPr>
          <w:rFonts w:ascii="Calibri" w:eastAsia="Calibri" w:hAnsi="Calibri" w:cs="Times New Roman"/>
          <w:b/>
          <w:i/>
          <w:u w:val="single"/>
        </w:rPr>
        <w:t>Observation:  Two  different SR’s being offered to same engineer at same time</w:t>
      </w:r>
    </w:p>
    <w:p w:rsidR="00B54ECC" w:rsidRPr="00B54ECC" w:rsidRDefault="00B54ECC" w:rsidP="00E320A5">
      <w:pPr>
        <w:spacing w:after="0" w:line="240" w:lineRule="auto"/>
        <w:rPr>
          <w:rFonts w:ascii="Calibri" w:eastAsia="Calibri" w:hAnsi="Calibri" w:cs="Times New Roman"/>
        </w:rPr>
      </w:pPr>
      <w:r>
        <w:rPr>
          <w:rFonts w:ascii="Calibri" w:eastAsia="Calibri" w:hAnsi="Calibri" w:cs="Times New Roman"/>
        </w:rPr>
        <w:lastRenderedPageBreak/>
        <w:t>Lakshmi has not seen this since.</w:t>
      </w:r>
    </w:p>
    <w:p w:rsidR="00B54ECC" w:rsidRDefault="00B54ECC" w:rsidP="00E320A5">
      <w:pPr>
        <w:spacing w:after="0" w:line="240" w:lineRule="auto"/>
        <w:rPr>
          <w:rFonts w:ascii="Calibri" w:eastAsia="Calibri" w:hAnsi="Calibri" w:cs="Times New Roman"/>
        </w:rPr>
      </w:pPr>
    </w:p>
    <w:p w:rsidR="00753D7B" w:rsidRDefault="00753D7B" w:rsidP="00753D7B">
      <w:pPr>
        <w:rPr>
          <w:color w:val="1F497D"/>
        </w:rPr>
      </w:pPr>
      <w:r>
        <w:rPr>
          <w:color w:val="1F497D"/>
        </w:rPr>
        <w:t>^^^^^^^^^^^^^^^^^^^</w:t>
      </w:r>
    </w:p>
    <w:p w:rsidR="00753D7B" w:rsidRPr="00753D7B" w:rsidRDefault="00753D7B" w:rsidP="00753D7B">
      <w:pPr>
        <w:rPr>
          <w:b/>
          <w:i/>
          <w:color w:val="1F497D"/>
          <w:u w:val="single"/>
        </w:rPr>
      </w:pPr>
      <w:r w:rsidRPr="00753D7B">
        <w:rPr>
          <w:b/>
          <w:i/>
          <w:color w:val="1F497D"/>
          <w:u w:val="single"/>
        </w:rPr>
        <w:t xml:space="preserve">153453:  add Pega id to SFDC Manual agent assignment. </w:t>
      </w:r>
    </w:p>
    <w:p w:rsidR="00753D7B" w:rsidRDefault="00753D7B" w:rsidP="00753D7B">
      <w:pPr>
        <w:rPr>
          <w:color w:val="1F497D"/>
        </w:rPr>
      </w:pPr>
      <w:r>
        <w:rPr>
          <w:color w:val="1F497D"/>
        </w:rPr>
        <w:t>Pega team (Lavanya) will test this out and will confirm that we have tested.  Lakshmi will respond whether they have tested this out on her side.</w:t>
      </w:r>
    </w:p>
    <w:p w:rsidR="00753D7B" w:rsidRDefault="00753D7B" w:rsidP="00753D7B">
      <w:pPr>
        <w:rPr>
          <w:color w:val="1F497D"/>
        </w:rPr>
      </w:pPr>
    </w:p>
    <w:p w:rsidR="00B54ECC" w:rsidRPr="00B54ECC" w:rsidRDefault="00B54ECC" w:rsidP="00E320A5">
      <w:pPr>
        <w:spacing w:after="0" w:line="240" w:lineRule="auto"/>
        <w:rPr>
          <w:rFonts w:ascii="Calibri" w:eastAsia="Calibri" w:hAnsi="Calibri" w:cs="Times New Roman"/>
        </w:rPr>
      </w:pPr>
    </w:p>
    <w:p w:rsidR="00B54ECC" w:rsidRDefault="00B54ECC" w:rsidP="00E320A5">
      <w:pPr>
        <w:spacing w:after="0" w:line="240" w:lineRule="auto"/>
        <w:rPr>
          <w:rFonts w:ascii="Calibri" w:eastAsia="Calibri" w:hAnsi="Calibri" w:cs="Times New Roman"/>
          <w:b/>
          <w:i/>
          <w:u w:val="single"/>
        </w:rPr>
      </w:pPr>
    </w:p>
    <w:p w:rsidR="00E320A5" w:rsidRDefault="008F5DDF" w:rsidP="00E320A5">
      <w:pPr>
        <w:spacing w:after="0" w:line="240" w:lineRule="auto"/>
        <w:rPr>
          <w:rFonts w:ascii="Calibri" w:eastAsia="Calibri" w:hAnsi="Calibri" w:cs="Times New Roman"/>
          <w:b/>
          <w:i/>
          <w:u w:val="single"/>
        </w:rPr>
      </w:pPr>
      <w:r>
        <w:rPr>
          <w:rFonts w:ascii="Calibri" w:eastAsia="Calibri" w:hAnsi="Calibri" w:cs="Times New Roman"/>
          <w:b/>
          <w:i/>
          <w:u w:val="single"/>
        </w:rPr>
        <w:t>Contractor access to SFDC</w:t>
      </w:r>
    </w:p>
    <w:p w:rsidR="008F5DDF" w:rsidRDefault="008F5DDF" w:rsidP="00E320A5">
      <w:pPr>
        <w:spacing w:after="0" w:line="240" w:lineRule="auto"/>
        <w:rPr>
          <w:rFonts w:ascii="Calibri" w:eastAsia="Calibri" w:hAnsi="Calibri" w:cs="Times New Roman"/>
          <w:b/>
          <w:i/>
          <w:u w:val="single"/>
        </w:rPr>
      </w:pPr>
    </w:p>
    <w:p w:rsidR="00E577C5" w:rsidRDefault="009A0BED" w:rsidP="00317809">
      <w:pPr>
        <w:spacing w:after="0" w:line="240" w:lineRule="auto"/>
        <w:rPr>
          <w:rFonts w:ascii="Calibri" w:eastAsia="Calibri" w:hAnsi="Calibri" w:cs="Times New Roman"/>
        </w:rPr>
      </w:pPr>
      <w:r>
        <w:rPr>
          <w:rFonts w:ascii="Calibri" w:eastAsia="Calibri" w:hAnsi="Calibri" w:cs="Times New Roman"/>
        </w:rPr>
        <w:t>How are things going with getting contractor</w:t>
      </w:r>
      <w:r w:rsidR="00317809">
        <w:rPr>
          <w:rFonts w:ascii="Calibri" w:eastAsia="Calibri" w:hAnsi="Calibri" w:cs="Times New Roman"/>
        </w:rPr>
        <w:t>s access to SFDC</w:t>
      </w:r>
    </w:p>
    <w:p w:rsidR="00317809" w:rsidRPr="00317809" w:rsidRDefault="00317809" w:rsidP="00317809">
      <w:pPr>
        <w:spacing w:after="0" w:line="240" w:lineRule="auto"/>
        <w:rPr>
          <w:rFonts w:ascii="Calibri" w:eastAsia="Calibri" w:hAnsi="Calibri" w:cs="Times New Roman"/>
        </w:rPr>
      </w:pPr>
    </w:p>
    <w:p w:rsidR="00F80B2C" w:rsidRDefault="00F80B2C" w:rsidP="008D1ECA">
      <w:r>
        <w:t>1/22: Krishnan reached out to Schwetha.  She was not aware of this issue. She</w:t>
      </w:r>
      <w:r w:rsidR="002B052B">
        <w:t xml:space="preserve"> does not know how to fix it. </w:t>
      </w:r>
      <w:r>
        <w:t xml:space="preserve"> Amit will look into this issue.</w:t>
      </w:r>
    </w:p>
    <w:p w:rsidR="00176848" w:rsidRDefault="00176848" w:rsidP="008D1ECA">
      <w:r>
        <w:t>1/24: no progress yet.</w:t>
      </w:r>
    </w:p>
    <w:p w:rsidR="008E796D" w:rsidRDefault="00317809" w:rsidP="0050231B">
      <w:pPr>
        <w:spacing w:after="0" w:line="240" w:lineRule="auto"/>
        <w:rPr>
          <w:rFonts w:ascii="Calibri" w:eastAsia="Calibri" w:hAnsi="Calibri" w:cs="Times New Roman"/>
          <w:b/>
          <w:i/>
          <w:u w:val="single"/>
        </w:rPr>
      </w:pPr>
      <w:r>
        <w:rPr>
          <w:rFonts w:ascii="Calibri" w:eastAsia="Calibri" w:hAnsi="Calibri" w:cs="Times New Roman"/>
          <w:b/>
          <w:i/>
          <w:u w:val="single"/>
        </w:rPr>
        <w:t>Deployment</w:t>
      </w:r>
      <w:r w:rsidR="00FE06D2">
        <w:rPr>
          <w:rFonts w:ascii="Calibri" w:eastAsia="Calibri" w:hAnsi="Calibri" w:cs="Times New Roman"/>
          <w:b/>
          <w:i/>
          <w:u w:val="single"/>
        </w:rPr>
        <w:t xml:space="preserve"> plan</w:t>
      </w:r>
    </w:p>
    <w:p w:rsidR="00DB23C8" w:rsidRDefault="004F1503" w:rsidP="0050231B">
      <w:pPr>
        <w:spacing w:after="0" w:line="240" w:lineRule="auto"/>
        <w:rPr>
          <w:rFonts w:ascii="Calibri" w:eastAsia="Calibri" w:hAnsi="Calibri" w:cs="Times New Roman"/>
          <w:b/>
          <w:i/>
          <w:u w:val="single"/>
        </w:rPr>
      </w:pPr>
      <w:r w:rsidRPr="00034C65">
        <w:rPr>
          <w:rFonts w:ascii="Calibri" w:eastAsia="Calibri" w:hAnsi="Calibri" w:cs="Times New Roman"/>
          <w:noProof/>
        </w:rPr>
        <mc:AlternateContent>
          <mc:Choice Requires="wps">
            <w:drawing>
              <wp:anchor distT="45720" distB="45720" distL="114300" distR="114300" simplePos="0" relativeHeight="251692032" behindDoc="0" locked="0" layoutInCell="1" allowOverlap="1" wp14:anchorId="3BAE9BFA" wp14:editId="34A2A44E">
                <wp:simplePos x="0" y="0"/>
                <wp:positionH relativeFrom="margin">
                  <wp:posOffset>0</wp:posOffset>
                </wp:positionH>
                <wp:positionV relativeFrom="paragraph">
                  <wp:posOffset>207010</wp:posOffset>
                </wp:positionV>
                <wp:extent cx="6353175" cy="41910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9100"/>
                        </a:xfrm>
                        <a:prstGeom prst="rect">
                          <a:avLst/>
                        </a:prstGeom>
                        <a:solidFill>
                          <a:srgbClr val="5B9BD5">
                            <a:lumMod val="20000"/>
                            <a:lumOff val="80000"/>
                          </a:srgbClr>
                        </a:solidFill>
                        <a:ln w="9525">
                          <a:solidFill>
                            <a:srgbClr val="000000"/>
                          </a:solidFill>
                          <a:miter lim="800000"/>
                          <a:headEnd/>
                          <a:tailEnd/>
                        </a:ln>
                      </wps:spPr>
                      <wps:txbx>
                        <w:txbxContent>
                          <w:p w:rsidR="0057271D" w:rsidRPr="00034C65" w:rsidRDefault="0057271D" w:rsidP="004F1503">
                            <w:pPr>
                              <w:rPr>
                                <w:rFonts w:ascii="Architects Daughter" w:hAnsi="Architects Daughter"/>
                              </w:rPr>
                            </w:pPr>
                            <w:r>
                              <w:rPr>
                                <w:rFonts w:ascii="Architects Daughter" w:hAnsi="Architects Daughter"/>
                              </w:rPr>
                              <w:t>February Release Demo-centric UAT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E9BFA" id="Text Box 9" o:spid="_x0000_s1028" type="#_x0000_t202" style="position:absolute;margin-left:0;margin-top:16.3pt;width:500.25pt;height:3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" fillcolor="#deebf7">
                <v:textbox>
                  <w:txbxContent>
                    <w:p w:rsidR="0057271D" w:rsidRPr="00034C65" w:rsidRDefault="0057271D" w:rsidP="004F1503">
                      <w:pPr>
                        <w:rPr>
                          <w:rFonts w:ascii="Architects Daughter" w:hAnsi="Architects Daughter"/>
                        </w:rPr>
                      </w:pPr>
                      <w:r>
                        <w:rPr>
                          <w:rFonts w:ascii="Architects Daughter" w:hAnsi="Architects Daughter"/>
                        </w:rPr>
                        <w:t>February Release Demo-centric UAT Plan</w:t>
                      </w:r>
                    </w:p>
                  </w:txbxContent>
                </v:textbox>
                <w10:wrap type="square" anchorx="margin"/>
              </v:shape>
            </w:pict>
          </mc:Fallback>
        </mc:AlternateContent>
      </w:r>
    </w:p>
    <w:p w:rsidR="00753D7B" w:rsidRPr="00753D7B" w:rsidRDefault="00753D7B" w:rsidP="00753D7B">
      <w:pPr>
        <w:ind w:left="360"/>
        <w:rPr>
          <w:b/>
          <w:i/>
          <w:color w:val="1F497D"/>
          <w:u w:val="single"/>
        </w:rPr>
      </w:pPr>
    </w:p>
    <w:p w:rsidR="00284EC6" w:rsidRDefault="00284EC6" w:rsidP="00120339">
      <w:pPr>
        <w:rPr>
          <w:b/>
          <w:i/>
          <w:color w:val="1F497D"/>
          <w:u w:val="single"/>
        </w:rPr>
      </w:pPr>
    </w:p>
    <w:tbl>
      <w:tblPr>
        <w:tblStyle w:val="TableGrid"/>
        <w:tblW w:w="10435" w:type="dxa"/>
        <w:tblLook w:val="04A0" w:firstRow="1" w:lastRow="0" w:firstColumn="1" w:lastColumn="0" w:noHBand="0" w:noVBand="1"/>
      </w:tblPr>
      <w:tblGrid>
        <w:gridCol w:w="2245"/>
        <w:gridCol w:w="2429"/>
        <w:gridCol w:w="1711"/>
        <w:gridCol w:w="4050"/>
      </w:tblGrid>
      <w:tr w:rsidR="00927175" w:rsidRPr="00DE074E" w:rsidTr="00B9172C">
        <w:tc>
          <w:tcPr>
            <w:tcW w:w="2245" w:type="dxa"/>
            <w:shd w:val="clear" w:color="auto" w:fill="FFD966" w:themeFill="accent4" w:themeFillTint="99"/>
          </w:tcPr>
          <w:p w:rsidR="00927175" w:rsidRPr="00DE074E" w:rsidRDefault="00927175" w:rsidP="00C36596">
            <w:pPr>
              <w:rPr>
                <w:rFonts w:ascii="Britannic Bold" w:hAnsi="Britannic Bold"/>
              </w:rPr>
            </w:pPr>
            <w:r>
              <w:rPr>
                <w:rFonts w:ascii="Britannic Bold" w:hAnsi="Britannic Bold"/>
              </w:rPr>
              <w:t>Resource</w:t>
            </w:r>
          </w:p>
        </w:tc>
        <w:tc>
          <w:tcPr>
            <w:tcW w:w="2429" w:type="dxa"/>
            <w:shd w:val="clear" w:color="auto" w:fill="FFD966" w:themeFill="accent4" w:themeFillTint="99"/>
          </w:tcPr>
          <w:p w:rsidR="00927175" w:rsidRPr="00DE074E" w:rsidRDefault="00927175" w:rsidP="00C36596">
            <w:pPr>
              <w:rPr>
                <w:rFonts w:ascii="Britannic Bold" w:hAnsi="Britannic Bold"/>
              </w:rPr>
            </w:pPr>
            <w:r>
              <w:rPr>
                <w:rFonts w:ascii="Britannic Bold" w:hAnsi="Britannic Bold"/>
              </w:rPr>
              <w:t>Action Item</w:t>
            </w:r>
          </w:p>
        </w:tc>
        <w:tc>
          <w:tcPr>
            <w:tcW w:w="1711" w:type="dxa"/>
            <w:shd w:val="clear" w:color="auto" w:fill="FFD966" w:themeFill="accent4" w:themeFillTint="99"/>
          </w:tcPr>
          <w:p w:rsidR="00927175" w:rsidRPr="00DE074E" w:rsidRDefault="00927175" w:rsidP="00C36596">
            <w:pPr>
              <w:rPr>
                <w:rFonts w:ascii="Britannic Bold" w:hAnsi="Britannic Bold"/>
              </w:rPr>
            </w:pPr>
            <w:r w:rsidRPr="00DE074E">
              <w:rPr>
                <w:rFonts w:ascii="Britannic Bold" w:hAnsi="Britannic Bold"/>
              </w:rPr>
              <w:t>Due Date</w:t>
            </w:r>
          </w:p>
        </w:tc>
        <w:tc>
          <w:tcPr>
            <w:tcW w:w="4050" w:type="dxa"/>
            <w:shd w:val="clear" w:color="auto" w:fill="FFD966" w:themeFill="accent4" w:themeFillTint="99"/>
          </w:tcPr>
          <w:p w:rsidR="00927175" w:rsidRPr="00DE074E" w:rsidRDefault="00927175" w:rsidP="00C36596">
            <w:pPr>
              <w:rPr>
                <w:rFonts w:ascii="Britannic Bold" w:hAnsi="Britannic Bold"/>
              </w:rPr>
            </w:pPr>
            <w:r w:rsidRPr="00DE074E">
              <w:rPr>
                <w:rFonts w:ascii="Britannic Bold" w:hAnsi="Britannic Bold"/>
              </w:rPr>
              <w:t>Comments/Status</w:t>
            </w:r>
          </w:p>
        </w:tc>
      </w:tr>
      <w:tr w:rsidR="00927175" w:rsidTr="00B9172C">
        <w:tc>
          <w:tcPr>
            <w:tcW w:w="2245" w:type="dxa"/>
            <w:shd w:val="clear" w:color="auto" w:fill="D9D9D9" w:themeFill="background1" w:themeFillShade="D9"/>
          </w:tcPr>
          <w:p w:rsidR="00927175" w:rsidRDefault="00927175" w:rsidP="00C36596">
            <w:r>
              <w:t>Lavanya, Pavan</w:t>
            </w:r>
          </w:p>
        </w:tc>
        <w:tc>
          <w:tcPr>
            <w:tcW w:w="2429" w:type="dxa"/>
            <w:shd w:val="clear" w:color="auto" w:fill="D9D9D9" w:themeFill="background1" w:themeFillShade="D9"/>
          </w:tcPr>
          <w:p w:rsidR="00927175" w:rsidRDefault="00927175" w:rsidP="00C36596">
            <w:r>
              <w:t>Create demo of PBR Connector</w:t>
            </w:r>
          </w:p>
        </w:tc>
        <w:tc>
          <w:tcPr>
            <w:tcW w:w="1711" w:type="dxa"/>
            <w:shd w:val="clear" w:color="auto" w:fill="D9D9D9" w:themeFill="background1" w:themeFillShade="D9"/>
          </w:tcPr>
          <w:p w:rsidR="00927175" w:rsidRDefault="00927175" w:rsidP="00C36596">
            <w:r>
              <w:t>Week of Jan. 15</w:t>
            </w:r>
          </w:p>
        </w:tc>
        <w:tc>
          <w:tcPr>
            <w:tcW w:w="4050" w:type="dxa"/>
            <w:shd w:val="clear" w:color="auto" w:fill="D9D9D9" w:themeFill="background1" w:themeFillShade="D9"/>
          </w:tcPr>
          <w:p w:rsidR="00927175" w:rsidRDefault="00B9172C" w:rsidP="00C36596">
            <w:r>
              <w:t>1/16: Plan is to show the report with at least 10 records of correct data.  1.) need data as created by Sampath  2.) Need to show existing report to Jay and Jerry to ensure that it passes muster as a representative listvew.  3.)  Then can demo to BEN reps.  Done.</w:t>
            </w:r>
          </w:p>
        </w:tc>
      </w:tr>
      <w:tr w:rsidR="00B9172C" w:rsidTr="00A65DC2">
        <w:trPr>
          <w:trHeight w:val="872"/>
        </w:trPr>
        <w:tc>
          <w:tcPr>
            <w:tcW w:w="2245" w:type="dxa"/>
            <w:shd w:val="clear" w:color="auto" w:fill="D9D9D9" w:themeFill="background1" w:themeFillShade="D9"/>
          </w:tcPr>
          <w:p w:rsidR="00B9172C" w:rsidRDefault="00B9172C" w:rsidP="00E87E0D">
            <w:r>
              <w:t>Sampath, Lakshmi</w:t>
            </w:r>
          </w:p>
        </w:tc>
        <w:tc>
          <w:tcPr>
            <w:tcW w:w="2429" w:type="dxa"/>
            <w:shd w:val="clear" w:color="auto" w:fill="D9D9D9" w:themeFill="background1" w:themeFillShade="D9"/>
          </w:tcPr>
          <w:p w:rsidR="00B9172C" w:rsidRDefault="00B9172C" w:rsidP="00E87E0D">
            <w:r>
              <w:t>Create a dozen SR’s with data of use to Lavanya</w:t>
            </w:r>
            <w:r w:rsidR="003C3C8D">
              <w:t xml:space="preserve"> for demo</w:t>
            </w:r>
          </w:p>
        </w:tc>
        <w:tc>
          <w:tcPr>
            <w:tcW w:w="1711" w:type="dxa"/>
            <w:shd w:val="clear" w:color="auto" w:fill="D9D9D9" w:themeFill="background1" w:themeFillShade="D9"/>
          </w:tcPr>
          <w:p w:rsidR="00B9172C" w:rsidRDefault="00B03E80" w:rsidP="00E87E0D">
            <w:r>
              <w:t>1/22</w:t>
            </w:r>
          </w:p>
        </w:tc>
        <w:tc>
          <w:tcPr>
            <w:tcW w:w="4050" w:type="dxa"/>
            <w:shd w:val="clear" w:color="auto" w:fill="D9D9D9" w:themeFill="background1" w:themeFillShade="D9"/>
          </w:tcPr>
          <w:p w:rsidR="00B9172C" w:rsidRDefault="00B9172C" w:rsidP="00E87E0D">
            <w:r>
              <w:t>Sampath will talk with Lavanya about what kind of data she should like to see.</w:t>
            </w:r>
            <w:r w:rsidR="00A65DC2">
              <w:t xml:space="preserve"> 1/22: done.</w:t>
            </w:r>
          </w:p>
        </w:tc>
      </w:tr>
      <w:tr w:rsidR="00063455" w:rsidTr="00A65DC2">
        <w:tc>
          <w:tcPr>
            <w:tcW w:w="2245" w:type="dxa"/>
            <w:shd w:val="clear" w:color="auto" w:fill="D9D9D9" w:themeFill="background1" w:themeFillShade="D9"/>
          </w:tcPr>
          <w:p w:rsidR="00063455" w:rsidRDefault="00063455" w:rsidP="00C36596">
            <w:r>
              <w:t>Lavanya</w:t>
            </w:r>
          </w:p>
        </w:tc>
        <w:tc>
          <w:tcPr>
            <w:tcW w:w="2429" w:type="dxa"/>
            <w:shd w:val="clear" w:color="auto" w:fill="D9D9D9" w:themeFill="background1" w:themeFillShade="D9"/>
          </w:tcPr>
          <w:p w:rsidR="00063455" w:rsidRDefault="00063455" w:rsidP="00C36596">
            <w:r>
              <w:t>Get approval from Jay and Jerry that existing report is adequate proxy for BU-created Listviews</w:t>
            </w:r>
          </w:p>
        </w:tc>
        <w:tc>
          <w:tcPr>
            <w:tcW w:w="1711" w:type="dxa"/>
            <w:shd w:val="clear" w:color="auto" w:fill="D9D9D9" w:themeFill="background1" w:themeFillShade="D9"/>
          </w:tcPr>
          <w:p w:rsidR="00063455" w:rsidRDefault="00063455" w:rsidP="00C36596">
            <w:r>
              <w:t>1/23</w:t>
            </w:r>
          </w:p>
        </w:tc>
        <w:tc>
          <w:tcPr>
            <w:tcW w:w="4050" w:type="dxa"/>
            <w:shd w:val="clear" w:color="auto" w:fill="D9D9D9" w:themeFill="background1" w:themeFillShade="D9"/>
          </w:tcPr>
          <w:p w:rsidR="00063455" w:rsidRDefault="00B03E80" w:rsidP="00C36596">
            <w:r>
              <w:t>Meeting scheduled for 1/23.</w:t>
            </w:r>
            <w:r w:rsidR="00A65DC2">
              <w:t xml:space="preserve">  1/23: Jay has approved.  Done. </w:t>
            </w:r>
          </w:p>
        </w:tc>
      </w:tr>
      <w:tr w:rsidR="00927175" w:rsidTr="00B9172C">
        <w:tc>
          <w:tcPr>
            <w:tcW w:w="2245" w:type="dxa"/>
          </w:tcPr>
          <w:p w:rsidR="00927175" w:rsidRDefault="001D79EC" w:rsidP="00C36596">
            <w:r>
              <w:t>Owned by Srikiran</w:t>
            </w:r>
          </w:p>
        </w:tc>
        <w:tc>
          <w:tcPr>
            <w:tcW w:w="2429" w:type="dxa"/>
          </w:tcPr>
          <w:p w:rsidR="00927175" w:rsidRDefault="00927175" w:rsidP="00C36596">
            <w:r>
              <w:t>Stage</w:t>
            </w:r>
            <w:r w:rsidRPr="00C874DC">
              <w:rPr>
                <w:strike/>
              </w:rPr>
              <w:t xml:space="preserve"> 1</w:t>
            </w:r>
            <w:r>
              <w:t xml:space="preserve"> UAT Demo of PBR Connector</w:t>
            </w:r>
            <w:r w:rsidR="00C874DC">
              <w:t>;</w:t>
            </w:r>
          </w:p>
          <w:p w:rsidR="00C874DC" w:rsidRDefault="00C874DC" w:rsidP="00C36596">
            <w:r>
              <w:lastRenderedPageBreak/>
              <w:t>This is really going to be Stage 2 because it is too late for making of changes in this release. Any changes that the business comes up with will be deal with in the normal defect model.</w:t>
            </w:r>
          </w:p>
        </w:tc>
        <w:tc>
          <w:tcPr>
            <w:tcW w:w="1711" w:type="dxa"/>
          </w:tcPr>
          <w:p w:rsidR="00927175" w:rsidRDefault="00FA3025" w:rsidP="00C36596">
            <w:r>
              <w:lastRenderedPageBreak/>
              <w:t xml:space="preserve">Jan </w:t>
            </w:r>
            <w:r w:rsidR="001D79EC">
              <w:t xml:space="preserve"> 31</w:t>
            </w:r>
            <w:r>
              <w:t>; 11:00 AM IST</w:t>
            </w:r>
          </w:p>
        </w:tc>
        <w:tc>
          <w:tcPr>
            <w:tcW w:w="4050" w:type="dxa"/>
          </w:tcPr>
          <w:p w:rsidR="00927175" w:rsidRDefault="00FD249D" w:rsidP="00C36596">
            <w:r>
              <w:t>Need to push this out from Jan. 15 to Jan. 22 for time to collect data from Sampath to use in Demo.</w:t>
            </w:r>
          </w:p>
          <w:p w:rsidR="001D79EC" w:rsidRDefault="001D79EC" w:rsidP="00C36596">
            <w:r>
              <w:lastRenderedPageBreak/>
              <w:t>Attendees:  UAT Team: one WFM, one TSE, Jay and Jerry as optional; BEN reps (Nick is optional, usually does not attend</w:t>
            </w:r>
          </w:p>
          <w:p w:rsidR="00176848" w:rsidRDefault="00176848" w:rsidP="00C36596">
            <w:r>
              <w:t>1/24: Srikiran got invitee list from Donna today. He will now proceed with scheduling for 30 or 31</w:t>
            </w:r>
            <w:r w:rsidRPr="00176848">
              <w:rPr>
                <w:vertAlign w:val="superscript"/>
              </w:rPr>
              <w:t>st</w:t>
            </w:r>
            <w:r>
              <w:t>. Srikiran: please include Lavanya and Pavan.  Please invite James and Deb and Ajinkya as optional.  BU’s listviews have maxed out the number of columns so they will have to switch out old columns in order to make room for the new ones.</w:t>
            </w:r>
            <w:r w:rsidR="00141624">
              <w:t>/ 1/30: Lavanya</w:t>
            </w:r>
            <w:r w:rsidR="000A68CA">
              <w:t xml:space="preserve"> will be sending email t</w:t>
            </w:r>
            <w:r w:rsidR="00141624">
              <w:t>o Sampath requesting more data. 1/31: Lavanya has all that she needs.</w:t>
            </w:r>
            <w:r w:rsidR="00584876">
              <w:t xml:space="preserve"> Post-meeting update:  UAT demo guests approved.  Srikiran will send to Nick for signoff.</w:t>
            </w:r>
          </w:p>
          <w:p w:rsidR="00141624" w:rsidRDefault="00141624" w:rsidP="00C36596"/>
        </w:tc>
      </w:tr>
    </w:tbl>
    <w:p w:rsidR="00C874DC" w:rsidRDefault="00C874DC" w:rsidP="00120339">
      <w:pPr>
        <w:rPr>
          <w:b/>
          <w:i/>
          <w:color w:val="1F497D"/>
          <w:u w:val="single"/>
        </w:rPr>
      </w:pPr>
    </w:p>
    <w:p w:rsidR="00141624" w:rsidRDefault="00141624" w:rsidP="00120339">
      <w:pPr>
        <w:rPr>
          <w:color w:val="1F497D"/>
        </w:rPr>
      </w:pPr>
      <w:r>
        <w:rPr>
          <w:color w:val="1F497D"/>
        </w:rPr>
        <w:t xml:space="preserve">.  </w:t>
      </w:r>
    </w:p>
    <w:p w:rsidR="00C874DC" w:rsidRPr="00C874DC" w:rsidRDefault="00C874DC" w:rsidP="00120339">
      <w:pPr>
        <w:rPr>
          <w:color w:val="1F497D"/>
        </w:rPr>
      </w:pPr>
    </w:p>
    <w:p w:rsidR="00C874DC" w:rsidRDefault="00C874DC" w:rsidP="00120339">
      <w:pPr>
        <w:rPr>
          <w:b/>
          <w:i/>
          <w:color w:val="1F497D"/>
          <w:u w:val="single"/>
        </w:rPr>
      </w:pPr>
    </w:p>
    <w:p w:rsidR="00120339" w:rsidRPr="00120339" w:rsidRDefault="00120339" w:rsidP="00120339">
      <w:pPr>
        <w:rPr>
          <w:color w:val="1F497D"/>
        </w:rPr>
      </w:pPr>
    </w:p>
    <w:p w:rsidR="00406DD7" w:rsidRDefault="00406DD7" w:rsidP="0050231B">
      <w:pPr>
        <w:spacing w:after="0" w:line="240" w:lineRule="auto"/>
        <w:rPr>
          <w:rFonts w:ascii="Calibri" w:eastAsia="Calibri" w:hAnsi="Calibri" w:cs="Times New Roman"/>
          <w:b/>
          <w:i/>
          <w:u w:val="single"/>
        </w:rPr>
      </w:pPr>
      <w:r w:rsidRPr="00034C65">
        <w:rPr>
          <w:rFonts w:ascii="Calibri" w:eastAsia="Calibri" w:hAnsi="Calibri" w:cs="Times New Roman"/>
          <w:noProof/>
        </w:rPr>
        <mc:AlternateContent>
          <mc:Choice Requires="wps">
            <w:drawing>
              <wp:anchor distT="45720" distB="45720" distL="114300" distR="114300" simplePos="0" relativeHeight="251685888" behindDoc="0" locked="0" layoutInCell="1" allowOverlap="1" wp14:anchorId="7BD6F3BE" wp14:editId="0051ABC6">
                <wp:simplePos x="0" y="0"/>
                <wp:positionH relativeFrom="margin">
                  <wp:align>left</wp:align>
                </wp:positionH>
                <wp:positionV relativeFrom="paragraph">
                  <wp:posOffset>219075</wp:posOffset>
                </wp:positionV>
                <wp:extent cx="6353175" cy="4191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9100"/>
                        </a:xfrm>
                        <a:prstGeom prst="rect">
                          <a:avLst/>
                        </a:prstGeom>
                        <a:solidFill>
                          <a:schemeClr val="accent1">
                            <a:lumMod val="20000"/>
                            <a:lumOff val="80000"/>
                          </a:schemeClr>
                        </a:solidFill>
                        <a:ln w="9525">
                          <a:solidFill>
                            <a:srgbClr val="000000"/>
                          </a:solidFill>
                          <a:miter lim="800000"/>
                          <a:headEnd/>
                          <a:tailEnd/>
                        </a:ln>
                      </wps:spPr>
                      <wps:txbx>
                        <w:txbxContent>
                          <w:p w:rsidR="0057271D" w:rsidRPr="00034C65" w:rsidRDefault="0057271D" w:rsidP="00DB23C8">
                            <w:pPr>
                              <w:rPr>
                                <w:rFonts w:ascii="Architects Daughter" w:hAnsi="Architects Daughter"/>
                              </w:rPr>
                            </w:pPr>
                            <w:r>
                              <w:rPr>
                                <w:rFonts w:ascii="Architects Daughter" w:hAnsi="Architects Daughter"/>
                              </w:rPr>
                              <w:t>February Release R&amp;A Plan; schedule for making service available to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F3BE" id="_x0000_s1029" type="#_x0000_t202" style="position:absolute;margin-left:0;margin-top:17.25pt;width:500.25pt;height:33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" fillcolor="#deeaf6 [660]">
                <v:textbox>
                  <w:txbxContent>
                    <w:p w:rsidR="0057271D" w:rsidRPr="00034C65" w:rsidRDefault="0057271D" w:rsidP="00DB23C8">
                      <w:pPr>
                        <w:rPr>
                          <w:rFonts w:ascii="Architects Daughter" w:hAnsi="Architects Daughter"/>
                        </w:rPr>
                      </w:pPr>
                      <w:r>
                        <w:rPr>
                          <w:rFonts w:ascii="Architects Daughter" w:hAnsi="Architects Daughter"/>
                        </w:rPr>
                        <w:t>February Release R&amp;A Plan; schedule for making service available to BU’s</w:t>
                      </w:r>
                    </w:p>
                  </w:txbxContent>
                </v:textbox>
                <w10:wrap type="square" anchorx="margin"/>
              </v:shape>
            </w:pict>
          </mc:Fallback>
        </mc:AlternateContent>
      </w:r>
    </w:p>
    <w:p w:rsidR="00406DD7" w:rsidRDefault="00406DD7" w:rsidP="0050231B">
      <w:pPr>
        <w:spacing w:after="0" w:line="240" w:lineRule="auto"/>
        <w:rPr>
          <w:rFonts w:ascii="Calibri" w:eastAsia="Calibri" w:hAnsi="Calibri" w:cs="Times New Roman"/>
          <w:b/>
          <w:i/>
          <w:u w:val="single"/>
        </w:rPr>
      </w:pPr>
    </w:p>
    <w:p w:rsidR="00E320A5" w:rsidRDefault="00E320A5" w:rsidP="0050231B">
      <w:pPr>
        <w:spacing w:after="0" w:line="240" w:lineRule="auto"/>
        <w:rPr>
          <w:rFonts w:ascii="Calibri" w:eastAsia="Calibri" w:hAnsi="Calibri" w:cs="Times New Roman"/>
          <w:b/>
          <w:i/>
          <w:u w:val="single"/>
        </w:rPr>
      </w:pPr>
    </w:p>
    <w:p w:rsidR="00E320A5" w:rsidRDefault="00E320A5" w:rsidP="0050231B">
      <w:pPr>
        <w:spacing w:after="0" w:line="240" w:lineRule="auto"/>
        <w:rPr>
          <w:rFonts w:ascii="Calibri" w:eastAsia="Calibri" w:hAnsi="Calibri" w:cs="Times New Roman"/>
          <w:b/>
          <w:i/>
          <w:u w:val="single"/>
        </w:rPr>
      </w:pPr>
    </w:p>
    <w:p w:rsidR="00E320A5" w:rsidRPr="000A2C13" w:rsidRDefault="00E320A5" w:rsidP="00E320A5">
      <w:pPr>
        <w:rPr>
          <w:b/>
          <w:i/>
          <w:color w:val="1F497D"/>
          <w:u w:val="single"/>
        </w:rPr>
      </w:pPr>
      <w:r>
        <w:rPr>
          <w:b/>
          <w:i/>
          <w:color w:val="1F497D"/>
          <w:u w:val="single"/>
        </w:rPr>
        <w:t>Schedule for making service available to BU’s</w:t>
      </w:r>
    </w:p>
    <w:p w:rsidR="00E320A5" w:rsidRPr="000A2C13" w:rsidRDefault="00E320A5" w:rsidP="00E320A5">
      <w:pPr>
        <w:rPr>
          <w:b/>
          <w:i/>
          <w:color w:val="1F497D"/>
          <w:u w:val="single"/>
        </w:rPr>
      </w:pPr>
    </w:p>
    <w:tbl>
      <w:tblPr>
        <w:tblStyle w:val="TableGrid"/>
        <w:tblW w:w="0" w:type="auto"/>
        <w:tblLook w:val="04A0" w:firstRow="1" w:lastRow="0" w:firstColumn="1" w:lastColumn="0" w:noHBand="0" w:noVBand="1"/>
      </w:tblPr>
      <w:tblGrid>
        <w:gridCol w:w="3116"/>
        <w:gridCol w:w="3117"/>
        <w:gridCol w:w="3117"/>
      </w:tblGrid>
      <w:tr w:rsidR="00E320A5" w:rsidRPr="000A2C13" w:rsidTr="00114E9A">
        <w:tc>
          <w:tcPr>
            <w:tcW w:w="3116" w:type="dxa"/>
            <w:shd w:val="clear" w:color="auto" w:fill="9CC2E5" w:themeFill="accent1" w:themeFillTint="99"/>
          </w:tcPr>
          <w:p w:rsidR="00E320A5" w:rsidRPr="000A2C13" w:rsidRDefault="00E320A5" w:rsidP="00114E9A">
            <w:pPr>
              <w:rPr>
                <w:b/>
                <w:color w:val="1F497D"/>
              </w:rPr>
            </w:pPr>
            <w:r w:rsidRPr="000A2C13">
              <w:rPr>
                <w:b/>
                <w:color w:val="1F497D"/>
              </w:rPr>
              <w:t>Resource</w:t>
            </w:r>
          </w:p>
        </w:tc>
        <w:tc>
          <w:tcPr>
            <w:tcW w:w="3117" w:type="dxa"/>
            <w:shd w:val="clear" w:color="auto" w:fill="9CC2E5" w:themeFill="accent1" w:themeFillTint="99"/>
          </w:tcPr>
          <w:p w:rsidR="00E320A5" w:rsidRPr="000A2C13" w:rsidRDefault="00E320A5" w:rsidP="00114E9A">
            <w:pPr>
              <w:rPr>
                <w:b/>
                <w:color w:val="1F497D"/>
              </w:rPr>
            </w:pPr>
            <w:r w:rsidRPr="000A2C13">
              <w:rPr>
                <w:b/>
                <w:color w:val="1F497D"/>
              </w:rPr>
              <w:t>Task</w:t>
            </w:r>
          </w:p>
        </w:tc>
        <w:tc>
          <w:tcPr>
            <w:tcW w:w="3117" w:type="dxa"/>
            <w:shd w:val="clear" w:color="auto" w:fill="9CC2E5" w:themeFill="accent1" w:themeFillTint="99"/>
          </w:tcPr>
          <w:p w:rsidR="00E320A5" w:rsidRPr="000A2C13" w:rsidRDefault="00E320A5" w:rsidP="00114E9A">
            <w:pPr>
              <w:rPr>
                <w:b/>
                <w:color w:val="1F497D"/>
              </w:rPr>
            </w:pPr>
            <w:r w:rsidRPr="000A2C13">
              <w:rPr>
                <w:b/>
                <w:color w:val="1F497D"/>
              </w:rPr>
              <w:t>Date</w:t>
            </w:r>
          </w:p>
        </w:tc>
      </w:tr>
      <w:tr w:rsidR="00B51E36" w:rsidRPr="000A2C13" w:rsidTr="00B51E36">
        <w:tc>
          <w:tcPr>
            <w:tcW w:w="3116" w:type="dxa"/>
            <w:shd w:val="clear" w:color="auto" w:fill="F4B083" w:themeFill="accent2" w:themeFillTint="99"/>
          </w:tcPr>
          <w:p w:rsidR="00B51E36" w:rsidRDefault="00B51E36" w:rsidP="00114E9A">
            <w:pPr>
              <w:rPr>
                <w:color w:val="1F497D"/>
              </w:rPr>
            </w:pPr>
            <w:r>
              <w:rPr>
                <w:color w:val="1F497D"/>
              </w:rPr>
              <w:t>Other BU’s using Swarming</w:t>
            </w:r>
          </w:p>
        </w:tc>
        <w:tc>
          <w:tcPr>
            <w:tcW w:w="3117" w:type="dxa"/>
            <w:shd w:val="clear" w:color="auto" w:fill="F4B083" w:themeFill="accent2" w:themeFillTint="99"/>
          </w:tcPr>
          <w:p w:rsidR="00B51E36" w:rsidRDefault="00B51E36" w:rsidP="00114E9A">
            <w:pPr>
              <w:rPr>
                <w:color w:val="1F497D"/>
              </w:rPr>
            </w:pPr>
          </w:p>
        </w:tc>
        <w:tc>
          <w:tcPr>
            <w:tcW w:w="3117" w:type="dxa"/>
            <w:shd w:val="clear" w:color="auto" w:fill="F4B083" w:themeFill="accent2" w:themeFillTint="99"/>
          </w:tcPr>
          <w:p w:rsidR="00B51E36" w:rsidRDefault="00B51E36" w:rsidP="00114E9A">
            <w:pPr>
              <w:rPr>
                <w:color w:val="1F497D"/>
              </w:rPr>
            </w:pPr>
          </w:p>
        </w:tc>
      </w:tr>
      <w:tr w:rsidR="00B51E36" w:rsidRPr="000A2C13" w:rsidTr="00114E9A">
        <w:tc>
          <w:tcPr>
            <w:tcW w:w="3116" w:type="dxa"/>
          </w:tcPr>
          <w:p w:rsidR="00B51E36" w:rsidRDefault="00B51E36" w:rsidP="00B51E36">
            <w:r>
              <w:t>Nick</w:t>
            </w:r>
          </w:p>
        </w:tc>
        <w:tc>
          <w:tcPr>
            <w:tcW w:w="3117" w:type="dxa"/>
          </w:tcPr>
          <w:p w:rsidR="00B51E36" w:rsidRDefault="00B51E36" w:rsidP="00B51E36">
            <w:r>
              <w:t>Continue to liaise with the leadership to encourage a prompt decision on when to move to swarming</w:t>
            </w:r>
          </w:p>
        </w:tc>
        <w:tc>
          <w:tcPr>
            <w:tcW w:w="3117" w:type="dxa"/>
          </w:tcPr>
          <w:p w:rsidR="00B51E36" w:rsidRDefault="00B51E36" w:rsidP="00B51E36">
            <w:r>
              <w:t>Not earlier than 1/19, and possibly a week later</w:t>
            </w:r>
            <w:r w:rsidR="00284EC6">
              <w:t>.  Now looking like much later.</w:t>
            </w:r>
            <w:r w:rsidR="00266FD2">
              <w:t>1/30: Ajinkya reports that Nick is having another meeting on 2/1.</w:t>
            </w:r>
          </w:p>
        </w:tc>
      </w:tr>
      <w:tr w:rsidR="00E320A5" w:rsidRPr="000A2C13" w:rsidTr="00114E9A">
        <w:tc>
          <w:tcPr>
            <w:tcW w:w="3116" w:type="dxa"/>
          </w:tcPr>
          <w:p w:rsidR="00E320A5" w:rsidRDefault="00E320A5" w:rsidP="00114E9A">
            <w:pPr>
              <w:rPr>
                <w:color w:val="1F497D"/>
              </w:rPr>
            </w:pPr>
            <w:r>
              <w:rPr>
                <w:color w:val="1F497D"/>
              </w:rPr>
              <w:t>R &amp; A</w:t>
            </w:r>
          </w:p>
        </w:tc>
        <w:tc>
          <w:tcPr>
            <w:tcW w:w="3117" w:type="dxa"/>
          </w:tcPr>
          <w:p w:rsidR="00E320A5" w:rsidRPr="000A2C13" w:rsidRDefault="00E320A5" w:rsidP="00114E9A">
            <w:pPr>
              <w:rPr>
                <w:color w:val="1F497D"/>
              </w:rPr>
            </w:pPr>
            <w:r>
              <w:rPr>
                <w:color w:val="1F497D"/>
              </w:rPr>
              <w:t>Determine what training is needed for other BU’s currently using IMS and create training plan</w:t>
            </w:r>
          </w:p>
        </w:tc>
        <w:tc>
          <w:tcPr>
            <w:tcW w:w="3117" w:type="dxa"/>
          </w:tcPr>
          <w:p w:rsidR="00E320A5" w:rsidRDefault="00284EC6" w:rsidP="00B51E36">
            <w:pPr>
              <w:rPr>
                <w:color w:val="1F497D"/>
              </w:rPr>
            </w:pPr>
            <w:r>
              <w:rPr>
                <w:color w:val="1F497D"/>
              </w:rPr>
              <w:t>Do</w:t>
            </w:r>
            <w:r w:rsidR="00E320A5">
              <w:rPr>
                <w:color w:val="1F497D"/>
              </w:rPr>
              <w:t xml:space="preserve"> we </w:t>
            </w:r>
            <w:r w:rsidR="00F058BA">
              <w:rPr>
                <w:color w:val="1F497D"/>
              </w:rPr>
              <w:t>expect other groups than Midrange</w:t>
            </w:r>
            <w:r w:rsidR="00E320A5">
              <w:rPr>
                <w:color w:val="1F497D"/>
              </w:rPr>
              <w:t xml:space="preserve"> to use swarming starting Feb 24?  If so, we have a lot of training to do.</w:t>
            </w:r>
          </w:p>
          <w:p w:rsidR="001E1491" w:rsidRDefault="001E1491" w:rsidP="00B51E36">
            <w:pPr>
              <w:rPr>
                <w:color w:val="1F497D"/>
              </w:rPr>
            </w:pPr>
            <w:r>
              <w:rPr>
                <w:color w:val="1F497D"/>
              </w:rPr>
              <w:lastRenderedPageBreak/>
              <w:t>Jan. 22: start development of training materials</w:t>
            </w:r>
          </w:p>
          <w:p w:rsidR="001E1491" w:rsidRPr="000A2C13" w:rsidRDefault="001E1491" w:rsidP="00B51E36">
            <w:pPr>
              <w:rPr>
                <w:color w:val="1F497D"/>
              </w:rPr>
            </w:pPr>
            <w:r>
              <w:rPr>
                <w:color w:val="1F497D"/>
              </w:rPr>
              <w:t>Feb 5: start delivering training</w:t>
            </w:r>
          </w:p>
        </w:tc>
      </w:tr>
      <w:tr w:rsidR="00B51E36" w:rsidRPr="000A2C13" w:rsidTr="00B51E36">
        <w:tc>
          <w:tcPr>
            <w:tcW w:w="3116" w:type="dxa"/>
            <w:shd w:val="clear" w:color="auto" w:fill="F4B083" w:themeFill="accent2" w:themeFillTint="99"/>
          </w:tcPr>
          <w:p w:rsidR="00B51E36" w:rsidRDefault="00B51E36" w:rsidP="00114E9A">
            <w:pPr>
              <w:rPr>
                <w:color w:val="1F497D"/>
              </w:rPr>
            </w:pPr>
            <w:r>
              <w:rPr>
                <w:color w:val="1F497D"/>
              </w:rPr>
              <w:lastRenderedPageBreak/>
              <w:t>Single-Path Model</w:t>
            </w:r>
          </w:p>
        </w:tc>
        <w:tc>
          <w:tcPr>
            <w:tcW w:w="3117" w:type="dxa"/>
            <w:shd w:val="clear" w:color="auto" w:fill="F4B083" w:themeFill="accent2" w:themeFillTint="99"/>
          </w:tcPr>
          <w:p w:rsidR="00B51E36" w:rsidRDefault="00B51E36" w:rsidP="00114E9A">
            <w:pPr>
              <w:rPr>
                <w:color w:val="1F497D"/>
              </w:rPr>
            </w:pPr>
          </w:p>
        </w:tc>
        <w:tc>
          <w:tcPr>
            <w:tcW w:w="3117" w:type="dxa"/>
            <w:shd w:val="clear" w:color="auto" w:fill="F4B083" w:themeFill="accent2" w:themeFillTint="99"/>
          </w:tcPr>
          <w:p w:rsidR="00B51E36" w:rsidRDefault="00B51E36" w:rsidP="00114E9A">
            <w:pPr>
              <w:rPr>
                <w:color w:val="1F497D"/>
              </w:rPr>
            </w:pPr>
          </w:p>
        </w:tc>
      </w:tr>
      <w:tr w:rsidR="00E320A5" w:rsidRPr="000A2C13" w:rsidTr="001511B6">
        <w:tc>
          <w:tcPr>
            <w:tcW w:w="3116" w:type="dxa"/>
            <w:shd w:val="clear" w:color="auto" w:fill="D9D9D9" w:themeFill="background1" w:themeFillShade="D9"/>
          </w:tcPr>
          <w:p w:rsidR="00E320A5" w:rsidRPr="000A2C13" w:rsidRDefault="00E320A5" w:rsidP="00114E9A">
            <w:pPr>
              <w:rPr>
                <w:color w:val="1F497D"/>
              </w:rPr>
            </w:pPr>
            <w:r>
              <w:rPr>
                <w:color w:val="1F497D"/>
              </w:rPr>
              <w:t>SFDC</w:t>
            </w:r>
          </w:p>
        </w:tc>
        <w:tc>
          <w:tcPr>
            <w:tcW w:w="3117" w:type="dxa"/>
            <w:shd w:val="clear" w:color="auto" w:fill="D9D9D9" w:themeFill="background1" w:themeFillShade="D9"/>
          </w:tcPr>
          <w:p w:rsidR="00E320A5" w:rsidRPr="000A2C13" w:rsidRDefault="00E320A5" w:rsidP="00114E9A">
            <w:pPr>
              <w:rPr>
                <w:color w:val="1F497D"/>
              </w:rPr>
            </w:pPr>
            <w:r>
              <w:rPr>
                <w:color w:val="1F497D"/>
              </w:rPr>
              <w:t>Remove all the flags</w:t>
            </w:r>
          </w:p>
        </w:tc>
        <w:tc>
          <w:tcPr>
            <w:tcW w:w="3117" w:type="dxa"/>
            <w:shd w:val="clear" w:color="auto" w:fill="D9D9D9" w:themeFill="background1" w:themeFillShade="D9"/>
          </w:tcPr>
          <w:p w:rsidR="00E320A5" w:rsidRDefault="00E320A5" w:rsidP="00114E9A">
            <w:pPr>
              <w:rPr>
                <w:color w:val="1F497D"/>
              </w:rPr>
            </w:pPr>
            <w:r>
              <w:rPr>
                <w:color w:val="1F497D"/>
              </w:rPr>
              <w:t>Sprint 25 per Abhinav Gupta (PBR Checkpoint Minutes of 12/15).</w:t>
            </w:r>
            <w:r w:rsidR="00D34903">
              <w:rPr>
                <w:color w:val="1F497D"/>
              </w:rPr>
              <w:t xml:space="preserve"> On schedule.</w:t>
            </w:r>
            <w:r w:rsidR="00284EC6">
              <w:rPr>
                <w:color w:val="1F497D"/>
              </w:rPr>
              <w:t xml:space="preserve"> 1/16:  D</w:t>
            </w:r>
            <w:r w:rsidR="001511B6">
              <w:rPr>
                <w:color w:val="1F497D"/>
              </w:rPr>
              <w:t>one.</w:t>
            </w:r>
          </w:p>
        </w:tc>
      </w:tr>
      <w:tr w:rsidR="00E320A5" w:rsidRPr="000A2C13" w:rsidTr="00284EC6">
        <w:trPr>
          <w:trHeight w:val="620"/>
        </w:trPr>
        <w:tc>
          <w:tcPr>
            <w:tcW w:w="3116" w:type="dxa"/>
            <w:shd w:val="clear" w:color="auto" w:fill="D9D9D9" w:themeFill="background1" w:themeFillShade="D9"/>
          </w:tcPr>
          <w:p w:rsidR="00E320A5" w:rsidRPr="000A2C13" w:rsidRDefault="00E320A5" w:rsidP="00114E9A">
            <w:pPr>
              <w:rPr>
                <w:color w:val="1F497D"/>
              </w:rPr>
            </w:pPr>
            <w:r>
              <w:rPr>
                <w:color w:val="1F497D"/>
              </w:rPr>
              <w:t>AIC</w:t>
            </w:r>
          </w:p>
        </w:tc>
        <w:tc>
          <w:tcPr>
            <w:tcW w:w="3117" w:type="dxa"/>
            <w:shd w:val="clear" w:color="auto" w:fill="D9D9D9" w:themeFill="background1" w:themeFillShade="D9"/>
          </w:tcPr>
          <w:p w:rsidR="00E320A5" w:rsidRDefault="00E320A5" w:rsidP="00114E9A">
            <w:r w:rsidRPr="007C467F">
              <w:rPr>
                <w:color w:val="1F497D"/>
              </w:rPr>
              <w:t xml:space="preserve">Revamp the </w:t>
            </w:r>
            <w:r>
              <w:t>table that says what goes to PBR and what goes to IMS 1.0. (moving to the single path model)</w:t>
            </w:r>
          </w:p>
          <w:p w:rsidR="00E320A5" w:rsidRPr="000A2C13" w:rsidRDefault="00E320A5" w:rsidP="00114E9A">
            <w:pPr>
              <w:rPr>
                <w:color w:val="1F497D"/>
              </w:rPr>
            </w:pPr>
          </w:p>
        </w:tc>
        <w:tc>
          <w:tcPr>
            <w:tcW w:w="3117" w:type="dxa"/>
            <w:shd w:val="clear" w:color="auto" w:fill="D9D9D9" w:themeFill="background1" w:themeFillShade="D9"/>
          </w:tcPr>
          <w:p w:rsidR="00E320A5" w:rsidRDefault="00E320A5" w:rsidP="00284EC6">
            <w:pPr>
              <w:rPr>
                <w:color w:val="1F497D"/>
              </w:rPr>
            </w:pPr>
            <w:r>
              <w:rPr>
                <w:color w:val="1F497D"/>
              </w:rPr>
              <w:t xml:space="preserve">Sprint 25 per Natali Padron (email).   </w:t>
            </w:r>
            <w:r w:rsidR="00D34903">
              <w:rPr>
                <w:color w:val="1F497D"/>
              </w:rPr>
              <w:t>Farook has everything he needs to complete the AIC work that goes into Sprint 25.  Experiencing a hold-up on single path model?  Will start 1/10</w:t>
            </w:r>
            <w:r w:rsidR="00DC7CD3">
              <w:rPr>
                <w:color w:val="1F497D"/>
              </w:rPr>
              <w:t xml:space="preserve"> and hopefully complete by 1/12.</w:t>
            </w:r>
            <w:r w:rsidR="001511B6">
              <w:rPr>
                <w:color w:val="1F497D"/>
              </w:rPr>
              <w:t xml:space="preserve"> 1/16:  done.</w:t>
            </w:r>
          </w:p>
        </w:tc>
      </w:tr>
      <w:tr w:rsidR="00E320A5" w:rsidRPr="000A2C13" w:rsidTr="001511B6">
        <w:tc>
          <w:tcPr>
            <w:tcW w:w="3116" w:type="dxa"/>
            <w:shd w:val="clear" w:color="auto" w:fill="D9D9D9" w:themeFill="background1" w:themeFillShade="D9"/>
          </w:tcPr>
          <w:p w:rsidR="00E320A5" w:rsidRDefault="00E320A5" w:rsidP="00114E9A">
            <w:pPr>
              <w:rPr>
                <w:color w:val="1F497D"/>
              </w:rPr>
            </w:pPr>
            <w:r>
              <w:rPr>
                <w:color w:val="1F497D"/>
              </w:rPr>
              <w:t>BDL</w:t>
            </w:r>
          </w:p>
        </w:tc>
        <w:tc>
          <w:tcPr>
            <w:tcW w:w="3117" w:type="dxa"/>
            <w:shd w:val="clear" w:color="auto" w:fill="D9D9D9" w:themeFill="background1" w:themeFillShade="D9"/>
          </w:tcPr>
          <w:p w:rsidR="00E320A5" w:rsidRPr="007C467F" w:rsidRDefault="00E320A5" w:rsidP="00114E9A">
            <w:pPr>
              <w:rPr>
                <w:color w:val="1F497D"/>
              </w:rPr>
            </w:pPr>
            <w:r>
              <w:rPr>
                <w:color w:val="1F497D"/>
              </w:rPr>
              <w:t>Remove the attribute from their side. PBR flag on the product. Does this get pulled into BDL today?</w:t>
            </w:r>
          </w:p>
        </w:tc>
        <w:tc>
          <w:tcPr>
            <w:tcW w:w="3117" w:type="dxa"/>
            <w:shd w:val="clear" w:color="auto" w:fill="D9D9D9" w:themeFill="background1" w:themeFillShade="D9"/>
          </w:tcPr>
          <w:p w:rsidR="00E320A5" w:rsidRDefault="00E320A5" w:rsidP="00114E9A">
            <w:pPr>
              <w:rPr>
                <w:color w:val="1F497D"/>
              </w:rPr>
            </w:pPr>
            <w:r>
              <w:rPr>
                <w:color w:val="1F497D"/>
              </w:rPr>
              <w:t>12/19:  Keith talks with the BDL team so he has kindly agreed to take on this action item. 1.) is it in there? 2.) can they take it out in March?</w:t>
            </w:r>
            <w:r w:rsidR="00DC7CD3">
              <w:rPr>
                <w:color w:val="1F497D"/>
              </w:rPr>
              <w:t xml:space="preserve"> 1/9: no progress.</w:t>
            </w:r>
            <w:r w:rsidR="001511B6">
              <w:rPr>
                <w:color w:val="1F497D"/>
              </w:rPr>
              <w:t xml:space="preserve"> 1/16: done.</w:t>
            </w:r>
            <w:r w:rsidR="00284EC6">
              <w:rPr>
                <w:color w:val="1F497D"/>
              </w:rPr>
              <w:t xml:space="preserve"> </w:t>
            </w:r>
          </w:p>
        </w:tc>
      </w:tr>
      <w:tr w:rsidR="00E320A5" w:rsidRPr="000A2C13" w:rsidTr="00F80020">
        <w:tc>
          <w:tcPr>
            <w:tcW w:w="3116" w:type="dxa"/>
            <w:shd w:val="clear" w:color="auto" w:fill="D9D9D9" w:themeFill="background1" w:themeFillShade="D9"/>
          </w:tcPr>
          <w:p w:rsidR="00E320A5" w:rsidRPr="00F058BA" w:rsidRDefault="00E320A5" w:rsidP="00114E9A">
            <w:pPr>
              <w:rPr>
                <w:color w:val="1F497D"/>
              </w:rPr>
            </w:pPr>
            <w:r w:rsidRPr="00F058BA">
              <w:rPr>
                <w:color w:val="1F497D"/>
              </w:rPr>
              <w:t>Lakshmi and Amit</w:t>
            </w:r>
          </w:p>
        </w:tc>
        <w:tc>
          <w:tcPr>
            <w:tcW w:w="3117" w:type="dxa"/>
            <w:shd w:val="clear" w:color="auto" w:fill="D9D9D9" w:themeFill="background1" w:themeFillShade="D9"/>
          </w:tcPr>
          <w:p w:rsidR="00E320A5" w:rsidRPr="00F058BA" w:rsidRDefault="00E320A5" w:rsidP="00114E9A">
            <w:pPr>
              <w:rPr>
                <w:color w:val="1F497D"/>
              </w:rPr>
            </w:pPr>
            <w:r w:rsidRPr="00F058BA">
              <w:rPr>
                <w:color w:val="1F497D"/>
              </w:rPr>
              <w:t>Unity has multiple skills per BU; figure out what analysis or testing is required</w:t>
            </w:r>
          </w:p>
        </w:tc>
        <w:tc>
          <w:tcPr>
            <w:tcW w:w="3117" w:type="dxa"/>
            <w:shd w:val="clear" w:color="auto" w:fill="D9D9D9" w:themeFill="background1" w:themeFillShade="D9"/>
          </w:tcPr>
          <w:p w:rsidR="00E320A5" w:rsidRPr="00F058BA" w:rsidRDefault="00E320A5" w:rsidP="00114E9A">
            <w:pPr>
              <w:rPr>
                <w:color w:val="1F497D"/>
              </w:rPr>
            </w:pPr>
            <w:r w:rsidRPr="00F058BA">
              <w:rPr>
                <w:color w:val="1F497D"/>
              </w:rPr>
              <w:t>Being tracked as an Action Item</w:t>
            </w:r>
            <w:r w:rsidR="00A16C74" w:rsidRPr="00F058BA">
              <w:rPr>
                <w:color w:val="1F497D"/>
              </w:rPr>
              <w:t>.  1/11: this is now part of the QA FT plan.</w:t>
            </w:r>
            <w:r w:rsidR="001511B6" w:rsidRPr="00F058BA">
              <w:rPr>
                <w:color w:val="1F497D"/>
              </w:rPr>
              <w:t xml:space="preserve"> 1/16:  will be completed by 1/18.</w:t>
            </w:r>
            <w:r w:rsidR="00831D96" w:rsidRPr="00F058BA">
              <w:rPr>
                <w:color w:val="1F497D"/>
              </w:rPr>
              <w:t xml:space="preserve"> 1/23: </w:t>
            </w:r>
            <w:r w:rsidR="00F058BA" w:rsidRPr="00F058BA">
              <w:rPr>
                <w:color w:val="1F497D"/>
              </w:rPr>
              <w:t>overall</w:t>
            </w:r>
            <w:r w:rsidR="00F058BA">
              <w:rPr>
                <w:color w:val="1F497D"/>
              </w:rPr>
              <w:t xml:space="preserve"> PBR</w:t>
            </w:r>
            <w:r w:rsidR="00F058BA" w:rsidRPr="00F058BA">
              <w:rPr>
                <w:color w:val="1F497D"/>
              </w:rPr>
              <w:t xml:space="preserve"> scripts 35% complete</w:t>
            </w:r>
            <w:r w:rsidR="00AF3EE7">
              <w:rPr>
                <w:color w:val="1F497D"/>
              </w:rPr>
              <w:t>. Test s</w:t>
            </w:r>
            <w:r w:rsidR="00F058BA" w:rsidRPr="00F058BA">
              <w:rPr>
                <w:color w:val="1F497D"/>
              </w:rPr>
              <w:t>pecific to Unity cannot be pulled out separately.  So far so good.</w:t>
            </w:r>
            <w:r w:rsidR="00FA3025">
              <w:rPr>
                <w:color w:val="1F497D"/>
              </w:rPr>
              <w:t xml:space="preserve">  1/29: Lakshmi confirms that they have run these test and it is working fine.</w:t>
            </w:r>
            <w:r w:rsidR="00F80020">
              <w:rPr>
                <w:color w:val="1F497D"/>
              </w:rPr>
              <w:t xml:space="preserve">  Done.</w:t>
            </w:r>
          </w:p>
        </w:tc>
      </w:tr>
      <w:tr w:rsidR="00E320A5" w:rsidRPr="000A2C13" w:rsidTr="00114E9A">
        <w:tc>
          <w:tcPr>
            <w:tcW w:w="3116" w:type="dxa"/>
          </w:tcPr>
          <w:p w:rsidR="00E320A5" w:rsidRDefault="00E320A5" w:rsidP="00114E9A">
            <w:pPr>
              <w:rPr>
                <w:color w:val="1F497D"/>
              </w:rPr>
            </w:pPr>
            <w:r>
              <w:rPr>
                <w:color w:val="1F497D"/>
              </w:rPr>
              <w:t>R &amp; A</w:t>
            </w:r>
          </w:p>
        </w:tc>
        <w:tc>
          <w:tcPr>
            <w:tcW w:w="3117" w:type="dxa"/>
          </w:tcPr>
          <w:p w:rsidR="00E320A5" w:rsidRDefault="00E320A5" w:rsidP="00114E9A">
            <w:pPr>
              <w:rPr>
                <w:color w:val="1F497D"/>
              </w:rPr>
            </w:pPr>
            <w:r>
              <w:rPr>
                <w:color w:val="1F497D"/>
              </w:rPr>
              <w:t>Implement Training Plan</w:t>
            </w:r>
          </w:p>
        </w:tc>
        <w:tc>
          <w:tcPr>
            <w:tcW w:w="3117" w:type="dxa"/>
          </w:tcPr>
          <w:p w:rsidR="00E320A5" w:rsidRDefault="00E320A5" w:rsidP="00114E9A">
            <w:pPr>
              <w:rPr>
                <w:color w:val="1F497D"/>
              </w:rPr>
            </w:pPr>
            <w:r>
              <w:rPr>
                <w:color w:val="1F497D"/>
              </w:rPr>
              <w:t>2/5 – 2/24</w:t>
            </w:r>
            <w:r w:rsidR="000A68CA">
              <w:rPr>
                <w:color w:val="1F497D"/>
              </w:rPr>
              <w:t>; R&amp;A has training for both the “push model” and the “pull model.” Training has been reviewed with James  and Jay.</w:t>
            </w:r>
          </w:p>
        </w:tc>
      </w:tr>
      <w:tr w:rsidR="00E320A5" w:rsidRPr="000A2C13" w:rsidTr="00114E9A">
        <w:tc>
          <w:tcPr>
            <w:tcW w:w="3116" w:type="dxa"/>
          </w:tcPr>
          <w:p w:rsidR="00E320A5" w:rsidRDefault="00E320A5" w:rsidP="00114E9A">
            <w:pPr>
              <w:rPr>
                <w:color w:val="1F497D"/>
              </w:rPr>
            </w:pPr>
            <w:r>
              <w:rPr>
                <w:color w:val="1F497D"/>
              </w:rPr>
              <w:t>IT</w:t>
            </w:r>
          </w:p>
        </w:tc>
        <w:tc>
          <w:tcPr>
            <w:tcW w:w="3117" w:type="dxa"/>
          </w:tcPr>
          <w:p w:rsidR="00E320A5" w:rsidRDefault="00E320A5" w:rsidP="00114E9A">
            <w:pPr>
              <w:rPr>
                <w:color w:val="1F497D"/>
              </w:rPr>
            </w:pPr>
            <w:r>
              <w:rPr>
                <w:color w:val="1F497D"/>
              </w:rPr>
              <w:t>Deploy Swarm and Single-Path Model</w:t>
            </w:r>
          </w:p>
        </w:tc>
        <w:tc>
          <w:tcPr>
            <w:tcW w:w="3117" w:type="dxa"/>
          </w:tcPr>
          <w:p w:rsidR="00E320A5" w:rsidRDefault="00E320A5" w:rsidP="00114E9A">
            <w:pPr>
              <w:rPr>
                <w:color w:val="1F497D"/>
              </w:rPr>
            </w:pPr>
            <w:r>
              <w:rPr>
                <w:color w:val="1F497D"/>
              </w:rPr>
              <w:t>2/24</w:t>
            </w:r>
          </w:p>
        </w:tc>
      </w:tr>
    </w:tbl>
    <w:p w:rsidR="00E320A5" w:rsidRPr="000A2C13" w:rsidRDefault="00E320A5" w:rsidP="00E320A5">
      <w:pPr>
        <w:rPr>
          <w:color w:val="1F497D"/>
        </w:rPr>
      </w:pPr>
    </w:p>
    <w:p w:rsidR="00DB23C8" w:rsidRDefault="00DB23C8" w:rsidP="0050231B">
      <w:pPr>
        <w:spacing w:after="0" w:line="240" w:lineRule="auto"/>
        <w:rPr>
          <w:rFonts w:ascii="Calibri" w:eastAsia="Calibri" w:hAnsi="Calibri" w:cs="Times New Roman"/>
          <w:b/>
          <w:i/>
          <w:u w:val="single"/>
        </w:rPr>
      </w:pPr>
      <w:r w:rsidRPr="00034C65">
        <w:rPr>
          <w:rFonts w:ascii="Calibri" w:eastAsia="Calibri" w:hAnsi="Calibri" w:cs="Times New Roman"/>
          <w:noProof/>
        </w:rPr>
        <mc:AlternateContent>
          <mc:Choice Requires="wps">
            <w:drawing>
              <wp:anchor distT="45720" distB="45720" distL="114300" distR="114300" simplePos="0" relativeHeight="251687936" behindDoc="0" locked="0" layoutInCell="1" allowOverlap="1" wp14:anchorId="7BD6F3BE" wp14:editId="0051ABC6">
                <wp:simplePos x="0" y="0"/>
                <wp:positionH relativeFrom="margin">
                  <wp:posOffset>0</wp:posOffset>
                </wp:positionH>
                <wp:positionV relativeFrom="paragraph">
                  <wp:posOffset>747395</wp:posOffset>
                </wp:positionV>
                <wp:extent cx="6353175" cy="4191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9100"/>
                        </a:xfrm>
                        <a:prstGeom prst="rect">
                          <a:avLst/>
                        </a:prstGeom>
                        <a:solidFill>
                          <a:schemeClr val="accent1">
                            <a:lumMod val="20000"/>
                            <a:lumOff val="80000"/>
                          </a:schemeClr>
                        </a:solidFill>
                        <a:ln w="9525">
                          <a:solidFill>
                            <a:srgbClr val="000000"/>
                          </a:solidFill>
                          <a:miter lim="800000"/>
                          <a:headEnd/>
                          <a:tailEnd/>
                        </a:ln>
                      </wps:spPr>
                      <wps:txbx>
                        <w:txbxContent>
                          <w:p w:rsidR="0057271D" w:rsidRPr="00034C65" w:rsidRDefault="0057271D" w:rsidP="00DB23C8">
                            <w:pPr>
                              <w:rPr>
                                <w:rFonts w:ascii="Architects Daughter" w:hAnsi="Architects Daughter"/>
                              </w:rPr>
                            </w:pPr>
                            <w:r>
                              <w:rPr>
                                <w:rFonts w:ascii="Architects Daughter" w:hAnsi="Architects Daughter"/>
                              </w:rPr>
                              <w:t>February Release UAT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F3BE" id="_x0000_s1030" type="#_x0000_t202" style="position:absolute;margin-left:0;margin-top:58.85pt;width:500.25pt;height:3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" fillcolor="#deeaf6 [660]">
                <v:textbox>
                  <w:txbxContent>
                    <w:p w:rsidR="0057271D" w:rsidRPr="00034C65" w:rsidRDefault="0057271D" w:rsidP="00DB23C8">
                      <w:pPr>
                        <w:rPr>
                          <w:rFonts w:ascii="Architects Daughter" w:hAnsi="Architects Daughter"/>
                        </w:rPr>
                      </w:pPr>
                      <w:r>
                        <w:rPr>
                          <w:rFonts w:ascii="Architects Daughter" w:hAnsi="Architects Daughter"/>
                        </w:rPr>
                        <w:t>February Release UAT Plan</w:t>
                      </w:r>
                    </w:p>
                  </w:txbxContent>
                </v:textbox>
                <w10:wrap type="square" anchorx="margin"/>
              </v:shape>
            </w:pict>
          </mc:Fallback>
        </mc:AlternateContent>
      </w:r>
    </w:p>
    <w:p w:rsidR="00DB23C8" w:rsidRDefault="00DB23C8" w:rsidP="0050231B">
      <w:pPr>
        <w:spacing w:after="0" w:line="240" w:lineRule="auto"/>
        <w:rPr>
          <w:rFonts w:ascii="Calibri" w:eastAsia="Calibri" w:hAnsi="Calibri" w:cs="Times New Roman"/>
          <w:b/>
          <w:i/>
          <w:u w:val="single"/>
        </w:rPr>
      </w:pPr>
    </w:p>
    <w:p w:rsidR="00DB23C8" w:rsidRDefault="00DB23C8" w:rsidP="0050231B">
      <w:pPr>
        <w:spacing w:after="0" w:line="240" w:lineRule="auto"/>
        <w:rPr>
          <w:rFonts w:ascii="Calibri" w:eastAsia="Calibri" w:hAnsi="Calibri" w:cs="Times New Roman"/>
          <w:b/>
          <w:i/>
          <w:u w:val="single"/>
        </w:rPr>
      </w:pPr>
      <w:r w:rsidRPr="00034C65">
        <w:rPr>
          <w:rFonts w:ascii="Calibri" w:eastAsia="Calibri" w:hAnsi="Calibri" w:cs="Times New Roman"/>
          <w:noProof/>
        </w:rPr>
        <mc:AlternateContent>
          <mc:Choice Requires="wps">
            <w:drawing>
              <wp:anchor distT="45720" distB="45720" distL="114300" distR="114300" simplePos="0" relativeHeight="251689984" behindDoc="0" locked="0" layoutInCell="1" allowOverlap="1" wp14:anchorId="7BD6F3BE" wp14:editId="0051ABC6">
                <wp:simplePos x="0" y="0"/>
                <wp:positionH relativeFrom="margin">
                  <wp:align>left</wp:align>
                </wp:positionH>
                <wp:positionV relativeFrom="paragraph">
                  <wp:posOffset>220980</wp:posOffset>
                </wp:positionV>
                <wp:extent cx="6353175" cy="6000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600075"/>
                        </a:xfrm>
                        <a:prstGeom prst="rect">
                          <a:avLst/>
                        </a:prstGeom>
                        <a:solidFill>
                          <a:schemeClr val="accent1">
                            <a:lumMod val="20000"/>
                            <a:lumOff val="80000"/>
                          </a:schemeClr>
                        </a:solidFill>
                        <a:ln w="9525">
                          <a:solidFill>
                            <a:srgbClr val="000000"/>
                          </a:solidFill>
                          <a:miter lim="800000"/>
                          <a:headEnd/>
                          <a:tailEnd/>
                        </a:ln>
                      </wps:spPr>
                      <wps:txbx>
                        <w:txbxContent>
                          <w:p w:rsidR="0057271D" w:rsidRPr="00034C65" w:rsidRDefault="0057271D" w:rsidP="00DB23C8">
                            <w:pPr>
                              <w:rPr>
                                <w:rFonts w:ascii="Architects Daughter" w:hAnsi="Architects Daughter"/>
                              </w:rPr>
                            </w:pPr>
                            <w:r>
                              <w:rPr>
                                <w:rFonts w:ascii="Architects Daughter" w:hAnsi="Architects Daughter"/>
                              </w:rPr>
                              <w:t>February Release Mock Deployment, LOP and Cross-product Dependencies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F3BE" id="_x0000_s1031" type="#_x0000_t202" style="position:absolute;margin-left:0;margin-top:17.4pt;width:500.25pt;height:47.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" fillcolor="#deeaf6 [660]">
                <v:textbox>
                  <w:txbxContent>
                    <w:p w:rsidR="0057271D" w:rsidRPr="00034C65" w:rsidRDefault="0057271D" w:rsidP="00DB23C8">
                      <w:pPr>
                        <w:rPr>
                          <w:rFonts w:ascii="Architects Daughter" w:hAnsi="Architects Daughter"/>
                        </w:rPr>
                      </w:pPr>
                      <w:r>
                        <w:rPr>
                          <w:rFonts w:ascii="Architects Daughter" w:hAnsi="Architects Daughter"/>
                        </w:rPr>
                        <w:t>February Release Mock Deployment, LOP and Cross-product Dependencies</w:t>
                      </w:r>
                    </w:p>
                  </w:txbxContent>
                </v:textbox>
                <w10:wrap type="square" anchorx="margin"/>
              </v:shape>
            </w:pict>
          </mc:Fallback>
        </mc:AlternateContent>
      </w:r>
    </w:p>
    <w:p w:rsidR="00DB23C8" w:rsidRDefault="001F351B" w:rsidP="0050231B">
      <w:pPr>
        <w:spacing w:after="0" w:line="240" w:lineRule="auto"/>
        <w:rPr>
          <w:rFonts w:ascii="Calibri" w:eastAsia="Calibri" w:hAnsi="Calibri" w:cs="Times New Roman"/>
          <w:b/>
          <w:i/>
          <w:u w:val="single"/>
        </w:rPr>
      </w:pPr>
      <w:r>
        <w:rPr>
          <w:rFonts w:ascii="Calibri" w:eastAsia="Calibri" w:hAnsi="Calibri" w:cs="Times New Roman"/>
          <w:b/>
          <w:i/>
          <w:u w:val="single"/>
        </w:rPr>
        <w:lastRenderedPageBreak/>
        <w:t>Depl</w:t>
      </w:r>
      <w:r w:rsidR="00FE06D2">
        <w:rPr>
          <w:rFonts w:ascii="Calibri" w:eastAsia="Calibri" w:hAnsi="Calibri" w:cs="Times New Roman"/>
          <w:b/>
          <w:i/>
          <w:u w:val="single"/>
        </w:rPr>
        <w:t>oyment plan</w:t>
      </w:r>
    </w:p>
    <w:p w:rsidR="00FE06D2" w:rsidRDefault="00FE06D2" w:rsidP="0050231B">
      <w:pPr>
        <w:spacing w:after="0" w:line="240" w:lineRule="auto"/>
        <w:rPr>
          <w:rFonts w:ascii="Calibri" w:eastAsia="Calibri" w:hAnsi="Calibri" w:cs="Times New Roman"/>
          <w:b/>
          <w:i/>
          <w:u w:val="single"/>
        </w:rPr>
      </w:pPr>
    </w:p>
    <w:tbl>
      <w:tblPr>
        <w:tblW w:w="1052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01"/>
        <w:gridCol w:w="2524"/>
        <w:gridCol w:w="890"/>
        <w:gridCol w:w="893"/>
        <w:gridCol w:w="974"/>
        <w:gridCol w:w="1869"/>
        <w:gridCol w:w="2574"/>
      </w:tblGrid>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15C44" w:rsidRPr="00215C44" w:rsidRDefault="00215C44" w:rsidP="00215C44">
            <w:pPr>
              <w:spacing w:after="0" w:line="240" w:lineRule="auto"/>
              <w:rPr>
                <w:rFonts w:ascii="Segoe UI" w:eastAsia="Times New Roman" w:hAnsi="Segoe UI" w:cs="Segoe UI"/>
                <w:sz w:val="18"/>
                <w:szCs w:val="18"/>
              </w:rPr>
            </w:pPr>
            <w:r w:rsidRPr="00215C44">
              <w:rPr>
                <w:rFonts w:ascii="Segoe UI" w:eastAsia="Times New Roman" w:hAnsi="Segoe UI" w:cs="Segoe UI"/>
                <w:color w:val="363636"/>
                <w:sz w:val="18"/>
                <w:szCs w:val="18"/>
                <w:shd w:val="clear" w:color="auto" w:fill="DFE3E8"/>
              </w:rPr>
              <w:t>% Complete</w:t>
            </w:r>
          </w:p>
        </w:tc>
        <w:tc>
          <w:tcPr>
            <w:tcW w:w="25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15C44" w:rsidRPr="00215C44" w:rsidRDefault="00215C44" w:rsidP="00215C44">
            <w:pPr>
              <w:spacing w:after="0" w:line="240" w:lineRule="auto"/>
              <w:rPr>
                <w:rFonts w:ascii="Segoe UI" w:eastAsia="Times New Roman" w:hAnsi="Segoe UI" w:cs="Segoe UI"/>
                <w:sz w:val="18"/>
                <w:szCs w:val="18"/>
              </w:rPr>
            </w:pPr>
            <w:r w:rsidRPr="00215C44">
              <w:rPr>
                <w:rFonts w:ascii="Segoe UI" w:eastAsia="Times New Roman" w:hAnsi="Segoe UI" w:cs="Segoe UI"/>
                <w:color w:val="363636"/>
                <w:sz w:val="18"/>
                <w:szCs w:val="18"/>
                <w:shd w:val="clear" w:color="auto" w:fill="DFE3E8"/>
              </w:rPr>
              <w:t>Task Name</w:t>
            </w:r>
          </w:p>
        </w:tc>
        <w:tc>
          <w:tcPr>
            <w:tcW w:w="8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15C44" w:rsidRPr="00215C44" w:rsidRDefault="00215C44" w:rsidP="00215C44">
            <w:pPr>
              <w:spacing w:after="0" w:line="240" w:lineRule="auto"/>
              <w:rPr>
                <w:rFonts w:ascii="Segoe UI" w:eastAsia="Times New Roman" w:hAnsi="Segoe UI" w:cs="Segoe UI"/>
                <w:sz w:val="18"/>
                <w:szCs w:val="18"/>
              </w:rPr>
            </w:pPr>
            <w:r w:rsidRPr="00215C44">
              <w:rPr>
                <w:rFonts w:ascii="Segoe UI" w:eastAsia="Times New Roman" w:hAnsi="Segoe UI" w:cs="Segoe UI"/>
                <w:color w:val="363636"/>
                <w:sz w:val="18"/>
                <w:szCs w:val="18"/>
                <w:shd w:val="clear" w:color="auto" w:fill="DFE3E8"/>
              </w:rPr>
              <w:t>Duration</w:t>
            </w:r>
          </w:p>
        </w:tc>
        <w:tc>
          <w:tcPr>
            <w:tcW w:w="8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15C44" w:rsidRPr="00215C44" w:rsidRDefault="00215C44" w:rsidP="00215C44">
            <w:pPr>
              <w:spacing w:after="0" w:line="240" w:lineRule="auto"/>
              <w:rPr>
                <w:rFonts w:ascii="Segoe UI" w:eastAsia="Times New Roman" w:hAnsi="Segoe UI" w:cs="Segoe UI"/>
                <w:sz w:val="18"/>
                <w:szCs w:val="18"/>
              </w:rPr>
            </w:pPr>
            <w:r w:rsidRPr="00215C44">
              <w:rPr>
                <w:rFonts w:ascii="Segoe UI" w:eastAsia="Times New Roman" w:hAnsi="Segoe UI" w:cs="Segoe UI"/>
                <w:color w:val="363636"/>
                <w:sz w:val="18"/>
                <w:szCs w:val="18"/>
                <w:shd w:val="clear" w:color="auto" w:fill="DFE3E8"/>
              </w:rPr>
              <w:t>Start</w:t>
            </w:r>
          </w:p>
        </w:tc>
        <w:tc>
          <w:tcPr>
            <w:tcW w:w="9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15C44" w:rsidRPr="00215C44" w:rsidRDefault="00215C44" w:rsidP="00215C44">
            <w:pPr>
              <w:spacing w:after="0" w:line="240" w:lineRule="auto"/>
              <w:rPr>
                <w:rFonts w:ascii="Segoe UI" w:eastAsia="Times New Roman" w:hAnsi="Segoe UI" w:cs="Segoe UI"/>
                <w:sz w:val="18"/>
                <w:szCs w:val="18"/>
              </w:rPr>
            </w:pPr>
            <w:r w:rsidRPr="00215C44">
              <w:rPr>
                <w:rFonts w:ascii="Segoe UI" w:eastAsia="Times New Roman" w:hAnsi="Segoe UI" w:cs="Segoe UI"/>
                <w:color w:val="363636"/>
                <w:sz w:val="18"/>
                <w:szCs w:val="18"/>
                <w:shd w:val="clear" w:color="auto" w:fill="DFE3E8"/>
              </w:rPr>
              <w:t>Finish</w:t>
            </w:r>
          </w:p>
        </w:tc>
        <w:tc>
          <w:tcPr>
            <w:tcW w:w="186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15C44" w:rsidRPr="00215C44" w:rsidRDefault="00215C44" w:rsidP="00215C44">
            <w:pPr>
              <w:spacing w:after="0" w:line="240" w:lineRule="auto"/>
              <w:rPr>
                <w:rFonts w:ascii="Segoe UI" w:eastAsia="Times New Roman" w:hAnsi="Segoe UI" w:cs="Segoe UI"/>
                <w:sz w:val="18"/>
                <w:szCs w:val="18"/>
              </w:rPr>
            </w:pPr>
            <w:r w:rsidRPr="00215C44">
              <w:rPr>
                <w:rFonts w:ascii="Segoe UI" w:eastAsia="Times New Roman" w:hAnsi="Segoe UI" w:cs="Segoe UI"/>
                <w:color w:val="363636"/>
                <w:sz w:val="18"/>
                <w:szCs w:val="18"/>
                <w:shd w:val="clear" w:color="auto" w:fill="DFE3E8"/>
              </w:rPr>
              <w:t>Resource Names</w:t>
            </w:r>
          </w:p>
        </w:tc>
        <w:tc>
          <w:tcPr>
            <w:tcW w:w="2574" w:type="dxa"/>
            <w:tcBorders>
              <w:top w:val="single" w:sz="4" w:space="0" w:color="B1BBCC"/>
              <w:left w:val="single" w:sz="4" w:space="0" w:color="B1BBCC"/>
              <w:bottom w:val="single" w:sz="4" w:space="0" w:color="B1BBCC"/>
              <w:right w:val="single" w:sz="4" w:space="0" w:color="B1BBCC"/>
            </w:tcBorders>
            <w:shd w:val="clear" w:color="auto" w:fill="DFE3E8"/>
          </w:tcPr>
          <w:p w:rsidR="00215C44" w:rsidRPr="00215C44" w:rsidRDefault="00215C44" w:rsidP="00215C44">
            <w:pPr>
              <w:spacing w:after="0" w:line="240" w:lineRule="auto"/>
              <w:rPr>
                <w:rFonts w:ascii="Segoe UI" w:eastAsia="Times New Roman" w:hAnsi="Segoe UI" w:cs="Segoe UI"/>
                <w:color w:val="363636"/>
                <w:sz w:val="18"/>
                <w:szCs w:val="18"/>
                <w:shd w:val="clear" w:color="auto" w:fill="DFE3E8"/>
              </w:rPr>
            </w:pPr>
            <w:r>
              <w:rPr>
                <w:rFonts w:ascii="Segoe UI" w:eastAsia="Times New Roman" w:hAnsi="Segoe UI" w:cs="Segoe UI"/>
                <w:color w:val="363636"/>
                <w:sz w:val="18"/>
                <w:szCs w:val="18"/>
                <w:shd w:val="clear" w:color="auto" w:fill="DFE3E8"/>
              </w:rPr>
              <w:t>Status</w:t>
            </w: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b/>
                <w:bCs/>
                <w:color w:val="000000"/>
              </w:rPr>
              <w:t>59%</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b/>
                <w:bCs/>
                <w:color w:val="000000"/>
              </w:rPr>
              <w:t>Deployment Schedule for February PBR Release</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b/>
                <w:bCs/>
                <w:color w:val="000000"/>
              </w:rPr>
              <w:t>35 days</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b/>
                <w:bCs/>
                <w:color w:val="000000"/>
              </w:rPr>
              <w:t>1/9/18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b/>
                <w:bCs/>
                <w:color w:val="000000"/>
              </w:rPr>
              <w:t>2/24/18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215C44" w:rsidP="00215C44">
            <w:pPr>
              <w:spacing w:after="0" w:line="240" w:lineRule="auto"/>
              <w:rPr>
                <w:rFonts w:ascii="Calibri" w:eastAsia="Times New Roman" w:hAnsi="Calibri" w:cs="Calibri"/>
              </w:rPr>
            </w:pP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100%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 xml:space="preserve">   Create RFC</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5 days</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1/15/18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1/19/18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F80020" w:rsidP="00215C44">
            <w:pPr>
              <w:spacing w:after="0" w:line="240" w:lineRule="auto"/>
              <w:rPr>
                <w:rFonts w:ascii="Calibri" w:eastAsia="Times New Roman" w:hAnsi="Calibri" w:cs="Calibri"/>
                <w:color w:val="000000"/>
              </w:rPr>
            </w:pPr>
            <w:r>
              <w:rPr>
                <w:rFonts w:ascii="Calibri" w:eastAsia="Times New Roman" w:hAnsi="Calibri" w:cs="Calibri"/>
                <w:color w:val="000000"/>
              </w:rPr>
              <w:t>Done unless CAB asks for changes.</w:t>
            </w:r>
            <w:r w:rsidR="001F351B">
              <w:rPr>
                <w:rFonts w:ascii="Calibri" w:eastAsia="Times New Roman" w:hAnsi="Calibri" w:cs="Calibri"/>
                <w:color w:val="000000"/>
              </w:rPr>
              <w:t xml:space="preserve">  Has been approved</w:t>
            </w:r>
            <w:r w:rsidR="00D551C8">
              <w:rPr>
                <w:rFonts w:ascii="Calibri" w:eastAsia="Times New Roman" w:hAnsi="Calibri" w:cs="Calibri"/>
                <w:color w:val="000000"/>
              </w:rPr>
              <w:t xml:space="preserve"> </w:t>
            </w:r>
            <w:r w:rsidR="001F351B">
              <w:rPr>
                <w:rFonts w:ascii="Calibri" w:eastAsia="Times New Roman" w:hAnsi="Calibri" w:cs="Calibri"/>
                <w:color w:val="000000"/>
              </w:rPr>
              <w:t>by Vish.</w:t>
            </w: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90%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Default="00215C44" w:rsidP="00215C44">
            <w:pPr>
              <w:spacing w:after="0" w:line="240" w:lineRule="auto"/>
              <w:rPr>
                <w:rFonts w:ascii="Calibri" w:eastAsia="Times New Roman" w:hAnsi="Calibri" w:cs="Calibri"/>
                <w:color w:val="000000"/>
              </w:rPr>
            </w:pPr>
            <w:r w:rsidRPr="00215C44">
              <w:rPr>
                <w:rFonts w:ascii="Calibri" w:eastAsia="Times New Roman" w:hAnsi="Calibri" w:cs="Calibri"/>
                <w:color w:val="000000"/>
              </w:rPr>
              <w:t xml:space="preserve">   Final LOP </w:t>
            </w:r>
            <w:r>
              <w:rPr>
                <w:rFonts w:ascii="Calibri" w:eastAsia="Times New Roman" w:hAnsi="Calibri" w:cs="Calibri"/>
                <w:color w:val="000000"/>
              </w:rPr>
              <w:t>completed; updated contacts and Backout Plan</w:t>
            </w:r>
            <w:r w:rsidR="001F351B">
              <w:rPr>
                <w:rFonts w:ascii="Calibri" w:eastAsia="Times New Roman" w:hAnsi="Calibri" w:cs="Calibri"/>
                <w:color w:val="000000"/>
              </w:rPr>
              <w:t>; needs mor</w:t>
            </w:r>
            <w:r w:rsidR="00D551C8">
              <w:rPr>
                <w:rFonts w:ascii="Calibri" w:eastAsia="Times New Roman" w:hAnsi="Calibri" w:cs="Calibri"/>
                <w:color w:val="000000"/>
              </w:rPr>
              <w:t>e</w:t>
            </w:r>
            <w:r w:rsidR="001F351B">
              <w:rPr>
                <w:rFonts w:ascii="Calibri" w:eastAsia="Times New Roman" w:hAnsi="Calibri" w:cs="Calibri"/>
                <w:color w:val="000000"/>
              </w:rPr>
              <w:t xml:space="preserve"> info </w:t>
            </w:r>
            <w:r w:rsidR="00D551C8">
              <w:rPr>
                <w:rFonts w:ascii="Calibri" w:eastAsia="Times New Roman" w:hAnsi="Calibri" w:cs="Calibri"/>
                <w:color w:val="000000"/>
              </w:rPr>
              <w:t>from</w:t>
            </w:r>
            <w:r w:rsidR="001F351B">
              <w:rPr>
                <w:rFonts w:ascii="Calibri" w:eastAsia="Times New Roman" w:hAnsi="Calibri" w:cs="Calibri"/>
                <w:color w:val="000000"/>
              </w:rPr>
              <w:t xml:space="preserve"> SFDC about their backout</w:t>
            </w:r>
            <w:r w:rsidR="00D551C8">
              <w:rPr>
                <w:rFonts w:ascii="Calibri" w:eastAsia="Times New Roman" w:hAnsi="Calibri" w:cs="Calibri"/>
                <w:color w:val="000000"/>
              </w:rPr>
              <w:t>;</w:t>
            </w:r>
            <w:r w:rsidR="00B54ECC">
              <w:rPr>
                <w:rFonts w:ascii="Calibri" w:eastAsia="Times New Roman" w:hAnsi="Calibri" w:cs="Calibri"/>
                <w:color w:val="000000"/>
              </w:rPr>
              <w:t xml:space="preserve"> Amit has not received this request. </w:t>
            </w:r>
            <w:r w:rsidR="00D551C8">
              <w:rPr>
                <w:rFonts w:ascii="Calibri" w:eastAsia="Times New Roman" w:hAnsi="Calibri" w:cs="Calibri"/>
                <w:color w:val="000000"/>
              </w:rPr>
              <w:t>NSP update step added; include interlocks with SFDC and AIC; start times so Pavan can see when he has to work</w:t>
            </w:r>
          </w:p>
          <w:p w:rsidR="00D551C8" w:rsidRPr="00215C44" w:rsidRDefault="00D551C8" w:rsidP="00215C44">
            <w:pPr>
              <w:spacing w:after="0" w:line="240" w:lineRule="auto"/>
              <w:rPr>
                <w:rFonts w:ascii="Calibri" w:eastAsia="Times New Roman" w:hAnsi="Calibri" w:cs="Calibri"/>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20 days</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1/9/18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2/2/18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60063B" w:rsidP="00215C44">
            <w:pPr>
              <w:spacing w:after="0" w:line="240" w:lineRule="auto"/>
              <w:rPr>
                <w:rFonts w:ascii="Calibri" w:eastAsia="Times New Roman" w:hAnsi="Calibri" w:cs="Calibri"/>
                <w:color w:val="000000"/>
              </w:rPr>
            </w:pPr>
            <w:r>
              <w:rPr>
                <w:rFonts w:ascii="Calibri" w:eastAsia="Times New Roman" w:hAnsi="Calibri" w:cs="Calibri"/>
                <w:color w:val="000000"/>
              </w:rPr>
              <w:t>Is Devi being used?</w:t>
            </w:r>
            <w:r w:rsidR="001F351B">
              <w:rPr>
                <w:rFonts w:ascii="Calibri" w:eastAsia="Times New Roman" w:hAnsi="Calibri" w:cs="Calibri"/>
                <w:color w:val="000000"/>
              </w:rPr>
              <w:t xml:space="preserve"> Stuart wants to use Pavan instead.  Stuart will break the news to Pavan.</w:t>
            </w:r>
            <w:r w:rsidR="00B54ECC">
              <w:rPr>
                <w:rFonts w:ascii="Calibri" w:eastAsia="Times New Roman" w:hAnsi="Calibri" w:cs="Calibri"/>
                <w:color w:val="000000"/>
              </w:rPr>
              <w:t xml:space="preserve"> 1/31: Pavan </w:t>
            </w:r>
            <w:r w:rsidR="00753D7B">
              <w:rPr>
                <w:rFonts w:ascii="Calibri" w:eastAsia="Times New Roman" w:hAnsi="Calibri" w:cs="Calibri"/>
                <w:color w:val="000000"/>
              </w:rPr>
              <w:t xml:space="preserve">told Deb he </w:t>
            </w:r>
            <w:r w:rsidR="00B54ECC">
              <w:rPr>
                <w:rFonts w:ascii="Calibri" w:eastAsia="Times New Roman" w:hAnsi="Calibri" w:cs="Calibri"/>
                <w:color w:val="000000"/>
              </w:rPr>
              <w:t>will be available.  Pavan wants to assign this to Abhinav C. and since this is new to Abhinav, Pavan will also be present.</w:t>
            </w: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 xml:space="preserve">   Second Deployment into PERF</w:t>
            </w:r>
            <w:r w:rsidR="0060063B">
              <w:rPr>
                <w:rFonts w:ascii="Calibri" w:eastAsia="Times New Roman" w:hAnsi="Calibri" w:cs="Calibri"/>
                <w:color w:val="000000"/>
              </w:rPr>
              <w:t>01</w:t>
            </w:r>
            <w:r w:rsidRPr="00215C44">
              <w:rPr>
                <w:rFonts w:ascii="Calibri" w:eastAsia="Times New Roman" w:hAnsi="Calibri" w:cs="Calibri"/>
                <w:color w:val="000000"/>
              </w:rPr>
              <w:t xml:space="preserve"> if necessary</w:t>
            </w:r>
            <w:r w:rsidR="00D551C8">
              <w:rPr>
                <w:rFonts w:ascii="Calibri" w:eastAsia="Times New Roman" w:hAnsi="Calibri" w:cs="Calibri"/>
                <w:color w:val="000000"/>
              </w:rPr>
              <w:t>; NSP update step will be added.</w:t>
            </w:r>
            <w:r w:rsidR="0060063B">
              <w:rPr>
                <w:rFonts w:ascii="Calibri" w:eastAsia="Times New Roman" w:hAnsi="Calibri" w:cs="Calibri"/>
                <w:color w:val="000000"/>
              </w:rPr>
              <w:t xml:space="preserve"> </w:t>
            </w:r>
            <w:r w:rsidR="009145B3">
              <w:rPr>
                <w:rFonts w:ascii="Calibri" w:eastAsia="Times New Roman" w:hAnsi="Calibri" w:cs="Calibri"/>
                <w:color w:val="000000"/>
              </w:rPr>
              <w:t>; this was last done on 1/29.  NO fixes since then.</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 day</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2/1/18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2/1/18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1F351B" w:rsidP="00215C44">
            <w:pPr>
              <w:spacing w:after="0" w:line="240" w:lineRule="auto"/>
              <w:rPr>
                <w:rFonts w:ascii="Calibri" w:eastAsia="Times New Roman" w:hAnsi="Calibri" w:cs="Calibri"/>
                <w:color w:val="000000"/>
              </w:rPr>
            </w:pPr>
            <w:r>
              <w:rPr>
                <w:rFonts w:ascii="Calibri" w:eastAsia="Times New Roman" w:hAnsi="Calibri" w:cs="Calibri"/>
                <w:color w:val="000000"/>
              </w:rPr>
              <w:t xml:space="preserve">This may be </w:t>
            </w:r>
            <w:r w:rsidR="00D551C8">
              <w:rPr>
                <w:rFonts w:ascii="Calibri" w:eastAsia="Times New Roman" w:hAnsi="Calibri" w:cs="Calibri"/>
                <w:color w:val="000000"/>
              </w:rPr>
              <w:t>pushed</w:t>
            </w:r>
            <w:r>
              <w:rPr>
                <w:rFonts w:ascii="Calibri" w:eastAsia="Times New Roman" w:hAnsi="Calibri" w:cs="Calibri"/>
                <w:color w:val="000000"/>
              </w:rPr>
              <w:t xml:space="preserve"> out to Friday.</w:t>
            </w:r>
            <w:r w:rsidR="009145B3">
              <w:rPr>
                <w:rFonts w:ascii="Calibri" w:eastAsia="Times New Roman" w:hAnsi="Calibri" w:cs="Calibri"/>
                <w:color w:val="000000"/>
              </w:rPr>
              <w:t xml:space="preserve">  Pavan will validate PERF with TEST02 on Friday and determine whether anything is missing. Pavan wants to add a test case to verify that turning off of notifications took place.  Validate that nothing is being sent from IMS. </w:t>
            </w:r>
            <w:r w:rsidR="009A4402">
              <w:rPr>
                <w:rFonts w:ascii="Calibri" w:eastAsia="Times New Roman" w:hAnsi="Calibri" w:cs="Calibri"/>
                <w:color w:val="000000"/>
              </w:rPr>
              <w:t xml:space="preserve"> Pavan needs to talk with Girish and then give direction to Lakshmi on how to do this.  Lakshmi can also check with her local team who is testing out NSP.</w:t>
            </w:r>
          </w:p>
        </w:tc>
      </w:tr>
      <w:tr w:rsidR="001F351B"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F351B" w:rsidRPr="00215C44" w:rsidRDefault="001F351B" w:rsidP="00215C44">
            <w:pPr>
              <w:spacing w:after="0" w:line="240" w:lineRule="auto"/>
              <w:rPr>
                <w:rFonts w:ascii="Calibri" w:eastAsia="Times New Roman" w:hAnsi="Calibri" w:cs="Calibri"/>
                <w:color w:val="000000"/>
              </w:rPr>
            </w:pP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F351B" w:rsidRPr="00215C44" w:rsidRDefault="001F351B" w:rsidP="00215C44">
            <w:pPr>
              <w:spacing w:after="0" w:line="240" w:lineRule="auto"/>
              <w:rPr>
                <w:rFonts w:ascii="Calibri" w:eastAsia="Times New Roman" w:hAnsi="Calibri" w:cs="Calibri"/>
                <w:color w:val="000000"/>
              </w:rPr>
            </w:pPr>
            <w:r>
              <w:rPr>
                <w:rFonts w:ascii="Calibri" w:eastAsia="Times New Roman" w:hAnsi="Calibri" w:cs="Calibri"/>
                <w:color w:val="000000"/>
              </w:rPr>
              <w:t>Deployment into</w:t>
            </w:r>
            <w:r w:rsidR="00D551C8">
              <w:rPr>
                <w:rFonts w:ascii="Calibri" w:eastAsia="Times New Roman" w:hAnsi="Calibri" w:cs="Calibri"/>
                <w:color w:val="000000"/>
              </w:rPr>
              <w:t xml:space="preserve"> Perf02 has been completed; don</w:t>
            </w:r>
            <w:r>
              <w:rPr>
                <w:rFonts w:ascii="Calibri" w:eastAsia="Times New Roman" w:hAnsi="Calibri" w:cs="Calibri"/>
                <w:color w:val="000000"/>
              </w:rPr>
              <w:t xml:space="preserve">’t know if this </w:t>
            </w:r>
            <w:r w:rsidR="00D551C8">
              <w:rPr>
                <w:rFonts w:ascii="Calibri" w:eastAsia="Times New Roman" w:hAnsi="Calibri" w:cs="Calibri"/>
                <w:color w:val="000000"/>
              </w:rPr>
              <w:t>included</w:t>
            </w:r>
            <w:r>
              <w:rPr>
                <w:rFonts w:ascii="Calibri" w:eastAsia="Times New Roman" w:hAnsi="Calibri" w:cs="Calibri"/>
                <w:color w:val="000000"/>
              </w:rPr>
              <w:t xml:space="preserve"> SFDC and AIC</w:t>
            </w:r>
            <w:r w:rsidR="009A4402">
              <w:rPr>
                <w:rFonts w:ascii="Calibri" w:eastAsia="Times New Roman" w:hAnsi="Calibri" w:cs="Calibri"/>
                <w:color w:val="000000"/>
              </w:rPr>
              <w:t xml:space="preserve">; Amit: this did not include SFDC; Amit wants clarification from Pavan in whether to deploy only the PBr code.Amit will deploy the entire package.  Pavan and Deb will separately </w:t>
            </w:r>
            <w:r w:rsidR="009A4402">
              <w:rPr>
                <w:rFonts w:ascii="Calibri" w:eastAsia="Times New Roman" w:hAnsi="Calibri" w:cs="Calibri"/>
                <w:color w:val="000000"/>
              </w:rPr>
              <w:lastRenderedPageBreak/>
              <w:t xml:space="preserve">send email to Farook asking him to deploy into PERF02. </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F351B" w:rsidRPr="00215C44" w:rsidRDefault="001F351B" w:rsidP="00215C44">
            <w:pPr>
              <w:spacing w:after="0" w:line="240" w:lineRule="auto"/>
              <w:rPr>
                <w:rFonts w:ascii="Calibri" w:eastAsia="Times New Roman" w:hAnsi="Calibri" w:cs="Calibri"/>
                <w:color w:val="000000"/>
              </w:rPr>
            </w:pP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F351B" w:rsidRPr="00215C44" w:rsidRDefault="001F351B" w:rsidP="00215C44">
            <w:pPr>
              <w:spacing w:after="0" w:line="240" w:lineRule="auto"/>
              <w:rPr>
                <w:rFonts w:ascii="Calibri" w:eastAsia="Times New Roman" w:hAnsi="Calibri" w:cs="Calibri"/>
                <w:color w:val="000000"/>
              </w:rPr>
            </w:pP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F351B" w:rsidRPr="00215C44" w:rsidRDefault="001F351B" w:rsidP="00215C44">
            <w:pPr>
              <w:spacing w:after="0" w:line="240" w:lineRule="auto"/>
              <w:rPr>
                <w:rFonts w:ascii="Calibri" w:eastAsia="Times New Roman" w:hAnsi="Calibri" w:cs="Calibri"/>
                <w:color w:val="000000"/>
              </w:rPr>
            </w:pP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F351B" w:rsidRPr="00215C44" w:rsidRDefault="001F351B" w:rsidP="00215C44">
            <w:pPr>
              <w:spacing w:after="0" w:line="240" w:lineRule="auto"/>
              <w:rPr>
                <w:rFonts w:ascii="Calibri" w:eastAsia="Times New Roman" w:hAnsi="Calibri" w:cs="Calibri"/>
                <w:color w:val="000000"/>
              </w:rPr>
            </w:pP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1F351B" w:rsidRPr="00215C44" w:rsidRDefault="001F351B" w:rsidP="00215C44">
            <w:pPr>
              <w:spacing w:after="0" w:line="240" w:lineRule="auto"/>
              <w:rPr>
                <w:rFonts w:ascii="Calibri" w:eastAsia="Times New Roman" w:hAnsi="Calibri" w:cs="Calibri"/>
                <w:color w:val="000000"/>
              </w:rPr>
            </w:pP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 xml:space="preserve">   Formal Mock Deployment into TEST01</w:t>
            </w:r>
            <w:r w:rsidR="001F351B">
              <w:rPr>
                <w:rFonts w:ascii="Calibri" w:eastAsia="Times New Roman" w:hAnsi="Calibri" w:cs="Calibri"/>
                <w:color w:val="000000"/>
              </w:rPr>
              <w:t>; NSP step will be added</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 day</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2/8/18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2/8/18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9A4402" w:rsidP="00215C44">
            <w:pPr>
              <w:spacing w:after="0" w:line="240" w:lineRule="auto"/>
              <w:rPr>
                <w:rFonts w:ascii="Calibri" w:eastAsia="Times New Roman" w:hAnsi="Calibri" w:cs="Calibri"/>
                <w:color w:val="000000"/>
              </w:rPr>
            </w:pPr>
            <w:r>
              <w:rPr>
                <w:rFonts w:ascii="Calibri" w:eastAsia="Times New Roman" w:hAnsi="Calibri" w:cs="Calibri"/>
                <w:color w:val="000000"/>
              </w:rPr>
              <w:t>Amit, Schwetha and Farook have all agreed to this date.</w:t>
            </w: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 xml:space="preserve">   Obtain CAB Approval</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 day</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2/15/18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2/15/18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215C44" w:rsidP="00215C44">
            <w:pPr>
              <w:spacing w:after="0" w:line="240" w:lineRule="auto"/>
              <w:rPr>
                <w:rFonts w:ascii="Calibri" w:eastAsia="Times New Roman" w:hAnsi="Calibri" w:cs="Calibri"/>
                <w:color w:val="000000"/>
              </w:rPr>
            </w:pP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15C44" w:rsidRPr="00215C44" w:rsidRDefault="00215C44" w:rsidP="00215C44">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15C44" w:rsidRPr="00215C44" w:rsidRDefault="00215C44" w:rsidP="00215C44">
            <w:pPr>
              <w:spacing w:after="0" w:line="240" w:lineRule="auto"/>
              <w:rPr>
                <w:rFonts w:ascii="Calibri" w:eastAsia="Times New Roman" w:hAnsi="Calibri" w:cs="Calibri"/>
                <w:color w:val="000000"/>
              </w:rPr>
            </w:pPr>
            <w:r>
              <w:rPr>
                <w:rFonts w:ascii="Calibri" w:eastAsia="Times New Roman" w:hAnsi="Calibri" w:cs="Calibri"/>
                <w:color w:val="000000"/>
              </w:rPr>
              <w:t>Early deployment of Layer 7 into PRD</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15C44" w:rsidRPr="00215C44" w:rsidRDefault="00215C44" w:rsidP="00215C44">
            <w:pPr>
              <w:spacing w:after="0" w:line="240" w:lineRule="auto"/>
              <w:rPr>
                <w:rFonts w:ascii="Calibri" w:eastAsia="Times New Roman" w:hAnsi="Calibri" w:cs="Calibri"/>
                <w:color w:val="000000"/>
              </w:rPr>
            </w:pPr>
            <w:r>
              <w:rPr>
                <w:rFonts w:ascii="Calibri" w:eastAsia="Times New Roman" w:hAnsi="Calibri" w:cs="Calibri"/>
                <w:color w:val="000000"/>
              </w:rPr>
              <w:t>1 day</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15C44" w:rsidRPr="00215C44" w:rsidRDefault="00215C44" w:rsidP="00215C44">
            <w:pPr>
              <w:spacing w:after="0" w:line="240" w:lineRule="auto"/>
              <w:rPr>
                <w:rFonts w:ascii="Calibri" w:eastAsia="Times New Roman" w:hAnsi="Calibri" w:cs="Calibri"/>
                <w:color w:val="000000"/>
              </w:rPr>
            </w:pPr>
            <w:r>
              <w:rPr>
                <w:rFonts w:ascii="Calibri" w:eastAsia="Times New Roman" w:hAnsi="Calibri" w:cs="Calibri"/>
                <w:color w:val="000000"/>
              </w:rPr>
              <w:t>2/21/18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15C44" w:rsidRPr="00215C44" w:rsidRDefault="00215C44" w:rsidP="00215C44">
            <w:pPr>
              <w:spacing w:after="0" w:line="240" w:lineRule="auto"/>
              <w:rPr>
                <w:rFonts w:ascii="Calibri" w:eastAsia="Times New Roman" w:hAnsi="Calibri" w:cs="Calibri"/>
                <w:color w:val="000000"/>
              </w:rPr>
            </w:pPr>
            <w:r>
              <w:rPr>
                <w:rFonts w:ascii="Calibri" w:eastAsia="Times New Roman" w:hAnsi="Calibri" w:cs="Calibri"/>
                <w:color w:val="000000"/>
              </w:rPr>
              <w:t>2/21/18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15C44" w:rsidRPr="00215C44" w:rsidRDefault="00215C44" w:rsidP="00215C44">
            <w:pPr>
              <w:spacing w:after="0" w:line="240" w:lineRule="auto"/>
              <w:rPr>
                <w:rFonts w:ascii="Calibri" w:eastAsia="Times New Roman" w:hAnsi="Calibri" w:cs="Calibri"/>
                <w:color w:val="000000"/>
              </w:rPr>
            </w:pPr>
            <w:r>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9A4402" w:rsidP="00215C44">
            <w:pPr>
              <w:spacing w:after="0" w:line="240" w:lineRule="auto"/>
              <w:rPr>
                <w:rFonts w:ascii="Calibri" w:eastAsia="Times New Roman" w:hAnsi="Calibri" w:cs="Calibri"/>
                <w:color w:val="000000"/>
              </w:rPr>
            </w:pPr>
            <w:r>
              <w:rPr>
                <w:rFonts w:ascii="Calibri" w:eastAsia="Times New Roman" w:hAnsi="Calibri" w:cs="Calibri"/>
                <w:color w:val="000000"/>
              </w:rPr>
              <w:t>Deal with that other Layer 7 issue that came up today.</w:t>
            </w:r>
            <w:r w:rsidR="006E4EC0">
              <w:rPr>
                <w:rFonts w:ascii="Calibri" w:eastAsia="Times New Roman" w:hAnsi="Calibri" w:cs="Calibri"/>
                <w:color w:val="000000"/>
              </w:rPr>
              <w:t xml:space="preserve"> (update profile)</w:t>
            </w: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 xml:space="preserve">   Pre-deployment team meetings</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10 days</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2/12/18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2/23/18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9A4402" w:rsidP="00215C44">
            <w:pPr>
              <w:spacing w:after="0" w:line="240" w:lineRule="auto"/>
              <w:rPr>
                <w:rFonts w:ascii="Calibri" w:eastAsia="Times New Roman" w:hAnsi="Calibri" w:cs="Calibri"/>
              </w:rPr>
            </w:pPr>
            <w:r>
              <w:rPr>
                <w:rFonts w:ascii="Calibri" w:eastAsia="Times New Roman" w:hAnsi="Calibri" w:cs="Calibri"/>
                <w:color w:val="000000"/>
              </w:rPr>
              <w:t>Pavan</w:t>
            </w:r>
            <w:r w:rsidR="00215C44" w:rsidRPr="00215C44">
              <w:rPr>
                <w:rFonts w:ascii="Calibri" w:eastAsia="Times New Roman" w:hAnsi="Calibri" w:cs="Calibri"/>
                <w:color w:val="000000"/>
              </w:rPr>
              <w:t>,Stuart M.</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C675A2" w:rsidP="00215C44">
            <w:pPr>
              <w:spacing w:after="0" w:line="240" w:lineRule="auto"/>
              <w:rPr>
                <w:rFonts w:ascii="Calibri" w:eastAsia="Times New Roman" w:hAnsi="Calibri" w:cs="Calibri"/>
                <w:color w:val="000000"/>
              </w:rPr>
            </w:pPr>
            <w:r>
              <w:rPr>
                <w:rFonts w:ascii="Calibri" w:eastAsia="Times New Roman" w:hAnsi="Calibri" w:cs="Calibri"/>
                <w:color w:val="000000"/>
              </w:rPr>
              <w:t>Will</w:t>
            </w:r>
            <w:r w:rsidR="001F351B">
              <w:rPr>
                <w:rFonts w:ascii="Calibri" w:eastAsia="Times New Roman" w:hAnsi="Calibri" w:cs="Calibri"/>
                <w:color w:val="000000"/>
              </w:rPr>
              <w:t xml:space="preserve"> </w:t>
            </w:r>
            <w:r w:rsidR="00D551C8">
              <w:rPr>
                <w:rFonts w:ascii="Calibri" w:eastAsia="Times New Roman" w:hAnsi="Calibri" w:cs="Calibri"/>
                <w:color w:val="000000"/>
              </w:rPr>
              <w:t>be Pavan instead of Devi</w:t>
            </w:r>
            <w:r w:rsidR="009A4402">
              <w:rPr>
                <w:rFonts w:ascii="Calibri" w:eastAsia="Times New Roman" w:hAnsi="Calibri" w:cs="Calibri"/>
                <w:color w:val="000000"/>
              </w:rPr>
              <w:t>; Abhinav.</w:t>
            </w:r>
          </w:p>
        </w:tc>
      </w:tr>
      <w:tr w:rsidR="00215C44" w:rsidRPr="00215C44" w:rsidTr="00215C44">
        <w:tc>
          <w:tcPr>
            <w:tcW w:w="8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0%</w:t>
            </w:r>
          </w:p>
        </w:tc>
        <w:tc>
          <w:tcPr>
            <w:tcW w:w="2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 xml:space="preserve">   February Release Deployment</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1 day</w:t>
            </w:r>
          </w:p>
        </w:tc>
        <w:tc>
          <w:tcPr>
            <w:tcW w:w="8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2/24/18</w:t>
            </w:r>
          </w:p>
        </w:tc>
        <w:tc>
          <w:tcPr>
            <w:tcW w:w="9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2/24/18</w:t>
            </w:r>
          </w:p>
        </w:tc>
        <w:tc>
          <w:tcPr>
            <w:tcW w:w="186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15C44" w:rsidRPr="00215C44" w:rsidRDefault="00215C44" w:rsidP="00215C44">
            <w:pPr>
              <w:spacing w:after="0" w:line="240" w:lineRule="auto"/>
              <w:rPr>
                <w:rFonts w:ascii="Calibri" w:eastAsia="Times New Roman" w:hAnsi="Calibri" w:cs="Calibri"/>
              </w:rPr>
            </w:pPr>
            <w:r w:rsidRPr="00215C44">
              <w:rPr>
                <w:rFonts w:ascii="Calibri" w:eastAsia="Times New Roman" w:hAnsi="Calibri" w:cs="Calibri"/>
                <w:color w:val="000000"/>
              </w:rPr>
              <w:t>Devi K.</w:t>
            </w:r>
          </w:p>
        </w:tc>
        <w:tc>
          <w:tcPr>
            <w:tcW w:w="2574" w:type="dxa"/>
            <w:tcBorders>
              <w:top w:val="single" w:sz="4" w:space="0" w:color="B1BBCC"/>
              <w:left w:val="single" w:sz="4" w:space="0" w:color="B1BBCC"/>
              <w:bottom w:val="single" w:sz="4" w:space="0" w:color="B1BBCC"/>
              <w:right w:val="single" w:sz="4" w:space="0" w:color="B1BBCC"/>
            </w:tcBorders>
            <w:shd w:val="clear" w:color="auto" w:fill="FFFFFF"/>
          </w:tcPr>
          <w:p w:rsidR="00215C44" w:rsidRPr="00215C44" w:rsidRDefault="00215C44" w:rsidP="00215C44">
            <w:pPr>
              <w:spacing w:after="0" w:line="240" w:lineRule="auto"/>
              <w:rPr>
                <w:rFonts w:ascii="Calibri" w:eastAsia="Times New Roman" w:hAnsi="Calibri" w:cs="Calibri"/>
                <w:color w:val="000000"/>
              </w:rPr>
            </w:pPr>
          </w:p>
        </w:tc>
      </w:tr>
    </w:tbl>
    <w:p w:rsidR="00215C44" w:rsidRDefault="00215C44" w:rsidP="0050231B">
      <w:pPr>
        <w:spacing w:after="0" w:line="240" w:lineRule="auto"/>
        <w:rPr>
          <w:rFonts w:ascii="Calibri" w:eastAsia="Calibri" w:hAnsi="Calibri" w:cs="Times New Roman"/>
          <w:b/>
          <w:i/>
          <w:u w:val="single"/>
        </w:rPr>
      </w:pPr>
    </w:p>
    <w:p w:rsidR="00E320A5" w:rsidRDefault="00E320A5" w:rsidP="00E320A5">
      <w:pPr>
        <w:pStyle w:val="ListParagraph"/>
        <w:spacing w:after="0" w:line="240" w:lineRule="auto"/>
        <w:contextualSpacing w:val="0"/>
        <w:rPr>
          <w:b/>
          <w:bCs/>
          <w:color w:val="000000"/>
        </w:rPr>
      </w:pPr>
    </w:p>
    <w:p w:rsidR="001F351B" w:rsidRPr="00D551C8" w:rsidRDefault="001F351B" w:rsidP="00D551C8">
      <w:pPr>
        <w:spacing w:after="0" w:line="240" w:lineRule="auto"/>
        <w:rPr>
          <w:rFonts w:ascii="Calibri" w:eastAsia="Times New Roman" w:hAnsi="Calibri" w:cs="Calibri"/>
          <w:color w:val="000000"/>
        </w:rPr>
      </w:pPr>
      <w:r w:rsidRPr="00D551C8">
        <w:rPr>
          <w:rFonts w:ascii="Calibri" w:eastAsia="Times New Roman" w:hAnsi="Calibri" w:cs="Calibri"/>
          <w:color w:val="000000"/>
        </w:rPr>
        <w:t xml:space="preserve">Stuart is meeting with </w:t>
      </w:r>
      <w:r w:rsidR="00D551C8">
        <w:rPr>
          <w:rFonts w:ascii="Calibri" w:eastAsia="Times New Roman" w:hAnsi="Calibri" w:cs="Calibri"/>
          <w:color w:val="000000"/>
        </w:rPr>
        <w:t>reps of NSP</w:t>
      </w:r>
      <w:r w:rsidRPr="00D551C8">
        <w:rPr>
          <w:rFonts w:ascii="Calibri" w:eastAsia="Times New Roman" w:hAnsi="Calibri" w:cs="Calibri"/>
          <w:color w:val="000000"/>
        </w:rPr>
        <w:t xml:space="preserve"> and FSS to make sure that the deployments are </w:t>
      </w:r>
      <w:r w:rsidR="00D551C8" w:rsidRPr="00D551C8">
        <w:rPr>
          <w:rFonts w:ascii="Calibri" w:eastAsia="Times New Roman" w:hAnsi="Calibri" w:cs="Calibri"/>
          <w:color w:val="000000"/>
        </w:rPr>
        <w:t>coordinated</w:t>
      </w:r>
      <w:r w:rsidR="00D551C8">
        <w:rPr>
          <w:rFonts w:ascii="Calibri" w:eastAsia="Times New Roman" w:hAnsi="Calibri" w:cs="Calibri"/>
          <w:color w:val="000000"/>
        </w:rPr>
        <w:t xml:space="preserve"> and the </w:t>
      </w:r>
      <w:r w:rsidRPr="00D551C8">
        <w:rPr>
          <w:rFonts w:ascii="Calibri" w:eastAsia="Times New Roman" w:hAnsi="Calibri" w:cs="Calibri"/>
          <w:color w:val="000000"/>
        </w:rPr>
        <w:t xml:space="preserve">dependencies are </w:t>
      </w:r>
      <w:r w:rsidR="00D551C8">
        <w:rPr>
          <w:rFonts w:ascii="Calibri" w:eastAsia="Times New Roman" w:hAnsi="Calibri" w:cs="Calibri"/>
          <w:color w:val="000000"/>
        </w:rPr>
        <w:t>taken</w:t>
      </w:r>
      <w:r w:rsidRPr="00D551C8">
        <w:rPr>
          <w:rFonts w:ascii="Calibri" w:eastAsia="Times New Roman" w:hAnsi="Calibri" w:cs="Calibri"/>
          <w:color w:val="000000"/>
        </w:rPr>
        <w:t xml:space="preserve"> care of.  </w:t>
      </w:r>
      <w:r w:rsidR="00D551C8" w:rsidRPr="00D551C8">
        <w:rPr>
          <w:rFonts w:ascii="Calibri" w:eastAsia="Times New Roman" w:hAnsi="Calibri" w:cs="Calibri"/>
          <w:color w:val="000000"/>
        </w:rPr>
        <w:t>Planning</w:t>
      </w:r>
      <w:r w:rsidRPr="00D551C8">
        <w:rPr>
          <w:rFonts w:ascii="Calibri" w:eastAsia="Times New Roman" w:hAnsi="Calibri" w:cs="Calibri"/>
          <w:color w:val="000000"/>
        </w:rPr>
        <w:t xml:space="preserve"> to giv</w:t>
      </w:r>
      <w:r w:rsidR="00D551C8">
        <w:rPr>
          <w:rFonts w:ascii="Calibri" w:eastAsia="Times New Roman" w:hAnsi="Calibri" w:cs="Calibri"/>
          <w:color w:val="000000"/>
        </w:rPr>
        <w:t>e a high level joint LOP to Tom.</w:t>
      </w:r>
    </w:p>
    <w:p w:rsidR="001F351B" w:rsidRPr="00D551C8" w:rsidRDefault="001F351B" w:rsidP="00D551C8">
      <w:pPr>
        <w:spacing w:after="0" w:line="240" w:lineRule="auto"/>
        <w:rPr>
          <w:rFonts w:ascii="Calibri" w:eastAsia="Times New Roman" w:hAnsi="Calibri" w:cs="Calibri"/>
          <w:color w:val="000000"/>
        </w:rPr>
      </w:pPr>
    </w:p>
    <w:p w:rsidR="001F351B" w:rsidRPr="00D551C8" w:rsidRDefault="001F351B" w:rsidP="00D551C8">
      <w:pPr>
        <w:spacing w:after="0" w:line="240" w:lineRule="auto"/>
        <w:rPr>
          <w:rFonts w:ascii="Calibri" w:eastAsia="Times New Roman" w:hAnsi="Calibri" w:cs="Calibri"/>
          <w:color w:val="000000"/>
        </w:rPr>
      </w:pPr>
      <w:r w:rsidRPr="00D551C8">
        <w:rPr>
          <w:rFonts w:ascii="Calibri" w:eastAsia="Times New Roman" w:hAnsi="Calibri" w:cs="Calibri"/>
          <w:color w:val="000000"/>
        </w:rPr>
        <w:t>PBR, FSS, NSP; inside each of these will be the cutover steps pertaining to SFDC and AIC.</w:t>
      </w:r>
    </w:p>
    <w:p w:rsidR="001F351B" w:rsidRPr="00D551C8" w:rsidRDefault="001F351B" w:rsidP="00D551C8">
      <w:pPr>
        <w:spacing w:after="0" w:line="240" w:lineRule="auto"/>
        <w:rPr>
          <w:rFonts w:ascii="Calibri" w:eastAsia="Times New Roman" w:hAnsi="Calibri" w:cs="Calibri"/>
          <w:color w:val="000000"/>
        </w:rPr>
      </w:pPr>
      <w:r w:rsidRPr="00D551C8">
        <w:rPr>
          <w:rFonts w:ascii="Calibri" w:eastAsia="Times New Roman" w:hAnsi="Calibri" w:cs="Calibri"/>
          <w:color w:val="000000"/>
        </w:rPr>
        <w:t>Looks like there will be more complex timing dependencies like December.  Waiting for Sagar to come back with completed cuto</w:t>
      </w:r>
      <w:r w:rsidR="00D551C8">
        <w:rPr>
          <w:rFonts w:ascii="Calibri" w:eastAsia="Times New Roman" w:hAnsi="Calibri" w:cs="Calibri"/>
          <w:color w:val="000000"/>
        </w:rPr>
        <w:t>v</w:t>
      </w:r>
      <w:r w:rsidRPr="00D551C8">
        <w:rPr>
          <w:rFonts w:ascii="Calibri" w:eastAsia="Times New Roman" w:hAnsi="Calibri" w:cs="Calibri"/>
          <w:color w:val="000000"/>
        </w:rPr>
        <w:t>er plan.  Looks like we will deploy in parallel.</w:t>
      </w:r>
      <w:r w:rsidR="00D551C8">
        <w:rPr>
          <w:rFonts w:ascii="Calibri" w:eastAsia="Times New Roman" w:hAnsi="Calibri" w:cs="Calibri"/>
          <w:color w:val="000000"/>
        </w:rPr>
        <w:t xml:space="preserve">  This means that Pega will be deploying at 1:30 Am EST.  Pavan needs to be informed that he has been assigned to this.</w:t>
      </w:r>
    </w:p>
    <w:p w:rsidR="001F351B" w:rsidRPr="00D551C8" w:rsidRDefault="001F351B" w:rsidP="00D551C8">
      <w:pPr>
        <w:spacing w:after="0" w:line="240" w:lineRule="auto"/>
        <w:rPr>
          <w:rFonts w:ascii="Calibri" w:eastAsia="Times New Roman" w:hAnsi="Calibri" w:cs="Calibri"/>
          <w:color w:val="000000"/>
        </w:rPr>
      </w:pPr>
    </w:p>
    <w:p w:rsidR="001F351B" w:rsidRDefault="001F351B" w:rsidP="00D551C8">
      <w:pPr>
        <w:spacing w:after="0" w:line="240" w:lineRule="auto"/>
        <w:rPr>
          <w:rFonts w:ascii="Calibri" w:eastAsia="Times New Roman" w:hAnsi="Calibri" w:cs="Calibri"/>
          <w:color w:val="000000"/>
        </w:rPr>
      </w:pPr>
      <w:r w:rsidRPr="00D551C8">
        <w:rPr>
          <w:rFonts w:ascii="Calibri" w:eastAsia="Times New Roman" w:hAnsi="Calibri" w:cs="Calibri"/>
          <w:color w:val="000000"/>
        </w:rPr>
        <w:t xml:space="preserve">Stuart will outline all these </w:t>
      </w:r>
      <w:r w:rsidR="00D551C8" w:rsidRPr="00D551C8">
        <w:rPr>
          <w:rFonts w:ascii="Calibri" w:eastAsia="Times New Roman" w:hAnsi="Calibri" w:cs="Calibri"/>
          <w:color w:val="000000"/>
        </w:rPr>
        <w:t>steps</w:t>
      </w:r>
      <w:r w:rsidRPr="00D551C8">
        <w:rPr>
          <w:rFonts w:ascii="Calibri" w:eastAsia="Times New Roman" w:hAnsi="Calibri" w:cs="Calibri"/>
          <w:color w:val="000000"/>
        </w:rPr>
        <w:t xml:space="preserve"> in an email for Deb and Tom. By end of week.</w:t>
      </w:r>
    </w:p>
    <w:p w:rsidR="00FC0712" w:rsidRDefault="00FC0712" w:rsidP="00FC0712">
      <w:pPr>
        <w:rPr>
          <w:color w:val="1F497D"/>
        </w:rPr>
      </w:pPr>
      <w:r>
        <w:rPr>
          <w:rFonts w:ascii="Calibri" w:eastAsia="Times New Roman" w:hAnsi="Calibri" w:cs="Calibri"/>
          <w:color w:val="000000"/>
        </w:rPr>
        <w:t>1/31/18</w:t>
      </w:r>
      <w:r>
        <w:rPr>
          <w:color w:val="1F497D"/>
        </w:rPr>
        <w:t xml:space="preserve">Hi Sagar, </w:t>
      </w:r>
    </w:p>
    <w:p w:rsidR="00FC0712" w:rsidRDefault="00FC0712" w:rsidP="00FC0712">
      <w:pPr>
        <w:rPr>
          <w:color w:val="1F497D"/>
        </w:rPr>
      </w:pPr>
    </w:p>
    <w:p w:rsidR="00FC0712" w:rsidRDefault="00FC0712" w:rsidP="00FC0712">
      <w:pPr>
        <w:rPr>
          <w:color w:val="1F497D"/>
        </w:rPr>
      </w:pPr>
      <w:r>
        <w:rPr>
          <w:color w:val="1F497D"/>
        </w:rPr>
        <w:t>Regarding specifically the PBR Swarm SFDC and Pega dependencies in cutover.</w:t>
      </w:r>
    </w:p>
    <w:p w:rsidR="00FC0712" w:rsidRDefault="00FC0712" w:rsidP="00FC0712">
      <w:pPr>
        <w:rPr>
          <w:color w:val="1F497D"/>
        </w:rPr>
      </w:pPr>
    </w:p>
    <w:p w:rsidR="00FC0712" w:rsidRDefault="00FC0712" w:rsidP="00FC0712">
      <w:pPr>
        <w:rPr>
          <w:color w:val="1F497D"/>
        </w:rPr>
      </w:pPr>
      <w:r>
        <w:rPr>
          <w:color w:val="1F497D"/>
        </w:rPr>
        <w:t>I have met with Abhinav, Amit and Pavan on this. At a high level we have identified the following steps in cutover as strict dependencies..</w:t>
      </w:r>
    </w:p>
    <w:p w:rsidR="00FC0712" w:rsidRDefault="00FC0712" w:rsidP="00FC0712">
      <w:pPr>
        <w:rPr>
          <w:color w:val="1F497D"/>
        </w:rPr>
      </w:pPr>
    </w:p>
    <w:p w:rsidR="00FC0712" w:rsidRDefault="00FC0712" w:rsidP="00FC0712">
      <w:pPr>
        <w:ind w:left="720"/>
        <w:rPr>
          <w:b/>
          <w:bCs/>
        </w:rPr>
      </w:pPr>
      <w:r>
        <w:rPr>
          <w:b/>
          <w:bCs/>
          <w:u w:val="single"/>
        </w:rPr>
        <w:t>[SFDC/Pega]</w:t>
      </w:r>
    </w:p>
    <w:p w:rsidR="00FC0712" w:rsidRDefault="00FC0712" w:rsidP="00FC0712">
      <w:pPr>
        <w:ind w:left="720"/>
      </w:pPr>
      <w:r>
        <w:t xml:space="preserve">SFDC Data conversion activity - PBR SWARM cases, need new attributes to be loaded, Pega must be able to handle new attributes </w:t>
      </w:r>
      <w:r>
        <w:rPr>
          <w:b/>
          <w:bCs/>
          <w:color w:val="FF0000"/>
        </w:rPr>
        <w:t xml:space="preserve">– </w:t>
      </w:r>
      <w:r>
        <w:rPr>
          <w:color w:val="FF0000"/>
        </w:rPr>
        <w:t xml:space="preserve">Strict dependency on Pega PBR code </w:t>
      </w:r>
    </w:p>
    <w:p w:rsidR="00FC0712" w:rsidRDefault="00FC0712" w:rsidP="00FC0712">
      <w:pPr>
        <w:ind w:left="720"/>
      </w:pPr>
    </w:p>
    <w:p w:rsidR="00FC0712" w:rsidRDefault="00FC0712" w:rsidP="00FC0712">
      <w:pPr>
        <w:ind w:left="720"/>
        <w:rPr>
          <w:b/>
          <w:bCs/>
        </w:rPr>
      </w:pPr>
      <w:r>
        <w:rPr>
          <w:b/>
          <w:bCs/>
          <w:u w:val="single"/>
        </w:rPr>
        <w:t>[SFDC/Pega]</w:t>
      </w:r>
    </w:p>
    <w:p w:rsidR="00FC0712" w:rsidRDefault="00FC0712" w:rsidP="00FC0712">
      <w:pPr>
        <w:ind w:left="720"/>
      </w:pPr>
      <w:r>
        <w:t xml:space="preserve">SFDC OBM User presence change - </w:t>
      </w:r>
      <w:r>
        <w:rPr>
          <w:color w:val="FF0000"/>
        </w:rPr>
        <w:t>Strict dependency on Pega PBR code</w:t>
      </w:r>
    </w:p>
    <w:p w:rsidR="00FC0712" w:rsidRDefault="00FC0712" w:rsidP="00FC0712">
      <w:pPr>
        <w:ind w:left="720"/>
      </w:pPr>
    </w:p>
    <w:p w:rsidR="00FC0712" w:rsidRDefault="00FC0712" w:rsidP="00FC0712">
      <w:pPr>
        <w:ind w:left="720"/>
        <w:rPr>
          <w:b/>
          <w:bCs/>
          <w:u w:val="single"/>
        </w:rPr>
      </w:pPr>
      <w:r>
        <w:rPr>
          <w:b/>
          <w:bCs/>
          <w:u w:val="single"/>
        </w:rPr>
        <w:t>[AIC/Pega]</w:t>
      </w:r>
    </w:p>
    <w:p w:rsidR="00FC0712" w:rsidRDefault="00FC0712" w:rsidP="00FC0712">
      <w:pPr>
        <w:ind w:left="720"/>
      </w:pPr>
      <w:r>
        <w:lastRenderedPageBreak/>
        <w:t xml:space="preserve">PBR Connector update, (need username password of service from AIC once deployed) </w:t>
      </w:r>
      <w:r>
        <w:rPr>
          <w:color w:val="FF0000"/>
        </w:rPr>
        <w:t xml:space="preserve">Strict dependency on change from Pega decision updating table </w:t>
      </w:r>
      <w:r>
        <w:t>to accommodate)</w:t>
      </w:r>
    </w:p>
    <w:p w:rsidR="00FC0712" w:rsidRDefault="00FC0712" w:rsidP="00FC0712">
      <w:pPr>
        <w:rPr>
          <w:color w:val="1F497D"/>
        </w:rPr>
      </w:pPr>
    </w:p>
    <w:p w:rsidR="00FC0712" w:rsidRDefault="00FC0712" w:rsidP="00FC0712">
      <w:pPr>
        <w:rPr>
          <w:color w:val="1F497D"/>
        </w:rPr>
      </w:pPr>
    </w:p>
    <w:p w:rsidR="00FC0712" w:rsidRDefault="00FC0712" w:rsidP="00FC0712">
      <w:pPr>
        <w:rPr>
          <w:color w:val="1F497D"/>
        </w:rPr>
      </w:pPr>
      <w:r>
        <w:rPr>
          <w:color w:val="1F497D"/>
        </w:rPr>
        <w:t xml:space="preserve">Please share cutover plan once in final draft form so we can align Pega PBR deployment timings for the above. </w:t>
      </w:r>
    </w:p>
    <w:p w:rsidR="00FC0712" w:rsidRDefault="00FC0712" w:rsidP="00FC0712">
      <w:pPr>
        <w:rPr>
          <w:color w:val="1F497D"/>
        </w:rPr>
      </w:pPr>
    </w:p>
    <w:p w:rsidR="00FC0712" w:rsidRDefault="00FC0712" w:rsidP="00FC0712">
      <w:pPr>
        <w:rPr>
          <w:color w:val="1F497D"/>
        </w:rPr>
      </w:pPr>
      <w:r>
        <w:rPr>
          <w:color w:val="1F497D"/>
        </w:rPr>
        <w:t>Thanks,</w:t>
      </w:r>
    </w:p>
    <w:p w:rsidR="00FC0712" w:rsidRDefault="00FC0712" w:rsidP="00FC0712">
      <w:pPr>
        <w:rPr>
          <w:color w:val="1F497D"/>
        </w:rPr>
      </w:pPr>
      <w:r>
        <w:rPr>
          <w:color w:val="1F497D"/>
        </w:rPr>
        <w:t>Stuart</w:t>
      </w:r>
    </w:p>
    <w:p w:rsidR="00FC0712" w:rsidRDefault="00FC0712" w:rsidP="00FC0712">
      <w:pPr>
        <w:rPr>
          <w:color w:val="1F497D"/>
        </w:rPr>
      </w:pPr>
    </w:p>
    <w:p w:rsidR="00FC0712" w:rsidRDefault="00FC0712" w:rsidP="00FC0712">
      <w:pPr>
        <w:rPr>
          <w:color w:val="1F497D"/>
        </w:rPr>
      </w:pPr>
    </w:p>
    <w:p w:rsidR="00FC0712" w:rsidRDefault="00FC0712" w:rsidP="00D551C8">
      <w:pPr>
        <w:spacing w:after="0" w:line="240" w:lineRule="auto"/>
        <w:rPr>
          <w:rFonts w:ascii="Calibri" w:eastAsia="Times New Roman" w:hAnsi="Calibri" w:cs="Calibri"/>
          <w:color w:val="000000"/>
        </w:rPr>
      </w:pPr>
    </w:p>
    <w:p w:rsidR="00D551C8" w:rsidRDefault="00D551C8" w:rsidP="00D551C8">
      <w:pPr>
        <w:spacing w:after="0" w:line="240" w:lineRule="auto"/>
        <w:rPr>
          <w:rFonts w:ascii="Calibri" w:eastAsia="Times New Roman" w:hAnsi="Calibri" w:cs="Calibri"/>
          <w:color w:val="000000"/>
        </w:rPr>
      </w:pPr>
    </w:p>
    <w:p w:rsidR="00D551C8" w:rsidRPr="002511C2" w:rsidRDefault="00D551C8" w:rsidP="00D551C8">
      <w:pPr>
        <w:autoSpaceDE w:val="0"/>
        <w:autoSpaceDN w:val="0"/>
        <w:spacing w:after="0" w:line="240" w:lineRule="auto"/>
        <w:rPr>
          <w:b/>
          <w:i/>
          <w:u w:val="single"/>
        </w:rPr>
      </w:pPr>
      <w:r w:rsidRPr="002511C2">
        <w:rPr>
          <w:rFonts w:ascii="Times New Roman" w:hAnsi="Times New Roman" w:cs="Times New Roman"/>
          <w:b/>
          <w:i/>
          <w:u w:val="single"/>
        </w:rPr>
        <w:t>Manual DDL – predictivenetworkevirtualization table </w:t>
      </w:r>
    </w:p>
    <w:p w:rsidR="00D551C8" w:rsidRDefault="00D551C8" w:rsidP="00D551C8">
      <w:pPr>
        <w:spacing w:after="0" w:line="240" w:lineRule="auto"/>
        <w:rPr>
          <w:rFonts w:ascii="Calibri" w:eastAsia="Times New Roman" w:hAnsi="Calibri" w:cs="Calibri"/>
          <w:color w:val="000000"/>
        </w:rPr>
      </w:pPr>
    </w:p>
    <w:p w:rsidR="00D551C8" w:rsidRDefault="00D551C8" w:rsidP="00D551C8">
      <w:pPr>
        <w:spacing w:after="0" w:line="240" w:lineRule="auto"/>
        <w:rPr>
          <w:rFonts w:ascii="Calibri" w:eastAsia="Times New Roman" w:hAnsi="Calibri" w:cs="Calibri"/>
          <w:color w:val="000000"/>
        </w:rPr>
      </w:pPr>
      <w:r>
        <w:rPr>
          <w:rFonts w:ascii="Calibri" w:eastAsia="Times New Roman" w:hAnsi="Calibri" w:cs="Calibri"/>
          <w:color w:val="000000"/>
        </w:rPr>
        <w:t>The team stumbled over this Pega configuration change in their last deployment to a lower environment.  It has the unfortunate attribute of a Pega query which is so long-running that the team finally had to cancel the query.  Open issues:</w:t>
      </w:r>
    </w:p>
    <w:p w:rsidR="00D551C8" w:rsidRDefault="00D551C8" w:rsidP="00D551C8">
      <w:pPr>
        <w:spacing w:after="0" w:line="240" w:lineRule="auto"/>
        <w:rPr>
          <w:rFonts w:ascii="Calibri" w:eastAsia="Times New Roman" w:hAnsi="Calibri" w:cs="Calibri"/>
          <w:color w:val="000000"/>
        </w:rPr>
      </w:pPr>
    </w:p>
    <w:p w:rsidR="00D551C8" w:rsidRDefault="00D551C8" w:rsidP="00D551C8">
      <w:pPr>
        <w:pStyle w:val="ListParagraph"/>
        <w:numPr>
          <w:ilvl w:val="0"/>
          <w:numId w:val="45"/>
        </w:numPr>
        <w:spacing w:after="0" w:line="240" w:lineRule="auto"/>
        <w:rPr>
          <w:rFonts w:ascii="Calibri" w:eastAsia="Times New Roman" w:hAnsi="Calibri" w:cs="Calibri"/>
          <w:color w:val="000000"/>
        </w:rPr>
      </w:pPr>
      <w:r>
        <w:rPr>
          <w:rFonts w:ascii="Calibri" w:eastAsia="Times New Roman" w:hAnsi="Calibri" w:cs="Calibri"/>
          <w:color w:val="000000"/>
        </w:rPr>
        <w:t>Pavan: research whether this change is required when we deploy to PROD</w:t>
      </w:r>
    </w:p>
    <w:p w:rsidR="00E5686D" w:rsidRDefault="00E5686D" w:rsidP="00D551C8">
      <w:pPr>
        <w:pStyle w:val="ListParagraph"/>
        <w:numPr>
          <w:ilvl w:val="0"/>
          <w:numId w:val="45"/>
        </w:numPr>
        <w:spacing w:after="0" w:line="240" w:lineRule="auto"/>
        <w:rPr>
          <w:rFonts w:ascii="Calibri" w:eastAsia="Times New Roman" w:hAnsi="Calibri" w:cs="Calibri"/>
          <w:color w:val="000000"/>
        </w:rPr>
      </w:pPr>
      <w:r>
        <w:rPr>
          <w:rFonts w:ascii="Calibri" w:eastAsia="Times New Roman" w:hAnsi="Calibri" w:cs="Calibri"/>
          <w:color w:val="000000"/>
        </w:rPr>
        <w:t>1/31:  Amant this is may be a change made for Swarm Class.  Case-to-pool. Database query that failed around this property.</w:t>
      </w:r>
    </w:p>
    <w:p w:rsidR="00D551C8" w:rsidRDefault="00D551C8" w:rsidP="00D551C8">
      <w:pPr>
        <w:pStyle w:val="ListParagraph"/>
        <w:numPr>
          <w:ilvl w:val="0"/>
          <w:numId w:val="45"/>
        </w:numPr>
        <w:spacing w:after="0" w:line="240" w:lineRule="auto"/>
        <w:rPr>
          <w:rFonts w:ascii="Calibri" w:eastAsia="Times New Roman" w:hAnsi="Calibri" w:cs="Calibri"/>
          <w:color w:val="000000"/>
        </w:rPr>
      </w:pPr>
      <w:r>
        <w:rPr>
          <w:rFonts w:ascii="Calibri" w:eastAsia="Times New Roman" w:hAnsi="Calibri" w:cs="Calibri"/>
          <w:color w:val="000000"/>
        </w:rPr>
        <w:t>If so, figure out how to live with the long-running query.</w:t>
      </w:r>
    </w:p>
    <w:p w:rsidR="00D551C8" w:rsidRDefault="00D551C8" w:rsidP="00D551C8">
      <w:pPr>
        <w:spacing w:after="0" w:line="240" w:lineRule="auto"/>
        <w:rPr>
          <w:rFonts w:ascii="Calibri" w:eastAsia="Times New Roman" w:hAnsi="Calibri" w:cs="Calibri"/>
          <w:color w:val="000000"/>
        </w:rPr>
      </w:pPr>
    </w:p>
    <w:p w:rsidR="00D551C8" w:rsidRPr="00D551C8" w:rsidRDefault="00D551C8" w:rsidP="00D551C8">
      <w:pPr>
        <w:spacing w:after="0" w:line="240" w:lineRule="auto"/>
        <w:rPr>
          <w:rFonts w:ascii="Calibri" w:eastAsia="Times New Roman" w:hAnsi="Calibri" w:cs="Calibri"/>
          <w:color w:val="000000"/>
        </w:rPr>
      </w:pPr>
    </w:p>
    <w:p w:rsidR="004A03EB" w:rsidRDefault="004A03EB" w:rsidP="00D551C8">
      <w:pPr>
        <w:spacing w:after="0" w:line="240" w:lineRule="auto"/>
        <w:rPr>
          <w:rFonts w:ascii="Calibri" w:eastAsia="Times New Roman" w:hAnsi="Calibri" w:cs="Calibri"/>
          <w:color w:val="000000"/>
        </w:rPr>
      </w:pPr>
      <w:r w:rsidRPr="00D551C8">
        <w:rPr>
          <w:rFonts w:ascii="Calibri" w:eastAsia="Times New Roman" w:hAnsi="Calibri" w:cs="Calibri"/>
          <w:color w:val="000000"/>
        </w:rPr>
        <w:t>Also Pavan needs to figure out why</w:t>
      </w:r>
      <w:r w:rsidR="00D551C8">
        <w:rPr>
          <w:rFonts w:ascii="Calibri" w:eastAsia="Times New Roman" w:hAnsi="Calibri" w:cs="Calibri"/>
          <w:color w:val="000000"/>
        </w:rPr>
        <w:t xml:space="preserve"> in  PERF01 the certificate</w:t>
      </w:r>
      <w:r w:rsidRPr="00D551C8">
        <w:rPr>
          <w:rFonts w:ascii="Calibri" w:eastAsia="Times New Roman" w:hAnsi="Calibri" w:cs="Calibri"/>
          <w:color w:val="000000"/>
        </w:rPr>
        <w:t xml:space="preserve"> worked without the </w:t>
      </w:r>
      <w:r w:rsidR="00D551C8">
        <w:rPr>
          <w:rFonts w:ascii="Calibri" w:eastAsia="Times New Roman" w:hAnsi="Calibri" w:cs="Calibri"/>
          <w:color w:val="000000"/>
        </w:rPr>
        <w:t xml:space="preserve"> Pega </w:t>
      </w:r>
      <w:r w:rsidRPr="00D551C8">
        <w:rPr>
          <w:rFonts w:ascii="Calibri" w:eastAsia="Times New Roman" w:hAnsi="Calibri" w:cs="Calibri"/>
          <w:color w:val="000000"/>
        </w:rPr>
        <w:t>hotfix.</w:t>
      </w:r>
    </w:p>
    <w:p w:rsidR="00E5686D" w:rsidRPr="00D551C8" w:rsidRDefault="006E4EC0" w:rsidP="00D551C8">
      <w:pPr>
        <w:spacing w:after="0" w:line="240" w:lineRule="auto"/>
        <w:rPr>
          <w:rFonts w:ascii="Calibri" w:eastAsia="Times New Roman" w:hAnsi="Calibri" w:cs="Calibri"/>
          <w:color w:val="000000"/>
        </w:rPr>
      </w:pPr>
      <w:r>
        <w:rPr>
          <w:rFonts w:ascii="Calibri" w:eastAsia="Times New Roman" w:hAnsi="Calibri" w:cs="Calibri"/>
          <w:color w:val="000000"/>
        </w:rPr>
        <w:t xml:space="preserve"> Pavan compared the hotfixes in PERF on Monday.  S</w:t>
      </w:r>
      <w:r w:rsidR="00E5686D">
        <w:rPr>
          <w:rFonts w:ascii="Calibri" w:eastAsia="Times New Roman" w:hAnsi="Calibri" w:cs="Calibri"/>
          <w:color w:val="000000"/>
        </w:rPr>
        <w:t xml:space="preserve">everal hotfixes related to skill connector </w:t>
      </w:r>
      <w:r>
        <w:rPr>
          <w:rFonts w:ascii="Calibri" w:eastAsia="Times New Roman" w:hAnsi="Calibri" w:cs="Calibri"/>
          <w:color w:val="000000"/>
        </w:rPr>
        <w:t>service which are deployed in PE</w:t>
      </w:r>
      <w:r w:rsidR="00E5686D">
        <w:rPr>
          <w:rFonts w:ascii="Calibri" w:eastAsia="Times New Roman" w:hAnsi="Calibri" w:cs="Calibri"/>
          <w:color w:val="000000"/>
        </w:rPr>
        <w:t>RF.  They were not in DEV. These additional hotfixes may have</w:t>
      </w:r>
      <w:r>
        <w:rPr>
          <w:rFonts w:ascii="Calibri" w:eastAsia="Times New Roman" w:hAnsi="Calibri" w:cs="Calibri"/>
          <w:color w:val="000000"/>
        </w:rPr>
        <w:t xml:space="preserve"> provided the mysterious fix to the certificate </w:t>
      </w:r>
      <w:r w:rsidR="00E5686D">
        <w:rPr>
          <w:rFonts w:ascii="Calibri" w:eastAsia="Times New Roman" w:hAnsi="Calibri" w:cs="Calibri"/>
          <w:color w:val="000000"/>
        </w:rPr>
        <w:t>problem.</w:t>
      </w:r>
    </w:p>
    <w:p w:rsidR="001F351B" w:rsidRPr="00D551C8" w:rsidRDefault="001F351B" w:rsidP="00E320A5">
      <w:pPr>
        <w:pStyle w:val="ListParagraph"/>
        <w:spacing w:after="0" w:line="240" w:lineRule="auto"/>
        <w:contextualSpacing w:val="0"/>
        <w:rPr>
          <w:rFonts w:ascii="Calibri" w:eastAsia="Times New Roman" w:hAnsi="Calibri" w:cs="Calibri"/>
          <w:color w:val="000000"/>
        </w:rPr>
      </w:pPr>
    </w:p>
    <w:p w:rsidR="001F351B" w:rsidRDefault="001F351B" w:rsidP="00E320A5">
      <w:pPr>
        <w:pStyle w:val="ListParagraph"/>
        <w:spacing w:after="0" w:line="240" w:lineRule="auto"/>
        <w:contextualSpacing w:val="0"/>
        <w:rPr>
          <w:b/>
          <w:bCs/>
          <w:color w:val="000000"/>
        </w:rPr>
      </w:pPr>
    </w:p>
    <w:p w:rsidR="00E320A5" w:rsidRPr="0001798B" w:rsidRDefault="002511C2" w:rsidP="00E320A5">
      <w:pPr>
        <w:pStyle w:val="ListParagraph"/>
        <w:spacing w:after="0" w:line="240" w:lineRule="auto"/>
        <w:ind w:left="0"/>
        <w:contextualSpacing w:val="0"/>
        <w:rPr>
          <w:b/>
          <w:bCs/>
          <w:i/>
          <w:color w:val="000000"/>
          <w:u w:val="single"/>
        </w:rPr>
      </w:pPr>
      <w:r>
        <w:rPr>
          <w:b/>
          <w:bCs/>
          <w:i/>
          <w:color w:val="000000"/>
          <w:u w:val="single"/>
        </w:rPr>
        <w:t>Plan</w:t>
      </w:r>
      <w:r w:rsidR="0001798B" w:rsidRPr="0001798B">
        <w:rPr>
          <w:b/>
          <w:bCs/>
          <w:i/>
          <w:color w:val="000000"/>
          <w:u w:val="single"/>
        </w:rPr>
        <w:t xml:space="preserve"> for Mock Deployment</w:t>
      </w:r>
    </w:p>
    <w:p w:rsidR="0001798B" w:rsidRDefault="0001798B" w:rsidP="00E320A5">
      <w:pPr>
        <w:pStyle w:val="ListParagraph"/>
        <w:spacing w:after="0" w:line="240" w:lineRule="auto"/>
        <w:ind w:left="0"/>
        <w:contextualSpacing w:val="0"/>
        <w:rPr>
          <w:bCs/>
          <w:i/>
          <w:color w:val="000000"/>
          <w:u w:val="single"/>
        </w:rPr>
      </w:pPr>
    </w:p>
    <w:tbl>
      <w:tblPr>
        <w:tblStyle w:val="TableGrid"/>
        <w:tblW w:w="0" w:type="auto"/>
        <w:tblLook w:val="04A0" w:firstRow="1" w:lastRow="0" w:firstColumn="1" w:lastColumn="0" w:noHBand="0" w:noVBand="1"/>
      </w:tblPr>
      <w:tblGrid>
        <w:gridCol w:w="3116"/>
        <w:gridCol w:w="1829"/>
        <w:gridCol w:w="4405"/>
      </w:tblGrid>
      <w:tr w:rsidR="00F30DDA" w:rsidTr="00063049">
        <w:tc>
          <w:tcPr>
            <w:tcW w:w="3116" w:type="dxa"/>
          </w:tcPr>
          <w:p w:rsidR="00F30DDA" w:rsidRPr="0001798B" w:rsidRDefault="00F30DDA" w:rsidP="00E320A5">
            <w:pPr>
              <w:pStyle w:val="ListParagraph"/>
              <w:ind w:left="0"/>
              <w:contextualSpacing w:val="0"/>
              <w:rPr>
                <w:b/>
                <w:color w:val="000000"/>
              </w:rPr>
            </w:pPr>
            <w:r w:rsidRPr="0001798B">
              <w:rPr>
                <w:b/>
                <w:color w:val="000000"/>
              </w:rPr>
              <w:t>Environment</w:t>
            </w:r>
          </w:p>
        </w:tc>
        <w:tc>
          <w:tcPr>
            <w:tcW w:w="1829" w:type="dxa"/>
          </w:tcPr>
          <w:p w:rsidR="00F30DDA" w:rsidRPr="0001798B" w:rsidRDefault="00F30DDA" w:rsidP="00E320A5">
            <w:pPr>
              <w:pStyle w:val="ListParagraph"/>
              <w:ind w:left="0"/>
              <w:contextualSpacing w:val="0"/>
              <w:rPr>
                <w:b/>
                <w:color w:val="000000"/>
              </w:rPr>
            </w:pPr>
            <w:r w:rsidRPr="0001798B">
              <w:rPr>
                <w:b/>
                <w:color w:val="000000"/>
              </w:rPr>
              <w:t>Date</w:t>
            </w:r>
          </w:p>
        </w:tc>
        <w:tc>
          <w:tcPr>
            <w:tcW w:w="4405" w:type="dxa"/>
          </w:tcPr>
          <w:p w:rsidR="00F30DDA" w:rsidRPr="0001798B" w:rsidRDefault="00CE39FB" w:rsidP="00E320A5">
            <w:pPr>
              <w:pStyle w:val="ListParagraph"/>
              <w:ind w:left="0"/>
              <w:contextualSpacing w:val="0"/>
              <w:rPr>
                <w:b/>
                <w:color w:val="000000"/>
              </w:rPr>
            </w:pPr>
            <w:r>
              <w:rPr>
                <w:b/>
                <w:color w:val="000000"/>
              </w:rPr>
              <w:t>Comments</w:t>
            </w:r>
          </w:p>
        </w:tc>
      </w:tr>
      <w:tr w:rsidR="00F30DDA" w:rsidTr="001E1491">
        <w:tc>
          <w:tcPr>
            <w:tcW w:w="3116" w:type="dxa"/>
            <w:shd w:val="clear" w:color="auto" w:fill="BFBFBF" w:themeFill="background1" w:themeFillShade="BF"/>
          </w:tcPr>
          <w:p w:rsidR="00F30DDA" w:rsidRPr="0001798B" w:rsidRDefault="00F30DDA" w:rsidP="00E320A5">
            <w:pPr>
              <w:pStyle w:val="ListParagraph"/>
              <w:ind w:left="0"/>
              <w:contextualSpacing w:val="0"/>
              <w:rPr>
                <w:color w:val="000000"/>
              </w:rPr>
            </w:pPr>
            <w:r>
              <w:rPr>
                <w:color w:val="000000"/>
              </w:rPr>
              <w:t>TEST02</w:t>
            </w:r>
          </w:p>
        </w:tc>
        <w:tc>
          <w:tcPr>
            <w:tcW w:w="1829" w:type="dxa"/>
            <w:shd w:val="clear" w:color="auto" w:fill="BFBFBF" w:themeFill="background1" w:themeFillShade="BF"/>
          </w:tcPr>
          <w:p w:rsidR="00F30DDA" w:rsidRPr="0001798B" w:rsidRDefault="00F30DDA" w:rsidP="00E320A5">
            <w:pPr>
              <w:pStyle w:val="ListParagraph"/>
              <w:ind w:left="0"/>
              <w:contextualSpacing w:val="0"/>
              <w:rPr>
                <w:color w:val="000000"/>
              </w:rPr>
            </w:pPr>
            <w:r>
              <w:rPr>
                <w:color w:val="000000"/>
              </w:rPr>
              <w:t>Jan. 12 or 15</w:t>
            </w:r>
          </w:p>
        </w:tc>
        <w:tc>
          <w:tcPr>
            <w:tcW w:w="4405" w:type="dxa"/>
            <w:shd w:val="clear" w:color="auto" w:fill="BFBFBF" w:themeFill="background1" w:themeFillShade="BF"/>
          </w:tcPr>
          <w:p w:rsidR="00F30DDA" w:rsidRDefault="00344E8A" w:rsidP="00E320A5">
            <w:pPr>
              <w:pStyle w:val="ListParagraph"/>
              <w:ind w:left="0"/>
              <w:contextualSpacing w:val="0"/>
              <w:rPr>
                <w:color w:val="000000"/>
              </w:rPr>
            </w:pPr>
            <w:r>
              <w:rPr>
                <w:color w:val="000000"/>
              </w:rPr>
              <w:t>However</w:t>
            </w:r>
            <w:r w:rsidR="00F30DDA">
              <w:rPr>
                <w:color w:val="000000"/>
              </w:rPr>
              <w:t xml:space="preserve"> </w:t>
            </w:r>
            <w:r>
              <w:rPr>
                <w:color w:val="000000"/>
              </w:rPr>
              <w:t>we can use this opportunit</w:t>
            </w:r>
            <w:r w:rsidR="00CE39FB">
              <w:rPr>
                <w:color w:val="000000"/>
              </w:rPr>
              <w:t>y for testing out Deployment</w:t>
            </w:r>
            <w:r>
              <w:rPr>
                <w:color w:val="000000"/>
              </w:rPr>
              <w:t xml:space="preserve"> of</w:t>
            </w:r>
            <w:r w:rsidR="00CE39FB">
              <w:rPr>
                <w:color w:val="000000"/>
              </w:rPr>
              <w:t xml:space="preserve"> Pega alone into TEST02.</w:t>
            </w:r>
            <w:r w:rsidR="001E1491">
              <w:rPr>
                <w:color w:val="000000"/>
              </w:rPr>
              <w:t xml:space="preserve">  Done.</w:t>
            </w:r>
          </w:p>
        </w:tc>
      </w:tr>
      <w:tr w:rsidR="00F30DDA" w:rsidTr="00E56F69">
        <w:tc>
          <w:tcPr>
            <w:tcW w:w="3116" w:type="dxa"/>
            <w:shd w:val="clear" w:color="auto" w:fill="auto"/>
          </w:tcPr>
          <w:p w:rsidR="00F30DDA" w:rsidRPr="0001798B" w:rsidRDefault="00F30DDA" w:rsidP="00E320A5">
            <w:pPr>
              <w:pStyle w:val="ListParagraph"/>
              <w:ind w:left="0"/>
              <w:contextualSpacing w:val="0"/>
              <w:rPr>
                <w:color w:val="000000"/>
              </w:rPr>
            </w:pPr>
            <w:r>
              <w:rPr>
                <w:color w:val="000000"/>
              </w:rPr>
              <w:t>TEST01</w:t>
            </w:r>
          </w:p>
        </w:tc>
        <w:tc>
          <w:tcPr>
            <w:tcW w:w="1829" w:type="dxa"/>
            <w:shd w:val="clear" w:color="auto" w:fill="auto"/>
          </w:tcPr>
          <w:p w:rsidR="00F30DDA" w:rsidRPr="0001798B" w:rsidRDefault="00D9319B" w:rsidP="00E320A5">
            <w:pPr>
              <w:pStyle w:val="ListParagraph"/>
              <w:ind w:left="0"/>
              <w:contextualSpacing w:val="0"/>
              <w:rPr>
                <w:color w:val="000000"/>
              </w:rPr>
            </w:pPr>
            <w:r>
              <w:rPr>
                <w:color w:val="000000"/>
              </w:rPr>
              <w:t>Around Feb 8</w:t>
            </w:r>
          </w:p>
        </w:tc>
        <w:tc>
          <w:tcPr>
            <w:tcW w:w="4405" w:type="dxa"/>
            <w:shd w:val="clear" w:color="auto" w:fill="auto"/>
          </w:tcPr>
          <w:p w:rsidR="00F30DDA" w:rsidRDefault="00063049" w:rsidP="00E320A5">
            <w:pPr>
              <w:pStyle w:val="ListParagraph"/>
              <w:ind w:left="0"/>
              <w:contextualSpacing w:val="0"/>
              <w:rPr>
                <w:color w:val="000000"/>
              </w:rPr>
            </w:pPr>
            <w:r>
              <w:rPr>
                <w:color w:val="000000"/>
              </w:rPr>
              <w:t>This is possible per Deepa.  She wants timeframe</w:t>
            </w:r>
            <w:r w:rsidR="00CE39FB">
              <w:rPr>
                <w:color w:val="000000"/>
              </w:rPr>
              <w:t>. Abhinav Gupta is using it through Jan. 19 (end of Hypercare for Jan release).  Need Deepa to comment on this.</w:t>
            </w:r>
            <w:r w:rsidR="009502D5">
              <w:rPr>
                <w:color w:val="000000"/>
              </w:rPr>
              <w:t xml:space="preserve"> </w:t>
            </w:r>
            <w:r w:rsidR="00B51E36">
              <w:rPr>
                <w:color w:val="000000"/>
              </w:rPr>
              <w:t xml:space="preserve"> 1/9: other </w:t>
            </w:r>
            <w:r w:rsidR="00B51E36">
              <w:rPr>
                <w:color w:val="000000"/>
              </w:rPr>
              <w:lastRenderedPageBreak/>
              <w:t xml:space="preserve">groups will be in TEST01.  </w:t>
            </w:r>
            <w:r w:rsidR="009502D5">
              <w:rPr>
                <w:color w:val="000000"/>
              </w:rPr>
              <w:t>Stuart thinks is a bett</w:t>
            </w:r>
            <w:r w:rsidR="00926480">
              <w:rPr>
                <w:color w:val="000000"/>
              </w:rPr>
              <w:t>er idea to target PERF</w:t>
            </w:r>
            <w:r w:rsidR="009502D5">
              <w:rPr>
                <w:color w:val="000000"/>
              </w:rPr>
              <w:t>.</w:t>
            </w:r>
            <w:r w:rsidR="00A16C74">
              <w:rPr>
                <w:color w:val="000000"/>
              </w:rPr>
              <w:t xml:space="preserve"> This option has been pruned.</w:t>
            </w:r>
            <w:r w:rsidR="00E56F69">
              <w:rPr>
                <w:color w:val="000000"/>
              </w:rPr>
              <w:t xml:space="preserve"> 1/17:  Deb will talk with Deepa about whether we can r</w:t>
            </w:r>
            <w:r w:rsidR="00D9319B">
              <w:rPr>
                <w:color w:val="000000"/>
              </w:rPr>
              <w:t>esume this option (because Pavan</w:t>
            </w:r>
            <w:r w:rsidR="00E56F69">
              <w:rPr>
                <w:color w:val="000000"/>
              </w:rPr>
              <w:t xml:space="preserve"> wants to go into PERF early).</w:t>
            </w:r>
            <w:r w:rsidR="00B03E80">
              <w:rPr>
                <w:color w:val="000000"/>
              </w:rPr>
              <w:t xml:space="preserve"> 1/22: it now appears that TEST01 is a valid option.  Stuart would prefer to do Mock into TEST01 at a date closer to the actual deployment week of Feb. 5, like Feb.8.That date is okay with Amit.  Stuart will check with Farook.</w:t>
            </w:r>
            <w:r w:rsidR="003C23B3">
              <w:rPr>
                <w:color w:val="000000"/>
              </w:rPr>
              <w:t xml:space="preserve"> 1/25: </w:t>
            </w:r>
            <w:r w:rsidR="001F351B">
              <w:rPr>
                <w:color w:val="000000"/>
              </w:rPr>
              <w:t>Farook is now on board.</w:t>
            </w:r>
          </w:p>
        </w:tc>
      </w:tr>
      <w:tr w:rsidR="00F30DDA" w:rsidTr="00063049">
        <w:tc>
          <w:tcPr>
            <w:tcW w:w="3116" w:type="dxa"/>
          </w:tcPr>
          <w:p w:rsidR="00F30DDA" w:rsidRPr="0001798B" w:rsidRDefault="00F30DDA" w:rsidP="00E320A5">
            <w:pPr>
              <w:pStyle w:val="ListParagraph"/>
              <w:ind w:left="0"/>
              <w:contextualSpacing w:val="0"/>
              <w:rPr>
                <w:color w:val="000000"/>
              </w:rPr>
            </w:pPr>
            <w:r>
              <w:rPr>
                <w:color w:val="000000"/>
              </w:rPr>
              <w:lastRenderedPageBreak/>
              <w:t>PERF</w:t>
            </w:r>
          </w:p>
        </w:tc>
        <w:tc>
          <w:tcPr>
            <w:tcW w:w="1829" w:type="dxa"/>
          </w:tcPr>
          <w:p w:rsidR="00F30DDA" w:rsidRDefault="00D9319B" w:rsidP="00D9319B">
            <w:pPr>
              <w:pStyle w:val="ListParagraph"/>
              <w:numPr>
                <w:ilvl w:val="0"/>
                <w:numId w:val="44"/>
              </w:numPr>
              <w:contextualSpacing w:val="0"/>
              <w:rPr>
                <w:color w:val="000000"/>
              </w:rPr>
            </w:pPr>
            <w:r>
              <w:rPr>
                <w:color w:val="000000"/>
              </w:rPr>
              <w:t>No Mock</w:t>
            </w:r>
          </w:p>
          <w:p w:rsidR="00D9319B" w:rsidRDefault="00D9319B" w:rsidP="00D9319B">
            <w:pPr>
              <w:pStyle w:val="ListParagraph"/>
              <w:numPr>
                <w:ilvl w:val="0"/>
                <w:numId w:val="44"/>
              </w:numPr>
              <w:contextualSpacing w:val="0"/>
              <w:rPr>
                <w:color w:val="000000"/>
              </w:rPr>
            </w:pPr>
            <w:r>
              <w:rPr>
                <w:color w:val="000000"/>
              </w:rPr>
              <w:t>1/26</w:t>
            </w:r>
          </w:p>
          <w:p w:rsidR="00D9319B" w:rsidRPr="0001798B" w:rsidRDefault="00D9319B" w:rsidP="00D9319B">
            <w:pPr>
              <w:pStyle w:val="ListParagraph"/>
              <w:numPr>
                <w:ilvl w:val="0"/>
                <w:numId w:val="44"/>
              </w:numPr>
              <w:contextualSpacing w:val="0"/>
              <w:rPr>
                <w:color w:val="000000"/>
              </w:rPr>
            </w:pPr>
            <w:r>
              <w:rPr>
                <w:color w:val="000000"/>
              </w:rPr>
              <w:t>2/1</w:t>
            </w:r>
          </w:p>
        </w:tc>
        <w:tc>
          <w:tcPr>
            <w:tcW w:w="4405" w:type="dxa"/>
          </w:tcPr>
          <w:p w:rsidR="00F30DDA" w:rsidRDefault="00E56F69" w:rsidP="00B03E80">
            <w:pPr>
              <w:pStyle w:val="ListParagraph"/>
              <w:ind w:left="0"/>
              <w:contextualSpacing w:val="0"/>
              <w:rPr>
                <w:color w:val="000000"/>
              </w:rPr>
            </w:pPr>
            <w:r>
              <w:rPr>
                <w:color w:val="000000"/>
              </w:rPr>
              <w:t>Pavan is happy to deploy into PERF twice:  once this week, so he can see how the certificate issue fares, and again later on when Deepa has approved the completion of FT.</w:t>
            </w:r>
            <w:r w:rsidR="00063455">
              <w:rPr>
                <w:color w:val="000000"/>
              </w:rPr>
              <w:t xml:space="preserve">  </w:t>
            </w:r>
            <w:r w:rsidR="00F058BA">
              <w:rPr>
                <w:color w:val="000000"/>
              </w:rPr>
              <w:t>Completion of QA:</w:t>
            </w:r>
            <w:r w:rsidR="00C6140C">
              <w:rPr>
                <w:color w:val="000000"/>
              </w:rPr>
              <w:t xml:space="preserve"> </w:t>
            </w:r>
            <w:r w:rsidR="00F058BA">
              <w:rPr>
                <w:color w:val="000000"/>
              </w:rPr>
              <w:t xml:space="preserve">2/1. </w:t>
            </w:r>
            <w:r w:rsidR="00C6140C">
              <w:rPr>
                <w:color w:val="000000"/>
              </w:rPr>
              <w:t>IST morning . Deployment into Perf 2/1 EST afternoon.</w:t>
            </w:r>
            <w:r w:rsidR="00F058BA">
              <w:rPr>
                <w:color w:val="000000"/>
              </w:rPr>
              <w:t xml:space="preserve"> </w:t>
            </w:r>
            <w:r w:rsidR="00C6140C">
              <w:rPr>
                <w:color w:val="000000"/>
              </w:rPr>
              <w:t xml:space="preserve"> </w:t>
            </w:r>
            <w:r w:rsidR="00F058BA">
              <w:rPr>
                <w:color w:val="000000"/>
              </w:rPr>
              <w:t>Beginning of Perf would be 2</w:t>
            </w:r>
            <w:r w:rsidR="00C6140C">
              <w:rPr>
                <w:color w:val="000000"/>
              </w:rPr>
              <w:t>/2.</w:t>
            </w:r>
          </w:p>
          <w:p w:rsidR="009C1543" w:rsidRDefault="00C6140C" w:rsidP="00B03E80">
            <w:pPr>
              <w:pStyle w:val="ListParagraph"/>
              <w:ind w:left="0"/>
              <w:contextualSpacing w:val="0"/>
              <w:rPr>
                <w:color w:val="000000"/>
              </w:rPr>
            </w:pPr>
            <w:r>
              <w:rPr>
                <w:color w:val="000000"/>
              </w:rPr>
              <w:t xml:space="preserve">Deb will reach out to Taran again to </w:t>
            </w:r>
            <w:r w:rsidR="00903547">
              <w:rPr>
                <w:color w:val="000000"/>
              </w:rPr>
              <w:t>get</w:t>
            </w:r>
            <w:r>
              <w:rPr>
                <w:color w:val="000000"/>
              </w:rPr>
              <w:t xml:space="preserve"> written confirmation of this schedule.</w:t>
            </w:r>
            <w:r w:rsidR="00D9319B">
              <w:rPr>
                <w:color w:val="000000"/>
              </w:rPr>
              <w:t xml:space="preserve"> 1/24: Deb has worked out a new plan with Taran: 1/26 early deployment into PERF.</w:t>
            </w:r>
            <w:r w:rsidR="003C23B3">
              <w:rPr>
                <w:color w:val="000000"/>
              </w:rPr>
              <w:t xml:space="preserve"> </w:t>
            </w:r>
          </w:p>
          <w:p w:rsidR="00C6140C" w:rsidRDefault="009C1543" w:rsidP="00B03E80">
            <w:pPr>
              <w:pStyle w:val="ListParagraph"/>
              <w:ind w:left="0"/>
              <w:contextualSpacing w:val="0"/>
              <w:rPr>
                <w:color w:val="000000"/>
              </w:rPr>
            </w:pPr>
            <w:r>
              <w:rPr>
                <w:color w:val="000000"/>
              </w:rPr>
              <w:t xml:space="preserve">1/26: Pavan is all set for deployment into PERf.  Will run the certificate test around 1:00 p.m. </w:t>
            </w:r>
            <w:r w:rsidR="003C23B3">
              <w:rPr>
                <w:color w:val="000000"/>
              </w:rPr>
              <w:t>Stuart will lead.</w:t>
            </w:r>
            <w:r w:rsidR="00D9319B">
              <w:rPr>
                <w:color w:val="000000"/>
              </w:rPr>
              <w:t xml:space="preserve"> 2/1: final deployment into PERF.</w:t>
            </w:r>
          </w:p>
        </w:tc>
      </w:tr>
    </w:tbl>
    <w:p w:rsidR="0001798B" w:rsidRPr="00983203" w:rsidRDefault="0001798B" w:rsidP="00E320A5">
      <w:pPr>
        <w:pStyle w:val="ListParagraph"/>
        <w:spacing w:after="0" w:line="240" w:lineRule="auto"/>
        <w:ind w:left="0"/>
        <w:contextualSpacing w:val="0"/>
        <w:rPr>
          <w:i/>
          <w:color w:val="000000"/>
          <w:u w:val="single"/>
        </w:rPr>
      </w:pPr>
    </w:p>
    <w:p w:rsidR="00B03E80" w:rsidRDefault="00B03E80" w:rsidP="00B855C3">
      <w:pPr>
        <w:rPr>
          <w:color w:val="1F497D"/>
        </w:rPr>
      </w:pPr>
    </w:p>
    <w:p w:rsidR="00E577C5" w:rsidRPr="00927175" w:rsidRDefault="00927175" w:rsidP="00B855C3">
      <w:pPr>
        <w:rPr>
          <w:color w:val="1F497D"/>
        </w:rPr>
      </w:pPr>
      <w:r w:rsidRPr="006375C8">
        <w:rPr>
          <w:noProof/>
        </w:rPr>
        <mc:AlternateContent>
          <mc:Choice Requires="wps">
            <w:drawing>
              <wp:anchor distT="45720" distB="45720" distL="114300" distR="114300" simplePos="0" relativeHeight="251694080" behindDoc="0" locked="0" layoutInCell="1" allowOverlap="1" wp14:anchorId="0473D531" wp14:editId="6AC6727E">
                <wp:simplePos x="0" y="0"/>
                <wp:positionH relativeFrom="column">
                  <wp:posOffset>0</wp:posOffset>
                </wp:positionH>
                <wp:positionV relativeFrom="paragraph">
                  <wp:posOffset>331470</wp:posOffset>
                </wp:positionV>
                <wp:extent cx="6400800" cy="2857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5750"/>
                        </a:xfrm>
                        <a:prstGeom prst="rect">
                          <a:avLst/>
                        </a:prstGeom>
                        <a:solidFill>
                          <a:schemeClr val="accent1">
                            <a:lumMod val="20000"/>
                            <a:lumOff val="80000"/>
                          </a:schemeClr>
                        </a:solidFill>
                        <a:ln w="9525">
                          <a:solidFill>
                            <a:srgbClr val="000000"/>
                          </a:solidFill>
                          <a:miter lim="800000"/>
                          <a:headEnd/>
                          <a:tailEnd/>
                        </a:ln>
                      </wps:spPr>
                      <wps:txbx>
                        <w:txbxContent>
                          <w:p w:rsidR="0057271D" w:rsidRPr="00901C4D" w:rsidRDefault="0057271D" w:rsidP="00927175">
                            <w:pPr>
                              <w:rPr>
                                <w:rFonts w:ascii="Architects Daughter" w:hAnsi="Architects Daughter"/>
                              </w:rPr>
                            </w:pPr>
                            <w:r>
                              <w:rPr>
                                <w:rFonts w:ascii="Architects Daughter" w:hAnsi="Architects Daughter"/>
                              </w:rPr>
                              <w:t>Futures: Road Map, TFS, controlled Support Strategy</w:t>
                            </w:r>
                          </w:p>
                          <w:p w:rsidR="0057271D" w:rsidRDefault="0057271D" w:rsidP="009271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D531" id="_x0000_s1032" type="#_x0000_t202" style="position:absolute;margin-left:0;margin-top:26.1pt;width:7in;height: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" fillcolor="#deeaf6 [660]">
                <v:textbox>
                  <w:txbxContent>
                    <w:p w:rsidR="0057271D" w:rsidRPr="00901C4D" w:rsidRDefault="0057271D" w:rsidP="00927175">
                      <w:pPr>
                        <w:rPr>
                          <w:rFonts w:ascii="Architects Daughter" w:hAnsi="Architects Daughter"/>
                        </w:rPr>
                      </w:pPr>
                      <w:r>
                        <w:rPr>
                          <w:rFonts w:ascii="Architects Daughter" w:hAnsi="Architects Daughter"/>
                        </w:rPr>
                        <w:t>Futures: Road Map, TFS, controlled Support Strategy</w:t>
                      </w:r>
                    </w:p>
                    <w:p w:rsidR="0057271D" w:rsidRDefault="0057271D" w:rsidP="00927175"/>
                  </w:txbxContent>
                </v:textbox>
                <w10:wrap type="square"/>
              </v:shape>
            </w:pict>
          </mc:Fallback>
        </mc:AlternateContent>
      </w:r>
    </w:p>
    <w:p w:rsidR="00E577C5" w:rsidRDefault="00E577C5" w:rsidP="00620359">
      <w:pPr>
        <w:rPr>
          <w:rFonts w:ascii="Segoe UI" w:hAnsi="Segoe UI" w:cs="Segoe UI"/>
          <w:sz w:val="20"/>
          <w:szCs w:val="20"/>
        </w:rPr>
      </w:pPr>
    </w:p>
    <w:p w:rsidR="00F04042" w:rsidRDefault="00F04042" w:rsidP="00620359">
      <w:pPr>
        <w:rPr>
          <w:rFonts w:ascii="Segoe UI" w:hAnsi="Segoe UI" w:cs="Segoe UI"/>
          <w:sz w:val="20"/>
          <w:szCs w:val="20"/>
        </w:rPr>
      </w:pPr>
    </w:p>
    <w:p w:rsidR="00F04042" w:rsidRDefault="00F04042" w:rsidP="00620359">
      <w:pPr>
        <w:rPr>
          <w:rFonts w:ascii="Segoe UI" w:hAnsi="Segoe UI" w:cs="Segoe UI"/>
          <w:b/>
          <w:i/>
          <w:sz w:val="20"/>
          <w:szCs w:val="20"/>
          <w:u w:val="single"/>
        </w:rPr>
      </w:pPr>
      <w:r w:rsidRPr="00F04042">
        <w:rPr>
          <w:rFonts w:ascii="Segoe UI" w:hAnsi="Segoe UI" w:cs="Segoe UI"/>
          <w:b/>
          <w:i/>
          <w:sz w:val="20"/>
          <w:szCs w:val="20"/>
          <w:u w:val="single"/>
        </w:rPr>
        <w:t>Controlled Support Strategy</w:t>
      </w:r>
    </w:p>
    <w:p w:rsidR="00F04042" w:rsidRDefault="00F04042" w:rsidP="00F04042">
      <w:pPr>
        <w:pStyle w:val="ListParagraph"/>
        <w:numPr>
          <w:ilvl w:val="0"/>
          <w:numId w:val="34"/>
        </w:numPr>
        <w:rPr>
          <w:rFonts w:ascii="Segoe UI" w:hAnsi="Segoe UI" w:cs="Segoe UI"/>
          <w:sz w:val="20"/>
          <w:szCs w:val="20"/>
        </w:rPr>
      </w:pPr>
      <w:r>
        <w:rPr>
          <w:rFonts w:ascii="Segoe UI" w:hAnsi="Segoe UI" w:cs="Segoe UI"/>
          <w:sz w:val="20"/>
          <w:szCs w:val="20"/>
        </w:rPr>
        <w:t>Are the requirements completely understood?  All written up in those toolkits?</w:t>
      </w:r>
    </w:p>
    <w:p w:rsidR="00F04042" w:rsidRDefault="00F04042" w:rsidP="00F04042">
      <w:pPr>
        <w:pStyle w:val="ListParagraph"/>
        <w:numPr>
          <w:ilvl w:val="0"/>
          <w:numId w:val="34"/>
        </w:numPr>
        <w:rPr>
          <w:rFonts w:ascii="Segoe UI" w:hAnsi="Segoe UI" w:cs="Segoe UI"/>
          <w:sz w:val="20"/>
          <w:szCs w:val="20"/>
        </w:rPr>
      </w:pPr>
      <w:r>
        <w:rPr>
          <w:rFonts w:ascii="Segoe UI" w:hAnsi="Segoe UI" w:cs="Segoe UI"/>
          <w:sz w:val="20"/>
          <w:szCs w:val="20"/>
        </w:rPr>
        <w:t>Pega side: do we completely understand what we need to implement?</w:t>
      </w:r>
    </w:p>
    <w:p w:rsidR="00494008" w:rsidRDefault="00494008" w:rsidP="00494008">
      <w:pPr>
        <w:pStyle w:val="ListParagraph"/>
        <w:rPr>
          <w:rFonts w:ascii="Segoe UI" w:hAnsi="Segoe UI" w:cs="Segoe UI"/>
          <w:sz w:val="20"/>
          <w:szCs w:val="20"/>
        </w:rPr>
      </w:pPr>
      <w:r>
        <w:rPr>
          <w:rFonts w:ascii="Segoe UI" w:hAnsi="Segoe UI" w:cs="Segoe UI"/>
          <w:sz w:val="20"/>
          <w:szCs w:val="20"/>
        </w:rPr>
        <w:t xml:space="preserve">1/23:  Pavan: yes.  Pavan will get back to Deb with implementation schedule. We are targeting to match up with Sprint 1 and end on 2/9. </w:t>
      </w:r>
    </w:p>
    <w:p w:rsidR="00A81210" w:rsidRDefault="00A81210" w:rsidP="00494008">
      <w:pPr>
        <w:pStyle w:val="ListParagraph"/>
        <w:rPr>
          <w:rFonts w:ascii="Segoe UI" w:hAnsi="Segoe UI" w:cs="Segoe UI"/>
          <w:sz w:val="20"/>
          <w:szCs w:val="20"/>
        </w:rPr>
      </w:pPr>
      <w:r>
        <w:rPr>
          <w:rFonts w:ascii="Segoe UI" w:hAnsi="Segoe UI" w:cs="Segoe UI"/>
          <w:sz w:val="20"/>
          <w:szCs w:val="20"/>
        </w:rPr>
        <w:t xml:space="preserve">1/26:  Viji started working on this but needs update from Abhinav </w:t>
      </w:r>
      <w:r w:rsidR="0060063B">
        <w:rPr>
          <w:rFonts w:ascii="Segoe UI" w:hAnsi="Segoe UI" w:cs="Segoe UI"/>
          <w:sz w:val="20"/>
          <w:szCs w:val="20"/>
        </w:rPr>
        <w:t>G. Need the name of the country</w:t>
      </w:r>
      <w:r>
        <w:rPr>
          <w:rFonts w:ascii="Segoe UI" w:hAnsi="Segoe UI" w:cs="Segoe UI"/>
          <w:sz w:val="20"/>
          <w:szCs w:val="20"/>
        </w:rPr>
        <w:t xml:space="preserve">.  Is just country codes right now.  Not being blocked.  On schedule to complete dev and unit test by 2/9.  Deb ; check that Abhinav g has an action </w:t>
      </w:r>
      <w:r w:rsidR="00F80020">
        <w:rPr>
          <w:rFonts w:ascii="Segoe UI" w:hAnsi="Segoe UI" w:cs="Segoe UI"/>
          <w:sz w:val="20"/>
          <w:szCs w:val="20"/>
        </w:rPr>
        <w:t>item</w:t>
      </w:r>
      <w:r>
        <w:rPr>
          <w:rFonts w:ascii="Segoe UI" w:hAnsi="Segoe UI" w:cs="Segoe UI"/>
          <w:sz w:val="20"/>
          <w:szCs w:val="20"/>
        </w:rPr>
        <w:t xml:space="preserve"> </w:t>
      </w:r>
      <w:r w:rsidR="00F80020">
        <w:rPr>
          <w:rFonts w:ascii="Segoe UI" w:hAnsi="Segoe UI" w:cs="Segoe UI"/>
          <w:sz w:val="20"/>
          <w:szCs w:val="20"/>
        </w:rPr>
        <w:t>for</w:t>
      </w:r>
      <w:r>
        <w:rPr>
          <w:rFonts w:ascii="Segoe UI" w:hAnsi="Segoe UI" w:cs="Segoe UI"/>
          <w:sz w:val="20"/>
          <w:szCs w:val="20"/>
        </w:rPr>
        <w:t xml:space="preserve"> this.</w:t>
      </w:r>
    </w:p>
    <w:p w:rsidR="00F04042" w:rsidRDefault="00F04042" w:rsidP="00F04042">
      <w:pPr>
        <w:pStyle w:val="ListParagraph"/>
        <w:numPr>
          <w:ilvl w:val="0"/>
          <w:numId w:val="34"/>
        </w:numPr>
        <w:rPr>
          <w:rFonts w:ascii="Segoe UI" w:hAnsi="Segoe UI" w:cs="Segoe UI"/>
          <w:sz w:val="20"/>
          <w:szCs w:val="20"/>
        </w:rPr>
      </w:pPr>
      <w:r>
        <w:rPr>
          <w:rFonts w:ascii="Segoe UI" w:hAnsi="Segoe UI" w:cs="Segoe UI"/>
          <w:sz w:val="20"/>
          <w:szCs w:val="20"/>
        </w:rPr>
        <w:t>AIC side: no work</w:t>
      </w:r>
      <w:r w:rsidR="00494008">
        <w:rPr>
          <w:rFonts w:ascii="Segoe UI" w:hAnsi="Segoe UI" w:cs="Segoe UI"/>
          <w:sz w:val="20"/>
          <w:szCs w:val="20"/>
        </w:rPr>
        <w:t xml:space="preserve">: </w:t>
      </w:r>
    </w:p>
    <w:p w:rsidR="00F04042" w:rsidRDefault="00F04042" w:rsidP="00F04042">
      <w:pPr>
        <w:pStyle w:val="ListParagraph"/>
        <w:numPr>
          <w:ilvl w:val="0"/>
          <w:numId w:val="34"/>
        </w:numPr>
        <w:rPr>
          <w:rFonts w:ascii="Segoe UI" w:hAnsi="Segoe UI" w:cs="Segoe UI"/>
          <w:sz w:val="20"/>
          <w:szCs w:val="20"/>
        </w:rPr>
      </w:pPr>
      <w:r>
        <w:rPr>
          <w:rFonts w:ascii="Segoe UI" w:hAnsi="Segoe UI" w:cs="Segoe UI"/>
          <w:sz w:val="20"/>
          <w:szCs w:val="20"/>
        </w:rPr>
        <w:t>SFDC side: presumably all planned for current sprint</w:t>
      </w:r>
      <w:r w:rsidR="00494008">
        <w:rPr>
          <w:rFonts w:ascii="Segoe UI" w:hAnsi="Segoe UI" w:cs="Segoe UI"/>
          <w:sz w:val="20"/>
          <w:szCs w:val="20"/>
        </w:rPr>
        <w:t xml:space="preserve"> (sprint 1 1/29 – 2/9).</w:t>
      </w:r>
    </w:p>
    <w:p w:rsidR="00E72BCF" w:rsidRDefault="00E72BCF" w:rsidP="00E72BCF">
      <w:pPr>
        <w:rPr>
          <w:rFonts w:ascii="Segoe UI" w:hAnsi="Segoe UI" w:cs="Segoe UI"/>
          <w:sz w:val="20"/>
          <w:szCs w:val="20"/>
        </w:rPr>
      </w:pPr>
      <w:r>
        <w:rPr>
          <w:rFonts w:ascii="Segoe UI" w:hAnsi="Segoe UI" w:cs="Segoe UI"/>
          <w:sz w:val="20"/>
          <w:szCs w:val="20"/>
        </w:rPr>
        <w:lastRenderedPageBreak/>
        <w:t>Where are we at with Bob Kindler’s fix?</w:t>
      </w:r>
    </w:p>
    <w:p w:rsidR="00E72BCF" w:rsidRDefault="00E72BCF" w:rsidP="00E72BCF">
      <w:pPr>
        <w:rPr>
          <w:color w:val="1F497D"/>
        </w:rPr>
      </w:pPr>
      <w:r>
        <w:rPr>
          <w:color w:val="1F497D"/>
        </w:rPr>
        <w:t xml:space="preserve">So what I see is the records were all created on 2/13/2016 by SFDC Admin so it was a behind the scenes data Load by someone in the SFDC Admin login. The number is 858 it looks like and I am creating a script to handle the clean up. I will let you know once it is complete. </w:t>
      </w:r>
    </w:p>
    <w:p w:rsidR="00E72BCF" w:rsidRDefault="00E72BCF" w:rsidP="00E72BCF">
      <w:pPr>
        <w:rPr>
          <w:color w:val="1F497D"/>
        </w:rPr>
      </w:pPr>
    </w:p>
    <w:p w:rsidR="00E72BCF" w:rsidRDefault="0060063B" w:rsidP="00E72BCF">
      <w:pPr>
        <w:rPr>
          <w:color w:val="1F497D"/>
        </w:rPr>
      </w:pPr>
      <w:r>
        <w:rPr>
          <w:color w:val="1F497D"/>
        </w:rPr>
        <w:t>B</w:t>
      </w:r>
      <w:r w:rsidR="00E72BCF">
        <w:rPr>
          <w:color w:val="1F497D"/>
        </w:rPr>
        <w:t>ob</w:t>
      </w:r>
    </w:p>
    <w:p w:rsidR="0060063B" w:rsidRDefault="0060063B" w:rsidP="00E72BCF">
      <w:pPr>
        <w:rPr>
          <w:color w:val="1F497D"/>
        </w:rPr>
      </w:pPr>
      <w:r>
        <w:rPr>
          <w:color w:val="1F497D"/>
        </w:rPr>
        <w:t xml:space="preserve">1/30:  now cleaning up the data.  Next coupld of days should be cleaned up.  Then Amit can give the details to the Pega team.  </w:t>
      </w:r>
    </w:p>
    <w:p w:rsidR="00E72BCF" w:rsidRPr="00E72BCF" w:rsidRDefault="00E72BCF" w:rsidP="00E72BCF">
      <w:pPr>
        <w:rPr>
          <w:rFonts w:ascii="Segoe UI" w:hAnsi="Segoe UI" w:cs="Segoe UI"/>
          <w:sz w:val="20"/>
          <w:szCs w:val="20"/>
        </w:rPr>
      </w:pPr>
    </w:p>
    <w:p w:rsidR="00372DFE" w:rsidRPr="00372DFE" w:rsidRDefault="00372DFE" w:rsidP="00372DFE">
      <w:pPr>
        <w:rPr>
          <w:rFonts w:ascii="Segoe UI" w:hAnsi="Segoe UI" w:cs="Segoe UI"/>
          <w:sz w:val="20"/>
          <w:szCs w:val="20"/>
        </w:rPr>
      </w:pPr>
    </w:p>
    <w:p w:rsidR="00494008" w:rsidRDefault="00494008" w:rsidP="00494008">
      <w:pPr>
        <w:rPr>
          <w:rFonts w:ascii="Segoe UI" w:hAnsi="Segoe UI" w:cs="Segoe UI"/>
          <w:sz w:val="20"/>
          <w:szCs w:val="20"/>
        </w:rPr>
      </w:pPr>
      <w:r w:rsidRPr="00494008">
        <w:rPr>
          <w:rFonts w:ascii="Segoe UI" w:hAnsi="Segoe UI" w:cs="Segoe UI"/>
          <w:sz w:val="20"/>
          <w:szCs w:val="20"/>
          <w:u w:val="single"/>
        </w:rPr>
        <w:t>SR severity consolidation coming.</w:t>
      </w:r>
      <w:r>
        <w:rPr>
          <w:rFonts w:ascii="Segoe UI" w:hAnsi="Segoe UI" w:cs="Segoe UI"/>
          <w:sz w:val="20"/>
          <w:szCs w:val="20"/>
        </w:rPr>
        <w:t xml:space="preserve">  (</w:t>
      </w:r>
      <w:r w:rsidR="00A81210">
        <w:rPr>
          <w:rFonts w:ascii="Segoe UI" w:hAnsi="Segoe UI" w:cs="Segoe UI"/>
          <w:sz w:val="20"/>
          <w:szCs w:val="20"/>
        </w:rPr>
        <w:t>add this to outplan and stories; not ready yet)</w:t>
      </w:r>
    </w:p>
    <w:p w:rsidR="00494008" w:rsidRPr="00494008" w:rsidRDefault="00494008" w:rsidP="00494008">
      <w:pPr>
        <w:rPr>
          <w:rFonts w:ascii="Segoe UI" w:hAnsi="Segoe UI" w:cs="Segoe UI"/>
          <w:sz w:val="20"/>
          <w:szCs w:val="20"/>
        </w:rPr>
      </w:pPr>
      <w:r>
        <w:rPr>
          <w:rFonts w:ascii="Segoe UI" w:hAnsi="Segoe UI" w:cs="Segoe UI"/>
          <w:sz w:val="20"/>
          <w:szCs w:val="20"/>
        </w:rPr>
        <w:t xml:space="preserve">This might affect Pega so stay tuned.  </w:t>
      </w:r>
    </w:p>
    <w:p w:rsidR="00F04042" w:rsidRPr="00F04042" w:rsidRDefault="00F04042" w:rsidP="00F04042">
      <w:pPr>
        <w:rPr>
          <w:rFonts w:ascii="Segoe UI" w:hAnsi="Segoe UI" w:cs="Segoe UI"/>
          <w:sz w:val="20"/>
          <w:szCs w:val="20"/>
        </w:rPr>
      </w:pPr>
    </w:p>
    <w:p w:rsidR="00F04042" w:rsidRPr="00F04042" w:rsidRDefault="00F04042" w:rsidP="00F04042">
      <w:pPr>
        <w:rPr>
          <w:rFonts w:ascii="Segoe UI" w:hAnsi="Segoe UI" w:cs="Segoe UI"/>
          <w:sz w:val="20"/>
          <w:szCs w:val="20"/>
        </w:rPr>
      </w:pPr>
    </w:p>
    <w:tbl>
      <w:tblPr>
        <w:tblW w:w="10520" w:type="dxa"/>
        <w:tblCellMar>
          <w:left w:w="0" w:type="dxa"/>
          <w:right w:w="0" w:type="dxa"/>
        </w:tblCellMar>
        <w:tblLook w:val="04A0" w:firstRow="1" w:lastRow="0" w:firstColumn="1" w:lastColumn="0" w:noHBand="0" w:noVBand="1"/>
      </w:tblPr>
      <w:tblGrid>
        <w:gridCol w:w="2821"/>
        <w:gridCol w:w="2900"/>
        <w:gridCol w:w="1304"/>
        <w:gridCol w:w="3495"/>
      </w:tblGrid>
      <w:tr w:rsidR="00927175" w:rsidTr="00494008">
        <w:tc>
          <w:tcPr>
            <w:tcW w:w="2821" w:type="dxa"/>
            <w:tcBorders>
              <w:top w:val="single" w:sz="8" w:space="0" w:color="auto"/>
              <w:left w:val="single" w:sz="8" w:space="0" w:color="auto"/>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927175" w:rsidRDefault="00927175">
            <w:pPr>
              <w:rPr>
                <w:b/>
                <w:bCs/>
              </w:rPr>
            </w:pPr>
            <w:r>
              <w:rPr>
                <w:b/>
                <w:bCs/>
              </w:rPr>
              <w:t>Resource</w:t>
            </w:r>
          </w:p>
        </w:tc>
        <w:tc>
          <w:tcPr>
            <w:tcW w:w="2900" w:type="dxa"/>
            <w:tcBorders>
              <w:top w:val="single" w:sz="8" w:space="0" w:color="auto"/>
              <w:left w:val="nil"/>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927175" w:rsidRDefault="00927175">
            <w:pPr>
              <w:rPr>
                <w:b/>
                <w:bCs/>
              </w:rPr>
            </w:pPr>
            <w:r>
              <w:rPr>
                <w:b/>
                <w:bCs/>
              </w:rPr>
              <w:t>Task</w:t>
            </w:r>
          </w:p>
        </w:tc>
        <w:tc>
          <w:tcPr>
            <w:tcW w:w="1304" w:type="dxa"/>
            <w:tcBorders>
              <w:top w:val="single" w:sz="8" w:space="0" w:color="auto"/>
              <w:left w:val="nil"/>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927175" w:rsidRDefault="00927175">
            <w:pPr>
              <w:rPr>
                <w:b/>
                <w:bCs/>
              </w:rPr>
            </w:pPr>
            <w:r>
              <w:rPr>
                <w:b/>
                <w:bCs/>
              </w:rPr>
              <w:t>Date</w:t>
            </w:r>
          </w:p>
        </w:tc>
        <w:tc>
          <w:tcPr>
            <w:tcW w:w="3495" w:type="dxa"/>
            <w:tcBorders>
              <w:top w:val="single" w:sz="8" w:space="0" w:color="auto"/>
              <w:left w:val="nil"/>
              <w:bottom w:val="single" w:sz="8" w:space="0" w:color="auto"/>
              <w:right w:val="single" w:sz="8" w:space="0" w:color="auto"/>
            </w:tcBorders>
            <w:shd w:val="clear" w:color="auto" w:fill="FFD966" w:themeFill="accent4" w:themeFillTint="99"/>
            <w:hideMark/>
          </w:tcPr>
          <w:p w:rsidR="00927175" w:rsidRDefault="00927175">
            <w:pPr>
              <w:rPr>
                <w:b/>
                <w:bCs/>
              </w:rPr>
            </w:pPr>
            <w:r>
              <w:rPr>
                <w:b/>
                <w:bCs/>
              </w:rPr>
              <w:t>Comments/status</w:t>
            </w:r>
          </w:p>
        </w:tc>
      </w:tr>
      <w:tr w:rsidR="00927175" w:rsidTr="00494008">
        <w:tc>
          <w:tcPr>
            <w:tcW w:w="2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7175" w:rsidRDefault="00927175">
            <w:r>
              <w:t>Lavanya</w:t>
            </w:r>
          </w:p>
        </w:tc>
        <w:tc>
          <w:tcPr>
            <w:tcW w:w="2900"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Enter the IMS Outplan as stories into the Olympus folder in TFS</w:t>
            </w:r>
          </w:p>
        </w:tc>
        <w:tc>
          <w:tcPr>
            <w:tcW w:w="1304"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494008">
            <w:r>
              <w:t>1/15 – 1/24</w:t>
            </w:r>
          </w:p>
        </w:tc>
        <w:tc>
          <w:tcPr>
            <w:tcW w:w="3495" w:type="dxa"/>
            <w:tcBorders>
              <w:top w:val="nil"/>
              <w:left w:val="nil"/>
              <w:bottom w:val="single" w:sz="8" w:space="0" w:color="auto"/>
              <w:right w:val="single" w:sz="8" w:space="0" w:color="auto"/>
            </w:tcBorders>
          </w:tcPr>
          <w:p w:rsidR="00927175" w:rsidRDefault="00494008">
            <w:r>
              <w:t>1/23: Lavanya has a few entered yesterday, will enter more today.  Will also enter defects.</w:t>
            </w:r>
          </w:p>
          <w:p w:rsidR="00C6140C" w:rsidRDefault="00C6140C">
            <w:r>
              <w:t>1/24: Progressing.  Only another handful to enter.</w:t>
            </w:r>
          </w:p>
          <w:p w:rsidR="00A81210" w:rsidRDefault="00A81210">
            <w:r>
              <w:t>1/26: All done with a handful of more recent additions yet to be added.</w:t>
            </w:r>
          </w:p>
        </w:tc>
      </w:tr>
      <w:tr w:rsidR="00927175" w:rsidTr="00494008">
        <w:tc>
          <w:tcPr>
            <w:tcW w:w="2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7175" w:rsidRDefault="00927175">
            <w:r>
              <w:t>Lavanya, Jerry</w:t>
            </w:r>
          </w:p>
        </w:tc>
        <w:tc>
          <w:tcPr>
            <w:tcW w:w="2900"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Create the roadmap for the upcoming releases of IMS</w:t>
            </w:r>
          </w:p>
        </w:tc>
        <w:tc>
          <w:tcPr>
            <w:tcW w:w="1304"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1/22 – 1/26</w:t>
            </w:r>
          </w:p>
        </w:tc>
        <w:tc>
          <w:tcPr>
            <w:tcW w:w="3495" w:type="dxa"/>
            <w:tcBorders>
              <w:top w:val="nil"/>
              <w:left w:val="nil"/>
              <w:bottom w:val="single" w:sz="8" w:space="0" w:color="auto"/>
              <w:right w:val="single" w:sz="8" w:space="0" w:color="auto"/>
            </w:tcBorders>
          </w:tcPr>
          <w:p w:rsidR="00927175" w:rsidRDefault="00927175"/>
        </w:tc>
      </w:tr>
      <w:tr w:rsidR="00927175" w:rsidTr="00494008">
        <w:tc>
          <w:tcPr>
            <w:tcW w:w="2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7175" w:rsidRDefault="00927175">
            <w:r>
              <w:t>Deb, Pavan, Amant</w:t>
            </w:r>
          </w:p>
        </w:tc>
        <w:tc>
          <w:tcPr>
            <w:tcW w:w="2900"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Get trained on TFS</w:t>
            </w:r>
          </w:p>
        </w:tc>
        <w:tc>
          <w:tcPr>
            <w:tcW w:w="1304"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 xml:space="preserve">1/22-1/26  </w:t>
            </w:r>
          </w:p>
        </w:tc>
        <w:tc>
          <w:tcPr>
            <w:tcW w:w="3495" w:type="dxa"/>
            <w:tcBorders>
              <w:top w:val="nil"/>
              <w:left w:val="nil"/>
              <w:bottom w:val="single" w:sz="8" w:space="0" w:color="auto"/>
              <w:right w:val="single" w:sz="8" w:space="0" w:color="auto"/>
            </w:tcBorders>
          </w:tcPr>
          <w:p w:rsidR="00927175" w:rsidRDefault="001E1491">
            <w:r>
              <w:t>Need to find resources to support this training.</w:t>
            </w:r>
            <w:r w:rsidR="00640DE5">
              <w:t xml:space="preserve">  No good doc or recorded training exists. Have to learn by doing.</w:t>
            </w:r>
          </w:p>
        </w:tc>
      </w:tr>
      <w:tr w:rsidR="00927175" w:rsidTr="00494008">
        <w:tc>
          <w:tcPr>
            <w:tcW w:w="2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7175" w:rsidRDefault="00927175">
            <w:r>
              <w:t>Deb, Pavan, Amant</w:t>
            </w:r>
          </w:p>
        </w:tc>
        <w:tc>
          <w:tcPr>
            <w:tcW w:w="2900"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Estimate story points  for stories than have been entered into TFS; assign stories to upcoming sprints</w:t>
            </w:r>
          </w:p>
          <w:p w:rsidR="001D04ED" w:rsidRDefault="001D04ED">
            <w:r>
              <w:t xml:space="preserve">Important point is to be consistent in estimation of story points.  Pavan thinks we </w:t>
            </w:r>
            <w:r>
              <w:lastRenderedPageBreak/>
              <w:t>will need to build up some history to get more accurate. Thinks we will need 2 or 3 sprints to get straight on estimation of points and the team velocity.</w:t>
            </w:r>
          </w:p>
        </w:tc>
        <w:tc>
          <w:tcPr>
            <w:tcW w:w="1304"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lastRenderedPageBreak/>
              <w:t>1/29 – 2/9</w:t>
            </w:r>
          </w:p>
        </w:tc>
        <w:tc>
          <w:tcPr>
            <w:tcW w:w="3495" w:type="dxa"/>
            <w:tcBorders>
              <w:top w:val="nil"/>
              <w:left w:val="nil"/>
              <w:bottom w:val="single" w:sz="8" w:space="0" w:color="auto"/>
              <w:right w:val="single" w:sz="8" w:space="0" w:color="auto"/>
            </w:tcBorders>
          </w:tcPr>
          <w:p w:rsidR="00927175" w:rsidRDefault="00A81210">
            <w:r>
              <w:t>1/26: Deb to schedule a grooming session next week for this team to review the stories: attendees: QA (entire team), Pavan, Jerry, james, Lavanya, Deb, rep  from Perf if possible; DEV team</w:t>
            </w:r>
            <w:r w:rsidR="001D04ED">
              <w:t xml:space="preserve">; include SFDC and </w:t>
            </w:r>
            <w:r w:rsidR="001D04ED">
              <w:lastRenderedPageBreak/>
              <w:t>AIC for grooming sessions of stories that include their work.</w:t>
            </w:r>
          </w:p>
          <w:p w:rsidR="00A81210" w:rsidRDefault="00A81210">
            <w:r>
              <w:t>May need several sessions since we are getting started with a big backlog.</w:t>
            </w:r>
            <w:r w:rsidR="001D04ED">
              <w:t xml:space="preserve"> We can start next week.</w:t>
            </w:r>
          </w:p>
          <w:p w:rsidR="001D04ED" w:rsidRDefault="001D04ED">
            <w:r>
              <w:t>Deb will work on pre-planning for this with Lavanya and Pavan and will start getting meetings scheduled. We will target 10 – 11 for one or two meetings next week.</w:t>
            </w:r>
          </w:p>
          <w:p w:rsidR="00A81210" w:rsidRDefault="00A81210"/>
          <w:p w:rsidR="00A81210" w:rsidRDefault="00A81210">
            <w:r>
              <w:t>Wondering whether Severity may need to be moved in.</w:t>
            </w:r>
          </w:p>
        </w:tc>
      </w:tr>
      <w:tr w:rsidR="00927175" w:rsidTr="00494008">
        <w:tc>
          <w:tcPr>
            <w:tcW w:w="2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7175" w:rsidRDefault="00927175">
            <w:r>
              <w:lastRenderedPageBreak/>
              <w:t xml:space="preserve">Engineers not assigned to defect fixing in the February release or hypercare </w:t>
            </w:r>
          </w:p>
        </w:tc>
        <w:tc>
          <w:tcPr>
            <w:tcW w:w="2900"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Start building high priority items from the roadmap outside TFS; get trained on TFS</w:t>
            </w:r>
          </w:p>
        </w:tc>
        <w:tc>
          <w:tcPr>
            <w:tcW w:w="1304"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1/22</w:t>
            </w:r>
          </w:p>
        </w:tc>
        <w:tc>
          <w:tcPr>
            <w:tcW w:w="3495" w:type="dxa"/>
            <w:tcBorders>
              <w:top w:val="nil"/>
              <w:left w:val="nil"/>
              <w:bottom w:val="single" w:sz="8" w:space="0" w:color="auto"/>
              <w:right w:val="single" w:sz="8" w:space="0" w:color="auto"/>
            </w:tcBorders>
          </w:tcPr>
          <w:p w:rsidR="00927175" w:rsidRDefault="00640DE5">
            <w:r>
              <w:t>Already got Viji started on Controlled support Strategy.</w:t>
            </w:r>
          </w:p>
        </w:tc>
      </w:tr>
      <w:tr w:rsidR="00927175" w:rsidTr="00494008">
        <w:tc>
          <w:tcPr>
            <w:tcW w:w="28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7175" w:rsidRDefault="00927175">
            <w:r>
              <w:t>Engineers not assigned to defect fixing or hypercare</w:t>
            </w:r>
          </w:p>
        </w:tc>
        <w:tc>
          <w:tcPr>
            <w:tcW w:w="2900"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 xml:space="preserve">Start using TFS for implementation </w:t>
            </w:r>
          </w:p>
        </w:tc>
        <w:tc>
          <w:tcPr>
            <w:tcW w:w="1304" w:type="dxa"/>
            <w:tcBorders>
              <w:top w:val="nil"/>
              <w:left w:val="nil"/>
              <w:bottom w:val="single" w:sz="8" w:space="0" w:color="auto"/>
              <w:right w:val="single" w:sz="8" w:space="0" w:color="auto"/>
            </w:tcBorders>
            <w:tcMar>
              <w:top w:w="0" w:type="dxa"/>
              <w:left w:w="108" w:type="dxa"/>
              <w:bottom w:w="0" w:type="dxa"/>
              <w:right w:w="108" w:type="dxa"/>
            </w:tcMar>
            <w:hideMark/>
          </w:tcPr>
          <w:p w:rsidR="00927175" w:rsidRDefault="00927175">
            <w:r>
              <w:t>2/12</w:t>
            </w:r>
          </w:p>
        </w:tc>
        <w:tc>
          <w:tcPr>
            <w:tcW w:w="3495" w:type="dxa"/>
            <w:tcBorders>
              <w:top w:val="nil"/>
              <w:left w:val="nil"/>
              <w:bottom w:val="single" w:sz="8" w:space="0" w:color="auto"/>
              <w:right w:val="single" w:sz="8" w:space="0" w:color="auto"/>
            </w:tcBorders>
          </w:tcPr>
          <w:p w:rsidR="00927175" w:rsidRDefault="00927175"/>
        </w:tc>
      </w:tr>
    </w:tbl>
    <w:p w:rsidR="00330095" w:rsidRDefault="00330095" w:rsidP="00406DD7">
      <w:pPr>
        <w:spacing w:after="0" w:line="240" w:lineRule="auto"/>
        <w:rPr>
          <w:rFonts w:ascii="Calibri" w:eastAsia="Calibri" w:hAnsi="Calibri" w:cs="Times New Roman"/>
        </w:rPr>
      </w:pPr>
    </w:p>
    <w:p w:rsidR="00943D8B" w:rsidRDefault="00943D8B" w:rsidP="00406DD7">
      <w:pPr>
        <w:spacing w:after="0" w:line="240" w:lineRule="auto"/>
        <w:rPr>
          <w:rFonts w:ascii="Calibri" w:eastAsia="Calibri" w:hAnsi="Calibri" w:cs="Times New Roman"/>
        </w:rPr>
      </w:pPr>
    </w:p>
    <w:p w:rsidR="00D47FF0" w:rsidRDefault="00D47FF0" w:rsidP="00406DD7">
      <w:pPr>
        <w:spacing w:after="0" w:line="240" w:lineRule="auto"/>
        <w:rPr>
          <w:rFonts w:ascii="Calibri" w:eastAsia="Calibri" w:hAnsi="Calibri" w:cs="Times New Roman"/>
        </w:rPr>
      </w:pPr>
    </w:p>
    <w:p w:rsidR="0060063B" w:rsidRDefault="00D47FF0" w:rsidP="00406DD7">
      <w:pPr>
        <w:spacing w:after="0" w:line="240" w:lineRule="auto"/>
        <w:rPr>
          <w:rFonts w:ascii="Calibri" w:eastAsia="Calibri" w:hAnsi="Calibri" w:cs="Times New Roman"/>
          <w:b/>
          <w:i/>
          <w:u w:val="single"/>
        </w:rPr>
      </w:pPr>
      <w:r w:rsidRPr="003B64C9">
        <w:rPr>
          <w:rFonts w:ascii="Calibri" w:eastAsia="Calibri" w:hAnsi="Calibri" w:cs="Times New Roman"/>
          <w:b/>
          <w:i/>
          <w:u w:val="single"/>
        </w:rPr>
        <w:t>General</w:t>
      </w:r>
    </w:p>
    <w:p w:rsidR="0060063B" w:rsidRDefault="0060063B" w:rsidP="00406DD7">
      <w:pPr>
        <w:spacing w:after="0" w:line="240" w:lineRule="auto"/>
        <w:rPr>
          <w:rFonts w:ascii="Calibri" w:eastAsia="Calibri" w:hAnsi="Calibri" w:cs="Times New Roman"/>
          <w:b/>
          <w:i/>
          <w:u w:val="single"/>
        </w:rPr>
      </w:pPr>
    </w:p>
    <w:p w:rsidR="00B32836" w:rsidRDefault="00B32836" w:rsidP="00406DD7">
      <w:pPr>
        <w:spacing w:after="0" w:line="240" w:lineRule="auto"/>
        <w:rPr>
          <w:rFonts w:ascii="Calibri" w:eastAsia="Calibri" w:hAnsi="Calibri" w:cs="Times New Roman"/>
          <w:b/>
          <w:i/>
          <w:u w:val="single"/>
        </w:rPr>
      </w:pPr>
    </w:p>
    <w:p w:rsidR="003B64C9" w:rsidRPr="003B64C9" w:rsidRDefault="003B64C9" w:rsidP="00406DD7">
      <w:pPr>
        <w:spacing w:after="0" w:line="240" w:lineRule="auto"/>
        <w:rPr>
          <w:rFonts w:ascii="Calibri" w:eastAsia="Calibri" w:hAnsi="Calibri" w:cs="Times New Roman"/>
          <w:b/>
          <w:i/>
          <w:u w:val="single"/>
        </w:rPr>
      </w:pPr>
    </w:p>
    <w:p w:rsidR="00494008" w:rsidRPr="00494008" w:rsidRDefault="00494008" w:rsidP="00494008">
      <w:pPr>
        <w:spacing w:after="0" w:line="240" w:lineRule="auto"/>
        <w:rPr>
          <w:rFonts w:ascii="Calibri" w:eastAsia="Calibri" w:hAnsi="Calibri" w:cs="Times New Roman"/>
        </w:rPr>
      </w:pPr>
    </w:p>
    <w:p w:rsidR="00114687" w:rsidRDefault="00114687" w:rsidP="00A644F6">
      <w:pPr>
        <w:pStyle w:val="ListParagraph"/>
        <w:ind w:left="0"/>
        <w:rPr>
          <w:sz w:val="24"/>
          <w:szCs w:val="24"/>
        </w:rPr>
      </w:pPr>
    </w:p>
    <w:p w:rsidR="00330095" w:rsidRPr="00A644F6" w:rsidRDefault="00330095" w:rsidP="00A644F6">
      <w:pPr>
        <w:pStyle w:val="ListParagraph"/>
        <w:ind w:left="0"/>
        <w:rPr>
          <w:sz w:val="24"/>
          <w:szCs w:val="24"/>
        </w:rPr>
      </w:pPr>
    </w:p>
    <w:p w:rsidR="002130AC" w:rsidRPr="008604B3" w:rsidRDefault="00A849A1" w:rsidP="002130AC">
      <w:pPr>
        <w:rPr>
          <w:rFonts w:ascii="Britannic Bold" w:hAnsi="Britannic Bold"/>
          <w:sz w:val="36"/>
          <w:szCs w:val="36"/>
          <w:u w:val="single"/>
        </w:rPr>
      </w:pPr>
      <w:r w:rsidRPr="008604B3">
        <w:rPr>
          <w:rFonts w:ascii="Britannic Bold" w:hAnsi="Britannic Bold"/>
          <w:sz w:val="36"/>
          <w:szCs w:val="36"/>
          <w:u w:val="single"/>
        </w:rPr>
        <w:t>Closed Action Items</w:t>
      </w:r>
    </w:p>
    <w:tbl>
      <w:tblPr>
        <w:tblStyle w:val="TableGrid"/>
        <w:tblW w:w="10715" w:type="dxa"/>
        <w:tblInd w:w="-1085" w:type="dxa"/>
        <w:tblLook w:val="04A0" w:firstRow="1" w:lastRow="0" w:firstColumn="1" w:lastColumn="0" w:noHBand="0" w:noVBand="1"/>
      </w:tblPr>
      <w:tblGrid>
        <w:gridCol w:w="1256"/>
        <w:gridCol w:w="3339"/>
        <w:gridCol w:w="941"/>
        <w:gridCol w:w="5179"/>
      </w:tblGrid>
      <w:tr w:rsidR="004F5BB3" w:rsidRPr="00DE074E" w:rsidTr="00C274C5">
        <w:trPr>
          <w:trHeight w:val="458"/>
        </w:trPr>
        <w:tc>
          <w:tcPr>
            <w:tcW w:w="1256" w:type="dxa"/>
          </w:tcPr>
          <w:p w:rsidR="004F5BB3" w:rsidRPr="00DE074E" w:rsidRDefault="004F5BB3" w:rsidP="00620359">
            <w:pPr>
              <w:rPr>
                <w:rFonts w:ascii="Britannic Bold" w:hAnsi="Britannic Bold"/>
              </w:rPr>
            </w:pPr>
            <w:r>
              <w:rPr>
                <w:rFonts w:ascii="Britannic Bold" w:hAnsi="Britannic Bold"/>
              </w:rPr>
              <w:t>Resource</w:t>
            </w:r>
          </w:p>
        </w:tc>
        <w:tc>
          <w:tcPr>
            <w:tcW w:w="3339" w:type="dxa"/>
          </w:tcPr>
          <w:p w:rsidR="004F5BB3" w:rsidRPr="00DE074E" w:rsidRDefault="004F5BB3" w:rsidP="00620359">
            <w:pPr>
              <w:rPr>
                <w:rFonts w:ascii="Britannic Bold" w:hAnsi="Britannic Bold"/>
              </w:rPr>
            </w:pPr>
            <w:r>
              <w:rPr>
                <w:rFonts w:ascii="Britannic Bold" w:hAnsi="Britannic Bold"/>
              </w:rPr>
              <w:t>Action Item</w:t>
            </w:r>
          </w:p>
        </w:tc>
        <w:tc>
          <w:tcPr>
            <w:tcW w:w="941" w:type="dxa"/>
          </w:tcPr>
          <w:p w:rsidR="004F5BB3" w:rsidRPr="00DE074E" w:rsidRDefault="004F5BB3" w:rsidP="00620359">
            <w:pPr>
              <w:rPr>
                <w:rFonts w:ascii="Britannic Bold" w:hAnsi="Britannic Bold"/>
              </w:rPr>
            </w:pPr>
            <w:r w:rsidRPr="00DE074E">
              <w:rPr>
                <w:rFonts w:ascii="Britannic Bold" w:hAnsi="Britannic Bold"/>
              </w:rPr>
              <w:t>Due Date</w:t>
            </w:r>
          </w:p>
        </w:tc>
        <w:tc>
          <w:tcPr>
            <w:tcW w:w="5179" w:type="dxa"/>
          </w:tcPr>
          <w:p w:rsidR="004F5BB3" w:rsidRPr="00DE074E" w:rsidRDefault="004F5BB3" w:rsidP="00620359">
            <w:pPr>
              <w:rPr>
                <w:rFonts w:ascii="Britannic Bold" w:hAnsi="Britannic Bold"/>
              </w:rPr>
            </w:pPr>
            <w:r w:rsidRPr="00DE074E">
              <w:rPr>
                <w:rFonts w:ascii="Britannic Bold" w:hAnsi="Britannic Bold"/>
              </w:rPr>
              <w:t>Comments/Status</w:t>
            </w:r>
          </w:p>
        </w:tc>
      </w:tr>
      <w:tr w:rsidR="004F5BB3" w:rsidTr="00C274C5">
        <w:tc>
          <w:tcPr>
            <w:tcW w:w="1256" w:type="dxa"/>
          </w:tcPr>
          <w:p w:rsidR="004F5BB3" w:rsidRDefault="004F5BB3" w:rsidP="00620359">
            <w:r>
              <w:t>Natali Padron</w:t>
            </w:r>
          </w:p>
        </w:tc>
        <w:tc>
          <w:tcPr>
            <w:tcW w:w="3339" w:type="dxa"/>
          </w:tcPr>
          <w:p w:rsidR="004F5BB3" w:rsidRDefault="004F5BB3" w:rsidP="00620359">
            <w:r>
              <w:t>On-boarding BU’s: Schedule work for Task 3 above for sprint 24 or Sprint 25</w:t>
            </w:r>
          </w:p>
        </w:tc>
        <w:tc>
          <w:tcPr>
            <w:tcW w:w="941" w:type="dxa"/>
          </w:tcPr>
          <w:p w:rsidR="004F5BB3" w:rsidRDefault="004F5BB3" w:rsidP="00620359">
            <w:r>
              <w:t>12/15</w:t>
            </w:r>
          </w:p>
        </w:tc>
        <w:tc>
          <w:tcPr>
            <w:tcW w:w="5179" w:type="dxa"/>
          </w:tcPr>
          <w:p w:rsidR="004F5BB3" w:rsidRDefault="004F5BB3" w:rsidP="00620359">
            <w:r>
              <w:t>12/12: Natali will get started on scheduling.  Deb will remind her. 12/18:  Natali is OOO this week.  However she has kindly logged in to confirm that this will be in Sprint 25. Done.  Closed.</w:t>
            </w:r>
          </w:p>
        </w:tc>
      </w:tr>
      <w:tr w:rsidR="004F5BB3" w:rsidTr="00C274C5">
        <w:tc>
          <w:tcPr>
            <w:tcW w:w="1256" w:type="dxa"/>
          </w:tcPr>
          <w:p w:rsidR="004F5BB3" w:rsidRDefault="004F5BB3" w:rsidP="00620359">
            <w:r>
              <w:t>Keith, James</w:t>
            </w:r>
          </w:p>
        </w:tc>
        <w:tc>
          <w:tcPr>
            <w:tcW w:w="3339" w:type="dxa"/>
          </w:tcPr>
          <w:p w:rsidR="004F5BB3" w:rsidRDefault="004F5BB3" w:rsidP="00620359">
            <w:pPr>
              <w:rPr>
                <w:color w:val="1F497D"/>
              </w:rPr>
            </w:pPr>
            <w:r>
              <w:t xml:space="preserve">Determine your preference: </w:t>
            </w:r>
            <w:r>
              <w:rPr>
                <w:color w:val="1F497D"/>
              </w:rPr>
              <w:t>Option 1:  Keep its name as Available Low Urgency</w:t>
            </w:r>
            <w:r>
              <w:rPr>
                <w:color w:val="1F497D"/>
              </w:rPr>
              <w:br/>
            </w:r>
            <w:r>
              <w:rPr>
                <w:color w:val="1F497D"/>
              </w:rPr>
              <w:lastRenderedPageBreak/>
              <w:t>Option 2: Change its name to Available Low Priority</w:t>
            </w:r>
          </w:p>
          <w:p w:rsidR="004F5BB3" w:rsidRDefault="004F5BB3" w:rsidP="00620359"/>
        </w:tc>
        <w:tc>
          <w:tcPr>
            <w:tcW w:w="941" w:type="dxa"/>
          </w:tcPr>
          <w:p w:rsidR="004F5BB3" w:rsidRDefault="004F5BB3" w:rsidP="00620359">
            <w:r>
              <w:lastRenderedPageBreak/>
              <w:t>12/20</w:t>
            </w:r>
          </w:p>
        </w:tc>
        <w:tc>
          <w:tcPr>
            <w:tcW w:w="5179" w:type="dxa"/>
          </w:tcPr>
          <w:p w:rsidR="004F5BB3" w:rsidRDefault="004F5BB3" w:rsidP="00620359">
            <w:r>
              <w:t>12/20:  Keep this unchanged.  Done.  Closed.</w:t>
            </w:r>
          </w:p>
        </w:tc>
      </w:tr>
      <w:tr w:rsidR="004F5BB3" w:rsidTr="00C274C5">
        <w:tc>
          <w:tcPr>
            <w:tcW w:w="1256" w:type="dxa"/>
          </w:tcPr>
          <w:p w:rsidR="004F5BB3" w:rsidRDefault="004F5BB3" w:rsidP="00620359">
            <w:r>
              <w:t>Ajinkya</w:t>
            </w:r>
          </w:p>
        </w:tc>
        <w:tc>
          <w:tcPr>
            <w:tcW w:w="3339" w:type="dxa"/>
          </w:tcPr>
          <w:p w:rsidR="004F5BB3" w:rsidRDefault="004F5BB3" w:rsidP="00620359">
            <w:r>
              <w:t>Share with team the list of current IMS users</w:t>
            </w:r>
          </w:p>
        </w:tc>
        <w:tc>
          <w:tcPr>
            <w:tcW w:w="941" w:type="dxa"/>
          </w:tcPr>
          <w:p w:rsidR="004F5BB3" w:rsidRDefault="004F5BB3" w:rsidP="00620359">
            <w:r>
              <w:t>12/22</w:t>
            </w:r>
          </w:p>
        </w:tc>
        <w:tc>
          <w:tcPr>
            <w:tcW w:w="5179" w:type="dxa"/>
          </w:tcPr>
          <w:p w:rsidR="004F5BB3" w:rsidRDefault="004F5BB3" w:rsidP="00620359">
            <w:r>
              <w:t>Done.  See attached.  Closed.</w:t>
            </w:r>
          </w:p>
        </w:tc>
      </w:tr>
      <w:tr w:rsidR="004F5BB3" w:rsidTr="00C274C5">
        <w:tc>
          <w:tcPr>
            <w:tcW w:w="1256" w:type="dxa"/>
          </w:tcPr>
          <w:p w:rsidR="004F5BB3" w:rsidRDefault="004F5BB3" w:rsidP="00620359">
            <w:r>
              <w:t>Pavan</w:t>
            </w:r>
          </w:p>
        </w:tc>
        <w:tc>
          <w:tcPr>
            <w:tcW w:w="3339" w:type="dxa"/>
          </w:tcPr>
          <w:p w:rsidR="004F5BB3" w:rsidRDefault="004F5BB3" w:rsidP="00620359">
            <w:r>
              <w:t>Share the BRD for PBR SWARM with Ajinkya</w:t>
            </w:r>
          </w:p>
        </w:tc>
        <w:tc>
          <w:tcPr>
            <w:tcW w:w="941" w:type="dxa"/>
          </w:tcPr>
          <w:p w:rsidR="004F5BB3" w:rsidRDefault="004F5BB3" w:rsidP="00620359">
            <w:r>
              <w:t>12/20</w:t>
            </w:r>
          </w:p>
        </w:tc>
        <w:tc>
          <w:tcPr>
            <w:tcW w:w="5179" w:type="dxa"/>
          </w:tcPr>
          <w:p w:rsidR="004F5BB3" w:rsidRDefault="004F5BB3" w:rsidP="00620359">
            <w:r>
              <w:t>Done. Closed.</w:t>
            </w:r>
          </w:p>
        </w:tc>
      </w:tr>
      <w:tr w:rsidR="004F5BB3" w:rsidTr="00C274C5">
        <w:tc>
          <w:tcPr>
            <w:tcW w:w="1256" w:type="dxa"/>
          </w:tcPr>
          <w:p w:rsidR="004F5BB3" w:rsidRDefault="004F5BB3" w:rsidP="00620359">
            <w:r>
              <w:t>Amit</w:t>
            </w:r>
          </w:p>
        </w:tc>
        <w:tc>
          <w:tcPr>
            <w:tcW w:w="3339" w:type="dxa"/>
          </w:tcPr>
          <w:p w:rsidR="004F5BB3" w:rsidRDefault="004F5BB3" w:rsidP="00620359">
            <w:r>
              <w:t>send Farook the documentation. About offline users message. Toolkit 153729</w:t>
            </w:r>
          </w:p>
        </w:tc>
        <w:tc>
          <w:tcPr>
            <w:tcW w:w="941" w:type="dxa"/>
          </w:tcPr>
          <w:p w:rsidR="004F5BB3" w:rsidRDefault="004F5BB3" w:rsidP="00620359">
            <w:r>
              <w:t>12/14</w:t>
            </w:r>
          </w:p>
        </w:tc>
        <w:tc>
          <w:tcPr>
            <w:tcW w:w="5179" w:type="dxa"/>
          </w:tcPr>
          <w:p w:rsidR="004F5BB3" w:rsidRDefault="004F5BB3" w:rsidP="00620359">
            <w:r>
              <w:t>12/15: not yet sent.  Arvind will remind Amit to send this to Farook. 12/19:  No did not sent it yet. But not blocking Farook. Who has implemented and is now validating. Amit will send this documentation: today,12/19.  12/20:  Farook states this was not sent. Farook and Abhinav G. will both talk to Amit about this</w:t>
            </w:r>
          </w:p>
          <w:p w:rsidR="004F5BB3" w:rsidRDefault="004F5BB3" w:rsidP="00620359">
            <w:r>
              <w:t>12/21:  Amit did send this documentation. Need confirmation from Pega team if this is what they were expecting. Done Closed.  See Pavan’s AI below.</w:t>
            </w:r>
          </w:p>
        </w:tc>
      </w:tr>
      <w:tr w:rsidR="004F5BB3" w:rsidTr="00C274C5">
        <w:tc>
          <w:tcPr>
            <w:tcW w:w="1256" w:type="dxa"/>
          </w:tcPr>
          <w:p w:rsidR="004F5BB3" w:rsidRDefault="004F5BB3" w:rsidP="00620359">
            <w:r>
              <w:t>Amit</w:t>
            </w:r>
          </w:p>
        </w:tc>
        <w:tc>
          <w:tcPr>
            <w:tcW w:w="3339" w:type="dxa"/>
          </w:tcPr>
          <w:p w:rsidR="004F5BB3" w:rsidRDefault="004F5BB3" w:rsidP="00620359">
            <w:r>
              <w:t xml:space="preserve">Give a Pega ID to Pavan to validate reqmt. </w:t>
            </w:r>
            <w:r>
              <w:rPr>
                <w:rFonts w:ascii="Arial" w:hAnsi="Arial" w:cs="Arial"/>
                <w:sz w:val="20"/>
                <w:szCs w:val="20"/>
              </w:rPr>
              <w:t>153230</w:t>
            </w:r>
          </w:p>
        </w:tc>
        <w:tc>
          <w:tcPr>
            <w:tcW w:w="941" w:type="dxa"/>
          </w:tcPr>
          <w:p w:rsidR="004F5BB3" w:rsidRDefault="004F5BB3" w:rsidP="00620359">
            <w:r>
              <w:t>12/19</w:t>
            </w:r>
          </w:p>
        </w:tc>
        <w:tc>
          <w:tcPr>
            <w:tcW w:w="5179" w:type="dxa"/>
          </w:tcPr>
          <w:p w:rsidR="004F5BB3" w:rsidRDefault="004F5BB3" w:rsidP="00620359">
            <w:r>
              <w:t>12/20: Abhinav G says this was done. But Pavan has received nothing.  Abhinav G. will follow up. 12/21: he sent this and chdecked with Abhinav C . who says it is allworking find now.  Done. Closed.</w:t>
            </w:r>
          </w:p>
        </w:tc>
      </w:tr>
      <w:tr w:rsidR="004F5BB3" w:rsidTr="00C274C5">
        <w:tc>
          <w:tcPr>
            <w:tcW w:w="1256" w:type="dxa"/>
          </w:tcPr>
          <w:p w:rsidR="004F5BB3" w:rsidRDefault="004F5BB3" w:rsidP="00620359">
            <w:r>
              <w:t>Abhinav</w:t>
            </w:r>
          </w:p>
        </w:tc>
        <w:tc>
          <w:tcPr>
            <w:tcW w:w="3339" w:type="dxa"/>
          </w:tcPr>
          <w:p w:rsidR="004F5BB3" w:rsidRDefault="004F5BB3" w:rsidP="00620359">
            <w:pPr>
              <w:rPr>
                <w:color w:val="1F497D"/>
              </w:rPr>
            </w:pPr>
            <w:r>
              <w:rPr>
                <w:color w:val="1F497D"/>
              </w:rPr>
              <w:t>escalate this incident relating to Layer 7</w:t>
            </w:r>
          </w:p>
          <w:p w:rsidR="004F5BB3" w:rsidRDefault="004F5BB3" w:rsidP="00620359"/>
        </w:tc>
        <w:tc>
          <w:tcPr>
            <w:tcW w:w="941" w:type="dxa"/>
          </w:tcPr>
          <w:p w:rsidR="004F5BB3" w:rsidRDefault="004F5BB3" w:rsidP="00620359">
            <w:r>
              <w:t>12/19</w:t>
            </w:r>
          </w:p>
        </w:tc>
        <w:tc>
          <w:tcPr>
            <w:tcW w:w="5179" w:type="dxa"/>
          </w:tcPr>
          <w:p w:rsidR="004F5BB3" w:rsidRDefault="004F5BB3" w:rsidP="00620359">
            <w:r>
              <w:t>In Progress</w:t>
            </w:r>
          </w:p>
          <w:p w:rsidR="004F5BB3" w:rsidRDefault="004F5BB3" w:rsidP="00620359">
            <w:r>
              <w:t>12/21: Resolved. Closed.</w:t>
            </w:r>
          </w:p>
        </w:tc>
      </w:tr>
      <w:tr w:rsidR="00983203" w:rsidTr="00983203">
        <w:tc>
          <w:tcPr>
            <w:tcW w:w="1256" w:type="dxa"/>
          </w:tcPr>
          <w:p w:rsidR="00983203" w:rsidRDefault="00983203" w:rsidP="00983203">
            <w:r>
              <w:t>Farook</w:t>
            </w:r>
          </w:p>
        </w:tc>
        <w:tc>
          <w:tcPr>
            <w:tcW w:w="3339" w:type="dxa"/>
          </w:tcPr>
          <w:p w:rsidR="00983203" w:rsidRDefault="00983203" w:rsidP="00983203">
            <w:r>
              <w:t>Implement Message about Offline User in Sprint 24 (12/29)</w:t>
            </w:r>
          </w:p>
          <w:p w:rsidR="00983203" w:rsidRDefault="00983203" w:rsidP="00983203">
            <w:r>
              <w:t>Toolkit 153729</w:t>
            </w:r>
          </w:p>
        </w:tc>
        <w:tc>
          <w:tcPr>
            <w:tcW w:w="941" w:type="dxa"/>
          </w:tcPr>
          <w:p w:rsidR="00983203" w:rsidRDefault="00983203" w:rsidP="00983203">
            <w:r>
              <w:t>12/18 – 12/29</w:t>
            </w:r>
          </w:p>
        </w:tc>
        <w:tc>
          <w:tcPr>
            <w:tcW w:w="5179" w:type="dxa"/>
          </w:tcPr>
          <w:p w:rsidR="00983203" w:rsidRDefault="00983203" w:rsidP="00983203">
            <w:r>
              <w:t>12/12: scheduled for Sprint 24.  Awaiting the new column from SFDC for user status. And the OBM must be updated with this column.  Once this info from SFDC is received, then can start development.  Amit will try to provide this for 12/13. 12/13: Amit has the two fields available in INT01.  So Farook can get started on development.  Amit will send Farook the documentation.  This is Farook’s side of the work. 12/20: DEV changes are completed. Dev validation pending. Are planning a working session with the interlock team tomorrow.  Pavan requests Farook to reach out to Abhinav or other engineer to help perform validation from the Pega side. 1/2:  Farook had a working session with Abhinav and identified issues.  Fixed and deployed changes. So now it is working? Still having problems with second scenario. Logout of Service Cloud without changing status.  What is the Pega impact?  Is this a frequent event?  Pavan: if system tried to find work for the engineer during two-minute window, will fail to find the engineer.  Agreed that Keith should explain this to the business. Deb will create an action for Keith.  This feature is now completed and operating as expected. Has not yet been moved to a test environment.  Done.  Closed.</w:t>
            </w:r>
          </w:p>
        </w:tc>
      </w:tr>
      <w:tr w:rsidR="00983203" w:rsidTr="00983203">
        <w:tc>
          <w:tcPr>
            <w:tcW w:w="1256" w:type="dxa"/>
          </w:tcPr>
          <w:p w:rsidR="00983203" w:rsidRDefault="00983203" w:rsidP="00983203">
            <w:r>
              <w:lastRenderedPageBreak/>
              <w:t>Pavan</w:t>
            </w:r>
          </w:p>
        </w:tc>
        <w:tc>
          <w:tcPr>
            <w:tcW w:w="3339" w:type="dxa"/>
          </w:tcPr>
          <w:p w:rsidR="00983203" w:rsidRDefault="00983203" w:rsidP="00983203">
            <w:pPr>
              <w:rPr>
                <w:color w:val="1F497D"/>
              </w:rPr>
            </w:pPr>
            <w:r>
              <w:rPr>
                <w:color w:val="1F497D"/>
              </w:rPr>
              <w:t xml:space="preserve">Respond to Amit’s documentation on user presence. </w:t>
            </w:r>
            <w:r>
              <w:t>send Farook the documentation. About offline users message. Toolkit 153729</w:t>
            </w:r>
          </w:p>
        </w:tc>
        <w:tc>
          <w:tcPr>
            <w:tcW w:w="941" w:type="dxa"/>
          </w:tcPr>
          <w:p w:rsidR="00983203" w:rsidRDefault="00983203" w:rsidP="00983203">
            <w:r>
              <w:t>12/22</w:t>
            </w:r>
          </w:p>
        </w:tc>
        <w:tc>
          <w:tcPr>
            <w:tcW w:w="5179" w:type="dxa"/>
          </w:tcPr>
          <w:p w:rsidR="00983203" w:rsidRDefault="00983203" w:rsidP="00983203">
            <w:r>
              <w:t>1-2:  Farook has all needed documentation.  Closed.</w:t>
            </w:r>
          </w:p>
        </w:tc>
      </w:tr>
      <w:tr w:rsidR="00983203" w:rsidTr="00983203">
        <w:trPr>
          <w:trHeight w:val="620"/>
        </w:trPr>
        <w:tc>
          <w:tcPr>
            <w:tcW w:w="1256" w:type="dxa"/>
          </w:tcPr>
          <w:p w:rsidR="00983203" w:rsidRDefault="00983203" w:rsidP="00983203">
            <w:r>
              <w:t>Deb</w:t>
            </w:r>
          </w:p>
        </w:tc>
        <w:tc>
          <w:tcPr>
            <w:tcW w:w="3339" w:type="dxa"/>
          </w:tcPr>
          <w:p w:rsidR="00983203" w:rsidRDefault="00983203" w:rsidP="00983203">
            <w:r>
              <w:t>Schedule meeting with Mike, Stuart, Pavan to discuss environment for testing</w:t>
            </w:r>
          </w:p>
        </w:tc>
        <w:tc>
          <w:tcPr>
            <w:tcW w:w="941" w:type="dxa"/>
          </w:tcPr>
          <w:p w:rsidR="00983203" w:rsidRDefault="00983203" w:rsidP="00983203">
            <w:r>
              <w:t>1/2</w:t>
            </w:r>
          </w:p>
        </w:tc>
        <w:tc>
          <w:tcPr>
            <w:tcW w:w="5179" w:type="dxa"/>
          </w:tcPr>
          <w:p w:rsidR="00983203" w:rsidRDefault="00983203" w:rsidP="00983203">
            <w:r>
              <w:t>Scheduled for 1/3.  Closed.</w:t>
            </w:r>
          </w:p>
        </w:tc>
      </w:tr>
      <w:tr w:rsidR="00983203" w:rsidTr="00983203">
        <w:trPr>
          <w:trHeight w:val="620"/>
        </w:trPr>
        <w:tc>
          <w:tcPr>
            <w:tcW w:w="1256" w:type="dxa"/>
          </w:tcPr>
          <w:p w:rsidR="00983203" w:rsidRDefault="00983203" w:rsidP="00983203">
            <w:r>
              <w:t>Deb</w:t>
            </w:r>
          </w:p>
        </w:tc>
        <w:tc>
          <w:tcPr>
            <w:tcW w:w="3339" w:type="dxa"/>
          </w:tcPr>
          <w:p w:rsidR="00983203" w:rsidRDefault="00983203" w:rsidP="00983203">
            <w:r>
              <w:t>Schedule meeting of Tech Leads to discuss cross-product dependencies</w:t>
            </w:r>
          </w:p>
        </w:tc>
        <w:tc>
          <w:tcPr>
            <w:tcW w:w="941" w:type="dxa"/>
          </w:tcPr>
          <w:p w:rsidR="00983203" w:rsidRDefault="00983203" w:rsidP="00983203">
            <w:r>
              <w:t>1/2</w:t>
            </w:r>
          </w:p>
        </w:tc>
        <w:tc>
          <w:tcPr>
            <w:tcW w:w="5179" w:type="dxa"/>
          </w:tcPr>
          <w:p w:rsidR="00983203" w:rsidRDefault="00983203" w:rsidP="00983203">
            <w:r>
              <w:t>The only available time for these folks is our checkpoint so we will repurpose the first 20 minutes tomorrow for this topic.  Please arrive promptly at 9:00 AM EST:  Farook, Amit, Pavan. Closed.</w:t>
            </w:r>
          </w:p>
        </w:tc>
      </w:tr>
    </w:tbl>
    <w:p w:rsidR="00983203" w:rsidRDefault="00983203" w:rsidP="00983203">
      <w:pPr>
        <w:rPr>
          <w:b/>
          <w:u w:val="single"/>
        </w:rPr>
      </w:pPr>
    </w:p>
    <w:tbl>
      <w:tblPr>
        <w:tblStyle w:val="TableGrid"/>
        <w:tblW w:w="10715" w:type="dxa"/>
        <w:tblInd w:w="-1085" w:type="dxa"/>
        <w:tblLook w:val="04A0" w:firstRow="1" w:lastRow="0" w:firstColumn="1" w:lastColumn="0" w:noHBand="0" w:noVBand="1"/>
      </w:tblPr>
      <w:tblGrid>
        <w:gridCol w:w="1570"/>
        <w:gridCol w:w="3188"/>
        <w:gridCol w:w="1127"/>
        <w:gridCol w:w="4830"/>
      </w:tblGrid>
      <w:tr w:rsidR="00966A02" w:rsidTr="002511C2">
        <w:tc>
          <w:tcPr>
            <w:tcW w:w="1570" w:type="dxa"/>
          </w:tcPr>
          <w:p w:rsidR="00966A02" w:rsidRDefault="00966A02" w:rsidP="00392CEC">
            <w:r>
              <w:t>Lavanya</w:t>
            </w:r>
          </w:p>
        </w:tc>
        <w:tc>
          <w:tcPr>
            <w:tcW w:w="3188" w:type="dxa"/>
          </w:tcPr>
          <w:p w:rsidR="00966A02" w:rsidRDefault="00966A02" w:rsidP="00392CEC">
            <w:pPr>
              <w:rPr>
                <w:rFonts w:ascii="Segoe UI" w:hAnsi="Segoe UI" w:cs="Segoe UI"/>
                <w:sz w:val="20"/>
                <w:szCs w:val="20"/>
              </w:rPr>
            </w:pPr>
            <w:r>
              <w:rPr>
                <w:rFonts w:ascii="Segoe UI" w:hAnsi="Segoe UI" w:cs="Segoe UI"/>
                <w:sz w:val="20"/>
                <w:szCs w:val="20"/>
              </w:rPr>
              <w:t>Can you please confirm if along with deterministic (Product</w:t>
            </w:r>
            <w:r>
              <w:rPr>
                <w:rFonts w:ascii="Wingdings" w:hAnsi="Wingdings"/>
                <w:sz w:val="16"/>
                <w:szCs w:val="16"/>
              </w:rPr>
              <w:t></w:t>
            </w:r>
            <w:r>
              <w:rPr>
                <w:rFonts w:ascii="Segoe UI" w:hAnsi="Segoe UI" w:cs="Segoe UI"/>
                <w:sz w:val="20"/>
                <w:szCs w:val="20"/>
              </w:rPr>
              <w:t>Skill, Keyword</w:t>
            </w:r>
            <w:r>
              <w:rPr>
                <w:rFonts w:ascii="Wingdings" w:hAnsi="Wingdings"/>
                <w:sz w:val="16"/>
                <w:szCs w:val="16"/>
              </w:rPr>
              <w:t></w:t>
            </w:r>
            <w:r>
              <w:rPr>
                <w:rFonts w:ascii="Segoe UI" w:hAnsi="Segoe UI" w:cs="Segoe UI"/>
                <w:sz w:val="20"/>
                <w:szCs w:val="20"/>
              </w:rPr>
              <w:t>kill or DialHome) model skills, do we need to send site preferred language skills as part of the requirement?  If yes then do we need to include English language or not?</w:t>
            </w:r>
          </w:p>
          <w:p w:rsidR="00966A02" w:rsidRDefault="00966A02" w:rsidP="00392CEC">
            <w:pPr>
              <w:rPr>
                <w:rFonts w:ascii="Segoe UI" w:hAnsi="Segoe UI" w:cs="Segoe UI"/>
                <w:sz w:val="20"/>
                <w:szCs w:val="20"/>
              </w:rPr>
            </w:pPr>
          </w:p>
          <w:p w:rsidR="00966A02" w:rsidRDefault="00966A02" w:rsidP="00392CEC"/>
        </w:tc>
        <w:tc>
          <w:tcPr>
            <w:tcW w:w="1127" w:type="dxa"/>
          </w:tcPr>
          <w:p w:rsidR="00966A02" w:rsidRDefault="00966A02" w:rsidP="00392CEC">
            <w:r>
              <w:t>Jan. 3</w:t>
            </w:r>
          </w:p>
        </w:tc>
        <w:tc>
          <w:tcPr>
            <w:tcW w:w="4830" w:type="dxa"/>
          </w:tcPr>
          <w:p w:rsidR="00966A02" w:rsidRDefault="00966A02" w:rsidP="00392CEC">
            <w:r>
              <w:t>1/2:  Lavanya will go back to the email.  If need Jerry, might need more time.</w:t>
            </w:r>
          </w:p>
          <w:p w:rsidR="00966A02" w:rsidRDefault="00966A02" w:rsidP="00392CEC">
            <w:r>
              <w:t>1/3:  This is completely clarified.  Done Closed.</w:t>
            </w:r>
          </w:p>
        </w:tc>
      </w:tr>
      <w:tr w:rsidR="00966A02" w:rsidTr="002511C2">
        <w:tc>
          <w:tcPr>
            <w:tcW w:w="1570" w:type="dxa"/>
          </w:tcPr>
          <w:p w:rsidR="00966A02" w:rsidRDefault="00966A02" w:rsidP="00392CEC">
            <w:r>
              <w:t>Lavanya</w:t>
            </w:r>
          </w:p>
        </w:tc>
        <w:tc>
          <w:tcPr>
            <w:tcW w:w="3188" w:type="dxa"/>
          </w:tcPr>
          <w:p w:rsidR="00966A02" w:rsidRDefault="00966A02" w:rsidP="00392CEC">
            <w:pPr>
              <w:rPr>
                <w:color w:val="1F497D"/>
              </w:rPr>
            </w:pPr>
            <w:r>
              <w:rPr>
                <w:color w:val="1F497D"/>
              </w:rPr>
              <w:t>Review Sampath’s Swarm Scenarios</w:t>
            </w:r>
          </w:p>
        </w:tc>
        <w:tc>
          <w:tcPr>
            <w:tcW w:w="1127" w:type="dxa"/>
          </w:tcPr>
          <w:p w:rsidR="00966A02" w:rsidRDefault="00966A02" w:rsidP="00392CEC">
            <w:r>
              <w:t>1/2</w:t>
            </w:r>
          </w:p>
        </w:tc>
        <w:tc>
          <w:tcPr>
            <w:tcW w:w="4830" w:type="dxa"/>
          </w:tcPr>
          <w:p w:rsidR="00966A02" w:rsidRDefault="00966A02" w:rsidP="00392CEC">
            <w:r>
              <w:t>Done. Sampath is happy with the review. Done closed.</w:t>
            </w:r>
          </w:p>
        </w:tc>
      </w:tr>
      <w:tr w:rsidR="00966A02" w:rsidTr="002511C2">
        <w:tc>
          <w:tcPr>
            <w:tcW w:w="1570" w:type="dxa"/>
          </w:tcPr>
          <w:p w:rsidR="00966A02" w:rsidRDefault="00966A02" w:rsidP="00392CEC">
            <w:r>
              <w:t>James</w:t>
            </w:r>
          </w:p>
        </w:tc>
        <w:tc>
          <w:tcPr>
            <w:tcW w:w="3188" w:type="dxa"/>
          </w:tcPr>
          <w:p w:rsidR="00966A02" w:rsidRDefault="00966A02" w:rsidP="00392CEC">
            <w:pPr>
              <w:rPr>
                <w:color w:val="1F497D"/>
              </w:rPr>
            </w:pPr>
            <w:r>
              <w:rPr>
                <w:color w:val="1F497D"/>
              </w:rPr>
              <w:t>Review Sampath’s Swarm Scenarios</w:t>
            </w:r>
          </w:p>
        </w:tc>
        <w:tc>
          <w:tcPr>
            <w:tcW w:w="1127" w:type="dxa"/>
          </w:tcPr>
          <w:p w:rsidR="00966A02" w:rsidRDefault="00966A02" w:rsidP="00392CEC">
            <w:r>
              <w:t>1/2</w:t>
            </w:r>
          </w:p>
        </w:tc>
        <w:tc>
          <w:tcPr>
            <w:tcW w:w="4830" w:type="dxa"/>
          </w:tcPr>
          <w:p w:rsidR="00966A02" w:rsidRDefault="00966A02" w:rsidP="00392CEC">
            <w:r>
              <w:t>1/3: done.  Closed.</w:t>
            </w:r>
          </w:p>
        </w:tc>
      </w:tr>
      <w:tr w:rsidR="00966A02" w:rsidTr="002511C2">
        <w:tc>
          <w:tcPr>
            <w:tcW w:w="1570" w:type="dxa"/>
          </w:tcPr>
          <w:p w:rsidR="00966A02" w:rsidRDefault="00966A02" w:rsidP="00392CEC">
            <w:r>
              <w:t>Lavanya</w:t>
            </w:r>
          </w:p>
        </w:tc>
        <w:tc>
          <w:tcPr>
            <w:tcW w:w="3188" w:type="dxa"/>
          </w:tcPr>
          <w:p w:rsidR="00966A02" w:rsidRDefault="00966A02" w:rsidP="00392CEC">
            <w:pPr>
              <w:rPr>
                <w:color w:val="1F497D"/>
              </w:rPr>
            </w:pPr>
            <w:r>
              <w:rPr>
                <w:color w:val="1F497D"/>
              </w:rPr>
              <w:t>Please provide Sampath with FD/BRD or a deck  for the below 2 requirements –</w:t>
            </w:r>
          </w:p>
          <w:p w:rsidR="00966A02" w:rsidRDefault="00966A02" w:rsidP="00392CEC">
            <w:pPr>
              <w:pStyle w:val="ListParagraph"/>
              <w:numPr>
                <w:ilvl w:val="0"/>
                <w:numId w:val="15"/>
              </w:numPr>
              <w:contextualSpacing w:val="0"/>
              <w:rPr>
                <w:color w:val="1F497D"/>
              </w:rPr>
            </w:pPr>
            <w:r>
              <w:rPr>
                <w:color w:val="1F497D"/>
              </w:rPr>
              <w:t>PBR connector (153246)</w:t>
            </w:r>
          </w:p>
          <w:p w:rsidR="00966A02" w:rsidRDefault="00966A02" w:rsidP="00392CEC">
            <w:pPr>
              <w:pStyle w:val="ListParagraph"/>
              <w:numPr>
                <w:ilvl w:val="0"/>
                <w:numId w:val="15"/>
              </w:numPr>
              <w:contextualSpacing w:val="0"/>
              <w:rPr>
                <w:color w:val="1F497D"/>
              </w:rPr>
            </w:pPr>
            <w:r>
              <w:rPr>
                <w:color w:val="1F497D"/>
              </w:rPr>
              <w:t>SLO scaling (153227 / 153264 / 152778)</w:t>
            </w:r>
          </w:p>
          <w:p w:rsidR="00966A02" w:rsidRDefault="00966A02" w:rsidP="00392CEC">
            <w:pPr>
              <w:pStyle w:val="ListParagraph"/>
              <w:contextualSpacing w:val="0"/>
              <w:rPr>
                <w:color w:val="1F497D"/>
              </w:rPr>
            </w:pPr>
          </w:p>
          <w:p w:rsidR="00966A02" w:rsidRDefault="00966A02" w:rsidP="00392CEC"/>
        </w:tc>
        <w:tc>
          <w:tcPr>
            <w:tcW w:w="1127" w:type="dxa"/>
          </w:tcPr>
          <w:p w:rsidR="00966A02" w:rsidRDefault="00966A02" w:rsidP="00392CEC">
            <w:r>
              <w:t>1/3</w:t>
            </w:r>
          </w:p>
        </w:tc>
        <w:tc>
          <w:tcPr>
            <w:tcW w:w="4830" w:type="dxa"/>
          </w:tcPr>
          <w:p w:rsidR="00966A02" w:rsidRDefault="00966A02" w:rsidP="00392CEC">
            <w:r>
              <w:t>1/2:  Lavanya notes that these docs don’t exist, but thanks to James there are some slides covering this material which she will share with Sampath..</w:t>
            </w:r>
          </w:p>
          <w:p w:rsidR="00966A02" w:rsidRDefault="00966A02" w:rsidP="00392CEC">
            <w:r>
              <w:t xml:space="preserve">1/3: done.  </w:t>
            </w:r>
          </w:p>
          <w:p w:rsidR="00966A02" w:rsidRDefault="00966A02" w:rsidP="00392CEC">
            <w:r>
              <w:t>Sampath now has enough info to start designing tests. Closed.</w:t>
            </w:r>
          </w:p>
        </w:tc>
      </w:tr>
      <w:tr w:rsidR="00966A02" w:rsidTr="002511C2">
        <w:tc>
          <w:tcPr>
            <w:tcW w:w="1570" w:type="dxa"/>
          </w:tcPr>
          <w:p w:rsidR="00966A02" w:rsidRDefault="00966A02" w:rsidP="00392CEC">
            <w:r>
              <w:t>Lavanya</w:t>
            </w:r>
          </w:p>
        </w:tc>
        <w:tc>
          <w:tcPr>
            <w:tcW w:w="3188" w:type="dxa"/>
          </w:tcPr>
          <w:p w:rsidR="00966A02" w:rsidRDefault="00966A02" w:rsidP="00392CEC">
            <w:r w:rsidRPr="001E7CC4">
              <w:t>Query around PBR Swarm Request and Urgency</w:t>
            </w:r>
            <w:r>
              <w:t xml:space="preserve"> from Abhinav</w:t>
            </w:r>
          </w:p>
        </w:tc>
        <w:tc>
          <w:tcPr>
            <w:tcW w:w="1127" w:type="dxa"/>
          </w:tcPr>
          <w:p w:rsidR="00966A02" w:rsidRDefault="00966A02" w:rsidP="00392CEC">
            <w:r>
              <w:t>1/3</w:t>
            </w:r>
          </w:p>
        </w:tc>
        <w:tc>
          <w:tcPr>
            <w:tcW w:w="4830" w:type="dxa"/>
          </w:tcPr>
          <w:p w:rsidR="00966A02" w:rsidRDefault="00966A02" w:rsidP="00392CEC">
            <w:r>
              <w:t>1-2:  Lavanya received input from Jay.  Still one open issue.  Done.   Closed.</w:t>
            </w:r>
          </w:p>
        </w:tc>
      </w:tr>
      <w:tr w:rsidR="00966A02" w:rsidTr="002511C2">
        <w:tc>
          <w:tcPr>
            <w:tcW w:w="1570" w:type="dxa"/>
          </w:tcPr>
          <w:p w:rsidR="00966A02" w:rsidRDefault="00966A02" w:rsidP="00392CEC">
            <w:r>
              <w:t>Lavanya</w:t>
            </w:r>
          </w:p>
        </w:tc>
        <w:tc>
          <w:tcPr>
            <w:tcW w:w="3188" w:type="dxa"/>
          </w:tcPr>
          <w:p w:rsidR="00966A02" w:rsidRDefault="00966A02" w:rsidP="00392CEC">
            <w:pPr>
              <w:rPr>
                <w:rFonts w:ascii="Calibri" w:eastAsia="Calibri" w:hAnsi="Calibri" w:cs="Times New Roman"/>
              </w:rPr>
            </w:pPr>
            <w:r>
              <w:t xml:space="preserve">Respond regarding descoping of </w:t>
            </w:r>
            <w:r w:rsidRPr="00430D2E">
              <w:rPr>
                <w:rFonts w:ascii="Calibri" w:eastAsia="Calibri" w:hAnsi="Calibri" w:cs="Times New Roman"/>
              </w:rPr>
              <w:t>153045</w:t>
            </w:r>
          </w:p>
          <w:p w:rsidR="00966A02" w:rsidRDefault="00966A02" w:rsidP="00392CEC">
            <w:pPr>
              <w:rPr>
                <w:rFonts w:ascii="Calibri" w:eastAsia="Calibri" w:hAnsi="Calibri" w:cs="Times New Roman"/>
              </w:rPr>
            </w:pPr>
            <w:r>
              <w:rPr>
                <w:rFonts w:ascii="Calibri" w:eastAsia="Calibri" w:hAnsi="Calibri" w:cs="Times New Roman"/>
              </w:rPr>
              <w:t>153043</w:t>
            </w:r>
          </w:p>
          <w:p w:rsidR="00966A02" w:rsidRDefault="00966A02" w:rsidP="00392CEC">
            <w:pPr>
              <w:rPr>
                <w:rFonts w:ascii="Calibri" w:eastAsia="Calibri" w:hAnsi="Calibri" w:cs="Times New Roman"/>
              </w:rPr>
            </w:pPr>
            <w:r>
              <w:rPr>
                <w:rFonts w:ascii="Calibri" w:eastAsia="Calibri" w:hAnsi="Calibri" w:cs="Times New Roman"/>
              </w:rPr>
              <w:t>153278</w:t>
            </w:r>
          </w:p>
          <w:p w:rsidR="00966A02" w:rsidRDefault="00966A02" w:rsidP="00392CEC"/>
        </w:tc>
        <w:tc>
          <w:tcPr>
            <w:tcW w:w="1127" w:type="dxa"/>
          </w:tcPr>
          <w:p w:rsidR="00966A02" w:rsidRDefault="00966A02" w:rsidP="00392CEC">
            <w:r>
              <w:t>Jan. 3</w:t>
            </w:r>
          </w:p>
        </w:tc>
        <w:tc>
          <w:tcPr>
            <w:tcW w:w="4830" w:type="dxa"/>
          </w:tcPr>
          <w:p w:rsidR="00966A02" w:rsidRDefault="00966A02" w:rsidP="00392CEC">
            <w:r>
              <w:t>1-2: Lavanya will look at these and report back tomorrow..  done. There were AIC toolkit items, need to be deferred.  Closed.</w:t>
            </w:r>
          </w:p>
        </w:tc>
      </w:tr>
      <w:tr w:rsidR="00CC5221" w:rsidTr="002511C2">
        <w:tc>
          <w:tcPr>
            <w:tcW w:w="1570" w:type="dxa"/>
          </w:tcPr>
          <w:p w:rsidR="00CC5221" w:rsidRDefault="00CC5221" w:rsidP="00114E9A">
            <w:r>
              <w:t>Pavan</w:t>
            </w:r>
          </w:p>
        </w:tc>
        <w:tc>
          <w:tcPr>
            <w:tcW w:w="3188" w:type="dxa"/>
          </w:tcPr>
          <w:p w:rsidR="00CC5221" w:rsidRDefault="00CC5221" w:rsidP="00114E9A">
            <w:r>
              <w:t>Create complete ruleset list for IMS</w:t>
            </w:r>
          </w:p>
        </w:tc>
        <w:tc>
          <w:tcPr>
            <w:tcW w:w="1127" w:type="dxa"/>
          </w:tcPr>
          <w:p w:rsidR="00CC5221" w:rsidRDefault="00CC5221" w:rsidP="00114E9A">
            <w:r>
              <w:t>1/3</w:t>
            </w:r>
          </w:p>
        </w:tc>
        <w:tc>
          <w:tcPr>
            <w:tcW w:w="4830" w:type="dxa"/>
          </w:tcPr>
          <w:p w:rsidR="00CC5221" w:rsidRDefault="00CC5221" w:rsidP="00114E9A">
            <w:r>
              <w:t>1-4: Pavan has done this and emailed it to Devi.  Done. Closed.</w:t>
            </w:r>
          </w:p>
        </w:tc>
      </w:tr>
      <w:tr w:rsidR="00CC5221" w:rsidTr="002511C2">
        <w:tc>
          <w:tcPr>
            <w:tcW w:w="1570" w:type="dxa"/>
          </w:tcPr>
          <w:p w:rsidR="00CC5221" w:rsidRDefault="00CC5221" w:rsidP="00114E9A">
            <w:r>
              <w:t>Abhinav, Amit</w:t>
            </w:r>
          </w:p>
        </w:tc>
        <w:tc>
          <w:tcPr>
            <w:tcW w:w="3188" w:type="dxa"/>
          </w:tcPr>
          <w:p w:rsidR="00CC5221" w:rsidRDefault="00CC5221" w:rsidP="00114E9A">
            <w:pPr>
              <w:rPr>
                <w:color w:val="1F497D"/>
              </w:rPr>
            </w:pPr>
            <w:r>
              <w:rPr>
                <w:color w:val="1F497D"/>
              </w:rPr>
              <w:t xml:space="preserve">Confirm that time has been allocated in the current sprint for XIO onboarding.  Here is the </w:t>
            </w:r>
            <w:r>
              <w:rPr>
                <w:color w:val="1F497D"/>
              </w:rPr>
              <w:lastRenderedPageBreak/>
              <w:t xml:space="preserve">toolkit for XIO onboarding (OLD MODEL): 153437.  </w:t>
            </w:r>
          </w:p>
        </w:tc>
        <w:tc>
          <w:tcPr>
            <w:tcW w:w="1127" w:type="dxa"/>
          </w:tcPr>
          <w:p w:rsidR="00CC5221" w:rsidRDefault="00CC5221" w:rsidP="00114E9A">
            <w:r>
              <w:lastRenderedPageBreak/>
              <w:t>1/3</w:t>
            </w:r>
          </w:p>
        </w:tc>
        <w:tc>
          <w:tcPr>
            <w:tcW w:w="4830" w:type="dxa"/>
          </w:tcPr>
          <w:p w:rsidR="00CC5221" w:rsidRDefault="00CC5221" w:rsidP="00114E9A">
            <w:r>
              <w:t xml:space="preserve">Amit will bring this to Abhinav’s attention. 1/3: do not have this as part of current sprint.  Keith and Abhinav will get this into the sprint as at least two </w:t>
            </w:r>
            <w:r>
              <w:lastRenderedPageBreak/>
              <w:t>days of time reserved for this activity which is configuration in PROD. 1-4:  Abhinav G has added this to the backlog.  Just awaiting confirmation from the business that this should be executed. Done. Closed.</w:t>
            </w:r>
          </w:p>
        </w:tc>
      </w:tr>
      <w:tr w:rsidR="00CC5221" w:rsidTr="002511C2">
        <w:tc>
          <w:tcPr>
            <w:tcW w:w="1570" w:type="dxa"/>
          </w:tcPr>
          <w:p w:rsidR="00CC5221" w:rsidRDefault="00CC5221" w:rsidP="00114E9A">
            <w:r>
              <w:lastRenderedPageBreak/>
              <w:t>Deb, Lavanya, Stuart</w:t>
            </w:r>
          </w:p>
        </w:tc>
        <w:tc>
          <w:tcPr>
            <w:tcW w:w="3188" w:type="dxa"/>
          </w:tcPr>
          <w:p w:rsidR="00CC5221" w:rsidRDefault="00CC5221" w:rsidP="00114E9A">
            <w:r>
              <w:t>Ask Lavanya to work with Stuart to target getting SWAT scripts done by 1/12</w:t>
            </w:r>
          </w:p>
        </w:tc>
        <w:tc>
          <w:tcPr>
            <w:tcW w:w="1127" w:type="dxa"/>
          </w:tcPr>
          <w:p w:rsidR="00CC5221" w:rsidRDefault="00CC5221" w:rsidP="00114E9A">
            <w:r>
              <w:t>1/4</w:t>
            </w:r>
          </w:p>
        </w:tc>
        <w:tc>
          <w:tcPr>
            <w:tcW w:w="4830" w:type="dxa"/>
          </w:tcPr>
          <w:p w:rsidR="00CC5221" w:rsidRDefault="00CC5221" w:rsidP="00114E9A">
            <w:r>
              <w:t>1-4: Yes, Lavanya can meet this date because planning to leverage the existing scripts.  Don’t need to create additional scripts. Closed.</w:t>
            </w:r>
          </w:p>
        </w:tc>
      </w:tr>
      <w:tr w:rsidR="00CC5221" w:rsidTr="002511C2">
        <w:tc>
          <w:tcPr>
            <w:tcW w:w="1570" w:type="dxa"/>
          </w:tcPr>
          <w:p w:rsidR="00CC5221" w:rsidRDefault="00CC5221" w:rsidP="00114E9A">
            <w:r>
              <w:t>Deb, Abhinav G.</w:t>
            </w:r>
          </w:p>
        </w:tc>
        <w:tc>
          <w:tcPr>
            <w:tcW w:w="3188" w:type="dxa"/>
          </w:tcPr>
          <w:p w:rsidR="00CC5221" w:rsidRDefault="00CC5221" w:rsidP="00114E9A">
            <w:r>
              <w:t>Find out whether SFDC code is getting regularly moved into TEST02 already.  Put this on agenda for tomorrow’s checkpoint</w:t>
            </w:r>
          </w:p>
        </w:tc>
        <w:tc>
          <w:tcPr>
            <w:tcW w:w="1127" w:type="dxa"/>
          </w:tcPr>
          <w:p w:rsidR="00CC5221" w:rsidRDefault="00CC5221" w:rsidP="00114E9A">
            <w:r>
              <w:t>1/4</w:t>
            </w:r>
          </w:p>
        </w:tc>
        <w:tc>
          <w:tcPr>
            <w:tcW w:w="4830" w:type="dxa"/>
          </w:tcPr>
          <w:p w:rsidR="00CC5221" w:rsidRDefault="00CC5221" w:rsidP="00114E9A">
            <w:r>
              <w:t>1-4  moving to INT01.  Planning to migrate to TEST02 on Jan. 12. Abhinav will keep in mind that Stuart is targeting a full Mock Deployment into TEST02 on Jan. 12 or 15.  Closed.</w:t>
            </w:r>
          </w:p>
        </w:tc>
      </w:tr>
      <w:tr w:rsidR="00CC5221" w:rsidTr="002511C2">
        <w:tc>
          <w:tcPr>
            <w:tcW w:w="1570" w:type="dxa"/>
          </w:tcPr>
          <w:p w:rsidR="00CC5221" w:rsidRDefault="00CC5221" w:rsidP="00114E9A">
            <w:r>
              <w:t>Deb, Pavan</w:t>
            </w:r>
          </w:p>
        </w:tc>
        <w:tc>
          <w:tcPr>
            <w:tcW w:w="3188" w:type="dxa"/>
          </w:tcPr>
          <w:p w:rsidR="00CC5221" w:rsidRDefault="00CC5221" w:rsidP="00114E9A">
            <w:r>
              <w:t>Ask Pavan to help out Devi  in thinking about where else there might be conflicts between IMS and FSS</w:t>
            </w:r>
          </w:p>
        </w:tc>
        <w:tc>
          <w:tcPr>
            <w:tcW w:w="1127" w:type="dxa"/>
          </w:tcPr>
          <w:p w:rsidR="00CC5221" w:rsidRDefault="00CC5221" w:rsidP="00114E9A">
            <w:r>
              <w:t>1/3</w:t>
            </w:r>
          </w:p>
        </w:tc>
        <w:tc>
          <w:tcPr>
            <w:tcW w:w="4830" w:type="dxa"/>
          </w:tcPr>
          <w:p w:rsidR="00CC5221" w:rsidRDefault="00CC5221" w:rsidP="00114E9A">
            <w:r>
              <w:t>Done.  Pavan will think more broadly.  Closed.</w:t>
            </w:r>
          </w:p>
        </w:tc>
      </w:tr>
      <w:tr w:rsidR="00CC5221" w:rsidTr="002511C2">
        <w:tc>
          <w:tcPr>
            <w:tcW w:w="1570" w:type="dxa"/>
          </w:tcPr>
          <w:p w:rsidR="00CC5221" w:rsidRDefault="00CC5221" w:rsidP="00114E9A">
            <w:r>
              <w:t>Abhinav Gupta</w:t>
            </w:r>
          </w:p>
        </w:tc>
        <w:tc>
          <w:tcPr>
            <w:tcW w:w="3188" w:type="dxa"/>
          </w:tcPr>
          <w:p w:rsidR="00CC5221" w:rsidRDefault="00CC5221" w:rsidP="00114E9A">
            <w:r>
              <w:t>Ensure that any and all conflicts between SFDC and AIC are resolved well ahead of time so that the February deployment will run smoothly.</w:t>
            </w:r>
          </w:p>
        </w:tc>
        <w:tc>
          <w:tcPr>
            <w:tcW w:w="1127" w:type="dxa"/>
          </w:tcPr>
          <w:p w:rsidR="00CC5221" w:rsidRDefault="00CC5221" w:rsidP="00114E9A">
            <w:r>
              <w:t>1/12</w:t>
            </w:r>
          </w:p>
        </w:tc>
        <w:tc>
          <w:tcPr>
            <w:tcW w:w="4830" w:type="dxa"/>
          </w:tcPr>
          <w:p w:rsidR="00CC5221" w:rsidRDefault="00CC5221" w:rsidP="00114E9A">
            <w:r>
              <w:t>This is ongoing.  Closed.</w:t>
            </w:r>
          </w:p>
        </w:tc>
      </w:tr>
      <w:tr w:rsidR="005F56BF" w:rsidTr="002511C2">
        <w:tc>
          <w:tcPr>
            <w:tcW w:w="1570" w:type="dxa"/>
          </w:tcPr>
          <w:p w:rsidR="005F56BF" w:rsidRDefault="005F56BF" w:rsidP="005F56BF">
            <w:r>
              <w:t>Srikiran</w:t>
            </w:r>
          </w:p>
        </w:tc>
        <w:tc>
          <w:tcPr>
            <w:tcW w:w="3188" w:type="dxa"/>
          </w:tcPr>
          <w:p w:rsidR="005F56BF" w:rsidRDefault="005F56BF" w:rsidP="005F56BF">
            <w:r>
              <w:t>Find out what role Srikiran wants to play in SWAT for this release</w:t>
            </w:r>
          </w:p>
        </w:tc>
        <w:tc>
          <w:tcPr>
            <w:tcW w:w="1127" w:type="dxa"/>
          </w:tcPr>
          <w:p w:rsidR="005F56BF" w:rsidRDefault="005F56BF" w:rsidP="005F56BF">
            <w:r>
              <w:t>1/5</w:t>
            </w:r>
          </w:p>
        </w:tc>
        <w:tc>
          <w:tcPr>
            <w:tcW w:w="4830" w:type="dxa"/>
          </w:tcPr>
          <w:p w:rsidR="005F56BF" w:rsidRDefault="005F56BF" w:rsidP="005F56BF">
            <w:r>
              <w:t>1-4  Denis will discuss with Deb.  It looks like SWAT testing is not in the purview of Srikiran’s team.  Srikiran will confine his work to UAT.  Also Srikiran wants to take an SFDC-centric view of UAT, not a Pega-centric view.  1-4: Srikiran, Denis, Deb, Lavanya met.  Srikiran will get back to us with his thoughts.   This item tracked under ‘UAT plan” inline.  Closed.</w:t>
            </w:r>
          </w:p>
        </w:tc>
      </w:tr>
      <w:tr w:rsidR="005F56BF" w:rsidTr="002511C2">
        <w:trPr>
          <w:trHeight w:val="620"/>
        </w:trPr>
        <w:tc>
          <w:tcPr>
            <w:tcW w:w="1570" w:type="dxa"/>
          </w:tcPr>
          <w:p w:rsidR="005F56BF" w:rsidRDefault="005F56BF" w:rsidP="005F56BF">
            <w:r>
              <w:t>Deb, Ajinkya</w:t>
            </w:r>
          </w:p>
        </w:tc>
        <w:tc>
          <w:tcPr>
            <w:tcW w:w="3188" w:type="dxa"/>
          </w:tcPr>
          <w:p w:rsidR="005F56BF" w:rsidRDefault="005F56BF" w:rsidP="005F56BF">
            <w:r>
              <w:t>Schedule a meeting for Monday of all parties to review all issues</w:t>
            </w:r>
          </w:p>
        </w:tc>
        <w:tc>
          <w:tcPr>
            <w:tcW w:w="1127" w:type="dxa"/>
          </w:tcPr>
          <w:p w:rsidR="005F56BF" w:rsidRDefault="005F56BF" w:rsidP="005F56BF">
            <w:r>
              <w:t>TBD</w:t>
            </w:r>
          </w:p>
        </w:tc>
        <w:tc>
          <w:tcPr>
            <w:tcW w:w="4830" w:type="dxa"/>
          </w:tcPr>
          <w:p w:rsidR="005F56BF" w:rsidRDefault="005F56BF" w:rsidP="005F56BF">
            <w:r>
              <w:t>Ajinkya notes he is looking for: 1.) When will XIO be onboarded so we have training done.  Draft training materials are all ready now.  May need a few new screen shots.   Jan 12 is when SFDC will have screen shots available.   2.) Decision as to whether BUs not currently using swarming, are they going to use swarming?  Only one group using swarming now.  Nick Nickerson is driving the use-of-swarming issue.  Jerry is driving the XIO issue.  Ajinkya suggests bringing them in.  James thinks scheduling a half hour meeting of all parties would be helpful. Deb will schedule for Monday.   Done. Closed.</w:t>
            </w:r>
          </w:p>
        </w:tc>
      </w:tr>
      <w:tr w:rsidR="00AA6C56" w:rsidTr="002511C2">
        <w:tc>
          <w:tcPr>
            <w:tcW w:w="1570" w:type="dxa"/>
          </w:tcPr>
          <w:p w:rsidR="00AA6C56" w:rsidRDefault="00AA6C56" w:rsidP="00C91A99">
            <w:r>
              <w:t>Lavanya</w:t>
            </w:r>
          </w:p>
        </w:tc>
        <w:tc>
          <w:tcPr>
            <w:tcW w:w="3188" w:type="dxa"/>
          </w:tcPr>
          <w:p w:rsidR="00AA6C56" w:rsidRDefault="00AA6C56" w:rsidP="00C91A99">
            <w:r>
              <w:t>BRD for SLO Scaling</w:t>
            </w:r>
          </w:p>
        </w:tc>
        <w:tc>
          <w:tcPr>
            <w:tcW w:w="1127" w:type="dxa"/>
          </w:tcPr>
          <w:p w:rsidR="00AA6C56" w:rsidRDefault="00AA6C56" w:rsidP="00C91A99">
            <w:r>
              <w:t>1/8, 1/5 if possible</w:t>
            </w:r>
          </w:p>
        </w:tc>
        <w:tc>
          <w:tcPr>
            <w:tcW w:w="4830" w:type="dxa"/>
          </w:tcPr>
          <w:p w:rsidR="00AA6C56" w:rsidRDefault="00AA6C56" w:rsidP="00C91A99">
            <w:r>
              <w:t>Pavan expressed interest in getting this doc completed.  Lavanya commits to 1/8 but will try to beat that and get it done today 1/5. 1/8:  done. Close.d</w:t>
            </w:r>
          </w:p>
        </w:tc>
      </w:tr>
      <w:tr w:rsidR="00AA6C56" w:rsidTr="002511C2">
        <w:tc>
          <w:tcPr>
            <w:tcW w:w="1570" w:type="dxa"/>
          </w:tcPr>
          <w:p w:rsidR="00AA6C56" w:rsidRDefault="00AA6C56" w:rsidP="00C91A99">
            <w:r>
              <w:lastRenderedPageBreak/>
              <w:t>Deepa, Deb</w:t>
            </w:r>
          </w:p>
        </w:tc>
        <w:tc>
          <w:tcPr>
            <w:tcW w:w="3188" w:type="dxa"/>
          </w:tcPr>
          <w:p w:rsidR="00AA6C56" w:rsidRDefault="00AA6C56" w:rsidP="00C91A99">
            <w:r>
              <w:t>Keep working on commitment to test out complete February CI release.  Open items:  Single Path Model and PBR Connector.</w:t>
            </w:r>
          </w:p>
        </w:tc>
        <w:tc>
          <w:tcPr>
            <w:tcW w:w="1127" w:type="dxa"/>
          </w:tcPr>
          <w:p w:rsidR="00AA6C56" w:rsidRDefault="00AA6C56" w:rsidP="00C91A99">
            <w:pPr>
              <w:rPr>
                <w:strike/>
              </w:rPr>
            </w:pPr>
            <w:r w:rsidRPr="00E305F5">
              <w:rPr>
                <w:strike/>
              </w:rPr>
              <w:t>12/21</w:t>
            </w:r>
          </w:p>
          <w:p w:rsidR="00AA6C56" w:rsidRPr="00E305F5" w:rsidRDefault="00AA6C56" w:rsidP="00C91A99">
            <w:r w:rsidRPr="00E305F5">
              <w:t>1/8</w:t>
            </w:r>
          </w:p>
        </w:tc>
        <w:tc>
          <w:tcPr>
            <w:tcW w:w="4830" w:type="dxa"/>
          </w:tcPr>
          <w:p w:rsidR="00AA6C56" w:rsidRDefault="00AA6C56" w:rsidP="00C91A99">
            <w:r>
              <w:t>12/18:  Next meeting is 12/19. Done.  Next contact will be email from Deepa resolving two open issues: one on 12/19, one on 12/21.  1/22: Email not sent.  1/4: Deepa will meet with Pavan to get more information on PBR Connector and Single Path Model. 1/5:  this meeting did not occur on 1/4.  Took place on 1/5.  Deepa wants more details, has scheduled a follow-up meeting for 1/8, after which she will make firm commitment on these two items. 1/8:  Post-meeting update:  Deepa has committed both of the items.  Resolved.  Closed.</w:t>
            </w:r>
          </w:p>
        </w:tc>
      </w:tr>
      <w:tr w:rsidR="008E796D" w:rsidTr="002511C2">
        <w:tc>
          <w:tcPr>
            <w:tcW w:w="1570" w:type="dxa"/>
          </w:tcPr>
          <w:p w:rsidR="008E796D" w:rsidRDefault="008E796D" w:rsidP="00C53ECE">
            <w:r>
              <w:t>Keith</w:t>
            </w:r>
          </w:p>
        </w:tc>
        <w:tc>
          <w:tcPr>
            <w:tcW w:w="3188" w:type="dxa"/>
          </w:tcPr>
          <w:p w:rsidR="008E796D" w:rsidRDefault="008E796D" w:rsidP="00C53ECE">
            <w:r>
              <w:t>Explain to business and get confirmation that product operation is acceptable to business: For offline user, if system tried to find work for the engineer during two-minute window, will fail to find the engineer.</w:t>
            </w:r>
          </w:p>
        </w:tc>
        <w:tc>
          <w:tcPr>
            <w:tcW w:w="1127" w:type="dxa"/>
          </w:tcPr>
          <w:p w:rsidR="008E796D" w:rsidRDefault="008E796D" w:rsidP="00C53ECE">
            <w:r>
              <w:t>1/5</w:t>
            </w:r>
          </w:p>
        </w:tc>
        <w:tc>
          <w:tcPr>
            <w:tcW w:w="4830" w:type="dxa"/>
          </w:tcPr>
          <w:p w:rsidR="008E796D" w:rsidRDefault="008E796D" w:rsidP="00C53ECE">
            <w:r>
              <w:t>1-4:  in progress. Keith will try reaching out to Jay on this item, see if can get it resolved before Jerry returns. 1/5: have a call scheduled with Liisa and Lilith for this morning.  1/9:  Keith has confirmed that this operation is acceptable to the business..  Done.  Closed.</w:t>
            </w:r>
          </w:p>
        </w:tc>
      </w:tr>
      <w:tr w:rsidR="008E796D" w:rsidTr="002511C2">
        <w:tc>
          <w:tcPr>
            <w:tcW w:w="1570" w:type="dxa"/>
          </w:tcPr>
          <w:p w:rsidR="008E796D" w:rsidRDefault="008E796D" w:rsidP="00C53ECE">
            <w:r>
              <w:t>Natali Padron</w:t>
            </w:r>
          </w:p>
        </w:tc>
        <w:tc>
          <w:tcPr>
            <w:tcW w:w="3188" w:type="dxa"/>
          </w:tcPr>
          <w:p w:rsidR="008E796D" w:rsidRDefault="008E796D" w:rsidP="00C53ECE">
            <w:r>
              <w:t>Put all the AIC toolkit and dependency info into Tom Slater’s format.</w:t>
            </w:r>
          </w:p>
          <w:p w:rsidR="008E796D" w:rsidRDefault="008E796D" w:rsidP="00C53ECE"/>
        </w:tc>
        <w:tc>
          <w:tcPr>
            <w:tcW w:w="1127" w:type="dxa"/>
          </w:tcPr>
          <w:p w:rsidR="008E796D" w:rsidRDefault="008E796D" w:rsidP="00C53ECE">
            <w:r>
              <w:t>TBD</w:t>
            </w:r>
          </w:p>
        </w:tc>
        <w:tc>
          <w:tcPr>
            <w:tcW w:w="4830" w:type="dxa"/>
          </w:tcPr>
          <w:p w:rsidR="008E796D" w:rsidRDefault="008E796D" w:rsidP="00C53ECE">
            <w:r>
              <w:t>Deb: work with Natali to make sure she is aware of this action item.   AIC WR’s are usually tied to toolkits. 1/10: Natali has accepted. Closed.</w:t>
            </w:r>
          </w:p>
          <w:p w:rsidR="008E796D" w:rsidRPr="00B04195" w:rsidRDefault="008E796D" w:rsidP="00C53ECE">
            <w:pPr>
              <w:ind w:firstLine="720"/>
            </w:pPr>
          </w:p>
        </w:tc>
      </w:tr>
      <w:tr w:rsidR="008E796D" w:rsidTr="002511C2">
        <w:tc>
          <w:tcPr>
            <w:tcW w:w="1570" w:type="dxa"/>
          </w:tcPr>
          <w:p w:rsidR="008E796D" w:rsidRDefault="008E796D" w:rsidP="00C53ECE">
            <w:r>
              <w:t>Lavanya</w:t>
            </w:r>
          </w:p>
        </w:tc>
        <w:tc>
          <w:tcPr>
            <w:tcW w:w="3188" w:type="dxa"/>
          </w:tcPr>
          <w:p w:rsidR="008E796D" w:rsidRDefault="008E796D" w:rsidP="00C53ECE">
            <w:r>
              <w:t xml:space="preserve">Update BRD to show:  </w:t>
            </w:r>
            <w:r w:rsidRPr="007C467F">
              <w:rPr>
                <w:color w:val="1F497D"/>
              </w:rPr>
              <w:t xml:space="preserve">Revamp the </w:t>
            </w:r>
            <w:r>
              <w:t>table that says what goes to PBR and what goes to IMS 1.0. (moving to the single path model)</w:t>
            </w:r>
          </w:p>
          <w:p w:rsidR="008E796D" w:rsidRDefault="008E796D" w:rsidP="00C53ECE"/>
        </w:tc>
        <w:tc>
          <w:tcPr>
            <w:tcW w:w="1127" w:type="dxa"/>
          </w:tcPr>
          <w:p w:rsidR="008E796D" w:rsidRDefault="008E796D" w:rsidP="00C53ECE">
            <w:r>
              <w:t>1-4 if possible</w:t>
            </w:r>
          </w:p>
        </w:tc>
        <w:tc>
          <w:tcPr>
            <w:tcW w:w="4830" w:type="dxa"/>
          </w:tcPr>
          <w:p w:rsidR="008E796D" w:rsidRDefault="008E796D" w:rsidP="00C53ECE">
            <w:r>
              <w:t>This will be shared with Farook.  Please also share this with Deepa who is looking for more details on this.</w:t>
            </w:r>
          </w:p>
          <w:p w:rsidR="008E796D" w:rsidRDefault="008E796D" w:rsidP="00C53ECE">
            <w:r>
              <w:t>1/5:  Lavanya has sent this to Farook.  Farook wants more clarification and has been speaking with Lavanya and will continue to follow up with her. 1/9:  Farook did discuss with Lavanya. Open issue: DSE, how to handle.  Amit sent out some minutes. Closed.</w:t>
            </w:r>
          </w:p>
        </w:tc>
      </w:tr>
      <w:tr w:rsidR="008E796D" w:rsidTr="002511C2">
        <w:tc>
          <w:tcPr>
            <w:tcW w:w="1570" w:type="dxa"/>
          </w:tcPr>
          <w:p w:rsidR="008E796D" w:rsidRDefault="008E796D" w:rsidP="00C53ECE">
            <w:r>
              <w:t>Jerry (Lavanya to drive?)</w:t>
            </w:r>
          </w:p>
        </w:tc>
        <w:tc>
          <w:tcPr>
            <w:tcW w:w="3188" w:type="dxa"/>
          </w:tcPr>
          <w:p w:rsidR="008E796D" w:rsidRDefault="008E796D" w:rsidP="00C53ECE">
            <w:r>
              <w:t>Tell us if any additional products need to be mapped to BU’s.</w:t>
            </w:r>
          </w:p>
        </w:tc>
        <w:tc>
          <w:tcPr>
            <w:tcW w:w="1127" w:type="dxa"/>
          </w:tcPr>
          <w:p w:rsidR="008E796D" w:rsidRDefault="008E796D" w:rsidP="00C53ECE">
            <w:r>
              <w:t>1/9</w:t>
            </w:r>
          </w:p>
        </w:tc>
        <w:tc>
          <w:tcPr>
            <w:tcW w:w="4830" w:type="dxa"/>
          </w:tcPr>
          <w:p w:rsidR="008E796D" w:rsidRDefault="008E796D" w:rsidP="00C53ECE">
            <w:r>
              <w:t>Jerry OOO, back on 1/8. 1/10:  Jerry has determined there is nothing more to map for February.  Closed.</w:t>
            </w:r>
          </w:p>
        </w:tc>
      </w:tr>
      <w:tr w:rsidR="008E796D" w:rsidTr="002511C2">
        <w:trPr>
          <w:trHeight w:val="620"/>
        </w:trPr>
        <w:tc>
          <w:tcPr>
            <w:tcW w:w="1570" w:type="dxa"/>
          </w:tcPr>
          <w:p w:rsidR="008E796D" w:rsidRDefault="008E796D" w:rsidP="00C53ECE">
            <w:r>
              <w:t>Lavanya</w:t>
            </w:r>
          </w:p>
        </w:tc>
        <w:tc>
          <w:tcPr>
            <w:tcW w:w="3188" w:type="dxa"/>
          </w:tcPr>
          <w:p w:rsidR="008E796D" w:rsidRDefault="008E796D" w:rsidP="00C53ECE">
            <w:r>
              <w:t>Clarify NCC Scaling requirements</w:t>
            </w:r>
          </w:p>
        </w:tc>
        <w:tc>
          <w:tcPr>
            <w:tcW w:w="1127" w:type="dxa"/>
          </w:tcPr>
          <w:p w:rsidR="008E796D" w:rsidRDefault="008E796D" w:rsidP="00C53ECE">
            <w:r>
              <w:t>ASAP</w:t>
            </w:r>
          </w:p>
        </w:tc>
        <w:tc>
          <w:tcPr>
            <w:tcW w:w="4830" w:type="dxa"/>
          </w:tcPr>
          <w:p w:rsidR="008E796D" w:rsidRDefault="008E796D" w:rsidP="00C53ECE">
            <w:r>
              <w:t>This is blocking SLO scaling.  1/9:  Pavan and Lavanya discussed.  Thinks will use old model for NCC per Jay.  Values off that. Changes not coming in for Feb. will use new model for SLO only.  Done.  Closed.</w:t>
            </w:r>
          </w:p>
        </w:tc>
      </w:tr>
      <w:tr w:rsidR="008E796D" w:rsidTr="002511C2">
        <w:tc>
          <w:tcPr>
            <w:tcW w:w="1570" w:type="dxa"/>
          </w:tcPr>
          <w:p w:rsidR="008E796D" w:rsidRDefault="008E796D" w:rsidP="00C53ECE">
            <w:r>
              <w:t>Lavanya, James</w:t>
            </w:r>
          </w:p>
        </w:tc>
        <w:tc>
          <w:tcPr>
            <w:tcW w:w="3188" w:type="dxa"/>
          </w:tcPr>
          <w:p w:rsidR="008E796D" w:rsidRDefault="008E796D" w:rsidP="00C53ECE">
            <w:pPr>
              <w:rPr>
                <w:color w:val="1F497D"/>
              </w:rPr>
            </w:pPr>
            <w:r>
              <w:rPr>
                <w:color w:val="1F497D"/>
              </w:rPr>
              <w:t>Develop new UAT Model</w:t>
            </w:r>
          </w:p>
        </w:tc>
        <w:tc>
          <w:tcPr>
            <w:tcW w:w="1127" w:type="dxa"/>
          </w:tcPr>
          <w:p w:rsidR="008E796D" w:rsidRDefault="008E796D" w:rsidP="00C53ECE">
            <w:pPr>
              <w:rPr>
                <w:color w:val="1F497D"/>
              </w:rPr>
            </w:pPr>
            <w:r>
              <w:rPr>
                <w:color w:val="1F497D"/>
              </w:rPr>
              <w:t>Jan. 12</w:t>
            </w:r>
          </w:p>
        </w:tc>
        <w:tc>
          <w:tcPr>
            <w:tcW w:w="4830" w:type="dxa"/>
          </w:tcPr>
          <w:p w:rsidR="008E796D" w:rsidRDefault="008E796D" w:rsidP="00C53ECE">
            <w:r>
              <w:t>Lavany will meet with james this afternoon on this. Done.  This model has been shared with Denis and Srikiran and has been accepted. Done.  Closed.</w:t>
            </w:r>
          </w:p>
        </w:tc>
      </w:tr>
      <w:tr w:rsidR="008E796D" w:rsidTr="002511C2">
        <w:tc>
          <w:tcPr>
            <w:tcW w:w="1570" w:type="dxa"/>
          </w:tcPr>
          <w:p w:rsidR="008E796D" w:rsidRDefault="008E796D" w:rsidP="00C53ECE">
            <w:r>
              <w:t>Deb, Deepa</w:t>
            </w:r>
          </w:p>
        </w:tc>
        <w:tc>
          <w:tcPr>
            <w:tcW w:w="3188" w:type="dxa"/>
          </w:tcPr>
          <w:p w:rsidR="008E796D" w:rsidRDefault="008E796D" w:rsidP="00C53ECE">
            <w:r>
              <w:t xml:space="preserve">Find out what use Deepa has in mind for TEST01; is she willing to leave it alone until Stuart is </w:t>
            </w:r>
            <w:r>
              <w:lastRenderedPageBreak/>
              <w:t>ready for formal Mock Deployment?</w:t>
            </w:r>
          </w:p>
        </w:tc>
        <w:tc>
          <w:tcPr>
            <w:tcW w:w="1127" w:type="dxa"/>
          </w:tcPr>
          <w:p w:rsidR="008E796D" w:rsidRDefault="008E796D" w:rsidP="00C53ECE">
            <w:r>
              <w:lastRenderedPageBreak/>
              <w:t>1/5 meeting has been scheduled</w:t>
            </w:r>
          </w:p>
        </w:tc>
        <w:tc>
          <w:tcPr>
            <w:tcW w:w="4830" w:type="dxa"/>
          </w:tcPr>
          <w:p w:rsidR="008E796D" w:rsidRDefault="008E796D" w:rsidP="00C53ECE">
            <w:r>
              <w:t xml:space="preserve">1/5:  Meeting occurred. Deepa will consider the issues and get back to the team on 1/8.  1/8:  Deepa is willing to let TEST01 be used for IMS Mock.  She has one more group to check out.  She </w:t>
            </w:r>
            <w:r>
              <w:lastRenderedPageBreak/>
              <w:t>would like a proposed timeframe from Stuart. 1/9: other groups need TEST01.  Stuart prefers to prune this option.  Closed.</w:t>
            </w:r>
          </w:p>
        </w:tc>
      </w:tr>
      <w:tr w:rsidR="008858D1" w:rsidTr="002511C2">
        <w:tc>
          <w:tcPr>
            <w:tcW w:w="1570" w:type="dxa"/>
          </w:tcPr>
          <w:p w:rsidR="008858D1" w:rsidRDefault="008858D1" w:rsidP="008858D1">
            <w:r>
              <w:lastRenderedPageBreak/>
              <w:t>Lakshmi, Amit</w:t>
            </w:r>
          </w:p>
        </w:tc>
        <w:tc>
          <w:tcPr>
            <w:tcW w:w="3188" w:type="dxa"/>
          </w:tcPr>
          <w:p w:rsidR="008858D1" w:rsidRDefault="008858D1" w:rsidP="008858D1">
            <w:r>
              <w:t>Testing out product with multiple BU’s</w:t>
            </w:r>
          </w:p>
        </w:tc>
        <w:tc>
          <w:tcPr>
            <w:tcW w:w="1127" w:type="dxa"/>
          </w:tcPr>
          <w:p w:rsidR="008858D1" w:rsidRDefault="008858D1" w:rsidP="008858D1">
            <w:r>
              <w:t>12/15</w:t>
            </w:r>
          </w:p>
        </w:tc>
        <w:tc>
          <w:tcPr>
            <w:tcW w:w="4830" w:type="dxa"/>
          </w:tcPr>
          <w:p w:rsidR="008858D1" w:rsidRDefault="008858D1" w:rsidP="008858D1">
            <w:r>
              <w:t>Unity product has multiple BU’s which in theory would not be tested by the Avemar single BU model.  One piece of code has never been used.  12/20: Let’s figure out what needs to be tested.  12/21:  the code which hasn’t been used is: the logic that is concerned with multiple BU’s. Lakshmi is taking this on. She will work with Amant to figure out a test script for this scenario.</w:t>
            </w:r>
          </w:p>
          <w:p w:rsidR="008858D1" w:rsidRDefault="008858D1" w:rsidP="008858D1">
            <w:r>
              <w:t>1/2:  Lakshmi has not started.  She will start today.  Amant says we need to onboard a multi-BU product and run a regular test script on it and make sure that the eligible people get the work.   Lavanya: Example: VNX Unity umbrella.  Lakshmi just needs to find a couple of engineers who span the multiple BU’s.  Next Step:  If Lakshmi has any questions, just contact Lavanya.  To enable a BU without total onboarding is not a lot of work; need an SFDC engineer.  So the testing requires an SFDC person to enable and then disable the selected BU.  Amit will support Lakshmi. Lakshmi will drive this issue. 1/3:  progress being made. 1-4:  Still in progress 1/5:  still in progress. Sampath will get status this  morning and update Deb. 1/9:  VNX unity umbrella.  Sampath connected with Amit to understand single path model.  Decided that test strategy for this release: focus all scripts for VNX Unity.  Sampath will get status on this.  1/11: have updated the scripts accordingly, these scripts are now completed. Now only need to execute them.  Will start with this on Monday as part of the comprehensive QA FT plan.  Closed.</w:t>
            </w:r>
          </w:p>
        </w:tc>
      </w:tr>
      <w:tr w:rsidR="008858D1" w:rsidTr="002511C2">
        <w:trPr>
          <w:trHeight w:val="620"/>
        </w:trPr>
        <w:tc>
          <w:tcPr>
            <w:tcW w:w="1570" w:type="dxa"/>
          </w:tcPr>
          <w:p w:rsidR="008858D1" w:rsidRDefault="008858D1" w:rsidP="008858D1">
            <w:r>
              <w:t>Lavanya</w:t>
            </w:r>
          </w:p>
        </w:tc>
        <w:tc>
          <w:tcPr>
            <w:tcW w:w="3188" w:type="dxa"/>
          </w:tcPr>
          <w:p w:rsidR="008858D1" w:rsidRDefault="008858D1" w:rsidP="008858D1">
            <w:r>
              <w:t>Read the SLO scaling thread and discuss with Pavan</w:t>
            </w:r>
          </w:p>
        </w:tc>
        <w:tc>
          <w:tcPr>
            <w:tcW w:w="1127" w:type="dxa"/>
          </w:tcPr>
          <w:p w:rsidR="008858D1" w:rsidRDefault="008858D1" w:rsidP="008858D1">
            <w:r>
              <w:t>1/10</w:t>
            </w:r>
          </w:p>
        </w:tc>
        <w:tc>
          <w:tcPr>
            <w:tcW w:w="4830" w:type="dxa"/>
          </w:tcPr>
          <w:p w:rsidR="008858D1" w:rsidRDefault="008858D1" w:rsidP="008858D1">
            <w:r>
              <w:t>Done.  Closed.</w:t>
            </w:r>
          </w:p>
        </w:tc>
      </w:tr>
      <w:tr w:rsidR="008858D1" w:rsidTr="002511C2">
        <w:trPr>
          <w:trHeight w:val="620"/>
        </w:trPr>
        <w:tc>
          <w:tcPr>
            <w:tcW w:w="1570" w:type="dxa"/>
          </w:tcPr>
          <w:p w:rsidR="008858D1" w:rsidRDefault="008858D1" w:rsidP="008858D1">
            <w:r>
              <w:t>Lavany</w:t>
            </w:r>
          </w:p>
        </w:tc>
        <w:tc>
          <w:tcPr>
            <w:tcW w:w="3188" w:type="dxa"/>
          </w:tcPr>
          <w:p w:rsidR="008858D1" w:rsidRPr="00605A3D" w:rsidRDefault="008858D1" w:rsidP="008858D1">
            <w:r>
              <w:t>Pavan and Lavanya will take this offline to  work out the details. And please update FArook by tomorrow morning IST so he can get it done correctly. Lavanya will send Farook an updated BRD/or document explaining all this in the correct level of detail so that Farook can implement.</w:t>
            </w:r>
          </w:p>
          <w:p w:rsidR="008858D1" w:rsidRDefault="008858D1" w:rsidP="008858D1"/>
        </w:tc>
        <w:tc>
          <w:tcPr>
            <w:tcW w:w="1127" w:type="dxa"/>
          </w:tcPr>
          <w:p w:rsidR="008858D1" w:rsidRDefault="008858D1" w:rsidP="008858D1">
            <w:r>
              <w:t>1/10</w:t>
            </w:r>
          </w:p>
        </w:tc>
        <w:tc>
          <w:tcPr>
            <w:tcW w:w="4830" w:type="dxa"/>
          </w:tcPr>
          <w:p w:rsidR="008858D1" w:rsidRDefault="008858D1" w:rsidP="008858D1">
            <w:r>
              <w:t>1/11: We did this in real time in today’s meeting.  Closed.</w:t>
            </w:r>
          </w:p>
        </w:tc>
      </w:tr>
      <w:tr w:rsidR="008858D1" w:rsidTr="002511C2">
        <w:trPr>
          <w:trHeight w:val="620"/>
        </w:trPr>
        <w:tc>
          <w:tcPr>
            <w:tcW w:w="1570" w:type="dxa"/>
          </w:tcPr>
          <w:p w:rsidR="008858D1" w:rsidRDefault="008858D1" w:rsidP="008858D1">
            <w:r>
              <w:lastRenderedPageBreak/>
              <w:t>Stuart</w:t>
            </w:r>
          </w:p>
        </w:tc>
        <w:tc>
          <w:tcPr>
            <w:tcW w:w="3188" w:type="dxa"/>
          </w:tcPr>
          <w:p w:rsidR="008858D1" w:rsidRDefault="008858D1" w:rsidP="008858D1">
            <w:r>
              <w:t>Plan which environment to use for Mock Deployment of February Release</w:t>
            </w:r>
          </w:p>
        </w:tc>
        <w:tc>
          <w:tcPr>
            <w:tcW w:w="1127" w:type="dxa"/>
          </w:tcPr>
          <w:p w:rsidR="008858D1" w:rsidRDefault="008858D1" w:rsidP="008858D1">
            <w:r>
              <w:t>1/8</w:t>
            </w:r>
          </w:p>
        </w:tc>
        <w:tc>
          <w:tcPr>
            <w:tcW w:w="4830" w:type="dxa"/>
          </w:tcPr>
          <w:p w:rsidR="008858D1" w:rsidRDefault="008858D1" w:rsidP="008858D1">
            <w:r>
              <w:t>1/8:  Since Deepa now wants the code on the morning of 1/15 IST, our best use of TEST02 is to try out the deployment of Pega only.  Mock will be in either TEST01 (date TBD)  or PERF:  Taran wants it by 1/26. 1/11:  We will plan for Mock on 1/25.  Taran has approved this plan.  Closed.</w:t>
            </w:r>
          </w:p>
        </w:tc>
      </w:tr>
      <w:tr w:rsidR="008858D1" w:rsidTr="002511C2">
        <w:tc>
          <w:tcPr>
            <w:tcW w:w="1570" w:type="dxa"/>
          </w:tcPr>
          <w:p w:rsidR="008858D1" w:rsidRDefault="008858D1" w:rsidP="008858D1">
            <w:r>
              <w:t>Pavan</w:t>
            </w:r>
          </w:p>
        </w:tc>
        <w:tc>
          <w:tcPr>
            <w:tcW w:w="3188" w:type="dxa"/>
          </w:tcPr>
          <w:p w:rsidR="008858D1" w:rsidRDefault="008858D1" w:rsidP="008858D1">
            <w:r>
              <w:t>Talk with Taran about early performance testing of Swarm</w:t>
            </w:r>
          </w:p>
        </w:tc>
        <w:tc>
          <w:tcPr>
            <w:tcW w:w="1127" w:type="dxa"/>
          </w:tcPr>
          <w:p w:rsidR="008858D1" w:rsidRDefault="008858D1" w:rsidP="008858D1">
            <w:r>
              <w:t>TBD</w:t>
            </w:r>
          </w:p>
        </w:tc>
        <w:tc>
          <w:tcPr>
            <w:tcW w:w="4830" w:type="dxa"/>
          </w:tcPr>
          <w:p w:rsidR="008858D1" w:rsidRDefault="008858D1" w:rsidP="008858D1">
            <w:r>
              <w:t>1/5: Pavan reviewed and sees no cause for concern with which Taran agrees.  Pavan requested a soak test which Taran will do if time permits.  1/9: is looking pretty good.  Pavan still wants to review the soak test. 1/11:  Pavan says that overall performance looks good.  This early look at swarm tells us we do not have any big performance problems. Closed.</w:t>
            </w:r>
          </w:p>
        </w:tc>
      </w:tr>
      <w:tr w:rsidR="00D3677A" w:rsidTr="002511C2">
        <w:tc>
          <w:tcPr>
            <w:tcW w:w="1570" w:type="dxa"/>
          </w:tcPr>
          <w:p w:rsidR="00D3677A" w:rsidRDefault="00D3677A" w:rsidP="00E87E0D">
            <w:r>
              <w:t>Keith</w:t>
            </w:r>
          </w:p>
        </w:tc>
        <w:tc>
          <w:tcPr>
            <w:tcW w:w="3188" w:type="dxa"/>
          </w:tcPr>
          <w:p w:rsidR="00D3677A" w:rsidRPr="007C467F" w:rsidRDefault="00D3677A" w:rsidP="00E87E0D">
            <w:pPr>
              <w:rPr>
                <w:color w:val="1F497D"/>
              </w:rPr>
            </w:pPr>
            <w:r>
              <w:rPr>
                <w:color w:val="1F497D"/>
              </w:rPr>
              <w:t>BDL: PBR flag on the product. Does this get pulled into BDL today? If so, plan to  remove the attribute from their side after Feb.24.</w:t>
            </w:r>
          </w:p>
        </w:tc>
        <w:tc>
          <w:tcPr>
            <w:tcW w:w="1127" w:type="dxa"/>
          </w:tcPr>
          <w:p w:rsidR="00D3677A" w:rsidRDefault="00D3677A" w:rsidP="00E87E0D">
            <w:r>
              <w:t>1/5</w:t>
            </w:r>
          </w:p>
        </w:tc>
        <w:tc>
          <w:tcPr>
            <w:tcW w:w="4830" w:type="dxa"/>
          </w:tcPr>
          <w:p w:rsidR="00D3677A" w:rsidRDefault="00D3677A" w:rsidP="00E87E0D">
            <w:r>
              <w:t>12/20:  Keith has sent an email to them. 12/21: No response yet. 1-4:  no response. 1/16:  BDL has completed this (jumped the gun!)  James states that this will have no end user impact since they are not reporting on the affected field now anyway. Closed.</w:t>
            </w:r>
          </w:p>
        </w:tc>
      </w:tr>
      <w:tr w:rsidR="00D3677A" w:rsidTr="002511C2">
        <w:trPr>
          <w:trHeight w:val="350"/>
        </w:trPr>
        <w:tc>
          <w:tcPr>
            <w:tcW w:w="1570" w:type="dxa"/>
          </w:tcPr>
          <w:p w:rsidR="00D3677A" w:rsidRDefault="00D3677A" w:rsidP="00E87E0D">
            <w:r>
              <w:t>Farook</w:t>
            </w:r>
          </w:p>
        </w:tc>
        <w:tc>
          <w:tcPr>
            <w:tcW w:w="3188" w:type="dxa"/>
          </w:tcPr>
          <w:p w:rsidR="00D3677A" w:rsidRDefault="00D3677A" w:rsidP="00E87E0D">
            <w:pPr>
              <w:rPr>
                <w:color w:val="1F497D"/>
              </w:rPr>
            </w:pPr>
            <w:r>
              <w:rPr>
                <w:color w:val="1F497D"/>
              </w:rPr>
              <w:t xml:space="preserve">Certificate issue:  detailed debugging log, send email to Elangovan PR  and will ping him to remind him.  </w:t>
            </w:r>
          </w:p>
          <w:p w:rsidR="00D3677A" w:rsidRPr="00295143" w:rsidRDefault="00D3677A" w:rsidP="00E87E0D">
            <w:pPr>
              <w:rPr>
                <w:rFonts w:ascii="Britannic Bold" w:hAnsi="Britannic Bold"/>
              </w:rPr>
            </w:pPr>
          </w:p>
        </w:tc>
        <w:tc>
          <w:tcPr>
            <w:tcW w:w="1127" w:type="dxa"/>
          </w:tcPr>
          <w:p w:rsidR="00D3677A" w:rsidRDefault="00D3677A" w:rsidP="00E87E0D">
            <w:r>
              <w:t>1/11</w:t>
            </w:r>
          </w:p>
        </w:tc>
        <w:tc>
          <w:tcPr>
            <w:tcW w:w="4830" w:type="dxa"/>
          </w:tcPr>
          <w:p w:rsidR="00D3677A" w:rsidRDefault="00D3677A" w:rsidP="00E87E0D">
            <w:r>
              <w:t>Done.  Closed.</w:t>
            </w:r>
          </w:p>
        </w:tc>
      </w:tr>
      <w:tr w:rsidR="00D3677A" w:rsidTr="002511C2">
        <w:trPr>
          <w:trHeight w:val="350"/>
        </w:trPr>
        <w:tc>
          <w:tcPr>
            <w:tcW w:w="1570" w:type="dxa"/>
          </w:tcPr>
          <w:p w:rsidR="00D3677A" w:rsidRDefault="00D3677A" w:rsidP="00E87E0D">
            <w:r>
              <w:t>Farook</w:t>
            </w:r>
          </w:p>
        </w:tc>
        <w:tc>
          <w:tcPr>
            <w:tcW w:w="3188" w:type="dxa"/>
          </w:tcPr>
          <w:p w:rsidR="00D3677A" w:rsidRPr="00295143" w:rsidRDefault="00D3677A" w:rsidP="00E87E0D">
            <w:pPr>
              <w:rPr>
                <w:rFonts w:ascii="Britannic Bold" w:hAnsi="Britannic Bold"/>
              </w:rPr>
            </w:pPr>
            <w:r>
              <w:rPr>
                <w:color w:val="1F497D"/>
              </w:rPr>
              <w:t>all the non-PROD URLS for the new service, both https and http.  Farook needs some access before he can do this. He will do that.</w:t>
            </w:r>
          </w:p>
        </w:tc>
        <w:tc>
          <w:tcPr>
            <w:tcW w:w="1127" w:type="dxa"/>
          </w:tcPr>
          <w:p w:rsidR="00D3677A" w:rsidRDefault="00D3677A" w:rsidP="00E87E0D">
            <w:r>
              <w:t>1/11</w:t>
            </w:r>
          </w:p>
        </w:tc>
        <w:tc>
          <w:tcPr>
            <w:tcW w:w="4830" w:type="dxa"/>
          </w:tcPr>
          <w:p w:rsidR="00D3677A" w:rsidRDefault="00D3677A" w:rsidP="00E87E0D">
            <w:r>
              <w:t>Done.  Closed.</w:t>
            </w:r>
          </w:p>
        </w:tc>
      </w:tr>
      <w:tr w:rsidR="00D3677A" w:rsidTr="002511C2">
        <w:tc>
          <w:tcPr>
            <w:tcW w:w="1570" w:type="dxa"/>
          </w:tcPr>
          <w:p w:rsidR="00D3677A" w:rsidRDefault="00D3677A" w:rsidP="00E87E0D">
            <w:pPr>
              <w:rPr>
                <w:color w:val="1F497D"/>
              </w:rPr>
            </w:pPr>
            <w:r>
              <w:rPr>
                <w:color w:val="1F497D"/>
              </w:rPr>
              <w:t>Lavany, James</w:t>
            </w:r>
          </w:p>
        </w:tc>
        <w:tc>
          <w:tcPr>
            <w:tcW w:w="3188" w:type="dxa"/>
          </w:tcPr>
          <w:p w:rsidR="00D3677A" w:rsidRDefault="00D3677A" w:rsidP="00E87E0D">
            <w:r>
              <w:t>Review Deb’s memo on New UAT model</w:t>
            </w:r>
          </w:p>
        </w:tc>
        <w:tc>
          <w:tcPr>
            <w:tcW w:w="1127" w:type="dxa"/>
          </w:tcPr>
          <w:p w:rsidR="00D3677A" w:rsidRDefault="00D3677A" w:rsidP="00E87E0D">
            <w:r>
              <w:t>1/15</w:t>
            </w:r>
          </w:p>
        </w:tc>
        <w:tc>
          <w:tcPr>
            <w:tcW w:w="4830" w:type="dxa"/>
          </w:tcPr>
          <w:p w:rsidR="00D3677A" w:rsidRDefault="00D3677A" w:rsidP="00E87E0D">
            <w:r>
              <w:t>Today!!! Thanks!  1/16:  Done.  Closed.</w:t>
            </w:r>
          </w:p>
        </w:tc>
      </w:tr>
      <w:tr w:rsidR="001863B1" w:rsidTr="002511C2">
        <w:tc>
          <w:tcPr>
            <w:tcW w:w="1570" w:type="dxa"/>
          </w:tcPr>
          <w:p w:rsidR="001863B1" w:rsidRDefault="001863B1" w:rsidP="00E87E0D">
            <w:r>
              <w:t>Lavanya, Pavan</w:t>
            </w:r>
          </w:p>
        </w:tc>
        <w:tc>
          <w:tcPr>
            <w:tcW w:w="3188" w:type="dxa"/>
          </w:tcPr>
          <w:p w:rsidR="001863B1" w:rsidRDefault="001863B1" w:rsidP="00E87E0D">
            <w:r>
              <w:t>Create demo of PBR Connector</w:t>
            </w:r>
          </w:p>
        </w:tc>
        <w:tc>
          <w:tcPr>
            <w:tcW w:w="1127" w:type="dxa"/>
          </w:tcPr>
          <w:p w:rsidR="001863B1" w:rsidRDefault="001863B1" w:rsidP="00E87E0D">
            <w:r>
              <w:t>Week of Jan. 15</w:t>
            </w:r>
          </w:p>
        </w:tc>
        <w:tc>
          <w:tcPr>
            <w:tcW w:w="4830" w:type="dxa"/>
          </w:tcPr>
          <w:p w:rsidR="001863B1" w:rsidRDefault="001863B1" w:rsidP="00E87E0D">
            <w:r>
              <w:t>Lavanya and Pavan will synch up today 1/15 and figure out the best way to do the demo. 1/16: Plan is to show the Existing report with at least 10 records of correct data.  1.) need data as created by Sampath; by when? 2.) Need to show report to Jay and Jerry to ensure that it passes muster as a representative listvew.  3.)  Then can demo to BEN reps.  Closed.</w:t>
            </w:r>
          </w:p>
        </w:tc>
      </w:tr>
      <w:tr w:rsidR="001863B1" w:rsidTr="002511C2">
        <w:tc>
          <w:tcPr>
            <w:tcW w:w="1570" w:type="dxa"/>
          </w:tcPr>
          <w:p w:rsidR="001863B1" w:rsidRDefault="001863B1" w:rsidP="00E87E0D">
            <w:r>
              <w:t>Deb</w:t>
            </w:r>
          </w:p>
        </w:tc>
        <w:tc>
          <w:tcPr>
            <w:tcW w:w="3188" w:type="dxa"/>
          </w:tcPr>
          <w:p w:rsidR="001863B1" w:rsidRDefault="001863B1" w:rsidP="00E87E0D">
            <w:r>
              <w:t>Consider scheduling a meeting with Jay about his action item, so that we all stay in synch regarding adding Contract field</w:t>
            </w:r>
          </w:p>
        </w:tc>
        <w:tc>
          <w:tcPr>
            <w:tcW w:w="1127" w:type="dxa"/>
          </w:tcPr>
          <w:p w:rsidR="001863B1" w:rsidRDefault="001863B1" w:rsidP="00E87E0D">
            <w:r>
              <w:t>Target Week of Jan. 22</w:t>
            </w:r>
          </w:p>
        </w:tc>
        <w:tc>
          <w:tcPr>
            <w:tcW w:w="4830" w:type="dxa"/>
          </w:tcPr>
          <w:p w:rsidR="001863B1" w:rsidRDefault="001863B1" w:rsidP="00E87E0D">
            <w:r>
              <w:t>Agenda: 1.) Process group work on use of contract field.  2.) Review report from PBR Connector 3.) show Jay progress on single-path model and support of manual SR management.  4.) Discuss overall roadmap goals and how Nick is doing on bringing other BU’s along.  1/17:  this will all occur on 1/24, meeting scheduled by Lavanya.  Closed.</w:t>
            </w:r>
          </w:p>
        </w:tc>
      </w:tr>
      <w:tr w:rsidR="00B37634" w:rsidTr="002511C2">
        <w:tc>
          <w:tcPr>
            <w:tcW w:w="1570" w:type="dxa"/>
          </w:tcPr>
          <w:p w:rsidR="00B37634" w:rsidRDefault="00B37634" w:rsidP="00F926A1">
            <w:r>
              <w:lastRenderedPageBreak/>
              <w:t>Deb, Abhinav G.</w:t>
            </w:r>
          </w:p>
        </w:tc>
        <w:tc>
          <w:tcPr>
            <w:tcW w:w="3188" w:type="dxa"/>
          </w:tcPr>
          <w:p w:rsidR="00B37634" w:rsidRDefault="00B37634" w:rsidP="00F926A1">
            <w:r>
              <w:t>Negotiate XIO item for Sprint 26</w:t>
            </w:r>
          </w:p>
        </w:tc>
        <w:tc>
          <w:tcPr>
            <w:tcW w:w="1127" w:type="dxa"/>
          </w:tcPr>
          <w:p w:rsidR="00B37634" w:rsidRDefault="00B37634" w:rsidP="00F926A1">
            <w:r>
              <w:t>1/18</w:t>
            </w:r>
          </w:p>
        </w:tc>
        <w:tc>
          <w:tcPr>
            <w:tcW w:w="4830" w:type="dxa"/>
          </w:tcPr>
          <w:p w:rsidR="00B37634" w:rsidRDefault="00B37634" w:rsidP="00F926A1">
            <w:r>
              <w:t>Abhinav will talk with Sagar about moving this into the Celtics team because Europa cannot do Quick Hits.  1/17:  Abhinav informed Celtic team who is ready to take it.  Deadline is 1/24 to tell them to include this.  Deb will convey this to Jerry. Done.  Closed.</w:t>
            </w:r>
          </w:p>
        </w:tc>
      </w:tr>
      <w:tr w:rsidR="00B37634" w:rsidTr="002511C2">
        <w:tc>
          <w:tcPr>
            <w:tcW w:w="1570" w:type="dxa"/>
          </w:tcPr>
          <w:p w:rsidR="00B37634" w:rsidRDefault="00B37634" w:rsidP="00F926A1">
            <w:r>
              <w:t>Stuart</w:t>
            </w:r>
          </w:p>
        </w:tc>
        <w:tc>
          <w:tcPr>
            <w:tcW w:w="3188" w:type="dxa"/>
          </w:tcPr>
          <w:p w:rsidR="00B37634" w:rsidRDefault="00B37634" w:rsidP="00F926A1">
            <w:r>
              <w:t>RFC for February PBR</w:t>
            </w:r>
          </w:p>
        </w:tc>
        <w:tc>
          <w:tcPr>
            <w:tcW w:w="1127" w:type="dxa"/>
          </w:tcPr>
          <w:p w:rsidR="00B37634" w:rsidRDefault="00B37634" w:rsidP="00F926A1">
            <w:r>
              <w:t>1/19</w:t>
            </w:r>
          </w:p>
        </w:tc>
        <w:tc>
          <w:tcPr>
            <w:tcW w:w="4830" w:type="dxa"/>
          </w:tcPr>
          <w:p w:rsidR="00B37634" w:rsidRDefault="00B37634" w:rsidP="00F926A1">
            <w:r>
              <w:t>Done.  Closed.</w:t>
            </w:r>
          </w:p>
        </w:tc>
      </w:tr>
      <w:tr w:rsidR="00464506" w:rsidTr="002511C2">
        <w:tc>
          <w:tcPr>
            <w:tcW w:w="1570" w:type="dxa"/>
          </w:tcPr>
          <w:p w:rsidR="00464506" w:rsidRDefault="00464506" w:rsidP="004A0051">
            <w:r>
              <w:t>Stuart</w:t>
            </w:r>
          </w:p>
        </w:tc>
        <w:tc>
          <w:tcPr>
            <w:tcW w:w="3188" w:type="dxa"/>
          </w:tcPr>
          <w:p w:rsidR="00464506" w:rsidRDefault="00464506" w:rsidP="004A0051">
            <w:r>
              <w:t>Train engineers on how to upload code to TFS</w:t>
            </w:r>
          </w:p>
        </w:tc>
        <w:tc>
          <w:tcPr>
            <w:tcW w:w="1127" w:type="dxa"/>
          </w:tcPr>
          <w:p w:rsidR="00464506" w:rsidRDefault="00464506" w:rsidP="004A0051">
            <w:r>
              <w:t>1/16</w:t>
            </w:r>
          </w:p>
        </w:tc>
        <w:tc>
          <w:tcPr>
            <w:tcW w:w="4830" w:type="dxa"/>
          </w:tcPr>
          <w:p w:rsidR="00464506" w:rsidRDefault="00464506" w:rsidP="004A0051">
            <w:r>
              <w:t>1/9:  Still working on getting groups in AD. 1/11: AD groups have now been created.  Stuart will do this training early next week. He will hold training even if access not completely granted. 1/19: training was done yesterday.  Closed.</w:t>
            </w:r>
          </w:p>
        </w:tc>
      </w:tr>
      <w:tr w:rsidR="00464506" w:rsidTr="002511C2">
        <w:tc>
          <w:tcPr>
            <w:tcW w:w="1570" w:type="dxa"/>
          </w:tcPr>
          <w:p w:rsidR="00464506" w:rsidRDefault="00464506" w:rsidP="004A0051">
            <w:r>
              <w:t>Devi K.</w:t>
            </w:r>
          </w:p>
        </w:tc>
        <w:tc>
          <w:tcPr>
            <w:tcW w:w="3188" w:type="dxa"/>
          </w:tcPr>
          <w:p w:rsidR="00464506" w:rsidRDefault="00464506" w:rsidP="004A0051">
            <w:r>
              <w:t>Create complete ruleset list for FSS</w:t>
            </w:r>
          </w:p>
        </w:tc>
        <w:tc>
          <w:tcPr>
            <w:tcW w:w="1127" w:type="dxa"/>
          </w:tcPr>
          <w:p w:rsidR="00464506" w:rsidRDefault="00464506" w:rsidP="004A0051">
            <w:r>
              <w:t>1/4</w:t>
            </w:r>
          </w:p>
        </w:tc>
        <w:tc>
          <w:tcPr>
            <w:tcW w:w="4830" w:type="dxa"/>
          </w:tcPr>
          <w:p w:rsidR="00464506" w:rsidRDefault="00464506" w:rsidP="004A0051">
            <w:r>
              <w:t>1-4 Pavan has not yet reviewed Devi’s mailing for completeness.  Open. 1/5:  still in progress. Last sprint for FSS is Sprint 25 which closes on 1/12. 1/19:  Done.  Closed.</w:t>
            </w:r>
          </w:p>
        </w:tc>
      </w:tr>
      <w:tr w:rsidR="00464506" w:rsidTr="002511C2">
        <w:tc>
          <w:tcPr>
            <w:tcW w:w="1570" w:type="dxa"/>
          </w:tcPr>
          <w:p w:rsidR="00464506" w:rsidRDefault="00464506" w:rsidP="004A0051">
            <w:r>
              <w:t>Pavan, Devi</w:t>
            </w:r>
          </w:p>
        </w:tc>
        <w:tc>
          <w:tcPr>
            <w:tcW w:w="3188" w:type="dxa"/>
          </w:tcPr>
          <w:p w:rsidR="00464506" w:rsidRDefault="00464506" w:rsidP="004A0051">
            <w:r>
              <w:t>Compare ruleset list and find any conflicts.  Think about what other items may lead to conflicts between FSS and IMS. Of which there may  be others.</w:t>
            </w:r>
          </w:p>
        </w:tc>
        <w:tc>
          <w:tcPr>
            <w:tcW w:w="1127" w:type="dxa"/>
          </w:tcPr>
          <w:p w:rsidR="00464506" w:rsidRDefault="00464506" w:rsidP="004A0051">
            <w:r>
              <w:t>1/5</w:t>
            </w:r>
          </w:p>
        </w:tc>
        <w:tc>
          <w:tcPr>
            <w:tcW w:w="4830" w:type="dxa"/>
          </w:tcPr>
          <w:p w:rsidR="00464506" w:rsidRDefault="00464506" w:rsidP="004A0051">
            <w:r>
              <w:t>1-4  Pavan will drive this and schedule meetings with Devi as needed to get this completed. 1/8: need to reschedule his meeting with Devi.  Maybe Amant can help out with this. 1/9: Devi did not show up for a scheduled meeting.  Pavan will reach out to Devi today. 1/11:  no progress. Devi appears to be OOO.</w:t>
            </w:r>
          </w:p>
          <w:p w:rsidR="00464506" w:rsidRDefault="00464506" w:rsidP="004A0051">
            <w:pPr>
              <w:rPr>
                <w:rFonts w:ascii="Segoe UI" w:hAnsi="Segoe UI" w:cs="Segoe UI"/>
                <w:sz w:val="20"/>
                <w:szCs w:val="20"/>
              </w:rPr>
            </w:pPr>
            <w:r>
              <w:t>1/15: no progress. 1/16:  Pavan will reach out to Devi today. 1/17:  *today* for sure!!! 1/18:</w:t>
            </w:r>
            <w:r>
              <w:rPr>
                <w:rFonts w:ascii="Segoe UI" w:hAnsi="Segoe UI" w:cs="Segoe UI"/>
                <w:sz w:val="20"/>
                <w:szCs w:val="20"/>
              </w:rPr>
              <w:t xml:space="preserve">  MLS new attribute change needs to be understood.</w:t>
            </w:r>
          </w:p>
          <w:p w:rsidR="00464506" w:rsidRDefault="00464506" w:rsidP="004A0051">
            <w:r>
              <w:t>1/19: done.  Closed.</w:t>
            </w:r>
          </w:p>
        </w:tc>
      </w:tr>
      <w:tr w:rsidR="003902D0" w:rsidTr="002511C2">
        <w:tc>
          <w:tcPr>
            <w:tcW w:w="1570" w:type="dxa"/>
          </w:tcPr>
          <w:p w:rsidR="003902D0" w:rsidRDefault="003902D0" w:rsidP="00372DFE">
            <w:r>
              <w:t>Lavanya</w:t>
            </w:r>
          </w:p>
        </w:tc>
        <w:tc>
          <w:tcPr>
            <w:tcW w:w="3188" w:type="dxa"/>
          </w:tcPr>
          <w:p w:rsidR="003902D0" w:rsidRDefault="003902D0" w:rsidP="00372DFE">
            <w:r>
              <w:t>Investigate mapping of “blank” BU to “any”</w:t>
            </w:r>
          </w:p>
        </w:tc>
        <w:tc>
          <w:tcPr>
            <w:tcW w:w="1127" w:type="dxa"/>
          </w:tcPr>
          <w:p w:rsidR="003902D0" w:rsidRDefault="003902D0" w:rsidP="00372DFE">
            <w:r>
              <w:t>1/19</w:t>
            </w:r>
          </w:p>
        </w:tc>
        <w:tc>
          <w:tcPr>
            <w:tcW w:w="4830" w:type="dxa"/>
          </w:tcPr>
          <w:p w:rsidR="003902D0" w:rsidRDefault="003902D0" w:rsidP="00372DFE">
            <w:r>
              <w:t>1/22:  Abhinav made changes per Lavanya’s memo. This has been done. Closed.</w:t>
            </w:r>
          </w:p>
        </w:tc>
      </w:tr>
      <w:tr w:rsidR="003902D0" w:rsidTr="002511C2">
        <w:tc>
          <w:tcPr>
            <w:tcW w:w="1570" w:type="dxa"/>
          </w:tcPr>
          <w:p w:rsidR="003902D0" w:rsidRDefault="003902D0" w:rsidP="00372DFE">
            <w:r>
              <w:t>Stuart, Pavan</w:t>
            </w:r>
          </w:p>
        </w:tc>
        <w:tc>
          <w:tcPr>
            <w:tcW w:w="3188" w:type="dxa"/>
          </w:tcPr>
          <w:p w:rsidR="003902D0" w:rsidRDefault="003902D0" w:rsidP="00372DFE">
            <w:r>
              <w:t>Figure out how to package the VNX Wipro quick hit</w:t>
            </w:r>
          </w:p>
        </w:tc>
        <w:tc>
          <w:tcPr>
            <w:tcW w:w="1127" w:type="dxa"/>
          </w:tcPr>
          <w:p w:rsidR="003902D0" w:rsidRDefault="003902D0" w:rsidP="00372DFE">
            <w:r>
              <w:t>1/18</w:t>
            </w:r>
          </w:p>
        </w:tc>
        <w:tc>
          <w:tcPr>
            <w:tcW w:w="4830" w:type="dxa"/>
          </w:tcPr>
          <w:p w:rsidR="003902D0" w:rsidRDefault="003902D0" w:rsidP="00372DFE">
            <w:r>
              <w:t>Done. Closed.</w:t>
            </w:r>
          </w:p>
        </w:tc>
      </w:tr>
      <w:tr w:rsidR="00A65DC2" w:rsidTr="002511C2">
        <w:tc>
          <w:tcPr>
            <w:tcW w:w="1570" w:type="dxa"/>
          </w:tcPr>
          <w:p w:rsidR="00A65DC2" w:rsidRDefault="00A65DC2" w:rsidP="001527EE">
            <w:r>
              <w:t>Abhinav Gupta</w:t>
            </w:r>
          </w:p>
        </w:tc>
        <w:tc>
          <w:tcPr>
            <w:tcW w:w="3188" w:type="dxa"/>
          </w:tcPr>
          <w:p w:rsidR="00A65DC2" w:rsidRDefault="00A65DC2" w:rsidP="001527EE">
            <w:r>
              <w:t>Put all the SFDC toolkit and dependency info into Tom Slater’s format.</w:t>
            </w:r>
          </w:p>
          <w:p w:rsidR="00A65DC2" w:rsidRDefault="00A65DC2" w:rsidP="001527EE"/>
        </w:tc>
        <w:tc>
          <w:tcPr>
            <w:tcW w:w="1127" w:type="dxa"/>
          </w:tcPr>
          <w:p w:rsidR="00A65DC2" w:rsidRDefault="00A65DC2" w:rsidP="001527EE">
            <w:r>
              <w:t>1/18</w:t>
            </w:r>
          </w:p>
        </w:tc>
        <w:tc>
          <w:tcPr>
            <w:tcW w:w="4830" w:type="dxa"/>
          </w:tcPr>
          <w:p w:rsidR="00A65DC2" w:rsidRDefault="00A65DC2" w:rsidP="001527EE">
            <w:r>
              <w:t>Abhinav will do by 1/18. 1/22: Missing the common Development Objects.  Abhinav will add this and re-send.  1/23.  Done.  Closed.</w:t>
            </w:r>
          </w:p>
        </w:tc>
      </w:tr>
      <w:tr w:rsidR="00A65DC2" w:rsidTr="002511C2">
        <w:tc>
          <w:tcPr>
            <w:tcW w:w="1570" w:type="dxa"/>
          </w:tcPr>
          <w:p w:rsidR="00A65DC2" w:rsidRDefault="00A65DC2" w:rsidP="001527EE">
            <w:r>
              <w:t>Lavanya</w:t>
            </w:r>
          </w:p>
        </w:tc>
        <w:tc>
          <w:tcPr>
            <w:tcW w:w="3188" w:type="dxa"/>
          </w:tcPr>
          <w:p w:rsidR="00A65DC2" w:rsidRPr="00B03E80" w:rsidRDefault="00A65DC2" w:rsidP="001527EE">
            <w:pPr>
              <w:rPr>
                <w:rFonts w:ascii="Calibri" w:eastAsia="Calibri" w:hAnsi="Calibri" w:cs="Times New Roman"/>
              </w:rPr>
            </w:pPr>
            <w:r>
              <w:rPr>
                <w:rFonts w:ascii="Calibri" w:eastAsia="Calibri" w:hAnsi="Calibri" w:cs="Times New Roman"/>
              </w:rPr>
              <w:t>Review Srikiran’s SFDC requirements to determine if these are covered by the PBR Demo-centric UAT Model</w:t>
            </w:r>
          </w:p>
        </w:tc>
        <w:tc>
          <w:tcPr>
            <w:tcW w:w="1127" w:type="dxa"/>
          </w:tcPr>
          <w:p w:rsidR="00A65DC2" w:rsidRDefault="00A65DC2" w:rsidP="001527EE">
            <w:r>
              <w:t>1/23</w:t>
            </w:r>
          </w:p>
        </w:tc>
        <w:tc>
          <w:tcPr>
            <w:tcW w:w="4830" w:type="dxa"/>
          </w:tcPr>
          <w:p w:rsidR="00A65DC2" w:rsidRDefault="00A65DC2" w:rsidP="001527EE">
            <w:r>
              <w:t>Done. Srikiran accepts Lavanya’s review, these are covered by the demo.  Closed.</w:t>
            </w:r>
          </w:p>
        </w:tc>
      </w:tr>
      <w:tr w:rsidR="00A65DC2" w:rsidTr="002511C2">
        <w:tc>
          <w:tcPr>
            <w:tcW w:w="1570" w:type="dxa"/>
          </w:tcPr>
          <w:p w:rsidR="00A65DC2" w:rsidRDefault="00A65DC2" w:rsidP="001527EE">
            <w:r>
              <w:t>Deb, Stuart</w:t>
            </w:r>
          </w:p>
        </w:tc>
        <w:tc>
          <w:tcPr>
            <w:tcW w:w="3188" w:type="dxa"/>
          </w:tcPr>
          <w:p w:rsidR="00A65DC2" w:rsidRDefault="00A65DC2" w:rsidP="001527EE">
            <w:r>
              <w:t>Meet with Deepa and Taran to consider how to get early deployment into PERF and also get a valid formal Mock</w:t>
            </w:r>
          </w:p>
        </w:tc>
        <w:tc>
          <w:tcPr>
            <w:tcW w:w="1127" w:type="dxa"/>
          </w:tcPr>
          <w:p w:rsidR="00A65DC2" w:rsidRDefault="00A65DC2" w:rsidP="001527EE">
            <w:r>
              <w:t>1/22</w:t>
            </w:r>
          </w:p>
        </w:tc>
        <w:tc>
          <w:tcPr>
            <w:tcW w:w="4830" w:type="dxa"/>
          </w:tcPr>
          <w:p w:rsidR="00A65DC2" w:rsidRDefault="00A65DC2" w:rsidP="001527EE">
            <w:r>
              <w:t>Met.  Meeting minutes sent.  Taran wants more details from Pavan.  Awaiting further input from Deepa. 1/22: Deb has scheduled a follow-up meeting for today. Done.  Closed.</w:t>
            </w:r>
          </w:p>
        </w:tc>
      </w:tr>
      <w:tr w:rsidR="00A65DC2" w:rsidTr="002511C2">
        <w:tc>
          <w:tcPr>
            <w:tcW w:w="1570" w:type="dxa"/>
          </w:tcPr>
          <w:p w:rsidR="00A65DC2" w:rsidRDefault="00A65DC2" w:rsidP="001527EE">
            <w:r>
              <w:t>Deb</w:t>
            </w:r>
          </w:p>
        </w:tc>
        <w:tc>
          <w:tcPr>
            <w:tcW w:w="3188" w:type="dxa"/>
          </w:tcPr>
          <w:p w:rsidR="00A65DC2" w:rsidRDefault="00A65DC2" w:rsidP="001527EE">
            <w:r>
              <w:t>Send out draft Hypercare plan</w:t>
            </w:r>
          </w:p>
        </w:tc>
        <w:tc>
          <w:tcPr>
            <w:tcW w:w="1127" w:type="dxa"/>
          </w:tcPr>
          <w:p w:rsidR="00A65DC2" w:rsidRDefault="00A65DC2" w:rsidP="001527EE">
            <w:r>
              <w:t>1/23</w:t>
            </w:r>
          </w:p>
        </w:tc>
        <w:tc>
          <w:tcPr>
            <w:tcW w:w="4830" w:type="dxa"/>
          </w:tcPr>
          <w:p w:rsidR="00A65DC2" w:rsidRDefault="00A65DC2" w:rsidP="001527EE">
            <w:r>
              <w:t>Done. Closed.</w:t>
            </w:r>
          </w:p>
        </w:tc>
      </w:tr>
      <w:tr w:rsidR="00A65DC2" w:rsidTr="002511C2">
        <w:tc>
          <w:tcPr>
            <w:tcW w:w="1570" w:type="dxa"/>
          </w:tcPr>
          <w:p w:rsidR="00A65DC2" w:rsidRDefault="00A65DC2" w:rsidP="001527EE">
            <w:r>
              <w:t>Pavan</w:t>
            </w:r>
          </w:p>
        </w:tc>
        <w:tc>
          <w:tcPr>
            <w:tcW w:w="3188" w:type="dxa"/>
          </w:tcPr>
          <w:p w:rsidR="00A65DC2" w:rsidRPr="002B052B" w:rsidRDefault="00A65DC2" w:rsidP="001527EE">
            <w:pPr>
              <w:rPr>
                <w:rFonts w:ascii="Segoe UI" w:hAnsi="Segoe UI" w:cs="Segoe UI"/>
                <w:sz w:val="20"/>
                <w:szCs w:val="20"/>
              </w:rPr>
            </w:pPr>
            <w:r w:rsidRPr="002B052B">
              <w:rPr>
                <w:rFonts w:ascii="Segoe UI" w:hAnsi="Segoe UI" w:cs="Segoe UI"/>
                <w:sz w:val="20"/>
                <w:szCs w:val="20"/>
              </w:rPr>
              <w:t>contact Girish to figure out what has been left undone re rollback</w:t>
            </w:r>
            <w:r>
              <w:rPr>
                <w:rFonts w:ascii="Segoe UI" w:hAnsi="Segoe UI" w:cs="Segoe UI"/>
                <w:sz w:val="20"/>
                <w:szCs w:val="20"/>
              </w:rPr>
              <w:t xml:space="preserve"> </w:t>
            </w:r>
            <w:r>
              <w:rPr>
                <w:rFonts w:ascii="Segoe UI" w:hAnsi="Segoe UI" w:cs="Segoe UI"/>
                <w:sz w:val="20"/>
                <w:szCs w:val="20"/>
              </w:rPr>
              <w:lastRenderedPageBreak/>
              <w:t xml:space="preserve">of </w:t>
            </w:r>
            <w:r w:rsidRPr="00827CDC">
              <w:rPr>
                <w:rFonts w:ascii="Segoe UI" w:hAnsi="Segoe UI" w:cs="Segoe UI"/>
                <w:sz w:val="20"/>
                <w:szCs w:val="20"/>
              </w:rPr>
              <w:t>external</w:t>
            </w:r>
            <w:r>
              <w:rPr>
                <w:rFonts w:ascii="Segoe UI" w:hAnsi="Segoe UI" w:cs="Segoe UI"/>
                <w:sz w:val="20"/>
                <w:szCs w:val="20"/>
              </w:rPr>
              <w:t>ize</w:t>
            </w:r>
            <w:r w:rsidRPr="00827CDC">
              <w:rPr>
                <w:rFonts w:ascii="Segoe UI" w:hAnsi="Segoe UI" w:cs="Segoe UI"/>
                <w:sz w:val="20"/>
                <w:szCs w:val="20"/>
              </w:rPr>
              <w:t xml:space="preserve"> the active engineers table</w:t>
            </w:r>
          </w:p>
          <w:p w:rsidR="00A65DC2" w:rsidRDefault="00A65DC2" w:rsidP="001527EE"/>
        </w:tc>
        <w:tc>
          <w:tcPr>
            <w:tcW w:w="1127" w:type="dxa"/>
          </w:tcPr>
          <w:p w:rsidR="00A65DC2" w:rsidRDefault="00A65DC2" w:rsidP="001527EE">
            <w:r>
              <w:lastRenderedPageBreak/>
              <w:t>1/22</w:t>
            </w:r>
          </w:p>
        </w:tc>
        <w:tc>
          <w:tcPr>
            <w:tcW w:w="4830" w:type="dxa"/>
          </w:tcPr>
          <w:p w:rsidR="00A65DC2" w:rsidRDefault="00A65DC2" w:rsidP="001527EE">
            <w:r>
              <w:t>1/23: Devi confirmed that the rollback was completed in all environments.  Closed.</w:t>
            </w:r>
          </w:p>
        </w:tc>
      </w:tr>
      <w:tr w:rsidR="00A65DC2" w:rsidTr="002511C2">
        <w:tc>
          <w:tcPr>
            <w:tcW w:w="1570" w:type="dxa"/>
          </w:tcPr>
          <w:p w:rsidR="00A65DC2" w:rsidRDefault="00A65DC2" w:rsidP="001527EE">
            <w:r>
              <w:t>Sampath, Lakshmi</w:t>
            </w:r>
          </w:p>
        </w:tc>
        <w:tc>
          <w:tcPr>
            <w:tcW w:w="3188" w:type="dxa"/>
          </w:tcPr>
          <w:p w:rsidR="00A65DC2" w:rsidRDefault="00A65DC2" w:rsidP="001527EE">
            <w:r>
              <w:t>Create a dozen SR’s with data of use to Lavanya</w:t>
            </w:r>
          </w:p>
        </w:tc>
        <w:tc>
          <w:tcPr>
            <w:tcW w:w="1127" w:type="dxa"/>
          </w:tcPr>
          <w:p w:rsidR="00A65DC2" w:rsidRDefault="00A65DC2" w:rsidP="001527EE">
            <w:r>
              <w:t>1/22</w:t>
            </w:r>
          </w:p>
        </w:tc>
        <w:tc>
          <w:tcPr>
            <w:tcW w:w="4830" w:type="dxa"/>
          </w:tcPr>
          <w:p w:rsidR="00A65DC2" w:rsidRDefault="00A65DC2" w:rsidP="001527EE">
            <w:r>
              <w:t>Sampath will talk with Lavanya about what kind of data she should like to see.  Sampath will get this done *today*. 1/23: Sampath delivered!  Closed.</w:t>
            </w:r>
          </w:p>
        </w:tc>
      </w:tr>
      <w:tr w:rsidR="00452A8F" w:rsidTr="002511C2">
        <w:trPr>
          <w:trHeight w:val="323"/>
        </w:trPr>
        <w:tc>
          <w:tcPr>
            <w:tcW w:w="1570" w:type="dxa"/>
          </w:tcPr>
          <w:p w:rsidR="00452A8F" w:rsidRDefault="00452A8F" w:rsidP="00EB6BDB">
            <w:r>
              <w:t>Abhinav/Pavan</w:t>
            </w:r>
          </w:p>
        </w:tc>
        <w:tc>
          <w:tcPr>
            <w:tcW w:w="3188" w:type="dxa"/>
          </w:tcPr>
          <w:p w:rsidR="00452A8F" w:rsidRDefault="00452A8F" w:rsidP="00EB6BDB">
            <w:r>
              <w:t>Get Wipro changes into TEST02</w:t>
            </w:r>
          </w:p>
        </w:tc>
        <w:tc>
          <w:tcPr>
            <w:tcW w:w="1127" w:type="dxa"/>
          </w:tcPr>
          <w:p w:rsidR="00452A8F" w:rsidRDefault="00452A8F" w:rsidP="00EB6BDB">
            <w:r>
              <w:t>1/22</w:t>
            </w:r>
          </w:p>
        </w:tc>
        <w:tc>
          <w:tcPr>
            <w:tcW w:w="4830" w:type="dxa"/>
          </w:tcPr>
          <w:p w:rsidR="00452A8F" w:rsidRDefault="00452A8F" w:rsidP="00EB6BDB">
            <w:r>
              <w:t>Done. Closed.</w:t>
            </w:r>
          </w:p>
        </w:tc>
      </w:tr>
      <w:tr w:rsidR="00452A8F" w:rsidTr="002511C2">
        <w:tc>
          <w:tcPr>
            <w:tcW w:w="1570" w:type="dxa"/>
          </w:tcPr>
          <w:p w:rsidR="00452A8F" w:rsidRDefault="00452A8F" w:rsidP="00EB6BDB">
            <w:r>
              <w:t>Lavanya</w:t>
            </w:r>
          </w:p>
        </w:tc>
        <w:tc>
          <w:tcPr>
            <w:tcW w:w="3188" w:type="dxa"/>
          </w:tcPr>
          <w:p w:rsidR="00452A8F" w:rsidRDefault="00452A8F" w:rsidP="00EB6BDB">
            <w:pPr>
              <w:rPr>
                <w:rFonts w:ascii="Calibri" w:eastAsia="Calibri" w:hAnsi="Calibri" w:cs="Times New Roman"/>
                <w:b/>
                <w:i/>
                <w:u w:val="single"/>
              </w:rPr>
            </w:pPr>
            <w:r w:rsidRPr="00F926A1">
              <w:rPr>
                <w:rFonts w:ascii="Calibri" w:eastAsia="Calibri" w:hAnsi="Calibri" w:cs="Times New Roman"/>
                <w:b/>
                <w:i/>
                <w:u w:val="single"/>
              </w:rPr>
              <w:t>PBR Connectors - Expected fields on the UI</w:t>
            </w:r>
          </w:p>
          <w:p w:rsidR="00452A8F" w:rsidRDefault="00452A8F" w:rsidP="00EB6BDB">
            <w:pPr>
              <w:rPr>
                <w:color w:val="1F497D"/>
              </w:rPr>
            </w:pPr>
            <w:r>
              <w:rPr>
                <w:color w:val="1F497D"/>
              </w:rPr>
              <w:t>Can you please share the report for reference. Also please let us know steps to create a report for the same.</w:t>
            </w:r>
          </w:p>
          <w:p w:rsidR="00452A8F" w:rsidRDefault="00452A8F" w:rsidP="00EB6BDB"/>
        </w:tc>
        <w:tc>
          <w:tcPr>
            <w:tcW w:w="1127" w:type="dxa"/>
          </w:tcPr>
          <w:p w:rsidR="00452A8F" w:rsidRDefault="00452A8F" w:rsidP="00EB6BDB">
            <w:r>
              <w:t>1/22</w:t>
            </w:r>
          </w:p>
        </w:tc>
        <w:tc>
          <w:tcPr>
            <w:tcW w:w="4830" w:type="dxa"/>
          </w:tcPr>
          <w:p w:rsidR="00452A8F" w:rsidRDefault="00452A8F" w:rsidP="00EB6BDB">
            <w:r>
              <w:t>1/22: Lavanya and Sampath will have a call today to discuss.</w:t>
            </w:r>
          </w:p>
          <w:p w:rsidR="00452A8F" w:rsidRDefault="00452A8F" w:rsidP="00EB6BDB">
            <w:r>
              <w:t>1/24: they had a meeting about this yesterday.  Sampth is now all set with how to test the report. Closed.</w:t>
            </w:r>
          </w:p>
        </w:tc>
      </w:tr>
      <w:tr w:rsidR="00452A8F" w:rsidTr="002511C2">
        <w:tc>
          <w:tcPr>
            <w:tcW w:w="1570" w:type="dxa"/>
          </w:tcPr>
          <w:p w:rsidR="00452A8F" w:rsidRPr="000A2C13" w:rsidRDefault="00452A8F" w:rsidP="00EB6BDB">
            <w:pPr>
              <w:rPr>
                <w:color w:val="1F497D"/>
              </w:rPr>
            </w:pPr>
            <w:r>
              <w:rPr>
                <w:color w:val="1F497D"/>
              </w:rPr>
              <w:t xml:space="preserve">Jerry, </w:t>
            </w:r>
            <w:r w:rsidRPr="000A2C13">
              <w:rPr>
                <w:color w:val="1F497D"/>
              </w:rPr>
              <w:t>XIO</w:t>
            </w:r>
          </w:p>
        </w:tc>
        <w:tc>
          <w:tcPr>
            <w:tcW w:w="3188" w:type="dxa"/>
          </w:tcPr>
          <w:p w:rsidR="00452A8F" w:rsidRDefault="00452A8F" w:rsidP="00EB6BDB">
            <w:r>
              <w:t>Schedule meeting with Joanne Keillor; get agreements</w:t>
            </w:r>
          </w:p>
        </w:tc>
        <w:tc>
          <w:tcPr>
            <w:tcW w:w="1127" w:type="dxa"/>
          </w:tcPr>
          <w:p w:rsidR="00452A8F" w:rsidRDefault="00452A8F" w:rsidP="00EB6BDB">
            <w:r>
              <w:t>ASAP</w:t>
            </w:r>
          </w:p>
        </w:tc>
        <w:tc>
          <w:tcPr>
            <w:tcW w:w="4830" w:type="dxa"/>
          </w:tcPr>
          <w:p w:rsidR="00452A8F" w:rsidRDefault="00452A8F" w:rsidP="00EB6BDB">
            <w:r>
              <w:t>ASAP; schedule the meeting on 1/8 to take place prior to 1/12.  Now scheduled for 1/23. 1/23:  XIO will *not* be onboarding early.  Closed.</w:t>
            </w:r>
          </w:p>
        </w:tc>
      </w:tr>
      <w:tr w:rsidR="00452A8F" w:rsidTr="002511C2">
        <w:tc>
          <w:tcPr>
            <w:tcW w:w="1570" w:type="dxa"/>
          </w:tcPr>
          <w:p w:rsidR="00452A8F" w:rsidRDefault="00452A8F" w:rsidP="00EB6BDB">
            <w:r>
              <w:t>Pavan</w:t>
            </w:r>
          </w:p>
        </w:tc>
        <w:tc>
          <w:tcPr>
            <w:tcW w:w="3188" w:type="dxa"/>
          </w:tcPr>
          <w:p w:rsidR="00452A8F" w:rsidRPr="00BC482B" w:rsidRDefault="00452A8F" w:rsidP="00EB6BDB">
            <w:r w:rsidRPr="00BC482B">
              <w:t xml:space="preserve">See that fix is done for VNX: </w:t>
            </w:r>
            <w:r>
              <w:t>New requirements from Jerry have been written up by Lavanya.</w:t>
            </w:r>
          </w:p>
        </w:tc>
        <w:tc>
          <w:tcPr>
            <w:tcW w:w="1127" w:type="dxa"/>
          </w:tcPr>
          <w:p w:rsidR="00452A8F" w:rsidRDefault="00452A8F" w:rsidP="00EB6BDB">
            <w:r>
              <w:t>1/23</w:t>
            </w:r>
          </w:p>
        </w:tc>
        <w:tc>
          <w:tcPr>
            <w:tcW w:w="4830" w:type="dxa"/>
          </w:tcPr>
          <w:p w:rsidR="00452A8F" w:rsidRDefault="00452A8F" w:rsidP="00EB6BDB">
            <w:pPr>
              <w:pStyle w:val="ListParagraph"/>
              <w:numPr>
                <w:ilvl w:val="0"/>
                <w:numId w:val="38"/>
              </w:numPr>
            </w:pPr>
            <w:r>
              <w:t xml:space="preserve">Abhinav will make changes as specified, by 1/23. </w:t>
            </w:r>
          </w:p>
          <w:p w:rsidR="00452A8F" w:rsidRDefault="00452A8F" w:rsidP="00EB6BDB">
            <w:pPr>
              <w:pStyle w:val="ListParagraph"/>
              <w:numPr>
                <w:ilvl w:val="0"/>
                <w:numId w:val="38"/>
              </w:numPr>
            </w:pPr>
            <w:r>
              <w:t>Done and deployed into TEST01 on 1/22.</w:t>
            </w:r>
          </w:p>
          <w:p w:rsidR="00452A8F" w:rsidRDefault="00452A8F" w:rsidP="00EB6BDB">
            <w:pPr>
              <w:pStyle w:val="ListParagraph"/>
              <w:numPr>
                <w:ilvl w:val="0"/>
                <w:numId w:val="38"/>
              </w:numPr>
            </w:pPr>
            <w:r>
              <w:t xml:space="preserve"> Deepa’s team has completed testing 1/23, </w:t>
            </w:r>
          </w:p>
          <w:p w:rsidR="00452A8F" w:rsidRDefault="00452A8F" w:rsidP="00EB6BDB">
            <w:pPr>
              <w:pStyle w:val="ListParagraph"/>
              <w:numPr>
                <w:ilvl w:val="0"/>
                <w:numId w:val="38"/>
              </w:numPr>
            </w:pPr>
            <w:r>
              <w:t>Quick Hit will be deployed on 1/26.</w:t>
            </w:r>
          </w:p>
          <w:p w:rsidR="00452A8F" w:rsidRDefault="00452A8F" w:rsidP="00EB6BDB">
            <w:pPr>
              <w:pStyle w:val="ListParagraph"/>
            </w:pPr>
            <w:r>
              <w:t>This item tracked in schedule inline.  Closed.</w:t>
            </w:r>
          </w:p>
        </w:tc>
      </w:tr>
      <w:tr w:rsidR="00C66D9C" w:rsidTr="002511C2">
        <w:tc>
          <w:tcPr>
            <w:tcW w:w="1570" w:type="dxa"/>
          </w:tcPr>
          <w:p w:rsidR="00C66D9C" w:rsidRDefault="00C66D9C" w:rsidP="00ED49F7">
            <w:r>
              <w:t>Amit</w:t>
            </w:r>
          </w:p>
        </w:tc>
        <w:tc>
          <w:tcPr>
            <w:tcW w:w="3188" w:type="dxa"/>
          </w:tcPr>
          <w:p w:rsidR="00C66D9C" w:rsidRDefault="00C66D9C" w:rsidP="00ED49F7">
            <w:r>
              <w:t>Add display of Priority and Skill fields per Lavanya’s model</w:t>
            </w:r>
          </w:p>
        </w:tc>
        <w:tc>
          <w:tcPr>
            <w:tcW w:w="1127" w:type="dxa"/>
          </w:tcPr>
          <w:p w:rsidR="00C66D9C" w:rsidRDefault="00C66D9C" w:rsidP="00ED49F7">
            <w:r>
              <w:t>ASAP</w:t>
            </w:r>
          </w:p>
        </w:tc>
        <w:tc>
          <w:tcPr>
            <w:tcW w:w="4830" w:type="dxa"/>
          </w:tcPr>
          <w:p w:rsidR="00C66D9C" w:rsidRDefault="00C66D9C" w:rsidP="00ED49F7">
            <w:r>
              <w:t>1/25: done.  Closed.</w:t>
            </w:r>
          </w:p>
        </w:tc>
      </w:tr>
      <w:tr w:rsidR="00C66D9C" w:rsidTr="002511C2">
        <w:tc>
          <w:tcPr>
            <w:tcW w:w="1570" w:type="dxa"/>
          </w:tcPr>
          <w:p w:rsidR="00C66D9C" w:rsidRDefault="00C66D9C" w:rsidP="00ED49F7">
            <w:r>
              <w:t>Taran</w:t>
            </w:r>
          </w:p>
        </w:tc>
        <w:tc>
          <w:tcPr>
            <w:tcW w:w="3188" w:type="dxa"/>
          </w:tcPr>
          <w:p w:rsidR="00C66D9C" w:rsidRDefault="00C66D9C" w:rsidP="00ED49F7">
            <w:r>
              <w:t>Get back to PBR team with firm date for our deployment into PERF</w:t>
            </w:r>
          </w:p>
        </w:tc>
        <w:tc>
          <w:tcPr>
            <w:tcW w:w="1127" w:type="dxa"/>
          </w:tcPr>
          <w:p w:rsidR="00C66D9C" w:rsidRDefault="00C66D9C" w:rsidP="00ED49F7">
            <w:r>
              <w:t>1/23</w:t>
            </w:r>
          </w:p>
        </w:tc>
        <w:tc>
          <w:tcPr>
            <w:tcW w:w="4830" w:type="dxa"/>
          </w:tcPr>
          <w:p w:rsidR="00C66D9C" w:rsidRDefault="00C66D9C" w:rsidP="00ED49F7">
            <w:r>
              <w:t>New plan: we will do the early deployment to PERF on 1/26 and a second deployment 2/1.  Closed.</w:t>
            </w:r>
          </w:p>
        </w:tc>
      </w:tr>
      <w:tr w:rsidR="00C66D9C" w:rsidTr="002511C2">
        <w:tc>
          <w:tcPr>
            <w:tcW w:w="1570" w:type="dxa"/>
          </w:tcPr>
          <w:p w:rsidR="00C66D9C" w:rsidRDefault="00C66D9C" w:rsidP="00ED49F7">
            <w:r>
              <w:t>Stuart</w:t>
            </w:r>
          </w:p>
        </w:tc>
        <w:tc>
          <w:tcPr>
            <w:tcW w:w="3188" w:type="dxa"/>
          </w:tcPr>
          <w:p w:rsidR="00C66D9C" w:rsidRDefault="00C66D9C" w:rsidP="00ED49F7">
            <w:r>
              <w:t>Get confirmation from Dave Silva (SFDC) that we may use TEST01 for Mock; he hasn’t yet deployed into there; he isn’t using it himself; he is available for Mock week of Feb. 5</w:t>
            </w:r>
          </w:p>
        </w:tc>
        <w:tc>
          <w:tcPr>
            <w:tcW w:w="1127" w:type="dxa"/>
          </w:tcPr>
          <w:p w:rsidR="00C66D9C" w:rsidRDefault="00C66D9C" w:rsidP="00ED49F7">
            <w:r>
              <w:t>1/23</w:t>
            </w:r>
          </w:p>
        </w:tc>
        <w:tc>
          <w:tcPr>
            <w:tcW w:w="4830" w:type="dxa"/>
          </w:tcPr>
          <w:p w:rsidR="00C66D9C" w:rsidRDefault="00C66D9C" w:rsidP="00ED49F7">
            <w:r>
              <w:t>1/23: Stuart sent email to Dave and Swetha; no response yet. 1/25; both responded affirmatively.  Closed.</w:t>
            </w:r>
          </w:p>
        </w:tc>
      </w:tr>
      <w:tr w:rsidR="00C66D9C" w:rsidTr="002511C2">
        <w:trPr>
          <w:trHeight w:val="935"/>
        </w:trPr>
        <w:tc>
          <w:tcPr>
            <w:tcW w:w="1570" w:type="dxa"/>
          </w:tcPr>
          <w:p w:rsidR="00C66D9C" w:rsidRDefault="00C66D9C" w:rsidP="00ED49F7">
            <w:r>
              <w:t>Lavanya</w:t>
            </w:r>
          </w:p>
        </w:tc>
        <w:tc>
          <w:tcPr>
            <w:tcW w:w="3188" w:type="dxa"/>
          </w:tcPr>
          <w:p w:rsidR="00C66D9C" w:rsidRDefault="00C66D9C" w:rsidP="00ED49F7">
            <w:r>
              <w:t>Add “Contract Type” to the list of stories for prioritization in Roadmap</w:t>
            </w:r>
          </w:p>
        </w:tc>
        <w:tc>
          <w:tcPr>
            <w:tcW w:w="1127" w:type="dxa"/>
          </w:tcPr>
          <w:p w:rsidR="00C66D9C" w:rsidRDefault="00C66D9C" w:rsidP="00ED49F7">
            <w:r>
              <w:t>Jan. 15</w:t>
            </w:r>
          </w:p>
        </w:tc>
        <w:tc>
          <w:tcPr>
            <w:tcW w:w="4830" w:type="dxa"/>
          </w:tcPr>
          <w:p w:rsidR="00C66D9C" w:rsidRDefault="00C66D9C" w:rsidP="00ED49F7">
            <w:r>
              <w:t xml:space="preserve">In progress.  1/22:  Lavanya having problems with her keyboard.  Hopes to add these stories to TFS today. Closed.   </w:t>
            </w:r>
          </w:p>
        </w:tc>
      </w:tr>
      <w:tr w:rsidR="00C66D9C" w:rsidTr="002511C2">
        <w:tc>
          <w:tcPr>
            <w:tcW w:w="1570" w:type="dxa"/>
            <w:hideMark/>
          </w:tcPr>
          <w:p w:rsidR="00C66D9C" w:rsidRDefault="00C66D9C" w:rsidP="00ED49F7">
            <w:r>
              <w:t>Deb, Pavan, Amant</w:t>
            </w:r>
          </w:p>
        </w:tc>
        <w:tc>
          <w:tcPr>
            <w:tcW w:w="3188" w:type="dxa"/>
            <w:hideMark/>
          </w:tcPr>
          <w:p w:rsidR="00C66D9C" w:rsidRDefault="00C66D9C" w:rsidP="00ED49F7">
            <w:r>
              <w:t>Get trained on TFS</w:t>
            </w:r>
          </w:p>
        </w:tc>
        <w:tc>
          <w:tcPr>
            <w:tcW w:w="1127" w:type="dxa"/>
            <w:hideMark/>
          </w:tcPr>
          <w:p w:rsidR="00C66D9C" w:rsidRDefault="00C66D9C" w:rsidP="00ED49F7">
            <w:r>
              <w:t xml:space="preserve">1/22-1/26  </w:t>
            </w:r>
          </w:p>
        </w:tc>
        <w:tc>
          <w:tcPr>
            <w:tcW w:w="4830" w:type="dxa"/>
            <w:hideMark/>
          </w:tcPr>
          <w:p w:rsidR="00C66D9C" w:rsidRDefault="00C66D9C" w:rsidP="00ED49F7">
            <w:r>
              <w:t>Try to find some resources for the three of us. James suggests giving them the tool and learn by doing.  James will look around for documentation. 1/26: There is no useful documentation. We will have to learn by doing. Closed.</w:t>
            </w:r>
          </w:p>
        </w:tc>
      </w:tr>
      <w:tr w:rsidR="002648F0" w:rsidTr="002511C2">
        <w:tc>
          <w:tcPr>
            <w:tcW w:w="1570" w:type="dxa"/>
          </w:tcPr>
          <w:p w:rsidR="002648F0" w:rsidRDefault="002648F0" w:rsidP="006C06CB">
            <w:r>
              <w:t>Pavan</w:t>
            </w:r>
          </w:p>
        </w:tc>
        <w:tc>
          <w:tcPr>
            <w:tcW w:w="3188" w:type="dxa"/>
          </w:tcPr>
          <w:p w:rsidR="002648F0" w:rsidRDefault="002648F0" w:rsidP="006C06CB">
            <w:r>
              <w:t>Give Deb the timetable for completion of Controlled Support Strategy</w:t>
            </w:r>
          </w:p>
        </w:tc>
        <w:tc>
          <w:tcPr>
            <w:tcW w:w="1127" w:type="dxa"/>
          </w:tcPr>
          <w:p w:rsidR="002648F0" w:rsidRDefault="002648F0" w:rsidP="006C06CB">
            <w:r>
              <w:t>1/25</w:t>
            </w:r>
          </w:p>
        </w:tc>
        <w:tc>
          <w:tcPr>
            <w:tcW w:w="4830" w:type="dxa"/>
          </w:tcPr>
          <w:p w:rsidR="002648F0" w:rsidRDefault="002648F0" w:rsidP="006C06CB">
            <w:r>
              <w:t>Will complete Dev and Unit test by 2/9.  Closed.</w:t>
            </w:r>
          </w:p>
        </w:tc>
      </w:tr>
      <w:tr w:rsidR="002648F0" w:rsidTr="002511C2">
        <w:tc>
          <w:tcPr>
            <w:tcW w:w="1570" w:type="dxa"/>
          </w:tcPr>
          <w:p w:rsidR="002648F0" w:rsidRDefault="002648F0" w:rsidP="006C06CB">
            <w:r>
              <w:lastRenderedPageBreak/>
              <w:t>Deb</w:t>
            </w:r>
          </w:p>
        </w:tc>
        <w:tc>
          <w:tcPr>
            <w:tcW w:w="3188" w:type="dxa"/>
          </w:tcPr>
          <w:p w:rsidR="002648F0" w:rsidRDefault="002648F0" w:rsidP="006C06CB">
            <w:r>
              <w:t>Get Pavan and Amant access to TFS</w:t>
            </w:r>
          </w:p>
        </w:tc>
        <w:tc>
          <w:tcPr>
            <w:tcW w:w="1127" w:type="dxa"/>
          </w:tcPr>
          <w:p w:rsidR="002648F0" w:rsidRDefault="002648F0" w:rsidP="006C06CB">
            <w:r>
              <w:t>1/19</w:t>
            </w:r>
          </w:p>
        </w:tc>
        <w:tc>
          <w:tcPr>
            <w:tcW w:w="4830" w:type="dxa"/>
          </w:tcPr>
          <w:p w:rsidR="002648F0" w:rsidRDefault="002648F0" w:rsidP="006C06CB">
            <w:r>
              <w:t>Unless Stuart does this first???  1/19: Deb submitted access request today for Pavan, Amant, Deb. 1/22:  Pavan also submitted a request.</w:t>
            </w:r>
          </w:p>
          <w:p w:rsidR="002648F0" w:rsidRDefault="002648F0" w:rsidP="006C06CB">
            <w:r>
              <w:t>1/26: Access confirmed for: Deb;  Pavan: yes.  Amant:  yes.  Done. Closed.</w:t>
            </w:r>
          </w:p>
        </w:tc>
      </w:tr>
      <w:tr w:rsidR="002648F0" w:rsidTr="002511C2">
        <w:tc>
          <w:tcPr>
            <w:tcW w:w="1570" w:type="dxa"/>
          </w:tcPr>
          <w:p w:rsidR="002648F0" w:rsidRDefault="002648F0" w:rsidP="006C06CB">
            <w:r>
              <w:t>Deb</w:t>
            </w:r>
          </w:p>
        </w:tc>
        <w:tc>
          <w:tcPr>
            <w:tcW w:w="3188" w:type="dxa"/>
          </w:tcPr>
          <w:p w:rsidR="002648F0" w:rsidRDefault="002648F0" w:rsidP="006C06CB">
            <w:r>
              <w:t>Schedule grooming sessions</w:t>
            </w:r>
          </w:p>
        </w:tc>
        <w:tc>
          <w:tcPr>
            <w:tcW w:w="1127" w:type="dxa"/>
          </w:tcPr>
          <w:p w:rsidR="002648F0" w:rsidRDefault="002648F0" w:rsidP="006C06CB">
            <w:r>
              <w:t>Week of Jan. 29</w:t>
            </w:r>
          </w:p>
        </w:tc>
        <w:tc>
          <w:tcPr>
            <w:tcW w:w="4830" w:type="dxa"/>
          </w:tcPr>
          <w:p w:rsidR="002648F0" w:rsidRDefault="002648F0" w:rsidP="006C06CB">
            <w:r>
              <w:t>10-11 AM EST.  done.  Closed.</w:t>
            </w:r>
          </w:p>
        </w:tc>
      </w:tr>
      <w:tr w:rsidR="002511C2" w:rsidTr="002511C2">
        <w:tc>
          <w:tcPr>
            <w:tcW w:w="1570" w:type="dxa"/>
          </w:tcPr>
          <w:p w:rsidR="002511C2" w:rsidRDefault="002511C2" w:rsidP="0057271D">
            <w:r>
              <w:t>Stuart</w:t>
            </w:r>
          </w:p>
        </w:tc>
        <w:tc>
          <w:tcPr>
            <w:tcW w:w="3188" w:type="dxa"/>
          </w:tcPr>
          <w:p w:rsidR="002511C2" w:rsidRDefault="002511C2" w:rsidP="0057271D">
            <w:r>
              <w:t>Get confirmation from Farook(AIC) that we may use TEST01 for Mock; he hasn’t yet deployed into there; he isn’t using it himself; he is available for Mock week of Feb. 5</w:t>
            </w:r>
          </w:p>
        </w:tc>
        <w:tc>
          <w:tcPr>
            <w:tcW w:w="1127" w:type="dxa"/>
          </w:tcPr>
          <w:p w:rsidR="002511C2" w:rsidRDefault="002511C2" w:rsidP="0057271D">
            <w:r>
              <w:t>1/23</w:t>
            </w:r>
          </w:p>
        </w:tc>
        <w:tc>
          <w:tcPr>
            <w:tcW w:w="4830" w:type="dxa"/>
          </w:tcPr>
          <w:p w:rsidR="002511C2" w:rsidRDefault="002511C2" w:rsidP="0057271D">
            <w:r>
              <w:t>needs to contact Farook *today* 1/30&gt;  Farook on board.  Closed.</w:t>
            </w:r>
          </w:p>
        </w:tc>
      </w:tr>
      <w:tr w:rsidR="002511C2" w:rsidTr="002511C2">
        <w:tc>
          <w:tcPr>
            <w:tcW w:w="1570" w:type="dxa"/>
          </w:tcPr>
          <w:p w:rsidR="002511C2" w:rsidRDefault="002511C2" w:rsidP="0057271D">
            <w:r>
              <w:t>Lavanya</w:t>
            </w:r>
          </w:p>
        </w:tc>
        <w:tc>
          <w:tcPr>
            <w:tcW w:w="3188" w:type="dxa"/>
          </w:tcPr>
          <w:p w:rsidR="002511C2" w:rsidRDefault="002511C2" w:rsidP="0057271D">
            <w:r>
              <w:t>Prioritize stories (at least top half); note which require SFDC or AIC</w:t>
            </w:r>
          </w:p>
        </w:tc>
        <w:tc>
          <w:tcPr>
            <w:tcW w:w="1127" w:type="dxa"/>
          </w:tcPr>
          <w:p w:rsidR="002511C2" w:rsidRDefault="002511C2" w:rsidP="0057271D">
            <w:r>
              <w:t>1/29</w:t>
            </w:r>
          </w:p>
        </w:tc>
        <w:tc>
          <w:tcPr>
            <w:tcW w:w="4830" w:type="dxa"/>
          </w:tcPr>
          <w:p w:rsidR="002511C2" w:rsidRDefault="002511C2" w:rsidP="0057271D">
            <w:r>
              <w:t>Need for tomorrow.  1/29:  Lavanya will meet with Jerry today to make sure all stories are there including the Outplan.  It is in TFS.   Deb will set up meeting with Lavanya to learn how to read priority in TFs.  Done. Closed.</w:t>
            </w:r>
          </w:p>
        </w:tc>
      </w:tr>
      <w:tr w:rsidR="002511C2" w:rsidTr="002511C2">
        <w:tc>
          <w:tcPr>
            <w:tcW w:w="1570" w:type="dxa"/>
          </w:tcPr>
          <w:p w:rsidR="002511C2" w:rsidRDefault="002511C2" w:rsidP="0057271D">
            <w:r>
              <w:t>Stuart</w:t>
            </w:r>
          </w:p>
        </w:tc>
        <w:tc>
          <w:tcPr>
            <w:tcW w:w="3188" w:type="dxa"/>
          </w:tcPr>
          <w:p w:rsidR="002511C2" w:rsidRDefault="002511C2" w:rsidP="0057271D">
            <w:r>
              <w:t>Set a firm date for formal Mock Deployment into TEST01</w:t>
            </w:r>
          </w:p>
        </w:tc>
        <w:tc>
          <w:tcPr>
            <w:tcW w:w="1127" w:type="dxa"/>
          </w:tcPr>
          <w:p w:rsidR="002511C2" w:rsidRDefault="002511C2" w:rsidP="0057271D">
            <w:r>
              <w:t>1/25</w:t>
            </w:r>
          </w:p>
        </w:tc>
        <w:tc>
          <w:tcPr>
            <w:tcW w:w="4830" w:type="dxa"/>
          </w:tcPr>
          <w:p w:rsidR="002511C2" w:rsidRDefault="002511C2" w:rsidP="0057271D">
            <w:r>
              <w:t>Targeting Feb. 8.  Done. Closed.</w:t>
            </w:r>
          </w:p>
        </w:tc>
      </w:tr>
    </w:tbl>
    <w:p w:rsidR="00A849A1" w:rsidRPr="00A849A1" w:rsidRDefault="00A849A1" w:rsidP="00464506">
      <w:pPr>
        <w:rPr>
          <w:rFonts w:ascii="Britannic Bold" w:hAnsi="Britannic Bold"/>
          <w:u w:val="single"/>
        </w:rPr>
      </w:pPr>
    </w:p>
    <w:sectPr w:rsidR="00A849A1" w:rsidRPr="00A849A1" w:rsidSect="00C613AD">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017" w:rsidRDefault="00F11017" w:rsidP="0081038B">
      <w:pPr>
        <w:spacing w:after="0" w:line="240" w:lineRule="auto"/>
      </w:pPr>
      <w:r>
        <w:separator/>
      </w:r>
    </w:p>
  </w:endnote>
  <w:endnote w:type="continuationSeparator" w:id="0">
    <w:p w:rsidR="00F11017" w:rsidRDefault="00F11017" w:rsidP="0081038B">
      <w:pPr>
        <w:spacing w:after="0" w:line="240" w:lineRule="auto"/>
      </w:pPr>
      <w:r>
        <w:continuationSeparator/>
      </w:r>
    </w:p>
  </w:endnote>
  <w:endnote w:type="continuationNotice" w:id="1">
    <w:p w:rsidR="00F11017" w:rsidRDefault="00F11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chitects Daughter">
    <w:panose1 w:val="00000000000000000000"/>
    <w:charset w:val="00"/>
    <w:family w:val="auto"/>
    <w:pitch w:val="variable"/>
    <w:sig w:usb0="A000002F" w:usb1="4000004A" w:usb2="00000000" w:usb3="00000000" w:csb0="00000193" w:csb1="00000000"/>
  </w:font>
  <w:font w:name="Harrington">
    <w:panose1 w:val="04040505050A0202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71D" w:rsidRDefault="0057271D">
    <w:pPr>
      <w:pStyle w:val="Footer"/>
    </w:pPr>
    <w:r>
      <w:ptab w:relativeTo="margin" w:alignment="center" w:leader="none"/>
    </w:r>
    <w:r>
      <w:t xml:space="preserve">Page </w:t>
    </w:r>
    <w:r>
      <w:fldChar w:fldCharType="begin"/>
    </w:r>
    <w:r>
      <w:instrText xml:space="preserve"> PAGE   \* MERGEFORMAT </w:instrText>
    </w:r>
    <w:r>
      <w:fldChar w:fldCharType="separate"/>
    </w:r>
    <w:r w:rsidR="00520772">
      <w:rPr>
        <w:noProof/>
      </w:rPr>
      <w:t>20</w:t>
    </w:r>
    <w:r>
      <w:rPr>
        <w:noProof/>
      </w:rPr>
      <w:fldChar w:fldCharType="end"/>
    </w:r>
    <w:r>
      <w:ptab w:relativeTo="margin" w:alignment="right" w:leader="none"/>
    </w:r>
    <w:r>
      <w:t>PBR Core Team Minutes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017" w:rsidRDefault="00F11017" w:rsidP="0081038B">
      <w:pPr>
        <w:spacing w:after="0" w:line="240" w:lineRule="auto"/>
      </w:pPr>
      <w:r>
        <w:separator/>
      </w:r>
    </w:p>
  </w:footnote>
  <w:footnote w:type="continuationSeparator" w:id="0">
    <w:p w:rsidR="00F11017" w:rsidRDefault="00F11017" w:rsidP="0081038B">
      <w:pPr>
        <w:spacing w:after="0" w:line="240" w:lineRule="auto"/>
      </w:pPr>
      <w:r>
        <w:continuationSeparator/>
      </w:r>
    </w:p>
  </w:footnote>
  <w:footnote w:type="continuationNotice" w:id="1">
    <w:p w:rsidR="00F11017" w:rsidRDefault="00F1101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5C69"/>
    <w:multiLevelType w:val="hybridMultilevel"/>
    <w:tmpl w:val="ED68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00A6"/>
    <w:multiLevelType w:val="multilevel"/>
    <w:tmpl w:val="A1E8F192"/>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ascii="Segoe UI" w:eastAsiaTheme="minorHAnsi" w:hAnsi="Segoe UI" w:cs="Segoe U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30E4C85"/>
    <w:multiLevelType w:val="hybridMultilevel"/>
    <w:tmpl w:val="AE86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D3F06"/>
    <w:multiLevelType w:val="hybridMultilevel"/>
    <w:tmpl w:val="2FB8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C2C5B"/>
    <w:multiLevelType w:val="hybridMultilevel"/>
    <w:tmpl w:val="9318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F11C9"/>
    <w:multiLevelType w:val="hybridMultilevel"/>
    <w:tmpl w:val="1B5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727C93"/>
    <w:multiLevelType w:val="hybridMultilevel"/>
    <w:tmpl w:val="EDD6D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314B0"/>
    <w:multiLevelType w:val="hybridMultilevel"/>
    <w:tmpl w:val="87765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575DD4"/>
    <w:multiLevelType w:val="hybridMultilevel"/>
    <w:tmpl w:val="CE9CB9B8"/>
    <w:lvl w:ilvl="0" w:tplc="166EEE0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F35DB6"/>
    <w:multiLevelType w:val="hybridMultilevel"/>
    <w:tmpl w:val="71508608"/>
    <w:lvl w:ilvl="0" w:tplc="7F1A8C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754EC1"/>
    <w:multiLevelType w:val="hybridMultilevel"/>
    <w:tmpl w:val="1726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471E6"/>
    <w:multiLevelType w:val="hybridMultilevel"/>
    <w:tmpl w:val="95A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624FC4"/>
    <w:multiLevelType w:val="multilevel"/>
    <w:tmpl w:val="27D221B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80778EC"/>
    <w:multiLevelType w:val="hybridMultilevel"/>
    <w:tmpl w:val="D22C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00B30"/>
    <w:multiLevelType w:val="hybridMultilevel"/>
    <w:tmpl w:val="3FFC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C542E"/>
    <w:multiLevelType w:val="hybridMultilevel"/>
    <w:tmpl w:val="874C07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DB04D9"/>
    <w:multiLevelType w:val="hybridMultilevel"/>
    <w:tmpl w:val="2B20B8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543D3F"/>
    <w:multiLevelType w:val="hybridMultilevel"/>
    <w:tmpl w:val="C89A7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731E7A"/>
    <w:multiLevelType w:val="hybridMultilevel"/>
    <w:tmpl w:val="8EF4A4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F755EB"/>
    <w:multiLevelType w:val="hybridMultilevel"/>
    <w:tmpl w:val="BC3C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B1A93"/>
    <w:multiLevelType w:val="hybridMultilevel"/>
    <w:tmpl w:val="98100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6DE4143"/>
    <w:multiLevelType w:val="hybridMultilevel"/>
    <w:tmpl w:val="F6DC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6C4789"/>
    <w:multiLevelType w:val="hybridMultilevel"/>
    <w:tmpl w:val="1F9A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90275"/>
    <w:multiLevelType w:val="hybridMultilevel"/>
    <w:tmpl w:val="CFF0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67CEA"/>
    <w:multiLevelType w:val="hybridMultilevel"/>
    <w:tmpl w:val="553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10DA3"/>
    <w:multiLevelType w:val="hybridMultilevel"/>
    <w:tmpl w:val="A028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82926"/>
    <w:multiLevelType w:val="hybridMultilevel"/>
    <w:tmpl w:val="9BA6CBC8"/>
    <w:lvl w:ilvl="0" w:tplc="AB7C4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B30BE2"/>
    <w:multiLevelType w:val="hybridMultilevel"/>
    <w:tmpl w:val="E9BA1B54"/>
    <w:lvl w:ilvl="0" w:tplc="C3540D72">
      <w:start w:val="2842"/>
      <w:numFmt w:val="bullet"/>
      <w:lvlText w:val=""/>
      <w:lvlJc w:val="left"/>
      <w:pPr>
        <w:ind w:left="360" w:hanging="360"/>
      </w:pPr>
      <w:rPr>
        <w:rFonts w:ascii="Symbol" w:eastAsiaTheme="minorHAnsi" w:hAnsi="Symbol" w:cstheme="minorBidi" w:hint="default"/>
        <w:color w:val="1F497D"/>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322A8A"/>
    <w:multiLevelType w:val="hybridMultilevel"/>
    <w:tmpl w:val="3B8CB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E0068"/>
    <w:multiLevelType w:val="hybridMultilevel"/>
    <w:tmpl w:val="D22C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E02597"/>
    <w:multiLevelType w:val="multilevel"/>
    <w:tmpl w:val="9B8CE80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4F886967"/>
    <w:multiLevelType w:val="hybridMultilevel"/>
    <w:tmpl w:val="F20A10EE"/>
    <w:lvl w:ilvl="0" w:tplc="8D2C6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15C35"/>
    <w:multiLevelType w:val="hybridMultilevel"/>
    <w:tmpl w:val="316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426C5"/>
    <w:multiLevelType w:val="hybridMultilevel"/>
    <w:tmpl w:val="2550C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882453B"/>
    <w:multiLevelType w:val="hybridMultilevel"/>
    <w:tmpl w:val="2452B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1F71811"/>
    <w:multiLevelType w:val="hybridMultilevel"/>
    <w:tmpl w:val="04C6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076BA"/>
    <w:multiLevelType w:val="hybridMultilevel"/>
    <w:tmpl w:val="5322B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8C0C3F"/>
    <w:multiLevelType w:val="hybridMultilevel"/>
    <w:tmpl w:val="E0F6E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6CEC5631"/>
    <w:multiLevelType w:val="hybridMultilevel"/>
    <w:tmpl w:val="D22C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86B"/>
    <w:multiLevelType w:val="multilevel"/>
    <w:tmpl w:val="27D221B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76351274"/>
    <w:multiLevelType w:val="hybridMultilevel"/>
    <w:tmpl w:val="0CD2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4E718A"/>
    <w:multiLevelType w:val="hybridMultilevel"/>
    <w:tmpl w:val="7E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63B2C"/>
    <w:multiLevelType w:val="hybridMultilevel"/>
    <w:tmpl w:val="9E56C1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E91B28"/>
    <w:multiLevelType w:val="hybridMultilevel"/>
    <w:tmpl w:val="8D68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2C6AF5"/>
    <w:multiLevelType w:val="hybridMultilevel"/>
    <w:tmpl w:val="13AE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D657156"/>
    <w:multiLevelType w:val="hybridMultilevel"/>
    <w:tmpl w:val="52AAA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4"/>
  </w:num>
  <w:num w:numId="2">
    <w:abstractNumId w:val="18"/>
  </w:num>
  <w:num w:numId="3">
    <w:abstractNumId w:val="27"/>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3"/>
  </w:num>
  <w:num w:numId="7">
    <w:abstractNumId w:val="21"/>
  </w:num>
  <w:num w:numId="8">
    <w:abstractNumId w:val="19"/>
  </w:num>
  <w:num w:numId="9">
    <w:abstractNumId w:val="23"/>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0"/>
  </w:num>
  <w:num w:numId="14">
    <w:abstractNumId w:val="2"/>
  </w:num>
  <w:num w:numId="15">
    <w:abstractNumId w:val="17"/>
  </w:num>
  <w:num w:numId="16">
    <w:abstractNumId w:val="44"/>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5"/>
  </w:num>
  <w:num w:numId="20">
    <w:abstractNumId w:val="42"/>
  </w:num>
  <w:num w:numId="21">
    <w:abstractNumId w:val="15"/>
  </w:num>
  <w:num w:numId="22">
    <w:abstractNumId w:val="16"/>
  </w:num>
  <w:num w:numId="23">
    <w:abstractNumId w:val="40"/>
  </w:num>
  <w:num w:numId="24">
    <w:abstractNumId w:val="38"/>
  </w:num>
  <w:num w:numId="25">
    <w:abstractNumId w:val="31"/>
  </w:num>
  <w:num w:numId="26">
    <w:abstractNumId w:val="3"/>
  </w:num>
  <w:num w:numId="27">
    <w:abstractNumId w:val="22"/>
  </w:num>
  <w:num w:numId="28">
    <w:abstractNumId w:val="29"/>
  </w:num>
  <w:num w:numId="29">
    <w:abstractNumId w:val="13"/>
  </w:num>
  <w:num w:numId="30">
    <w:abstractNumId w:val="4"/>
  </w:num>
  <w:num w:numId="31">
    <w:abstractNumId w:val="36"/>
  </w:num>
  <w:num w:numId="32">
    <w:abstractNumId w:val="11"/>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41"/>
  </w:num>
  <w:num w:numId="36">
    <w:abstractNumId w:val="32"/>
  </w:num>
  <w:num w:numId="37">
    <w:abstractNumId w:val="30"/>
  </w:num>
  <w:num w:numId="38">
    <w:abstractNumId w:val="0"/>
  </w:num>
  <w:num w:numId="39">
    <w:abstractNumId w:val="1"/>
  </w:num>
  <w:num w:numId="40">
    <w:abstractNumId w:val="39"/>
  </w:num>
  <w:num w:numId="41">
    <w:abstractNumId w:val="12"/>
  </w:num>
  <w:num w:numId="42">
    <w:abstractNumId w:val="6"/>
  </w:num>
  <w:num w:numId="43">
    <w:abstractNumId w:val="26"/>
  </w:num>
  <w:num w:numId="44">
    <w:abstractNumId w:val="25"/>
  </w:num>
  <w:num w:numId="45">
    <w:abstractNumId w:val="24"/>
  </w:num>
  <w:num w:numId="46">
    <w:abstractNumId w:val="37"/>
  </w:num>
  <w:num w:numId="47">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C"/>
    <w:rsid w:val="00000A2C"/>
    <w:rsid w:val="00001B5C"/>
    <w:rsid w:val="00003845"/>
    <w:rsid w:val="00003FC7"/>
    <w:rsid w:val="000045D6"/>
    <w:rsid w:val="00004658"/>
    <w:rsid w:val="000057A8"/>
    <w:rsid w:val="00006291"/>
    <w:rsid w:val="000066E9"/>
    <w:rsid w:val="00006723"/>
    <w:rsid w:val="000171D5"/>
    <w:rsid w:val="00017363"/>
    <w:rsid w:val="0001773B"/>
    <w:rsid w:val="0001798B"/>
    <w:rsid w:val="000201A3"/>
    <w:rsid w:val="000220B8"/>
    <w:rsid w:val="000229D0"/>
    <w:rsid w:val="00022AFE"/>
    <w:rsid w:val="00022C37"/>
    <w:rsid w:val="000246F8"/>
    <w:rsid w:val="00026ADE"/>
    <w:rsid w:val="00026DAB"/>
    <w:rsid w:val="00027772"/>
    <w:rsid w:val="00027EF3"/>
    <w:rsid w:val="000306E5"/>
    <w:rsid w:val="00030A01"/>
    <w:rsid w:val="0003114B"/>
    <w:rsid w:val="00031187"/>
    <w:rsid w:val="00032A77"/>
    <w:rsid w:val="00032A83"/>
    <w:rsid w:val="00034C65"/>
    <w:rsid w:val="00036237"/>
    <w:rsid w:val="00036EA3"/>
    <w:rsid w:val="00037C4A"/>
    <w:rsid w:val="00040ED4"/>
    <w:rsid w:val="00040F5C"/>
    <w:rsid w:val="000423CD"/>
    <w:rsid w:val="000440A7"/>
    <w:rsid w:val="000446EF"/>
    <w:rsid w:val="000452EA"/>
    <w:rsid w:val="00045571"/>
    <w:rsid w:val="000461B3"/>
    <w:rsid w:val="0004702C"/>
    <w:rsid w:val="00047CA0"/>
    <w:rsid w:val="00050D6C"/>
    <w:rsid w:val="0005199F"/>
    <w:rsid w:val="0005242C"/>
    <w:rsid w:val="00052AD4"/>
    <w:rsid w:val="00053954"/>
    <w:rsid w:val="000541ED"/>
    <w:rsid w:val="00056001"/>
    <w:rsid w:val="0005720A"/>
    <w:rsid w:val="000612DD"/>
    <w:rsid w:val="000626AB"/>
    <w:rsid w:val="00063049"/>
    <w:rsid w:val="00063455"/>
    <w:rsid w:val="00063FCC"/>
    <w:rsid w:val="00064B7B"/>
    <w:rsid w:val="0006584C"/>
    <w:rsid w:val="00066FE0"/>
    <w:rsid w:val="00071F1C"/>
    <w:rsid w:val="00072BEF"/>
    <w:rsid w:val="0007345B"/>
    <w:rsid w:val="00075317"/>
    <w:rsid w:val="0007553C"/>
    <w:rsid w:val="00076E14"/>
    <w:rsid w:val="00080D3D"/>
    <w:rsid w:val="00083928"/>
    <w:rsid w:val="00086536"/>
    <w:rsid w:val="000877E3"/>
    <w:rsid w:val="00087BE0"/>
    <w:rsid w:val="00087E04"/>
    <w:rsid w:val="00090387"/>
    <w:rsid w:val="00091FA5"/>
    <w:rsid w:val="000926FB"/>
    <w:rsid w:val="00092ACC"/>
    <w:rsid w:val="000939AA"/>
    <w:rsid w:val="00094C5F"/>
    <w:rsid w:val="00095267"/>
    <w:rsid w:val="000957B2"/>
    <w:rsid w:val="00096C94"/>
    <w:rsid w:val="000A2B63"/>
    <w:rsid w:val="000A2C13"/>
    <w:rsid w:val="000A331A"/>
    <w:rsid w:val="000A33B4"/>
    <w:rsid w:val="000A369A"/>
    <w:rsid w:val="000A396D"/>
    <w:rsid w:val="000A46F1"/>
    <w:rsid w:val="000A513C"/>
    <w:rsid w:val="000A540A"/>
    <w:rsid w:val="000A58B0"/>
    <w:rsid w:val="000A5F17"/>
    <w:rsid w:val="000A676B"/>
    <w:rsid w:val="000A68CA"/>
    <w:rsid w:val="000A7C18"/>
    <w:rsid w:val="000B00EC"/>
    <w:rsid w:val="000B0492"/>
    <w:rsid w:val="000B12A1"/>
    <w:rsid w:val="000B178C"/>
    <w:rsid w:val="000B1906"/>
    <w:rsid w:val="000B1A1E"/>
    <w:rsid w:val="000B346F"/>
    <w:rsid w:val="000B4249"/>
    <w:rsid w:val="000B50BC"/>
    <w:rsid w:val="000B5D69"/>
    <w:rsid w:val="000B5D7E"/>
    <w:rsid w:val="000B65C1"/>
    <w:rsid w:val="000B6652"/>
    <w:rsid w:val="000C13A2"/>
    <w:rsid w:val="000C1E82"/>
    <w:rsid w:val="000C2A65"/>
    <w:rsid w:val="000C2BC2"/>
    <w:rsid w:val="000C31C5"/>
    <w:rsid w:val="000C3EAD"/>
    <w:rsid w:val="000C5B18"/>
    <w:rsid w:val="000C677B"/>
    <w:rsid w:val="000C6CAD"/>
    <w:rsid w:val="000C6E47"/>
    <w:rsid w:val="000C7A3B"/>
    <w:rsid w:val="000D00B8"/>
    <w:rsid w:val="000D110C"/>
    <w:rsid w:val="000D148B"/>
    <w:rsid w:val="000D2219"/>
    <w:rsid w:val="000D30E8"/>
    <w:rsid w:val="000D354E"/>
    <w:rsid w:val="000D4A83"/>
    <w:rsid w:val="000D5FED"/>
    <w:rsid w:val="000D604B"/>
    <w:rsid w:val="000D6988"/>
    <w:rsid w:val="000D7ED5"/>
    <w:rsid w:val="000E1291"/>
    <w:rsid w:val="000E32F4"/>
    <w:rsid w:val="000E352B"/>
    <w:rsid w:val="000E40E7"/>
    <w:rsid w:val="000E4D94"/>
    <w:rsid w:val="000F2AA8"/>
    <w:rsid w:val="000F35E7"/>
    <w:rsid w:val="000F424D"/>
    <w:rsid w:val="000F5D0E"/>
    <w:rsid w:val="000F5E06"/>
    <w:rsid w:val="000F6D10"/>
    <w:rsid w:val="000F7188"/>
    <w:rsid w:val="000F7615"/>
    <w:rsid w:val="001006CE"/>
    <w:rsid w:val="001012E5"/>
    <w:rsid w:val="00103D4E"/>
    <w:rsid w:val="00104021"/>
    <w:rsid w:val="0010439A"/>
    <w:rsid w:val="00104D93"/>
    <w:rsid w:val="00105563"/>
    <w:rsid w:val="0011001B"/>
    <w:rsid w:val="00110D86"/>
    <w:rsid w:val="0011313E"/>
    <w:rsid w:val="0011446D"/>
    <w:rsid w:val="0011457E"/>
    <w:rsid w:val="00114687"/>
    <w:rsid w:val="00114E9A"/>
    <w:rsid w:val="00115E07"/>
    <w:rsid w:val="00116644"/>
    <w:rsid w:val="00117230"/>
    <w:rsid w:val="0011745B"/>
    <w:rsid w:val="00120296"/>
    <w:rsid w:val="00120339"/>
    <w:rsid w:val="00120C0B"/>
    <w:rsid w:val="00121FF4"/>
    <w:rsid w:val="001243E0"/>
    <w:rsid w:val="00124A7F"/>
    <w:rsid w:val="00125E7C"/>
    <w:rsid w:val="00126A2D"/>
    <w:rsid w:val="0012701E"/>
    <w:rsid w:val="001341C2"/>
    <w:rsid w:val="00134FFB"/>
    <w:rsid w:val="001358D8"/>
    <w:rsid w:val="00135ED5"/>
    <w:rsid w:val="0013608F"/>
    <w:rsid w:val="00136E22"/>
    <w:rsid w:val="0013764E"/>
    <w:rsid w:val="0014085D"/>
    <w:rsid w:val="00141624"/>
    <w:rsid w:val="0014162E"/>
    <w:rsid w:val="001425A6"/>
    <w:rsid w:val="00144EE5"/>
    <w:rsid w:val="00145197"/>
    <w:rsid w:val="0014724E"/>
    <w:rsid w:val="001479F8"/>
    <w:rsid w:val="00147CE0"/>
    <w:rsid w:val="00150C84"/>
    <w:rsid w:val="001511B6"/>
    <w:rsid w:val="00151618"/>
    <w:rsid w:val="001520F0"/>
    <w:rsid w:val="001527EE"/>
    <w:rsid w:val="001538D9"/>
    <w:rsid w:val="001539E1"/>
    <w:rsid w:val="00155308"/>
    <w:rsid w:val="001553F4"/>
    <w:rsid w:val="001555E0"/>
    <w:rsid w:val="00156109"/>
    <w:rsid w:val="001569E4"/>
    <w:rsid w:val="00163B0B"/>
    <w:rsid w:val="0016405F"/>
    <w:rsid w:val="001658EE"/>
    <w:rsid w:val="00166240"/>
    <w:rsid w:val="0016646E"/>
    <w:rsid w:val="00170557"/>
    <w:rsid w:val="001711BB"/>
    <w:rsid w:val="00171274"/>
    <w:rsid w:val="00171929"/>
    <w:rsid w:val="001737FF"/>
    <w:rsid w:val="00173A36"/>
    <w:rsid w:val="001742EC"/>
    <w:rsid w:val="001745B5"/>
    <w:rsid w:val="00174929"/>
    <w:rsid w:val="00174B75"/>
    <w:rsid w:val="00175526"/>
    <w:rsid w:val="0017556B"/>
    <w:rsid w:val="001755D6"/>
    <w:rsid w:val="00176848"/>
    <w:rsid w:val="00177134"/>
    <w:rsid w:val="001777FB"/>
    <w:rsid w:val="001779D7"/>
    <w:rsid w:val="00180096"/>
    <w:rsid w:val="0018009A"/>
    <w:rsid w:val="00184885"/>
    <w:rsid w:val="00184CA6"/>
    <w:rsid w:val="00185D7E"/>
    <w:rsid w:val="001863B1"/>
    <w:rsid w:val="001867A3"/>
    <w:rsid w:val="001879EB"/>
    <w:rsid w:val="00187BFA"/>
    <w:rsid w:val="001913F9"/>
    <w:rsid w:val="001917B9"/>
    <w:rsid w:val="0019197C"/>
    <w:rsid w:val="0019438A"/>
    <w:rsid w:val="00195FD5"/>
    <w:rsid w:val="00196DB1"/>
    <w:rsid w:val="00197A69"/>
    <w:rsid w:val="00197D2F"/>
    <w:rsid w:val="001A35A7"/>
    <w:rsid w:val="001A426C"/>
    <w:rsid w:val="001A5645"/>
    <w:rsid w:val="001B21A9"/>
    <w:rsid w:val="001B3237"/>
    <w:rsid w:val="001B3E1D"/>
    <w:rsid w:val="001B41CC"/>
    <w:rsid w:val="001B4BDC"/>
    <w:rsid w:val="001B4D7A"/>
    <w:rsid w:val="001B4DA9"/>
    <w:rsid w:val="001B5510"/>
    <w:rsid w:val="001B6AB8"/>
    <w:rsid w:val="001C0747"/>
    <w:rsid w:val="001C1249"/>
    <w:rsid w:val="001C1718"/>
    <w:rsid w:val="001C1B92"/>
    <w:rsid w:val="001C2178"/>
    <w:rsid w:val="001C244C"/>
    <w:rsid w:val="001C34AE"/>
    <w:rsid w:val="001C3CA8"/>
    <w:rsid w:val="001C462A"/>
    <w:rsid w:val="001C5772"/>
    <w:rsid w:val="001C579E"/>
    <w:rsid w:val="001D04E1"/>
    <w:rsid w:val="001D04ED"/>
    <w:rsid w:val="001D19B3"/>
    <w:rsid w:val="001D2C0A"/>
    <w:rsid w:val="001D2F6F"/>
    <w:rsid w:val="001D3C0F"/>
    <w:rsid w:val="001D63E8"/>
    <w:rsid w:val="001D67C2"/>
    <w:rsid w:val="001D6854"/>
    <w:rsid w:val="001D6CF7"/>
    <w:rsid w:val="001D6D3B"/>
    <w:rsid w:val="001D776D"/>
    <w:rsid w:val="001D79EC"/>
    <w:rsid w:val="001E1491"/>
    <w:rsid w:val="001E26E0"/>
    <w:rsid w:val="001E4C66"/>
    <w:rsid w:val="001E7CC4"/>
    <w:rsid w:val="001F13D3"/>
    <w:rsid w:val="001F1F6E"/>
    <w:rsid w:val="001F28BD"/>
    <w:rsid w:val="001F2DAC"/>
    <w:rsid w:val="001F351B"/>
    <w:rsid w:val="001F3926"/>
    <w:rsid w:val="001F6D09"/>
    <w:rsid w:val="001F76BC"/>
    <w:rsid w:val="00203450"/>
    <w:rsid w:val="00203728"/>
    <w:rsid w:val="00204541"/>
    <w:rsid w:val="00204FE3"/>
    <w:rsid w:val="0020613C"/>
    <w:rsid w:val="00207355"/>
    <w:rsid w:val="00210AEC"/>
    <w:rsid w:val="00212080"/>
    <w:rsid w:val="002124D1"/>
    <w:rsid w:val="002129B4"/>
    <w:rsid w:val="002130AC"/>
    <w:rsid w:val="00214499"/>
    <w:rsid w:val="0021483D"/>
    <w:rsid w:val="00214C34"/>
    <w:rsid w:val="00215043"/>
    <w:rsid w:val="00215A6E"/>
    <w:rsid w:val="00215C44"/>
    <w:rsid w:val="0021658C"/>
    <w:rsid w:val="002170EB"/>
    <w:rsid w:val="00217C61"/>
    <w:rsid w:val="00225EEF"/>
    <w:rsid w:val="0022627C"/>
    <w:rsid w:val="00231AB0"/>
    <w:rsid w:val="0023241A"/>
    <w:rsid w:val="00232C97"/>
    <w:rsid w:val="002334A4"/>
    <w:rsid w:val="00233C4E"/>
    <w:rsid w:val="00235220"/>
    <w:rsid w:val="00236887"/>
    <w:rsid w:val="0023708F"/>
    <w:rsid w:val="00237416"/>
    <w:rsid w:val="002376FD"/>
    <w:rsid w:val="00240FFE"/>
    <w:rsid w:val="0024124C"/>
    <w:rsid w:val="00242C24"/>
    <w:rsid w:val="00246295"/>
    <w:rsid w:val="002472E7"/>
    <w:rsid w:val="00247F53"/>
    <w:rsid w:val="002500CE"/>
    <w:rsid w:val="00250389"/>
    <w:rsid w:val="002507EC"/>
    <w:rsid w:val="002511C2"/>
    <w:rsid w:val="00251950"/>
    <w:rsid w:val="00251C83"/>
    <w:rsid w:val="00252031"/>
    <w:rsid w:val="002528F3"/>
    <w:rsid w:val="00252B51"/>
    <w:rsid w:val="00252F47"/>
    <w:rsid w:val="0025441A"/>
    <w:rsid w:val="0025448B"/>
    <w:rsid w:val="00255B84"/>
    <w:rsid w:val="002564E4"/>
    <w:rsid w:val="0026180C"/>
    <w:rsid w:val="002645F1"/>
    <w:rsid w:val="002648F0"/>
    <w:rsid w:val="00266030"/>
    <w:rsid w:val="002665B2"/>
    <w:rsid w:val="00266FD2"/>
    <w:rsid w:val="0027029B"/>
    <w:rsid w:val="00270393"/>
    <w:rsid w:val="00270B5C"/>
    <w:rsid w:val="00272AD4"/>
    <w:rsid w:val="00272BBE"/>
    <w:rsid w:val="002744E9"/>
    <w:rsid w:val="00274ED0"/>
    <w:rsid w:val="00275A5A"/>
    <w:rsid w:val="00277632"/>
    <w:rsid w:val="002819A1"/>
    <w:rsid w:val="002841A9"/>
    <w:rsid w:val="0028443A"/>
    <w:rsid w:val="002844DE"/>
    <w:rsid w:val="00284EC6"/>
    <w:rsid w:val="00284EEE"/>
    <w:rsid w:val="00285587"/>
    <w:rsid w:val="00285CB6"/>
    <w:rsid w:val="00286078"/>
    <w:rsid w:val="00286BA5"/>
    <w:rsid w:val="00287AB2"/>
    <w:rsid w:val="00292AC5"/>
    <w:rsid w:val="00292F05"/>
    <w:rsid w:val="00293552"/>
    <w:rsid w:val="0029358F"/>
    <w:rsid w:val="002938FF"/>
    <w:rsid w:val="00293BC5"/>
    <w:rsid w:val="00295143"/>
    <w:rsid w:val="00295F90"/>
    <w:rsid w:val="002979A2"/>
    <w:rsid w:val="002A04C4"/>
    <w:rsid w:val="002A16DC"/>
    <w:rsid w:val="002A1B11"/>
    <w:rsid w:val="002A28A9"/>
    <w:rsid w:val="002A3132"/>
    <w:rsid w:val="002A3319"/>
    <w:rsid w:val="002A39CB"/>
    <w:rsid w:val="002A451F"/>
    <w:rsid w:val="002A5D9F"/>
    <w:rsid w:val="002A5DDF"/>
    <w:rsid w:val="002B052B"/>
    <w:rsid w:val="002B090C"/>
    <w:rsid w:val="002B1ABF"/>
    <w:rsid w:val="002B1C4C"/>
    <w:rsid w:val="002B1DE1"/>
    <w:rsid w:val="002B2CE6"/>
    <w:rsid w:val="002B49B5"/>
    <w:rsid w:val="002B58C6"/>
    <w:rsid w:val="002B7726"/>
    <w:rsid w:val="002B78DD"/>
    <w:rsid w:val="002C00E5"/>
    <w:rsid w:val="002C07C3"/>
    <w:rsid w:val="002C0F68"/>
    <w:rsid w:val="002C48C2"/>
    <w:rsid w:val="002C5C9D"/>
    <w:rsid w:val="002C6259"/>
    <w:rsid w:val="002C77C3"/>
    <w:rsid w:val="002D015B"/>
    <w:rsid w:val="002D071A"/>
    <w:rsid w:val="002D2045"/>
    <w:rsid w:val="002D3678"/>
    <w:rsid w:val="002D50D0"/>
    <w:rsid w:val="002D6510"/>
    <w:rsid w:val="002D657A"/>
    <w:rsid w:val="002D70F3"/>
    <w:rsid w:val="002D788F"/>
    <w:rsid w:val="002D7B3C"/>
    <w:rsid w:val="002D7B6C"/>
    <w:rsid w:val="002E2226"/>
    <w:rsid w:val="002E24BC"/>
    <w:rsid w:val="002E4D6D"/>
    <w:rsid w:val="002E59F9"/>
    <w:rsid w:val="002E69FE"/>
    <w:rsid w:val="002F0FBF"/>
    <w:rsid w:val="002F15B8"/>
    <w:rsid w:val="002F17A1"/>
    <w:rsid w:val="002F17B5"/>
    <w:rsid w:val="002F18E0"/>
    <w:rsid w:val="002F2450"/>
    <w:rsid w:val="002F2FAA"/>
    <w:rsid w:val="002F459A"/>
    <w:rsid w:val="002F5DB9"/>
    <w:rsid w:val="002F685D"/>
    <w:rsid w:val="002F7878"/>
    <w:rsid w:val="002F7F70"/>
    <w:rsid w:val="00301691"/>
    <w:rsid w:val="0030290D"/>
    <w:rsid w:val="00302F7F"/>
    <w:rsid w:val="003032A7"/>
    <w:rsid w:val="00303DDE"/>
    <w:rsid w:val="0030410D"/>
    <w:rsid w:val="00304E84"/>
    <w:rsid w:val="00306816"/>
    <w:rsid w:val="00306AEA"/>
    <w:rsid w:val="003106A1"/>
    <w:rsid w:val="00310BF0"/>
    <w:rsid w:val="00310E65"/>
    <w:rsid w:val="00311F70"/>
    <w:rsid w:val="00313195"/>
    <w:rsid w:val="00313AF5"/>
    <w:rsid w:val="00314279"/>
    <w:rsid w:val="00314431"/>
    <w:rsid w:val="00314A6A"/>
    <w:rsid w:val="00314BF1"/>
    <w:rsid w:val="003150DB"/>
    <w:rsid w:val="00317100"/>
    <w:rsid w:val="00317809"/>
    <w:rsid w:val="00322041"/>
    <w:rsid w:val="00323636"/>
    <w:rsid w:val="003239CB"/>
    <w:rsid w:val="00323EB9"/>
    <w:rsid w:val="00325626"/>
    <w:rsid w:val="00325FD0"/>
    <w:rsid w:val="0032603E"/>
    <w:rsid w:val="00327179"/>
    <w:rsid w:val="003276DE"/>
    <w:rsid w:val="003278A1"/>
    <w:rsid w:val="00330095"/>
    <w:rsid w:val="003300AD"/>
    <w:rsid w:val="00332E7C"/>
    <w:rsid w:val="00333E95"/>
    <w:rsid w:val="00334031"/>
    <w:rsid w:val="00334123"/>
    <w:rsid w:val="003357CC"/>
    <w:rsid w:val="00340843"/>
    <w:rsid w:val="00340F53"/>
    <w:rsid w:val="00341652"/>
    <w:rsid w:val="00341A06"/>
    <w:rsid w:val="00341E99"/>
    <w:rsid w:val="00343413"/>
    <w:rsid w:val="00344257"/>
    <w:rsid w:val="00344E8A"/>
    <w:rsid w:val="00345E8B"/>
    <w:rsid w:val="0034609E"/>
    <w:rsid w:val="00346197"/>
    <w:rsid w:val="003461FB"/>
    <w:rsid w:val="003465E7"/>
    <w:rsid w:val="00346A66"/>
    <w:rsid w:val="00347649"/>
    <w:rsid w:val="00350D00"/>
    <w:rsid w:val="00352F0A"/>
    <w:rsid w:val="003548D2"/>
    <w:rsid w:val="003558FF"/>
    <w:rsid w:val="0035615F"/>
    <w:rsid w:val="00356C11"/>
    <w:rsid w:val="00356D71"/>
    <w:rsid w:val="00357FB4"/>
    <w:rsid w:val="003609B1"/>
    <w:rsid w:val="00360F03"/>
    <w:rsid w:val="003611A3"/>
    <w:rsid w:val="003634A4"/>
    <w:rsid w:val="003634B7"/>
    <w:rsid w:val="00363900"/>
    <w:rsid w:val="00365CB7"/>
    <w:rsid w:val="00365FBF"/>
    <w:rsid w:val="00370FBB"/>
    <w:rsid w:val="00371B94"/>
    <w:rsid w:val="003726AB"/>
    <w:rsid w:val="00372DFE"/>
    <w:rsid w:val="0037323F"/>
    <w:rsid w:val="00373541"/>
    <w:rsid w:val="00374FF6"/>
    <w:rsid w:val="00376343"/>
    <w:rsid w:val="0037699C"/>
    <w:rsid w:val="00376A6D"/>
    <w:rsid w:val="003775BA"/>
    <w:rsid w:val="0038071E"/>
    <w:rsid w:val="00380AA4"/>
    <w:rsid w:val="00380D09"/>
    <w:rsid w:val="00381EFD"/>
    <w:rsid w:val="003821A1"/>
    <w:rsid w:val="00385050"/>
    <w:rsid w:val="003854EB"/>
    <w:rsid w:val="00386628"/>
    <w:rsid w:val="00386A4A"/>
    <w:rsid w:val="00387850"/>
    <w:rsid w:val="003902D0"/>
    <w:rsid w:val="003903F3"/>
    <w:rsid w:val="00390658"/>
    <w:rsid w:val="00390CA2"/>
    <w:rsid w:val="00391D60"/>
    <w:rsid w:val="0039261F"/>
    <w:rsid w:val="00392A7B"/>
    <w:rsid w:val="00392CEC"/>
    <w:rsid w:val="003942EB"/>
    <w:rsid w:val="00394E52"/>
    <w:rsid w:val="003957A7"/>
    <w:rsid w:val="00397726"/>
    <w:rsid w:val="00397C60"/>
    <w:rsid w:val="003A08FF"/>
    <w:rsid w:val="003A0F8A"/>
    <w:rsid w:val="003A149A"/>
    <w:rsid w:val="003A2041"/>
    <w:rsid w:val="003A20C8"/>
    <w:rsid w:val="003A2D0D"/>
    <w:rsid w:val="003A3056"/>
    <w:rsid w:val="003A439C"/>
    <w:rsid w:val="003A49BA"/>
    <w:rsid w:val="003A5A35"/>
    <w:rsid w:val="003A6BAE"/>
    <w:rsid w:val="003A76D3"/>
    <w:rsid w:val="003B05AC"/>
    <w:rsid w:val="003B147F"/>
    <w:rsid w:val="003B1609"/>
    <w:rsid w:val="003B1642"/>
    <w:rsid w:val="003B63DA"/>
    <w:rsid w:val="003B64C9"/>
    <w:rsid w:val="003B6CEE"/>
    <w:rsid w:val="003B6D3D"/>
    <w:rsid w:val="003C2109"/>
    <w:rsid w:val="003C2280"/>
    <w:rsid w:val="003C23B3"/>
    <w:rsid w:val="003C3157"/>
    <w:rsid w:val="003C3C8D"/>
    <w:rsid w:val="003C5412"/>
    <w:rsid w:val="003C5ECA"/>
    <w:rsid w:val="003C686E"/>
    <w:rsid w:val="003C68D4"/>
    <w:rsid w:val="003C6AB4"/>
    <w:rsid w:val="003C7324"/>
    <w:rsid w:val="003C7D4C"/>
    <w:rsid w:val="003D0243"/>
    <w:rsid w:val="003D08A7"/>
    <w:rsid w:val="003D12FB"/>
    <w:rsid w:val="003D3907"/>
    <w:rsid w:val="003D3998"/>
    <w:rsid w:val="003D46C3"/>
    <w:rsid w:val="003D4790"/>
    <w:rsid w:val="003D649F"/>
    <w:rsid w:val="003E160C"/>
    <w:rsid w:val="003E16A3"/>
    <w:rsid w:val="003E19A6"/>
    <w:rsid w:val="003E3795"/>
    <w:rsid w:val="003E3D12"/>
    <w:rsid w:val="003E49DD"/>
    <w:rsid w:val="003E6FBC"/>
    <w:rsid w:val="003E7178"/>
    <w:rsid w:val="003F003D"/>
    <w:rsid w:val="003F3C1D"/>
    <w:rsid w:val="003F47D6"/>
    <w:rsid w:val="003F4D02"/>
    <w:rsid w:val="003F58E8"/>
    <w:rsid w:val="003F5DCA"/>
    <w:rsid w:val="003F6696"/>
    <w:rsid w:val="003F73AA"/>
    <w:rsid w:val="003F7814"/>
    <w:rsid w:val="00400747"/>
    <w:rsid w:val="004022CF"/>
    <w:rsid w:val="00403A6F"/>
    <w:rsid w:val="00404960"/>
    <w:rsid w:val="00404E91"/>
    <w:rsid w:val="00406B50"/>
    <w:rsid w:val="00406DD7"/>
    <w:rsid w:val="004070F6"/>
    <w:rsid w:val="00407C04"/>
    <w:rsid w:val="00410F05"/>
    <w:rsid w:val="0041101E"/>
    <w:rsid w:val="004116F0"/>
    <w:rsid w:val="00412969"/>
    <w:rsid w:val="004152E3"/>
    <w:rsid w:val="00415D57"/>
    <w:rsid w:val="004160D2"/>
    <w:rsid w:val="0041650B"/>
    <w:rsid w:val="00416635"/>
    <w:rsid w:val="0041766B"/>
    <w:rsid w:val="00417A09"/>
    <w:rsid w:val="0042136C"/>
    <w:rsid w:val="00423499"/>
    <w:rsid w:val="00424BFD"/>
    <w:rsid w:val="00425132"/>
    <w:rsid w:val="0042538C"/>
    <w:rsid w:val="00426D60"/>
    <w:rsid w:val="00426F73"/>
    <w:rsid w:val="0043064E"/>
    <w:rsid w:val="00430D2E"/>
    <w:rsid w:val="00430F18"/>
    <w:rsid w:val="00432D7B"/>
    <w:rsid w:val="00432E8A"/>
    <w:rsid w:val="00433A5E"/>
    <w:rsid w:val="0043414D"/>
    <w:rsid w:val="004344F3"/>
    <w:rsid w:val="00434773"/>
    <w:rsid w:val="00434AF0"/>
    <w:rsid w:val="00441870"/>
    <w:rsid w:val="00442878"/>
    <w:rsid w:val="00442E61"/>
    <w:rsid w:val="00444497"/>
    <w:rsid w:val="004449DC"/>
    <w:rsid w:val="00444C48"/>
    <w:rsid w:val="0044655F"/>
    <w:rsid w:val="0045016C"/>
    <w:rsid w:val="00450566"/>
    <w:rsid w:val="0045249B"/>
    <w:rsid w:val="00452550"/>
    <w:rsid w:val="00452A8F"/>
    <w:rsid w:val="00452FB7"/>
    <w:rsid w:val="004546BF"/>
    <w:rsid w:val="00456C9C"/>
    <w:rsid w:val="004577EA"/>
    <w:rsid w:val="00457D65"/>
    <w:rsid w:val="0046312B"/>
    <w:rsid w:val="0046312F"/>
    <w:rsid w:val="00464506"/>
    <w:rsid w:val="00465441"/>
    <w:rsid w:val="00465D9F"/>
    <w:rsid w:val="00466C7C"/>
    <w:rsid w:val="00466DF6"/>
    <w:rsid w:val="00466F06"/>
    <w:rsid w:val="0046765D"/>
    <w:rsid w:val="004703E1"/>
    <w:rsid w:val="004710A6"/>
    <w:rsid w:val="004714A9"/>
    <w:rsid w:val="00472016"/>
    <w:rsid w:val="0047241C"/>
    <w:rsid w:val="0047243C"/>
    <w:rsid w:val="0047299E"/>
    <w:rsid w:val="00473BC0"/>
    <w:rsid w:val="00474068"/>
    <w:rsid w:val="00474368"/>
    <w:rsid w:val="00474B1A"/>
    <w:rsid w:val="00475A5F"/>
    <w:rsid w:val="00476245"/>
    <w:rsid w:val="00476961"/>
    <w:rsid w:val="004777B1"/>
    <w:rsid w:val="00477A42"/>
    <w:rsid w:val="00480164"/>
    <w:rsid w:val="00482200"/>
    <w:rsid w:val="004838B5"/>
    <w:rsid w:val="00483BCB"/>
    <w:rsid w:val="0048416E"/>
    <w:rsid w:val="004849CD"/>
    <w:rsid w:val="00484A8D"/>
    <w:rsid w:val="00486D4D"/>
    <w:rsid w:val="004870F1"/>
    <w:rsid w:val="004907A3"/>
    <w:rsid w:val="00491134"/>
    <w:rsid w:val="00492A66"/>
    <w:rsid w:val="00492C87"/>
    <w:rsid w:val="00492E57"/>
    <w:rsid w:val="00494008"/>
    <w:rsid w:val="00496908"/>
    <w:rsid w:val="00496A32"/>
    <w:rsid w:val="00497630"/>
    <w:rsid w:val="00497C32"/>
    <w:rsid w:val="004A0051"/>
    <w:rsid w:val="004A0382"/>
    <w:rsid w:val="004A03EB"/>
    <w:rsid w:val="004A0FE2"/>
    <w:rsid w:val="004A1720"/>
    <w:rsid w:val="004A1754"/>
    <w:rsid w:val="004A4A42"/>
    <w:rsid w:val="004A5343"/>
    <w:rsid w:val="004B1631"/>
    <w:rsid w:val="004B1885"/>
    <w:rsid w:val="004B2BF0"/>
    <w:rsid w:val="004B2EA8"/>
    <w:rsid w:val="004B3476"/>
    <w:rsid w:val="004B3A65"/>
    <w:rsid w:val="004B4621"/>
    <w:rsid w:val="004B628A"/>
    <w:rsid w:val="004B7AAE"/>
    <w:rsid w:val="004C09C9"/>
    <w:rsid w:val="004C0F9A"/>
    <w:rsid w:val="004C14FD"/>
    <w:rsid w:val="004C192F"/>
    <w:rsid w:val="004C468E"/>
    <w:rsid w:val="004C5AE7"/>
    <w:rsid w:val="004C7289"/>
    <w:rsid w:val="004D0CE0"/>
    <w:rsid w:val="004D1C3C"/>
    <w:rsid w:val="004D3292"/>
    <w:rsid w:val="004D3C92"/>
    <w:rsid w:val="004D4FDE"/>
    <w:rsid w:val="004D6240"/>
    <w:rsid w:val="004D6E5B"/>
    <w:rsid w:val="004D719F"/>
    <w:rsid w:val="004D7928"/>
    <w:rsid w:val="004D7BAB"/>
    <w:rsid w:val="004E0E48"/>
    <w:rsid w:val="004E17B6"/>
    <w:rsid w:val="004E27D8"/>
    <w:rsid w:val="004E335B"/>
    <w:rsid w:val="004E35FD"/>
    <w:rsid w:val="004E6038"/>
    <w:rsid w:val="004E669A"/>
    <w:rsid w:val="004E770A"/>
    <w:rsid w:val="004F0573"/>
    <w:rsid w:val="004F07D0"/>
    <w:rsid w:val="004F09E1"/>
    <w:rsid w:val="004F1503"/>
    <w:rsid w:val="004F1C0F"/>
    <w:rsid w:val="004F240D"/>
    <w:rsid w:val="004F2455"/>
    <w:rsid w:val="004F2EA1"/>
    <w:rsid w:val="004F32D5"/>
    <w:rsid w:val="004F3D7B"/>
    <w:rsid w:val="004F47EE"/>
    <w:rsid w:val="004F5A94"/>
    <w:rsid w:val="004F5BB3"/>
    <w:rsid w:val="004F60AB"/>
    <w:rsid w:val="004F6B6F"/>
    <w:rsid w:val="004F7B46"/>
    <w:rsid w:val="005019C7"/>
    <w:rsid w:val="00502109"/>
    <w:rsid w:val="0050231B"/>
    <w:rsid w:val="00504E29"/>
    <w:rsid w:val="00506276"/>
    <w:rsid w:val="005070B5"/>
    <w:rsid w:val="00507CE3"/>
    <w:rsid w:val="00507E72"/>
    <w:rsid w:val="005112B3"/>
    <w:rsid w:val="0051162B"/>
    <w:rsid w:val="00511CCB"/>
    <w:rsid w:val="00511DDE"/>
    <w:rsid w:val="00512C9E"/>
    <w:rsid w:val="005131FC"/>
    <w:rsid w:val="00515AD5"/>
    <w:rsid w:val="00515F60"/>
    <w:rsid w:val="00520772"/>
    <w:rsid w:val="00520EB5"/>
    <w:rsid w:val="005211C4"/>
    <w:rsid w:val="0052180C"/>
    <w:rsid w:val="00522377"/>
    <w:rsid w:val="00522A8A"/>
    <w:rsid w:val="00523189"/>
    <w:rsid w:val="0052728F"/>
    <w:rsid w:val="00527C9B"/>
    <w:rsid w:val="00527E42"/>
    <w:rsid w:val="00530744"/>
    <w:rsid w:val="00530758"/>
    <w:rsid w:val="0053229E"/>
    <w:rsid w:val="005332B1"/>
    <w:rsid w:val="005347A3"/>
    <w:rsid w:val="0053564A"/>
    <w:rsid w:val="005356B6"/>
    <w:rsid w:val="00536EAD"/>
    <w:rsid w:val="005373AF"/>
    <w:rsid w:val="00540ECA"/>
    <w:rsid w:val="005425B3"/>
    <w:rsid w:val="00542C27"/>
    <w:rsid w:val="00542EBD"/>
    <w:rsid w:val="005452C6"/>
    <w:rsid w:val="00546269"/>
    <w:rsid w:val="00550130"/>
    <w:rsid w:val="00550228"/>
    <w:rsid w:val="00550717"/>
    <w:rsid w:val="00550D5B"/>
    <w:rsid w:val="00550FC8"/>
    <w:rsid w:val="0055181E"/>
    <w:rsid w:val="00552351"/>
    <w:rsid w:val="00554459"/>
    <w:rsid w:val="005557FA"/>
    <w:rsid w:val="005561B6"/>
    <w:rsid w:val="005605D2"/>
    <w:rsid w:val="00561FC0"/>
    <w:rsid w:val="0056219C"/>
    <w:rsid w:val="005629C4"/>
    <w:rsid w:val="00563D79"/>
    <w:rsid w:val="005641C7"/>
    <w:rsid w:val="00567EC4"/>
    <w:rsid w:val="00567F83"/>
    <w:rsid w:val="0057271D"/>
    <w:rsid w:val="00572771"/>
    <w:rsid w:val="0057591F"/>
    <w:rsid w:val="005759B9"/>
    <w:rsid w:val="00575E9C"/>
    <w:rsid w:val="00577253"/>
    <w:rsid w:val="00580162"/>
    <w:rsid w:val="005802FA"/>
    <w:rsid w:val="0058134F"/>
    <w:rsid w:val="005833A9"/>
    <w:rsid w:val="0058429B"/>
    <w:rsid w:val="005845C4"/>
    <w:rsid w:val="00584876"/>
    <w:rsid w:val="00585B3B"/>
    <w:rsid w:val="00587601"/>
    <w:rsid w:val="00587DB6"/>
    <w:rsid w:val="00590DF3"/>
    <w:rsid w:val="00591E91"/>
    <w:rsid w:val="0059266E"/>
    <w:rsid w:val="00594D43"/>
    <w:rsid w:val="00594FCA"/>
    <w:rsid w:val="00595731"/>
    <w:rsid w:val="00596A7F"/>
    <w:rsid w:val="005A1801"/>
    <w:rsid w:val="005A215C"/>
    <w:rsid w:val="005A2D3B"/>
    <w:rsid w:val="005A31E1"/>
    <w:rsid w:val="005A4CCB"/>
    <w:rsid w:val="005A505F"/>
    <w:rsid w:val="005A5CA7"/>
    <w:rsid w:val="005A73A7"/>
    <w:rsid w:val="005A7FE1"/>
    <w:rsid w:val="005B09AC"/>
    <w:rsid w:val="005B199B"/>
    <w:rsid w:val="005B1A7A"/>
    <w:rsid w:val="005B20D4"/>
    <w:rsid w:val="005B430E"/>
    <w:rsid w:val="005B6DE4"/>
    <w:rsid w:val="005B6FE8"/>
    <w:rsid w:val="005B7E21"/>
    <w:rsid w:val="005C06D1"/>
    <w:rsid w:val="005C290E"/>
    <w:rsid w:val="005C454E"/>
    <w:rsid w:val="005C57C1"/>
    <w:rsid w:val="005C7BC0"/>
    <w:rsid w:val="005D0342"/>
    <w:rsid w:val="005D0599"/>
    <w:rsid w:val="005D0C64"/>
    <w:rsid w:val="005D0CBC"/>
    <w:rsid w:val="005D1F21"/>
    <w:rsid w:val="005D209B"/>
    <w:rsid w:val="005D2E30"/>
    <w:rsid w:val="005D44A0"/>
    <w:rsid w:val="005D4752"/>
    <w:rsid w:val="005E0DD1"/>
    <w:rsid w:val="005E1ADA"/>
    <w:rsid w:val="005E2598"/>
    <w:rsid w:val="005E326F"/>
    <w:rsid w:val="005E341B"/>
    <w:rsid w:val="005E467A"/>
    <w:rsid w:val="005E5837"/>
    <w:rsid w:val="005E6DF5"/>
    <w:rsid w:val="005E7DAA"/>
    <w:rsid w:val="005E7F54"/>
    <w:rsid w:val="005E7FB0"/>
    <w:rsid w:val="005F0A31"/>
    <w:rsid w:val="005F0D5D"/>
    <w:rsid w:val="005F131F"/>
    <w:rsid w:val="005F1995"/>
    <w:rsid w:val="005F30E6"/>
    <w:rsid w:val="005F455B"/>
    <w:rsid w:val="005F56BF"/>
    <w:rsid w:val="005F62E0"/>
    <w:rsid w:val="005F7CC6"/>
    <w:rsid w:val="00600282"/>
    <w:rsid w:val="0060063B"/>
    <w:rsid w:val="00600EE2"/>
    <w:rsid w:val="00601943"/>
    <w:rsid w:val="00601E02"/>
    <w:rsid w:val="006057B1"/>
    <w:rsid w:val="00605A3D"/>
    <w:rsid w:val="00605C7F"/>
    <w:rsid w:val="00606517"/>
    <w:rsid w:val="006069B3"/>
    <w:rsid w:val="00606BB3"/>
    <w:rsid w:val="006079D7"/>
    <w:rsid w:val="00610FB9"/>
    <w:rsid w:val="006110A0"/>
    <w:rsid w:val="00611517"/>
    <w:rsid w:val="006128D6"/>
    <w:rsid w:val="00612984"/>
    <w:rsid w:val="006145A6"/>
    <w:rsid w:val="00614813"/>
    <w:rsid w:val="00614FA0"/>
    <w:rsid w:val="00615530"/>
    <w:rsid w:val="006158FE"/>
    <w:rsid w:val="006161AF"/>
    <w:rsid w:val="006166E9"/>
    <w:rsid w:val="00616CAD"/>
    <w:rsid w:val="00617F2A"/>
    <w:rsid w:val="00620359"/>
    <w:rsid w:val="00620844"/>
    <w:rsid w:val="00620ADE"/>
    <w:rsid w:val="00620EB7"/>
    <w:rsid w:val="00620F3A"/>
    <w:rsid w:val="00620F7A"/>
    <w:rsid w:val="00621617"/>
    <w:rsid w:val="006227E2"/>
    <w:rsid w:val="0062287D"/>
    <w:rsid w:val="00623601"/>
    <w:rsid w:val="00625518"/>
    <w:rsid w:val="0062581B"/>
    <w:rsid w:val="00625D93"/>
    <w:rsid w:val="00626097"/>
    <w:rsid w:val="00627A47"/>
    <w:rsid w:val="00631350"/>
    <w:rsid w:val="0063240B"/>
    <w:rsid w:val="006324C8"/>
    <w:rsid w:val="006327A1"/>
    <w:rsid w:val="0063282C"/>
    <w:rsid w:val="0063348C"/>
    <w:rsid w:val="006337D4"/>
    <w:rsid w:val="00633C8C"/>
    <w:rsid w:val="006342B2"/>
    <w:rsid w:val="00635A28"/>
    <w:rsid w:val="00635EAC"/>
    <w:rsid w:val="006363EC"/>
    <w:rsid w:val="00636F0C"/>
    <w:rsid w:val="006375C8"/>
    <w:rsid w:val="00637849"/>
    <w:rsid w:val="00640DE5"/>
    <w:rsid w:val="0064540E"/>
    <w:rsid w:val="00645D1C"/>
    <w:rsid w:val="00646148"/>
    <w:rsid w:val="0064768E"/>
    <w:rsid w:val="006509E7"/>
    <w:rsid w:val="006510A7"/>
    <w:rsid w:val="006511D6"/>
    <w:rsid w:val="006512EB"/>
    <w:rsid w:val="006539FA"/>
    <w:rsid w:val="00654FA9"/>
    <w:rsid w:val="006557F3"/>
    <w:rsid w:val="00656185"/>
    <w:rsid w:val="00656946"/>
    <w:rsid w:val="00656D62"/>
    <w:rsid w:val="0065725A"/>
    <w:rsid w:val="0066167C"/>
    <w:rsid w:val="006630E8"/>
    <w:rsid w:val="006647B8"/>
    <w:rsid w:val="00664D47"/>
    <w:rsid w:val="00664D5A"/>
    <w:rsid w:val="00665F57"/>
    <w:rsid w:val="006674E0"/>
    <w:rsid w:val="006677A1"/>
    <w:rsid w:val="00667F99"/>
    <w:rsid w:val="0067065D"/>
    <w:rsid w:val="00670CFD"/>
    <w:rsid w:val="00670F4F"/>
    <w:rsid w:val="00672B6A"/>
    <w:rsid w:val="00674117"/>
    <w:rsid w:val="00675310"/>
    <w:rsid w:val="0068115B"/>
    <w:rsid w:val="0068265F"/>
    <w:rsid w:val="00682775"/>
    <w:rsid w:val="00682B03"/>
    <w:rsid w:val="00683BA8"/>
    <w:rsid w:val="00684A28"/>
    <w:rsid w:val="00684D3E"/>
    <w:rsid w:val="00686B6F"/>
    <w:rsid w:val="00686FB5"/>
    <w:rsid w:val="00687C9C"/>
    <w:rsid w:val="006905FE"/>
    <w:rsid w:val="006912E2"/>
    <w:rsid w:val="006915AE"/>
    <w:rsid w:val="006916E3"/>
    <w:rsid w:val="00691BE4"/>
    <w:rsid w:val="00693C5C"/>
    <w:rsid w:val="0069496A"/>
    <w:rsid w:val="00694D87"/>
    <w:rsid w:val="00697601"/>
    <w:rsid w:val="006A015C"/>
    <w:rsid w:val="006A056B"/>
    <w:rsid w:val="006A082B"/>
    <w:rsid w:val="006A133F"/>
    <w:rsid w:val="006A15FE"/>
    <w:rsid w:val="006A329A"/>
    <w:rsid w:val="006A348F"/>
    <w:rsid w:val="006A46A3"/>
    <w:rsid w:val="006A4AC4"/>
    <w:rsid w:val="006A67F2"/>
    <w:rsid w:val="006A6A01"/>
    <w:rsid w:val="006A750A"/>
    <w:rsid w:val="006B23EA"/>
    <w:rsid w:val="006B2A27"/>
    <w:rsid w:val="006B2BF4"/>
    <w:rsid w:val="006B2D6E"/>
    <w:rsid w:val="006B4A88"/>
    <w:rsid w:val="006B53A0"/>
    <w:rsid w:val="006B744C"/>
    <w:rsid w:val="006C005C"/>
    <w:rsid w:val="006C06CB"/>
    <w:rsid w:val="006C0AA3"/>
    <w:rsid w:val="006C1F8A"/>
    <w:rsid w:val="006C290D"/>
    <w:rsid w:val="006C4FE2"/>
    <w:rsid w:val="006C554A"/>
    <w:rsid w:val="006C555A"/>
    <w:rsid w:val="006D1BA8"/>
    <w:rsid w:val="006D2421"/>
    <w:rsid w:val="006D443F"/>
    <w:rsid w:val="006D5F16"/>
    <w:rsid w:val="006E0251"/>
    <w:rsid w:val="006E0261"/>
    <w:rsid w:val="006E0349"/>
    <w:rsid w:val="006E10DE"/>
    <w:rsid w:val="006E1CCA"/>
    <w:rsid w:val="006E1D1D"/>
    <w:rsid w:val="006E2BEE"/>
    <w:rsid w:val="006E4EC0"/>
    <w:rsid w:val="006E57A4"/>
    <w:rsid w:val="006E66C6"/>
    <w:rsid w:val="006E7D6E"/>
    <w:rsid w:val="006F010D"/>
    <w:rsid w:val="006F10AE"/>
    <w:rsid w:val="006F1251"/>
    <w:rsid w:val="006F153D"/>
    <w:rsid w:val="006F1CA7"/>
    <w:rsid w:val="006F28E7"/>
    <w:rsid w:val="006F3606"/>
    <w:rsid w:val="006F3731"/>
    <w:rsid w:val="006F37C5"/>
    <w:rsid w:val="006F4EA0"/>
    <w:rsid w:val="006F5217"/>
    <w:rsid w:val="006F627B"/>
    <w:rsid w:val="006F6A68"/>
    <w:rsid w:val="006F707F"/>
    <w:rsid w:val="006F7B16"/>
    <w:rsid w:val="00700542"/>
    <w:rsid w:val="007017DA"/>
    <w:rsid w:val="00702B6F"/>
    <w:rsid w:val="007031A5"/>
    <w:rsid w:val="00704F42"/>
    <w:rsid w:val="00705282"/>
    <w:rsid w:val="00706DF6"/>
    <w:rsid w:val="0070795A"/>
    <w:rsid w:val="00710036"/>
    <w:rsid w:val="00711F75"/>
    <w:rsid w:val="007132CC"/>
    <w:rsid w:val="00720296"/>
    <w:rsid w:val="00720ECF"/>
    <w:rsid w:val="0072115B"/>
    <w:rsid w:val="0072179E"/>
    <w:rsid w:val="00722928"/>
    <w:rsid w:val="00723BCB"/>
    <w:rsid w:val="00723D7B"/>
    <w:rsid w:val="007240E7"/>
    <w:rsid w:val="00724437"/>
    <w:rsid w:val="00725C11"/>
    <w:rsid w:val="0072667B"/>
    <w:rsid w:val="007272AD"/>
    <w:rsid w:val="00727C3E"/>
    <w:rsid w:val="0073126E"/>
    <w:rsid w:val="00734BCD"/>
    <w:rsid w:val="00735189"/>
    <w:rsid w:val="0073539B"/>
    <w:rsid w:val="00736FC3"/>
    <w:rsid w:val="00737D65"/>
    <w:rsid w:val="00737E0D"/>
    <w:rsid w:val="007403BC"/>
    <w:rsid w:val="00741B56"/>
    <w:rsid w:val="0074257F"/>
    <w:rsid w:val="00742F85"/>
    <w:rsid w:val="00743E8C"/>
    <w:rsid w:val="0074736F"/>
    <w:rsid w:val="00747AC0"/>
    <w:rsid w:val="00750BE8"/>
    <w:rsid w:val="007514EC"/>
    <w:rsid w:val="00751590"/>
    <w:rsid w:val="00752C71"/>
    <w:rsid w:val="00753D7B"/>
    <w:rsid w:val="007550C1"/>
    <w:rsid w:val="007607DC"/>
    <w:rsid w:val="00761467"/>
    <w:rsid w:val="00762E25"/>
    <w:rsid w:val="00764520"/>
    <w:rsid w:val="00764E2D"/>
    <w:rsid w:val="00764E8A"/>
    <w:rsid w:val="00764EF8"/>
    <w:rsid w:val="00766286"/>
    <w:rsid w:val="007664FB"/>
    <w:rsid w:val="007678A3"/>
    <w:rsid w:val="00767AFD"/>
    <w:rsid w:val="007702AE"/>
    <w:rsid w:val="00770E79"/>
    <w:rsid w:val="00771740"/>
    <w:rsid w:val="007719EE"/>
    <w:rsid w:val="00772AF7"/>
    <w:rsid w:val="007738C1"/>
    <w:rsid w:val="0077467F"/>
    <w:rsid w:val="00774CAA"/>
    <w:rsid w:val="00775B1A"/>
    <w:rsid w:val="0077695F"/>
    <w:rsid w:val="00781515"/>
    <w:rsid w:val="007817B7"/>
    <w:rsid w:val="0078281D"/>
    <w:rsid w:val="00784EBA"/>
    <w:rsid w:val="00785655"/>
    <w:rsid w:val="00785792"/>
    <w:rsid w:val="00787B87"/>
    <w:rsid w:val="00790E34"/>
    <w:rsid w:val="00793084"/>
    <w:rsid w:val="00793349"/>
    <w:rsid w:val="00794334"/>
    <w:rsid w:val="00794C80"/>
    <w:rsid w:val="00794E80"/>
    <w:rsid w:val="007956DD"/>
    <w:rsid w:val="00795D8E"/>
    <w:rsid w:val="00795F3F"/>
    <w:rsid w:val="007A1346"/>
    <w:rsid w:val="007A16AD"/>
    <w:rsid w:val="007A36DD"/>
    <w:rsid w:val="007A48FF"/>
    <w:rsid w:val="007A4910"/>
    <w:rsid w:val="007A5DE7"/>
    <w:rsid w:val="007A696F"/>
    <w:rsid w:val="007A6B29"/>
    <w:rsid w:val="007A6B48"/>
    <w:rsid w:val="007B0CE4"/>
    <w:rsid w:val="007B12CC"/>
    <w:rsid w:val="007B19F7"/>
    <w:rsid w:val="007B1BB0"/>
    <w:rsid w:val="007B2264"/>
    <w:rsid w:val="007B368A"/>
    <w:rsid w:val="007B3D9E"/>
    <w:rsid w:val="007B5D04"/>
    <w:rsid w:val="007B6617"/>
    <w:rsid w:val="007B6C95"/>
    <w:rsid w:val="007C1881"/>
    <w:rsid w:val="007C1C94"/>
    <w:rsid w:val="007C2A95"/>
    <w:rsid w:val="007C3042"/>
    <w:rsid w:val="007C467F"/>
    <w:rsid w:val="007C4857"/>
    <w:rsid w:val="007C4DD8"/>
    <w:rsid w:val="007C5C92"/>
    <w:rsid w:val="007C6B4E"/>
    <w:rsid w:val="007C6E69"/>
    <w:rsid w:val="007C7DF3"/>
    <w:rsid w:val="007D0979"/>
    <w:rsid w:val="007D26DF"/>
    <w:rsid w:val="007D4CE4"/>
    <w:rsid w:val="007D524D"/>
    <w:rsid w:val="007D6870"/>
    <w:rsid w:val="007D7CFA"/>
    <w:rsid w:val="007E04D0"/>
    <w:rsid w:val="007E07BE"/>
    <w:rsid w:val="007E0BF0"/>
    <w:rsid w:val="007E0DD1"/>
    <w:rsid w:val="007E133C"/>
    <w:rsid w:val="007E1CF1"/>
    <w:rsid w:val="007E2FDB"/>
    <w:rsid w:val="007E38F2"/>
    <w:rsid w:val="007E525A"/>
    <w:rsid w:val="007E5DDC"/>
    <w:rsid w:val="007E6B49"/>
    <w:rsid w:val="007E7227"/>
    <w:rsid w:val="007F0017"/>
    <w:rsid w:val="007F3AF5"/>
    <w:rsid w:val="007F4B09"/>
    <w:rsid w:val="007F4C14"/>
    <w:rsid w:val="007F4F17"/>
    <w:rsid w:val="007F68C8"/>
    <w:rsid w:val="007F7A83"/>
    <w:rsid w:val="007F7B46"/>
    <w:rsid w:val="00801EA8"/>
    <w:rsid w:val="00802054"/>
    <w:rsid w:val="00802EA0"/>
    <w:rsid w:val="008032DC"/>
    <w:rsid w:val="008043DA"/>
    <w:rsid w:val="00805838"/>
    <w:rsid w:val="0080724E"/>
    <w:rsid w:val="00807A4B"/>
    <w:rsid w:val="0081018B"/>
    <w:rsid w:val="0081038B"/>
    <w:rsid w:val="00811FE5"/>
    <w:rsid w:val="0081391F"/>
    <w:rsid w:val="00814428"/>
    <w:rsid w:val="008148D2"/>
    <w:rsid w:val="00815046"/>
    <w:rsid w:val="008156A7"/>
    <w:rsid w:val="008156B9"/>
    <w:rsid w:val="0081633C"/>
    <w:rsid w:val="00816434"/>
    <w:rsid w:val="00820A0A"/>
    <w:rsid w:val="008210C8"/>
    <w:rsid w:val="008223F0"/>
    <w:rsid w:val="00823E48"/>
    <w:rsid w:val="0082538C"/>
    <w:rsid w:val="00826883"/>
    <w:rsid w:val="0082688C"/>
    <w:rsid w:val="00826EB4"/>
    <w:rsid w:val="00827CDC"/>
    <w:rsid w:val="008316D3"/>
    <w:rsid w:val="00831D96"/>
    <w:rsid w:val="00831DA6"/>
    <w:rsid w:val="00835921"/>
    <w:rsid w:val="00836569"/>
    <w:rsid w:val="00837D75"/>
    <w:rsid w:val="00840717"/>
    <w:rsid w:val="0084100F"/>
    <w:rsid w:val="00842090"/>
    <w:rsid w:val="00842761"/>
    <w:rsid w:val="008428A4"/>
    <w:rsid w:val="00842C37"/>
    <w:rsid w:val="008432CC"/>
    <w:rsid w:val="00843A32"/>
    <w:rsid w:val="00843C54"/>
    <w:rsid w:val="008442A8"/>
    <w:rsid w:val="00846DCC"/>
    <w:rsid w:val="00847EE2"/>
    <w:rsid w:val="00850440"/>
    <w:rsid w:val="00850778"/>
    <w:rsid w:val="00850B3D"/>
    <w:rsid w:val="00852358"/>
    <w:rsid w:val="00852BF6"/>
    <w:rsid w:val="0085315B"/>
    <w:rsid w:val="00853450"/>
    <w:rsid w:val="0085523D"/>
    <w:rsid w:val="00855E23"/>
    <w:rsid w:val="00857409"/>
    <w:rsid w:val="00857894"/>
    <w:rsid w:val="00857A8D"/>
    <w:rsid w:val="00857B72"/>
    <w:rsid w:val="00857DD1"/>
    <w:rsid w:val="008604B3"/>
    <w:rsid w:val="0086061B"/>
    <w:rsid w:val="00862670"/>
    <w:rsid w:val="00863089"/>
    <w:rsid w:val="0086323A"/>
    <w:rsid w:val="00864503"/>
    <w:rsid w:val="00864B4E"/>
    <w:rsid w:val="00864B6C"/>
    <w:rsid w:val="008656F8"/>
    <w:rsid w:val="008667BC"/>
    <w:rsid w:val="00866CAF"/>
    <w:rsid w:val="008675EB"/>
    <w:rsid w:val="00870122"/>
    <w:rsid w:val="008710FB"/>
    <w:rsid w:val="008712B8"/>
    <w:rsid w:val="00871DDC"/>
    <w:rsid w:val="0087205C"/>
    <w:rsid w:val="00873D18"/>
    <w:rsid w:val="00874C24"/>
    <w:rsid w:val="00875193"/>
    <w:rsid w:val="008762EC"/>
    <w:rsid w:val="008763CF"/>
    <w:rsid w:val="00876E41"/>
    <w:rsid w:val="00877473"/>
    <w:rsid w:val="00877DAA"/>
    <w:rsid w:val="00880B57"/>
    <w:rsid w:val="00883A5C"/>
    <w:rsid w:val="008843FB"/>
    <w:rsid w:val="00885031"/>
    <w:rsid w:val="008858D1"/>
    <w:rsid w:val="00885DE0"/>
    <w:rsid w:val="008867A8"/>
    <w:rsid w:val="00890ACD"/>
    <w:rsid w:val="00890B54"/>
    <w:rsid w:val="008910DF"/>
    <w:rsid w:val="00892147"/>
    <w:rsid w:val="008923F7"/>
    <w:rsid w:val="008966D8"/>
    <w:rsid w:val="008973DD"/>
    <w:rsid w:val="00897BEB"/>
    <w:rsid w:val="008A02FD"/>
    <w:rsid w:val="008A1026"/>
    <w:rsid w:val="008A1B67"/>
    <w:rsid w:val="008A3330"/>
    <w:rsid w:val="008A5F20"/>
    <w:rsid w:val="008A62E2"/>
    <w:rsid w:val="008A6F97"/>
    <w:rsid w:val="008A774A"/>
    <w:rsid w:val="008B0648"/>
    <w:rsid w:val="008B0DE3"/>
    <w:rsid w:val="008B127B"/>
    <w:rsid w:val="008B1836"/>
    <w:rsid w:val="008B22F9"/>
    <w:rsid w:val="008B6679"/>
    <w:rsid w:val="008B6D03"/>
    <w:rsid w:val="008B6FEC"/>
    <w:rsid w:val="008B7534"/>
    <w:rsid w:val="008B78B2"/>
    <w:rsid w:val="008C0FCF"/>
    <w:rsid w:val="008C4793"/>
    <w:rsid w:val="008C54E8"/>
    <w:rsid w:val="008C7101"/>
    <w:rsid w:val="008C79C2"/>
    <w:rsid w:val="008C7BC7"/>
    <w:rsid w:val="008D03C9"/>
    <w:rsid w:val="008D0660"/>
    <w:rsid w:val="008D082E"/>
    <w:rsid w:val="008D19F8"/>
    <w:rsid w:val="008D1ECA"/>
    <w:rsid w:val="008D2371"/>
    <w:rsid w:val="008D26CD"/>
    <w:rsid w:val="008D408E"/>
    <w:rsid w:val="008D47FB"/>
    <w:rsid w:val="008D4AB8"/>
    <w:rsid w:val="008D4D80"/>
    <w:rsid w:val="008D7ACD"/>
    <w:rsid w:val="008E03EA"/>
    <w:rsid w:val="008E1234"/>
    <w:rsid w:val="008E1264"/>
    <w:rsid w:val="008E1EDB"/>
    <w:rsid w:val="008E2B04"/>
    <w:rsid w:val="008E2ECF"/>
    <w:rsid w:val="008E5C2A"/>
    <w:rsid w:val="008E6ABB"/>
    <w:rsid w:val="008E7848"/>
    <w:rsid w:val="008E796D"/>
    <w:rsid w:val="008F3164"/>
    <w:rsid w:val="008F4028"/>
    <w:rsid w:val="008F4547"/>
    <w:rsid w:val="008F5DDF"/>
    <w:rsid w:val="008F6248"/>
    <w:rsid w:val="008F6984"/>
    <w:rsid w:val="008F72B5"/>
    <w:rsid w:val="008F7FA2"/>
    <w:rsid w:val="00901C4D"/>
    <w:rsid w:val="00902BF0"/>
    <w:rsid w:val="00903547"/>
    <w:rsid w:val="00903E4D"/>
    <w:rsid w:val="00903E71"/>
    <w:rsid w:val="00905A01"/>
    <w:rsid w:val="00906F75"/>
    <w:rsid w:val="00907907"/>
    <w:rsid w:val="00907B4C"/>
    <w:rsid w:val="00910582"/>
    <w:rsid w:val="00910D8D"/>
    <w:rsid w:val="00912BAD"/>
    <w:rsid w:val="009145B3"/>
    <w:rsid w:val="00914FA8"/>
    <w:rsid w:val="00917BAD"/>
    <w:rsid w:val="00922049"/>
    <w:rsid w:val="009222A6"/>
    <w:rsid w:val="00924FBA"/>
    <w:rsid w:val="00925D02"/>
    <w:rsid w:val="00926480"/>
    <w:rsid w:val="00926F68"/>
    <w:rsid w:val="0092711F"/>
    <w:rsid w:val="00927175"/>
    <w:rsid w:val="0092753A"/>
    <w:rsid w:val="00927BCD"/>
    <w:rsid w:val="00930F78"/>
    <w:rsid w:val="0093399C"/>
    <w:rsid w:val="00933ECF"/>
    <w:rsid w:val="009349CC"/>
    <w:rsid w:val="00935E52"/>
    <w:rsid w:val="0093606D"/>
    <w:rsid w:val="00936FE3"/>
    <w:rsid w:val="00940A55"/>
    <w:rsid w:val="00940BC8"/>
    <w:rsid w:val="0094297E"/>
    <w:rsid w:val="00943D8B"/>
    <w:rsid w:val="009449F4"/>
    <w:rsid w:val="00944C50"/>
    <w:rsid w:val="00945CE3"/>
    <w:rsid w:val="00945E28"/>
    <w:rsid w:val="009469CF"/>
    <w:rsid w:val="00946D3F"/>
    <w:rsid w:val="00947089"/>
    <w:rsid w:val="009475CD"/>
    <w:rsid w:val="009502D5"/>
    <w:rsid w:val="00951823"/>
    <w:rsid w:val="00952059"/>
    <w:rsid w:val="00954217"/>
    <w:rsid w:val="009557F1"/>
    <w:rsid w:val="009565F2"/>
    <w:rsid w:val="009570C7"/>
    <w:rsid w:val="00957255"/>
    <w:rsid w:val="009577AF"/>
    <w:rsid w:val="009634F2"/>
    <w:rsid w:val="009650E1"/>
    <w:rsid w:val="00965FF8"/>
    <w:rsid w:val="00966A02"/>
    <w:rsid w:val="00966A26"/>
    <w:rsid w:val="00966C57"/>
    <w:rsid w:val="0096798C"/>
    <w:rsid w:val="0097027D"/>
    <w:rsid w:val="00970567"/>
    <w:rsid w:val="00973E12"/>
    <w:rsid w:val="00974884"/>
    <w:rsid w:val="00981D2A"/>
    <w:rsid w:val="009828E2"/>
    <w:rsid w:val="00983203"/>
    <w:rsid w:val="0098338D"/>
    <w:rsid w:val="009845B2"/>
    <w:rsid w:val="00985522"/>
    <w:rsid w:val="0098591D"/>
    <w:rsid w:val="009875BA"/>
    <w:rsid w:val="00987CB5"/>
    <w:rsid w:val="00991ADE"/>
    <w:rsid w:val="00996072"/>
    <w:rsid w:val="00996BA4"/>
    <w:rsid w:val="00996BDF"/>
    <w:rsid w:val="00996EB7"/>
    <w:rsid w:val="00997E0F"/>
    <w:rsid w:val="009A0BED"/>
    <w:rsid w:val="009A4402"/>
    <w:rsid w:val="009A61FA"/>
    <w:rsid w:val="009A7D90"/>
    <w:rsid w:val="009B08C8"/>
    <w:rsid w:val="009B0926"/>
    <w:rsid w:val="009B0BA9"/>
    <w:rsid w:val="009B1AFA"/>
    <w:rsid w:val="009B21B6"/>
    <w:rsid w:val="009B251A"/>
    <w:rsid w:val="009B2907"/>
    <w:rsid w:val="009B395B"/>
    <w:rsid w:val="009B40EC"/>
    <w:rsid w:val="009B4E90"/>
    <w:rsid w:val="009B5E17"/>
    <w:rsid w:val="009B723C"/>
    <w:rsid w:val="009C0FDD"/>
    <w:rsid w:val="009C103B"/>
    <w:rsid w:val="009C1543"/>
    <w:rsid w:val="009C1968"/>
    <w:rsid w:val="009C2429"/>
    <w:rsid w:val="009C2E46"/>
    <w:rsid w:val="009C3043"/>
    <w:rsid w:val="009C439A"/>
    <w:rsid w:val="009C484F"/>
    <w:rsid w:val="009C51CF"/>
    <w:rsid w:val="009C5432"/>
    <w:rsid w:val="009C5A65"/>
    <w:rsid w:val="009C76B7"/>
    <w:rsid w:val="009D0102"/>
    <w:rsid w:val="009D11EA"/>
    <w:rsid w:val="009D45D2"/>
    <w:rsid w:val="009D5371"/>
    <w:rsid w:val="009D555A"/>
    <w:rsid w:val="009D5813"/>
    <w:rsid w:val="009D5B22"/>
    <w:rsid w:val="009D6A1A"/>
    <w:rsid w:val="009E12DA"/>
    <w:rsid w:val="009E35E3"/>
    <w:rsid w:val="009E40BA"/>
    <w:rsid w:val="009E4731"/>
    <w:rsid w:val="009E525B"/>
    <w:rsid w:val="009E5F7C"/>
    <w:rsid w:val="009E607F"/>
    <w:rsid w:val="009E60FB"/>
    <w:rsid w:val="009E62AF"/>
    <w:rsid w:val="009E75AC"/>
    <w:rsid w:val="009E7BC8"/>
    <w:rsid w:val="009F05E7"/>
    <w:rsid w:val="009F0E13"/>
    <w:rsid w:val="009F11D1"/>
    <w:rsid w:val="009F173A"/>
    <w:rsid w:val="009F2088"/>
    <w:rsid w:val="009F3927"/>
    <w:rsid w:val="009F3960"/>
    <w:rsid w:val="009F397E"/>
    <w:rsid w:val="009F45B2"/>
    <w:rsid w:val="009F4D22"/>
    <w:rsid w:val="009F4D7B"/>
    <w:rsid w:val="009F4E06"/>
    <w:rsid w:val="009F4E45"/>
    <w:rsid w:val="009F6870"/>
    <w:rsid w:val="009F7807"/>
    <w:rsid w:val="009F7D5E"/>
    <w:rsid w:val="00A0162F"/>
    <w:rsid w:val="00A03C85"/>
    <w:rsid w:val="00A04278"/>
    <w:rsid w:val="00A042ED"/>
    <w:rsid w:val="00A04BA0"/>
    <w:rsid w:val="00A05486"/>
    <w:rsid w:val="00A0590B"/>
    <w:rsid w:val="00A06621"/>
    <w:rsid w:val="00A06E3D"/>
    <w:rsid w:val="00A1137B"/>
    <w:rsid w:val="00A118D3"/>
    <w:rsid w:val="00A11901"/>
    <w:rsid w:val="00A13811"/>
    <w:rsid w:val="00A13F79"/>
    <w:rsid w:val="00A14305"/>
    <w:rsid w:val="00A14A8A"/>
    <w:rsid w:val="00A15340"/>
    <w:rsid w:val="00A16C74"/>
    <w:rsid w:val="00A16E7B"/>
    <w:rsid w:val="00A1719B"/>
    <w:rsid w:val="00A17559"/>
    <w:rsid w:val="00A203E6"/>
    <w:rsid w:val="00A21121"/>
    <w:rsid w:val="00A23379"/>
    <w:rsid w:val="00A237E0"/>
    <w:rsid w:val="00A25491"/>
    <w:rsid w:val="00A266C0"/>
    <w:rsid w:val="00A35CC6"/>
    <w:rsid w:val="00A37313"/>
    <w:rsid w:val="00A37E90"/>
    <w:rsid w:val="00A406F4"/>
    <w:rsid w:val="00A409B6"/>
    <w:rsid w:val="00A41F4C"/>
    <w:rsid w:val="00A453F8"/>
    <w:rsid w:val="00A46378"/>
    <w:rsid w:val="00A463FB"/>
    <w:rsid w:val="00A46749"/>
    <w:rsid w:val="00A471A9"/>
    <w:rsid w:val="00A50ED8"/>
    <w:rsid w:val="00A51345"/>
    <w:rsid w:val="00A51E3C"/>
    <w:rsid w:val="00A52A46"/>
    <w:rsid w:val="00A5367B"/>
    <w:rsid w:val="00A54031"/>
    <w:rsid w:val="00A5415B"/>
    <w:rsid w:val="00A555DE"/>
    <w:rsid w:val="00A55B87"/>
    <w:rsid w:val="00A5771B"/>
    <w:rsid w:val="00A578B4"/>
    <w:rsid w:val="00A57DE9"/>
    <w:rsid w:val="00A603DA"/>
    <w:rsid w:val="00A60947"/>
    <w:rsid w:val="00A61184"/>
    <w:rsid w:val="00A619E0"/>
    <w:rsid w:val="00A6214C"/>
    <w:rsid w:val="00A62369"/>
    <w:rsid w:val="00A64060"/>
    <w:rsid w:val="00A644F6"/>
    <w:rsid w:val="00A64982"/>
    <w:rsid w:val="00A65368"/>
    <w:rsid w:val="00A6572E"/>
    <w:rsid w:val="00A65826"/>
    <w:rsid w:val="00A65DC2"/>
    <w:rsid w:val="00A67EC1"/>
    <w:rsid w:val="00A67FE1"/>
    <w:rsid w:val="00A730C1"/>
    <w:rsid w:val="00A74BA7"/>
    <w:rsid w:val="00A77F13"/>
    <w:rsid w:val="00A803E9"/>
    <w:rsid w:val="00A8075B"/>
    <w:rsid w:val="00A80A28"/>
    <w:rsid w:val="00A81210"/>
    <w:rsid w:val="00A823A4"/>
    <w:rsid w:val="00A8245D"/>
    <w:rsid w:val="00A82A73"/>
    <w:rsid w:val="00A83D4D"/>
    <w:rsid w:val="00A849A1"/>
    <w:rsid w:val="00A84FC1"/>
    <w:rsid w:val="00A8551F"/>
    <w:rsid w:val="00A85F39"/>
    <w:rsid w:val="00A8721A"/>
    <w:rsid w:val="00A87ADA"/>
    <w:rsid w:val="00A9055D"/>
    <w:rsid w:val="00A907CB"/>
    <w:rsid w:val="00A93C95"/>
    <w:rsid w:val="00A94161"/>
    <w:rsid w:val="00A968A2"/>
    <w:rsid w:val="00A973DA"/>
    <w:rsid w:val="00AA02F7"/>
    <w:rsid w:val="00AA0533"/>
    <w:rsid w:val="00AA06E7"/>
    <w:rsid w:val="00AA16A5"/>
    <w:rsid w:val="00AA1B05"/>
    <w:rsid w:val="00AA2151"/>
    <w:rsid w:val="00AA433A"/>
    <w:rsid w:val="00AA5BFD"/>
    <w:rsid w:val="00AA6563"/>
    <w:rsid w:val="00AA6C56"/>
    <w:rsid w:val="00AB0731"/>
    <w:rsid w:val="00AB29F3"/>
    <w:rsid w:val="00AB2F6F"/>
    <w:rsid w:val="00AB517B"/>
    <w:rsid w:val="00AB5201"/>
    <w:rsid w:val="00AB780A"/>
    <w:rsid w:val="00AC0A88"/>
    <w:rsid w:val="00AC0E0B"/>
    <w:rsid w:val="00AC179E"/>
    <w:rsid w:val="00AC19EC"/>
    <w:rsid w:val="00AC2C0E"/>
    <w:rsid w:val="00AC4A08"/>
    <w:rsid w:val="00AC502A"/>
    <w:rsid w:val="00AC697B"/>
    <w:rsid w:val="00AC6A14"/>
    <w:rsid w:val="00AD0C30"/>
    <w:rsid w:val="00AD2C54"/>
    <w:rsid w:val="00AD4093"/>
    <w:rsid w:val="00AD48B7"/>
    <w:rsid w:val="00AD539D"/>
    <w:rsid w:val="00AD728C"/>
    <w:rsid w:val="00AE057B"/>
    <w:rsid w:val="00AE2761"/>
    <w:rsid w:val="00AE2867"/>
    <w:rsid w:val="00AE2868"/>
    <w:rsid w:val="00AE4439"/>
    <w:rsid w:val="00AE540A"/>
    <w:rsid w:val="00AE63CB"/>
    <w:rsid w:val="00AE7300"/>
    <w:rsid w:val="00AF01F6"/>
    <w:rsid w:val="00AF0BEB"/>
    <w:rsid w:val="00AF1EC5"/>
    <w:rsid w:val="00AF3EE7"/>
    <w:rsid w:val="00AF4AFC"/>
    <w:rsid w:val="00AF5C1F"/>
    <w:rsid w:val="00AF757B"/>
    <w:rsid w:val="00B00881"/>
    <w:rsid w:val="00B01569"/>
    <w:rsid w:val="00B0181A"/>
    <w:rsid w:val="00B01D6A"/>
    <w:rsid w:val="00B0323E"/>
    <w:rsid w:val="00B03E80"/>
    <w:rsid w:val="00B03F8A"/>
    <w:rsid w:val="00B04195"/>
    <w:rsid w:val="00B04FF8"/>
    <w:rsid w:val="00B062D7"/>
    <w:rsid w:val="00B064CC"/>
    <w:rsid w:val="00B07681"/>
    <w:rsid w:val="00B077FE"/>
    <w:rsid w:val="00B10A81"/>
    <w:rsid w:val="00B165BE"/>
    <w:rsid w:val="00B16924"/>
    <w:rsid w:val="00B16E77"/>
    <w:rsid w:val="00B20F9B"/>
    <w:rsid w:val="00B2111B"/>
    <w:rsid w:val="00B21488"/>
    <w:rsid w:val="00B21594"/>
    <w:rsid w:val="00B21FF8"/>
    <w:rsid w:val="00B22288"/>
    <w:rsid w:val="00B22F9A"/>
    <w:rsid w:val="00B22F9D"/>
    <w:rsid w:val="00B23165"/>
    <w:rsid w:val="00B231FF"/>
    <w:rsid w:val="00B23DAF"/>
    <w:rsid w:val="00B24302"/>
    <w:rsid w:val="00B24DD4"/>
    <w:rsid w:val="00B302F8"/>
    <w:rsid w:val="00B3055A"/>
    <w:rsid w:val="00B3208C"/>
    <w:rsid w:val="00B327FD"/>
    <w:rsid w:val="00B32836"/>
    <w:rsid w:val="00B32FA9"/>
    <w:rsid w:val="00B340BC"/>
    <w:rsid w:val="00B34260"/>
    <w:rsid w:val="00B362AD"/>
    <w:rsid w:val="00B37634"/>
    <w:rsid w:val="00B37A8C"/>
    <w:rsid w:val="00B37B2F"/>
    <w:rsid w:val="00B40E36"/>
    <w:rsid w:val="00B42B47"/>
    <w:rsid w:val="00B4539E"/>
    <w:rsid w:val="00B46BE7"/>
    <w:rsid w:val="00B46E1F"/>
    <w:rsid w:val="00B47BE3"/>
    <w:rsid w:val="00B504BE"/>
    <w:rsid w:val="00B51E36"/>
    <w:rsid w:val="00B522C6"/>
    <w:rsid w:val="00B54ECC"/>
    <w:rsid w:val="00B561CC"/>
    <w:rsid w:val="00B56225"/>
    <w:rsid w:val="00B5690E"/>
    <w:rsid w:val="00B570DD"/>
    <w:rsid w:val="00B62FD1"/>
    <w:rsid w:val="00B6521F"/>
    <w:rsid w:val="00B67E2C"/>
    <w:rsid w:val="00B70871"/>
    <w:rsid w:val="00B72921"/>
    <w:rsid w:val="00B7407B"/>
    <w:rsid w:val="00B75879"/>
    <w:rsid w:val="00B75E95"/>
    <w:rsid w:val="00B75FEB"/>
    <w:rsid w:val="00B76C78"/>
    <w:rsid w:val="00B778B7"/>
    <w:rsid w:val="00B825B8"/>
    <w:rsid w:val="00B83924"/>
    <w:rsid w:val="00B83986"/>
    <w:rsid w:val="00B83C19"/>
    <w:rsid w:val="00B855C3"/>
    <w:rsid w:val="00B87AF6"/>
    <w:rsid w:val="00B902E0"/>
    <w:rsid w:val="00B916A9"/>
    <w:rsid w:val="00B9172C"/>
    <w:rsid w:val="00B917A9"/>
    <w:rsid w:val="00B92940"/>
    <w:rsid w:val="00B92ADB"/>
    <w:rsid w:val="00B93575"/>
    <w:rsid w:val="00B94301"/>
    <w:rsid w:val="00B94FEB"/>
    <w:rsid w:val="00B963D4"/>
    <w:rsid w:val="00B965B5"/>
    <w:rsid w:val="00B97890"/>
    <w:rsid w:val="00BA00EF"/>
    <w:rsid w:val="00BA0206"/>
    <w:rsid w:val="00BA3F9F"/>
    <w:rsid w:val="00BA5FE4"/>
    <w:rsid w:val="00BB0B59"/>
    <w:rsid w:val="00BB1836"/>
    <w:rsid w:val="00BB2046"/>
    <w:rsid w:val="00BB4311"/>
    <w:rsid w:val="00BB685E"/>
    <w:rsid w:val="00BB6C17"/>
    <w:rsid w:val="00BB759C"/>
    <w:rsid w:val="00BC2DAF"/>
    <w:rsid w:val="00BC367A"/>
    <w:rsid w:val="00BC4055"/>
    <w:rsid w:val="00BC482B"/>
    <w:rsid w:val="00BC4BEB"/>
    <w:rsid w:val="00BC5697"/>
    <w:rsid w:val="00BC5A95"/>
    <w:rsid w:val="00BC5B90"/>
    <w:rsid w:val="00BC5BFD"/>
    <w:rsid w:val="00BC5FD5"/>
    <w:rsid w:val="00BC7BD8"/>
    <w:rsid w:val="00BC7DD9"/>
    <w:rsid w:val="00BD002A"/>
    <w:rsid w:val="00BD1F65"/>
    <w:rsid w:val="00BD2504"/>
    <w:rsid w:val="00BD394E"/>
    <w:rsid w:val="00BD61A5"/>
    <w:rsid w:val="00BD7320"/>
    <w:rsid w:val="00BD7323"/>
    <w:rsid w:val="00BD7792"/>
    <w:rsid w:val="00BD7B4D"/>
    <w:rsid w:val="00BE00FB"/>
    <w:rsid w:val="00BE0650"/>
    <w:rsid w:val="00BE08AA"/>
    <w:rsid w:val="00BE208A"/>
    <w:rsid w:val="00BE2432"/>
    <w:rsid w:val="00BE2E19"/>
    <w:rsid w:val="00BE31CA"/>
    <w:rsid w:val="00BE3F12"/>
    <w:rsid w:val="00BE4294"/>
    <w:rsid w:val="00BE4873"/>
    <w:rsid w:val="00BE4B37"/>
    <w:rsid w:val="00BE52A6"/>
    <w:rsid w:val="00BE587E"/>
    <w:rsid w:val="00BE5BA4"/>
    <w:rsid w:val="00BE646C"/>
    <w:rsid w:val="00BE68B7"/>
    <w:rsid w:val="00BE6B31"/>
    <w:rsid w:val="00BF0E5B"/>
    <w:rsid w:val="00BF12A0"/>
    <w:rsid w:val="00BF2F13"/>
    <w:rsid w:val="00BF3184"/>
    <w:rsid w:val="00BF450C"/>
    <w:rsid w:val="00BF5C06"/>
    <w:rsid w:val="00BF6499"/>
    <w:rsid w:val="00BF70EE"/>
    <w:rsid w:val="00BF753B"/>
    <w:rsid w:val="00C00620"/>
    <w:rsid w:val="00C0106A"/>
    <w:rsid w:val="00C018C2"/>
    <w:rsid w:val="00C01B10"/>
    <w:rsid w:val="00C0214D"/>
    <w:rsid w:val="00C02A14"/>
    <w:rsid w:val="00C05971"/>
    <w:rsid w:val="00C06C31"/>
    <w:rsid w:val="00C07B2D"/>
    <w:rsid w:val="00C11841"/>
    <w:rsid w:val="00C124EC"/>
    <w:rsid w:val="00C12A88"/>
    <w:rsid w:val="00C1335A"/>
    <w:rsid w:val="00C14CF2"/>
    <w:rsid w:val="00C15B39"/>
    <w:rsid w:val="00C16937"/>
    <w:rsid w:val="00C17313"/>
    <w:rsid w:val="00C17CEB"/>
    <w:rsid w:val="00C20386"/>
    <w:rsid w:val="00C21146"/>
    <w:rsid w:val="00C238CA"/>
    <w:rsid w:val="00C25AE6"/>
    <w:rsid w:val="00C274C5"/>
    <w:rsid w:val="00C27623"/>
    <w:rsid w:val="00C27842"/>
    <w:rsid w:val="00C301AB"/>
    <w:rsid w:val="00C31DBA"/>
    <w:rsid w:val="00C3254D"/>
    <w:rsid w:val="00C325C2"/>
    <w:rsid w:val="00C32D7E"/>
    <w:rsid w:val="00C33124"/>
    <w:rsid w:val="00C33F17"/>
    <w:rsid w:val="00C34915"/>
    <w:rsid w:val="00C34CC3"/>
    <w:rsid w:val="00C36596"/>
    <w:rsid w:val="00C37088"/>
    <w:rsid w:val="00C370E1"/>
    <w:rsid w:val="00C372F8"/>
    <w:rsid w:val="00C4123F"/>
    <w:rsid w:val="00C415CD"/>
    <w:rsid w:val="00C45D11"/>
    <w:rsid w:val="00C50FE3"/>
    <w:rsid w:val="00C53ECE"/>
    <w:rsid w:val="00C541B9"/>
    <w:rsid w:val="00C55125"/>
    <w:rsid w:val="00C55AD9"/>
    <w:rsid w:val="00C5750F"/>
    <w:rsid w:val="00C577E0"/>
    <w:rsid w:val="00C57823"/>
    <w:rsid w:val="00C579B0"/>
    <w:rsid w:val="00C609C6"/>
    <w:rsid w:val="00C613AD"/>
    <w:rsid w:val="00C6140C"/>
    <w:rsid w:val="00C62257"/>
    <w:rsid w:val="00C62439"/>
    <w:rsid w:val="00C624B6"/>
    <w:rsid w:val="00C63B1A"/>
    <w:rsid w:val="00C64F13"/>
    <w:rsid w:val="00C65E6B"/>
    <w:rsid w:val="00C65F4F"/>
    <w:rsid w:val="00C66D9C"/>
    <w:rsid w:val="00C66FA6"/>
    <w:rsid w:val="00C673F1"/>
    <w:rsid w:val="00C674C6"/>
    <w:rsid w:val="00C675A2"/>
    <w:rsid w:val="00C71009"/>
    <w:rsid w:val="00C72972"/>
    <w:rsid w:val="00C73136"/>
    <w:rsid w:val="00C7329B"/>
    <w:rsid w:val="00C75B04"/>
    <w:rsid w:val="00C7770F"/>
    <w:rsid w:val="00C80400"/>
    <w:rsid w:val="00C813E4"/>
    <w:rsid w:val="00C8246B"/>
    <w:rsid w:val="00C836AB"/>
    <w:rsid w:val="00C844B4"/>
    <w:rsid w:val="00C84C97"/>
    <w:rsid w:val="00C8592E"/>
    <w:rsid w:val="00C85DEE"/>
    <w:rsid w:val="00C874DC"/>
    <w:rsid w:val="00C902A7"/>
    <w:rsid w:val="00C902C0"/>
    <w:rsid w:val="00C9078D"/>
    <w:rsid w:val="00C91165"/>
    <w:rsid w:val="00C91A99"/>
    <w:rsid w:val="00C923A1"/>
    <w:rsid w:val="00C92860"/>
    <w:rsid w:val="00C949A8"/>
    <w:rsid w:val="00C949F4"/>
    <w:rsid w:val="00C97A2B"/>
    <w:rsid w:val="00CA05C7"/>
    <w:rsid w:val="00CA0F7A"/>
    <w:rsid w:val="00CA4B21"/>
    <w:rsid w:val="00CA549C"/>
    <w:rsid w:val="00CA5A18"/>
    <w:rsid w:val="00CA6EA3"/>
    <w:rsid w:val="00CA709D"/>
    <w:rsid w:val="00CB18E5"/>
    <w:rsid w:val="00CB20DE"/>
    <w:rsid w:val="00CB2A48"/>
    <w:rsid w:val="00CB32FF"/>
    <w:rsid w:val="00CB6C9F"/>
    <w:rsid w:val="00CC0E2B"/>
    <w:rsid w:val="00CC1FAB"/>
    <w:rsid w:val="00CC3371"/>
    <w:rsid w:val="00CC33A4"/>
    <w:rsid w:val="00CC35AB"/>
    <w:rsid w:val="00CC4743"/>
    <w:rsid w:val="00CC5221"/>
    <w:rsid w:val="00CC62BF"/>
    <w:rsid w:val="00CC634C"/>
    <w:rsid w:val="00CC7816"/>
    <w:rsid w:val="00CD0B05"/>
    <w:rsid w:val="00CD0F06"/>
    <w:rsid w:val="00CD0F80"/>
    <w:rsid w:val="00CD14BD"/>
    <w:rsid w:val="00CD25CA"/>
    <w:rsid w:val="00CD29A6"/>
    <w:rsid w:val="00CD6CEA"/>
    <w:rsid w:val="00CD76BC"/>
    <w:rsid w:val="00CD7883"/>
    <w:rsid w:val="00CD7F02"/>
    <w:rsid w:val="00CE15FD"/>
    <w:rsid w:val="00CE39FB"/>
    <w:rsid w:val="00CE3D81"/>
    <w:rsid w:val="00CE40DD"/>
    <w:rsid w:val="00CE4629"/>
    <w:rsid w:val="00CE5AB3"/>
    <w:rsid w:val="00CE7C2E"/>
    <w:rsid w:val="00CF0332"/>
    <w:rsid w:val="00CF0A12"/>
    <w:rsid w:val="00CF1B42"/>
    <w:rsid w:val="00CF1EBB"/>
    <w:rsid w:val="00CF2417"/>
    <w:rsid w:val="00CF3297"/>
    <w:rsid w:val="00CF3AC8"/>
    <w:rsid w:val="00CF3F8C"/>
    <w:rsid w:val="00CF472C"/>
    <w:rsid w:val="00CF4899"/>
    <w:rsid w:val="00CF5777"/>
    <w:rsid w:val="00CF5F89"/>
    <w:rsid w:val="00D00EC9"/>
    <w:rsid w:val="00D01F67"/>
    <w:rsid w:val="00D0250E"/>
    <w:rsid w:val="00D0413F"/>
    <w:rsid w:val="00D04267"/>
    <w:rsid w:val="00D04A93"/>
    <w:rsid w:val="00D06551"/>
    <w:rsid w:val="00D068B5"/>
    <w:rsid w:val="00D070A7"/>
    <w:rsid w:val="00D075C8"/>
    <w:rsid w:val="00D10B93"/>
    <w:rsid w:val="00D1197C"/>
    <w:rsid w:val="00D121D9"/>
    <w:rsid w:val="00D14032"/>
    <w:rsid w:val="00D14DB1"/>
    <w:rsid w:val="00D15C8A"/>
    <w:rsid w:val="00D2027A"/>
    <w:rsid w:val="00D2162F"/>
    <w:rsid w:val="00D216E0"/>
    <w:rsid w:val="00D22045"/>
    <w:rsid w:val="00D2249F"/>
    <w:rsid w:val="00D25707"/>
    <w:rsid w:val="00D26A0A"/>
    <w:rsid w:val="00D308E2"/>
    <w:rsid w:val="00D314B4"/>
    <w:rsid w:val="00D3183E"/>
    <w:rsid w:val="00D3300B"/>
    <w:rsid w:val="00D332EC"/>
    <w:rsid w:val="00D34903"/>
    <w:rsid w:val="00D35AB3"/>
    <w:rsid w:val="00D3677A"/>
    <w:rsid w:val="00D36DDD"/>
    <w:rsid w:val="00D374A7"/>
    <w:rsid w:val="00D37E60"/>
    <w:rsid w:val="00D414EA"/>
    <w:rsid w:val="00D4316C"/>
    <w:rsid w:val="00D43AEF"/>
    <w:rsid w:val="00D44DB2"/>
    <w:rsid w:val="00D44DCB"/>
    <w:rsid w:val="00D44E88"/>
    <w:rsid w:val="00D46774"/>
    <w:rsid w:val="00D46E79"/>
    <w:rsid w:val="00D47C42"/>
    <w:rsid w:val="00D47CCC"/>
    <w:rsid w:val="00D47FF0"/>
    <w:rsid w:val="00D50582"/>
    <w:rsid w:val="00D516B5"/>
    <w:rsid w:val="00D516B9"/>
    <w:rsid w:val="00D53223"/>
    <w:rsid w:val="00D53D53"/>
    <w:rsid w:val="00D54821"/>
    <w:rsid w:val="00D551C8"/>
    <w:rsid w:val="00D55399"/>
    <w:rsid w:val="00D554D9"/>
    <w:rsid w:val="00D56410"/>
    <w:rsid w:val="00D57A1F"/>
    <w:rsid w:val="00D60FEA"/>
    <w:rsid w:val="00D614F5"/>
    <w:rsid w:val="00D63E67"/>
    <w:rsid w:val="00D67AD2"/>
    <w:rsid w:val="00D67BC4"/>
    <w:rsid w:val="00D72F06"/>
    <w:rsid w:val="00D736EB"/>
    <w:rsid w:val="00D745AA"/>
    <w:rsid w:val="00D747AA"/>
    <w:rsid w:val="00D7660E"/>
    <w:rsid w:val="00D7698B"/>
    <w:rsid w:val="00D77B6A"/>
    <w:rsid w:val="00D77D9F"/>
    <w:rsid w:val="00D8028D"/>
    <w:rsid w:val="00D80B46"/>
    <w:rsid w:val="00D813A7"/>
    <w:rsid w:val="00D8281B"/>
    <w:rsid w:val="00D82D88"/>
    <w:rsid w:val="00D840C5"/>
    <w:rsid w:val="00D85123"/>
    <w:rsid w:val="00D8623B"/>
    <w:rsid w:val="00D873FA"/>
    <w:rsid w:val="00D9290B"/>
    <w:rsid w:val="00D9319B"/>
    <w:rsid w:val="00D93424"/>
    <w:rsid w:val="00D95DCC"/>
    <w:rsid w:val="00D95FB8"/>
    <w:rsid w:val="00D962F5"/>
    <w:rsid w:val="00D964E5"/>
    <w:rsid w:val="00DA1AB9"/>
    <w:rsid w:val="00DA2365"/>
    <w:rsid w:val="00DA2868"/>
    <w:rsid w:val="00DA364C"/>
    <w:rsid w:val="00DA45AB"/>
    <w:rsid w:val="00DA4830"/>
    <w:rsid w:val="00DA4EF8"/>
    <w:rsid w:val="00DA52DE"/>
    <w:rsid w:val="00DA5F75"/>
    <w:rsid w:val="00DA6566"/>
    <w:rsid w:val="00DA6BCF"/>
    <w:rsid w:val="00DA7A16"/>
    <w:rsid w:val="00DA7AB0"/>
    <w:rsid w:val="00DB0C3F"/>
    <w:rsid w:val="00DB2129"/>
    <w:rsid w:val="00DB23C8"/>
    <w:rsid w:val="00DB33DF"/>
    <w:rsid w:val="00DB38E6"/>
    <w:rsid w:val="00DB3AE9"/>
    <w:rsid w:val="00DB4302"/>
    <w:rsid w:val="00DB5D13"/>
    <w:rsid w:val="00DC2F44"/>
    <w:rsid w:val="00DC38D0"/>
    <w:rsid w:val="00DC42BD"/>
    <w:rsid w:val="00DC473A"/>
    <w:rsid w:val="00DC50F7"/>
    <w:rsid w:val="00DC7599"/>
    <w:rsid w:val="00DC7CD3"/>
    <w:rsid w:val="00DD0312"/>
    <w:rsid w:val="00DD1827"/>
    <w:rsid w:val="00DD1891"/>
    <w:rsid w:val="00DD3B51"/>
    <w:rsid w:val="00DD5183"/>
    <w:rsid w:val="00DD5456"/>
    <w:rsid w:val="00DD5DF9"/>
    <w:rsid w:val="00DE074E"/>
    <w:rsid w:val="00DE0A03"/>
    <w:rsid w:val="00DE0B86"/>
    <w:rsid w:val="00DE1FE9"/>
    <w:rsid w:val="00DE4E3E"/>
    <w:rsid w:val="00DE576F"/>
    <w:rsid w:val="00DE5FBD"/>
    <w:rsid w:val="00DE6140"/>
    <w:rsid w:val="00DE696B"/>
    <w:rsid w:val="00DE78D0"/>
    <w:rsid w:val="00DF03D0"/>
    <w:rsid w:val="00DF0C68"/>
    <w:rsid w:val="00DF1A79"/>
    <w:rsid w:val="00DF1BFD"/>
    <w:rsid w:val="00DF1CB8"/>
    <w:rsid w:val="00DF3548"/>
    <w:rsid w:val="00DF441D"/>
    <w:rsid w:val="00DF6127"/>
    <w:rsid w:val="00DF68A9"/>
    <w:rsid w:val="00DF70C1"/>
    <w:rsid w:val="00DF7648"/>
    <w:rsid w:val="00E017AE"/>
    <w:rsid w:val="00E01CDD"/>
    <w:rsid w:val="00E020BD"/>
    <w:rsid w:val="00E03A41"/>
    <w:rsid w:val="00E06A55"/>
    <w:rsid w:val="00E06C98"/>
    <w:rsid w:val="00E148C4"/>
    <w:rsid w:val="00E1526A"/>
    <w:rsid w:val="00E1650E"/>
    <w:rsid w:val="00E20E7D"/>
    <w:rsid w:val="00E21847"/>
    <w:rsid w:val="00E2384C"/>
    <w:rsid w:val="00E23857"/>
    <w:rsid w:val="00E24047"/>
    <w:rsid w:val="00E271D6"/>
    <w:rsid w:val="00E30050"/>
    <w:rsid w:val="00E305F5"/>
    <w:rsid w:val="00E30DF8"/>
    <w:rsid w:val="00E3175C"/>
    <w:rsid w:val="00E320A5"/>
    <w:rsid w:val="00E34B95"/>
    <w:rsid w:val="00E352DC"/>
    <w:rsid w:val="00E361E2"/>
    <w:rsid w:val="00E362E4"/>
    <w:rsid w:val="00E40FDD"/>
    <w:rsid w:val="00E418AA"/>
    <w:rsid w:val="00E41D21"/>
    <w:rsid w:val="00E432B6"/>
    <w:rsid w:val="00E43532"/>
    <w:rsid w:val="00E43A43"/>
    <w:rsid w:val="00E442B4"/>
    <w:rsid w:val="00E44898"/>
    <w:rsid w:val="00E45BED"/>
    <w:rsid w:val="00E50FC9"/>
    <w:rsid w:val="00E510B3"/>
    <w:rsid w:val="00E520FA"/>
    <w:rsid w:val="00E55129"/>
    <w:rsid w:val="00E55DEF"/>
    <w:rsid w:val="00E566E5"/>
    <w:rsid w:val="00E5686D"/>
    <w:rsid w:val="00E56ABB"/>
    <w:rsid w:val="00E56F69"/>
    <w:rsid w:val="00E56FB7"/>
    <w:rsid w:val="00E577C5"/>
    <w:rsid w:val="00E612B5"/>
    <w:rsid w:val="00E61944"/>
    <w:rsid w:val="00E641C7"/>
    <w:rsid w:val="00E643C6"/>
    <w:rsid w:val="00E64C21"/>
    <w:rsid w:val="00E65C6D"/>
    <w:rsid w:val="00E65E1B"/>
    <w:rsid w:val="00E65FAF"/>
    <w:rsid w:val="00E669DF"/>
    <w:rsid w:val="00E70EAD"/>
    <w:rsid w:val="00E71DAF"/>
    <w:rsid w:val="00E7276C"/>
    <w:rsid w:val="00E7287A"/>
    <w:rsid w:val="00E72BCF"/>
    <w:rsid w:val="00E73CEA"/>
    <w:rsid w:val="00E74FA8"/>
    <w:rsid w:val="00E75C2C"/>
    <w:rsid w:val="00E7750C"/>
    <w:rsid w:val="00E77D62"/>
    <w:rsid w:val="00E81D44"/>
    <w:rsid w:val="00E81D5A"/>
    <w:rsid w:val="00E81EDD"/>
    <w:rsid w:val="00E82ED3"/>
    <w:rsid w:val="00E835A4"/>
    <w:rsid w:val="00E83921"/>
    <w:rsid w:val="00E84316"/>
    <w:rsid w:val="00E85696"/>
    <w:rsid w:val="00E877C3"/>
    <w:rsid w:val="00E8780F"/>
    <w:rsid w:val="00E87E0D"/>
    <w:rsid w:val="00E90021"/>
    <w:rsid w:val="00E9272D"/>
    <w:rsid w:val="00E9295E"/>
    <w:rsid w:val="00E93096"/>
    <w:rsid w:val="00E9568F"/>
    <w:rsid w:val="00E978DC"/>
    <w:rsid w:val="00EA0419"/>
    <w:rsid w:val="00EA1343"/>
    <w:rsid w:val="00EA1CC1"/>
    <w:rsid w:val="00EA2F1A"/>
    <w:rsid w:val="00EA33BE"/>
    <w:rsid w:val="00EA3E0D"/>
    <w:rsid w:val="00EA3FD9"/>
    <w:rsid w:val="00EA5965"/>
    <w:rsid w:val="00EA661F"/>
    <w:rsid w:val="00EA7E8C"/>
    <w:rsid w:val="00EB206E"/>
    <w:rsid w:val="00EB5B05"/>
    <w:rsid w:val="00EB5FD0"/>
    <w:rsid w:val="00EB6AB4"/>
    <w:rsid w:val="00EB6BDB"/>
    <w:rsid w:val="00EB7AA9"/>
    <w:rsid w:val="00EC02B9"/>
    <w:rsid w:val="00EC123F"/>
    <w:rsid w:val="00EC1688"/>
    <w:rsid w:val="00EC4585"/>
    <w:rsid w:val="00EC5763"/>
    <w:rsid w:val="00EC5DB8"/>
    <w:rsid w:val="00EC6EDA"/>
    <w:rsid w:val="00EC7113"/>
    <w:rsid w:val="00EC74D8"/>
    <w:rsid w:val="00EC7A54"/>
    <w:rsid w:val="00ED100B"/>
    <w:rsid w:val="00ED3C06"/>
    <w:rsid w:val="00ED4238"/>
    <w:rsid w:val="00ED49F7"/>
    <w:rsid w:val="00ED4E04"/>
    <w:rsid w:val="00ED6283"/>
    <w:rsid w:val="00ED6AB7"/>
    <w:rsid w:val="00EE0360"/>
    <w:rsid w:val="00EE245E"/>
    <w:rsid w:val="00EE2631"/>
    <w:rsid w:val="00EE3046"/>
    <w:rsid w:val="00EE30D4"/>
    <w:rsid w:val="00EE3196"/>
    <w:rsid w:val="00EE3766"/>
    <w:rsid w:val="00EE4591"/>
    <w:rsid w:val="00EE4CA6"/>
    <w:rsid w:val="00EE5206"/>
    <w:rsid w:val="00EE5650"/>
    <w:rsid w:val="00EE759D"/>
    <w:rsid w:val="00EF0873"/>
    <w:rsid w:val="00EF1B18"/>
    <w:rsid w:val="00EF2975"/>
    <w:rsid w:val="00EF2A58"/>
    <w:rsid w:val="00EF3BE9"/>
    <w:rsid w:val="00EF3E30"/>
    <w:rsid w:val="00EF3EAD"/>
    <w:rsid w:val="00EF554B"/>
    <w:rsid w:val="00EF57C6"/>
    <w:rsid w:val="00EF5859"/>
    <w:rsid w:val="00EF64F3"/>
    <w:rsid w:val="00EF6BDC"/>
    <w:rsid w:val="00EF732F"/>
    <w:rsid w:val="00EF7BF5"/>
    <w:rsid w:val="00F00844"/>
    <w:rsid w:val="00F00A9F"/>
    <w:rsid w:val="00F020B1"/>
    <w:rsid w:val="00F04042"/>
    <w:rsid w:val="00F04F43"/>
    <w:rsid w:val="00F05505"/>
    <w:rsid w:val="00F058BA"/>
    <w:rsid w:val="00F07F86"/>
    <w:rsid w:val="00F11017"/>
    <w:rsid w:val="00F11439"/>
    <w:rsid w:val="00F1588E"/>
    <w:rsid w:val="00F15F30"/>
    <w:rsid w:val="00F16523"/>
    <w:rsid w:val="00F201D1"/>
    <w:rsid w:val="00F21B35"/>
    <w:rsid w:val="00F2222A"/>
    <w:rsid w:val="00F22A08"/>
    <w:rsid w:val="00F23062"/>
    <w:rsid w:val="00F23CC7"/>
    <w:rsid w:val="00F26583"/>
    <w:rsid w:val="00F30010"/>
    <w:rsid w:val="00F30743"/>
    <w:rsid w:val="00F30C12"/>
    <w:rsid w:val="00F30DDA"/>
    <w:rsid w:val="00F3215D"/>
    <w:rsid w:val="00F32B81"/>
    <w:rsid w:val="00F33102"/>
    <w:rsid w:val="00F347AC"/>
    <w:rsid w:val="00F34A54"/>
    <w:rsid w:val="00F35270"/>
    <w:rsid w:val="00F35A87"/>
    <w:rsid w:val="00F366AB"/>
    <w:rsid w:val="00F3681F"/>
    <w:rsid w:val="00F40E46"/>
    <w:rsid w:val="00F40E82"/>
    <w:rsid w:val="00F41237"/>
    <w:rsid w:val="00F41A5C"/>
    <w:rsid w:val="00F4232B"/>
    <w:rsid w:val="00F42A70"/>
    <w:rsid w:val="00F43CD6"/>
    <w:rsid w:val="00F46119"/>
    <w:rsid w:val="00F465A9"/>
    <w:rsid w:val="00F506A8"/>
    <w:rsid w:val="00F52122"/>
    <w:rsid w:val="00F52879"/>
    <w:rsid w:val="00F53352"/>
    <w:rsid w:val="00F54175"/>
    <w:rsid w:val="00F54809"/>
    <w:rsid w:val="00F54851"/>
    <w:rsid w:val="00F54B61"/>
    <w:rsid w:val="00F568EF"/>
    <w:rsid w:val="00F56B4C"/>
    <w:rsid w:val="00F5714D"/>
    <w:rsid w:val="00F577BE"/>
    <w:rsid w:val="00F57D0A"/>
    <w:rsid w:val="00F57D4E"/>
    <w:rsid w:val="00F613BC"/>
    <w:rsid w:val="00F61E5F"/>
    <w:rsid w:val="00F6248B"/>
    <w:rsid w:val="00F66325"/>
    <w:rsid w:val="00F6799C"/>
    <w:rsid w:val="00F703CC"/>
    <w:rsid w:val="00F7411C"/>
    <w:rsid w:val="00F74F74"/>
    <w:rsid w:val="00F760D0"/>
    <w:rsid w:val="00F77347"/>
    <w:rsid w:val="00F77BA3"/>
    <w:rsid w:val="00F77D3B"/>
    <w:rsid w:val="00F77F8D"/>
    <w:rsid w:val="00F80020"/>
    <w:rsid w:val="00F80272"/>
    <w:rsid w:val="00F80B2C"/>
    <w:rsid w:val="00F80D7A"/>
    <w:rsid w:val="00F81A30"/>
    <w:rsid w:val="00F81B2C"/>
    <w:rsid w:val="00F82F2E"/>
    <w:rsid w:val="00F836F5"/>
    <w:rsid w:val="00F86156"/>
    <w:rsid w:val="00F861A0"/>
    <w:rsid w:val="00F87DA2"/>
    <w:rsid w:val="00F9062E"/>
    <w:rsid w:val="00F90E62"/>
    <w:rsid w:val="00F91DE2"/>
    <w:rsid w:val="00F926A1"/>
    <w:rsid w:val="00F93440"/>
    <w:rsid w:val="00F9439D"/>
    <w:rsid w:val="00F97D2B"/>
    <w:rsid w:val="00FA0C17"/>
    <w:rsid w:val="00FA3025"/>
    <w:rsid w:val="00FA6630"/>
    <w:rsid w:val="00FA798A"/>
    <w:rsid w:val="00FB0F3B"/>
    <w:rsid w:val="00FB1891"/>
    <w:rsid w:val="00FB2C43"/>
    <w:rsid w:val="00FB32D6"/>
    <w:rsid w:val="00FB3816"/>
    <w:rsid w:val="00FB4197"/>
    <w:rsid w:val="00FB584C"/>
    <w:rsid w:val="00FB6C25"/>
    <w:rsid w:val="00FC0712"/>
    <w:rsid w:val="00FC08B7"/>
    <w:rsid w:val="00FC0E29"/>
    <w:rsid w:val="00FC12C5"/>
    <w:rsid w:val="00FC1579"/>
    <w:rsid w:val="00FC1A5E"/>
    <w:rsid w:val="00FC1D9A"/>
    <w:rsid w:val="00FC2AFA"/>
    <w:rsid w:val="00FC2BE7"/>
    <w:rsid w:val="00FC30EC"/>
    <w:rsid w:val="00FC33BF"/>
    <w:rsid w:val="00FC40ED"/>
    <w:rsid w:val="00FC4405"/>
    <w:rsid w:val="00FC611E"/>
    <w:rsid w:val="00FC751F"/>
    <w:rsid w:val="00FD15CC"/>
    <w:rsid w:val="00FD1D97"/>
    <w:rsid w:val="00FD2127"/>
    <w:rsid w:val="00FD249D"/>
    <w:rsid w:val="00FD291C"/>
    <w:rsid w:val="00FD373A"/>
    <w:rsid w:val="00FD60BB"/>
    <w:rsid w:val="00FE06D2"/>
    <w:rsid w:val="00FE43BC"/>
    <w:rsid w:val="00FE47B5"/>
    <w:rsid w:val="00FE5DE6"/>
    <w:rsid w:val="00FF0195"/>
    <w:rsid w:val="00FF0A05"/>
    <w:rsid w:val="00FF0E1C"/>
    <w:rsid w:val="00FF0F31"/>
    <w:rsid w:val="00FF2EBA"/>
    <w:rsid w:val="00FF3391"/>
    <w:rsid w:val="00FF4C18"/>
    <w:rsid w:val="00FF51CB"/>
    <w:rsid w:val="00FF548B"/>
    <w:rsid w:val="00FF5ABC"/>
    <w:rsid w:val="00FF5BFA"/>
    <w:rsid w:val="00FF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3BF180-D6EB-4CDE-9B8C-E994534E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D21"/>
    <w:pPr>
      <w:ind w:left="720"/>
      <w:contextualSpacing/>
    </w:pPr>
  </w:style>
  <w:style w:type="paragraph" w:styleId="Header">
    <w:name w:val="header"/>
    <w:basedOn w:val="Normal"/>
    <w:link w:val="HeaderChar"/>
    <w:uiPriority w:val="99"/>
    <w:unhideWhenUsed/>
    <w:rsid w:val="00810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8B"/>
  </w:style>
  <w:style w:type="paragraph" w:styleId="Footer">
    <w:name w:val="footer"/>
    <w:basedOn w:val="Normal"/>
    <w:link w:val="FooterChar"/>
    <w:uiPriority w:val="99"/>
    <w:unhideWhenUsed/>
    <w:rsid w:val="00810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8B"/>
  </w:style>
  <w:style w:type="paragraph" w:customStyle="1" w:styleId="prj1">
    <w:name w:val="prj1"/>
    <w:basedOn w:val="Normal"/>
    <w:rsid w:val="0021483D"/>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 w:type="character" w:styleId="Hyperlink">
    <w:name w:val="Hyperlink"/>
    <w:basedOn w:val="DefaultParagraphFont"/>
    <w:uiPriority w:val="99"/>
    <w:unhideWhenUsed/>
    <w:rsid w:val="00E01CDD"/>
    <w:rPr>
      <w:color w:val="0563C1"/>
      <w:u w:val="single"/>
    </w:rPr>
  </w:style>
  <w:style w:type="paragraph" w:styleId="BalloonText">
    <w:name w:val="Balloon Text"/>
    <w:basedOn w:val="Normal"/>
    <w:link w:val="BalloonTextChar"/>
    <w:uiPriority w:val="99"/>
    <w:semiHidden/>
    <w:unhideWhenUsed/>
    <w:rsid w:val="00940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A55"/>
    <w:rPr>
      <w:rFonts w:ascii="Segoe UI" w:hAnsi="Segoe UI" w:cs="Segoe UI"/>
      <w:sz w:val="18"/>
      <w:szCs w:val="18"/>
    </w:rPr>
  </w:style>
  <w:style w:type="character" w:styleId="CommentReference">
    <w:name w:val="annotation reference"/>
    <w:basedOn w:val="DefaultParagraphFont"/>
    <w:uiPriority w:val="99"/>
    <w:semiHidden/>
    <w:unhideWhenUsed/>
    <w:rsid w:val="001C1249"/>
    <w:rPr>
      <w:sz w:val="16"/>
      <w:szCs w:val="16"/>
    </w:rPr>
  </w:style>
  <w:style w:type="paragraph" w:styleId="CommentText">
    <w:name w:val="annotation text"/>
    <w:basedOn w:val="Normal"/>
    <w:link w:val="CommentTextChar"/>
    <w:uiPriority w:val="99"/>
    <w:semiHidden/>
    <w:unhideWhenUsed/>
    <w:rsid w:val="001C1249"/>
    <w:pPr>
      <w:spacing w:line="240" w:lineRule="auto"/>
    </w:pPr>
    <w:rPr>
      <w:sz w:val="20"/>
      <w:szCs w:val="20"/>
    </w:rPr>
  </w:style>
  <w:style w:type="character" w:customStyle="1" w:styleId="CommentTextChar">
    <w:name w:val="Comment Text Char"/>
    <w:basedOn w:val="DefaultParagraphFont"/>
    <w:link w:val="CommentText"/>
    <w:uiPriority w:val="99"/>
    <w:semiHidden/>
    <w:rsid w:val="001C1249"/>
    <w:rPr>
      <w:sz w:val="20"/>
      <w:szCs w:val="20"/>
    </w:rPr>
  </w:style>
  <w:style w:type="paragraph" w:styleId="CommentSubject">
    <w:name w:val="annotation subject"/>
    <w:basedOn w:val="CommentText"/>
    <w:next w:val="CommentText"/>
    <w:link w:val="CommentSubjectChar"/>
    <w:uiPriority w:val="99"/>
    <w:semiHidden/>
    <w:unhideWhenUsed/>
    <w:rsid w:val="001C1249"/>
    <w:rPr>
      <w:b/>
      <w:bCs/>
    </w:rPr>
  </w:style>
  <w:style w:type="character" w:customStyle="1" w:styleId="CommentSubjectChar">
    <w:name w:val="Comment Subject Char"/>
    <w:basedOn w:val="CommentTextChar"/>
    <w:link w:val="CommentSubject"/>
    <w:uiPriority w:val="99"/>
    <w:semiHidden/>
    <w:rsid w:val="001C1249"/>
    <w:rPr>
      <w:b/>
      <w:bCs/>
      <w:sz w:val="20"/>
      <w:szCs w:val="20"/>
    </w:rPr>
  </w:style>
  <w:style w:type="character" w:styleId="FollowedHyperlink">
    <w:name w:val="FollowedHyperlink"/>
    <w:basedOn w:val="DefaultParagraphFont"/>
    <w:uiPriority w:val="99"/>
    <w:semiHidden/>
    <w:unhideWhenUsed/>
    <w:rsid w:val="007E04D0"/>
    <w:rPr>
      <w:color w:val="954F72" w:themeColor="followedHyperlink"/>
      <w:u w:val="single"/>
    </w:rPr>
  </w:style>
  <w:style w:type="character" w:customStyle="1" w:styleId="imsender15">
    <w:name w:val="im_sender15"/>
    <w:basedOn w:val="DefaultParagraphFont"/>
    <w:rsid w:val="00C33124"/>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5">
    <w:name w:val="message_timestamp15"/>
    <w:basedOn w:val="DefaultParagraphFont"/>
    <w:rsid w:val="00C33124"/>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6">
    <w:name w:val="im_sender16"/>
    <w:basedOn w:val="DefaultParagraphFont"/>
    <w:rsid w:val="00C33124"/>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6">
    <w:name w:val="message_timestamp16"/>
    <w:basedOn w:val="DefaultParagraphFont"/>
    <w:rsid w:val="00C33124"/>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7">
    <w:name w:val="im_sender17"/>
    <w:basedOn w:val="DefaultParagraphFont"/>
    <w:rsid w:val="00C33124"/>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7">
    <w:name w:val="message_timestamp17"/>
    <w:basedOn w:val="DefaultParagraphFont"/>
    <w:rsid w:val="00C33124"/>
    <w:rPr>
      <w:rFonts w:ascii="Segoe UI" w:hAnsi="Segoe UI" w:cs="Segoe UI" w:hint="default"/>
      <w:b/>
      <w:bCs/>
      <w:i w:val="0"/>
      <w:iCs w:val="0"/>
      <w:caps w:val="0"/>
      <w:smallCaps w:val="0"/>
      <w:strike w:val="0"/>
      <w:dstrike w:val="0"/>
      <w:color w:val="666666"/>
      <w:sz w:val="17"/>
      <w:szCs w:val="17"/>
      <w:u w:val="none"/>
      <w:effect w:val="none"/>
    </w:rPr>
  </w:style>
  <w:style w:type="paragraph" w:styleId="PlainText">
    <w:name w:val="Plain Text"/>
    <w:basedOn w:val="Normal"/>
    <w:link w:val="PlainTextChar"/>
    <w:uiPriority w:val="99"/>
    <w:semiHidden/>
    <w:unhideWhenUsed/>
    <w:rsid w:val="000F424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F424D"/>
    <w:rPr>
      <w:rFonts w:ascii="Calibri" w:hAnsi="Calibri"/>
      <w:szCs w:val="21"/>
    </w:rPr>
  </w:style>
  <w:style w:type="paragraph" w:styleId="Revision">
    <w:name w:val="Revision"/>
    <w:hidden/>
    <w:uiPriority w:val="99"/>
    <w:semiHidden/>
    <w:rsid w:val="002D50D0"/>
    <w:pPr>
      <w:spacing w:after="0" w:line="240" w:lineRule="auto"/>
    </w:pPr>
  </w:style>
  <w:style w:type="paragraph" w:customStyle="1" w:styleId="bodytextcharcharcharcharchar">
    <w:name w:val="bodytextcharcharcharcharchar"/>
    <w:basedOn w:val="Normal"/>
    <w:rsid w:val="00CF5F89"/>
    <w:pPr>
      <w:spacing w:before="240" w:after="0" w:line="240" w:lineRule="atLeast"/>
      <w:ind w:left="576"/>
    </w:pPr>
    <w:rPr>
      <w:rFonts w:ascii="Arial" w:hAnsi="Arial" w:cs="Arial"/>
    </w:rPr>
  </w:style>
  <w:style w:type="character" w:customStyle="1" w:styleId="bodytextCharCharCharCharCharChar">
    <w:name w:val="body text Char Char Char Char Char Char"/>
    <w:basedOn w:val="DefaultParagraphFont"/>
    <w:link w:val="bodytextCharCharCharCharChar0"/>
    <w:locked/>
    <w:rsid w:val="00275A5A"/>
    <w:rPr>
      <w:rFonts w:ascii="Arial" w:hAnsi="Arial" w:cs="Arial"/>
    </w:rPr>
  </w:style>
  <w:style w:type="paragraph" w:customStyle="1" w:styleId="bodytextCharCharCharCharChar0">
    <w:name w:val="body text Char Char Char Char Char"/>
    <w:basedOn w:val="Normal"/>
    <w:link w:val="bodytextCharCharCharCharCharChar"/>
    <w:rsid w:val="00275A5A"/>
    <w:pPr>
      <w:spacing w:before="240" w:after="0" w:line="240" w:lineRule="atLeast"/>
      <w:ind w:left="576"/>
    </w:pPr>
    <w:rPr>
      <w:rFonts w:ascii="Arial" w:hAnsi="Arial" w:cs="Arial"/>
    </w:rPr>
  </w:style>
  <w:style w:type="character" w:customStyle="1" w:styleId="text">
    <w:name w:val="text"/>
    <w:basedOn w:val="DefaultParagraphFont"/>
    <w:rsid w:val="00170557"/>
  </w:style>
  <w:style w:type="paragraph" w:styleId="NormalWeb">
    <w:name w:val="Normal (Web)"/>
    <w:basedOn w:val="Normal"/>
    <w:uiPriority w:val="99"/>
    <w:semiHidden/>
    <w:unhideWhenUsed/>
    <w:rsid w:val="0080583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831">
      <w:bodyDiv w:val="1"/>
      <w:marLeft w:val="0"/>
      <w:marRight w:val="0"/>
      <w:marTop w:val="0"/>
      <w:marBottom w:val="0"/>
      <w:divBdr>
        <w:top w:val="none" w:sz="0" w:space="0" w:color="auto"/>
        <w:left w:val="none" w:sz="0" w:space="0" w:color="auto"/>
        <w:bottom w:val="none" w:sz="0" w:space="0" w:color="auto"/>
        <w:right w:val="none" w:sz="0" w:space="0" w:color="auto"/>
      </w:divBdr>
    </w:div>
    <w:div w:id="5324479">
      <w:bodyDiv w:val="1"/>
      <w:marLeft w:val="0"/>
      <w:marRight w:val="0"/>
      <w:marTop w:val="0"/>
      <w:marBottom w:val="0"/>
      <w:divBdr>
        <w:top w:val="none" w:sz="0" w:space="0" w:color="auto"/>
        <w:left w:val="none" w:sz="0" w:space="0" w:color="auto"/>
        <w:bottom w:val="none" w:sz="0" w:space="0" w:color="auto"/>
        <w:right w:val="none" w:sz="0" w:space="0" w:color="auto"/>
      </w:divBdr>
    </w:div>
    <w:div w:id="6099574">
      <w:bodyDiv w:val="1"/>
      <w:marLeft w:val="0"/>
      <w:marRight w:val="0"/>
      <w:marTop w:val="0"/>
      <w:marBottom w:val="0"/>
      <w:divBdr>
        <w:top w:val="none" w:sz="0" w:space="0" w:color="auto"/>
        <w:left w:val="none" w:sz="0" w:space="0" w:color="auto"/>
        <w:bottom w:val="none" w:sz="0" w:space="0" w:color="auto"/>
        <w:right w:val="none" w:sz="0" w:space="0" w:color="auto"/>
      </w:divBdr>
    </w:div>
    <w:div w:id="7803017">
      <w:bodyDiv w:val="1"/>
      <w:marLeft w:val="0"/>
      <w:marRight w:val="0"/>
      <w:marTop w:val="0"/>
      <w:marBottom w:val="0"/>
      <w:divBdr>
        <w:top w:val="none" w:sz="0" w:space="0" w:color="auto"/>
        <w:left w:val="none" w:sz="0" w:space="0" w:color="auto"/>
        <w:bottom w:val="none" w:sz="0" w:space="0" w:color="auto"/>
        <w:right w:val="none" w:sz="0" w:space="0" w:color="auto"/>
      </w:divBdr>
    </w:div>
    <w:div w:id="16198989">
      <w:bodyDiv w:val="1"/>
      <w:marLeft w:val="0"/>
      <w:marRight w:val="0"/>
      <w:marTop w:val="0"/>
      <w:marBottom w:val="0"/>
      <w:divBdr>
        <w:top w:val="none" w:sz="0" w:space="0" w:color="auto"/>
        <w:left w:val="none" w:sz="0" w:space="0" w:color="auto"/>
        <w:bottom w:val="none" w:sz="0" w:space="0" w:color="auto"/>
        <w:right w:val="none" w:sz="0" w:space="0" w:color="auto"/>
      </w:divBdr>
    </w:div>
    <w:div w:id="17661466">
      <w:bodyDiv w:val="1"/>
      <w:marLeft w:val="0"/>
      <w:marRight w:val="0"/>
      <w:marTop w:val="0"/>
      <w:marBottom w:val="0"/>
      <w:divBdr>
        <w:top w:val="none" w:sz="0" w:space="0" w:color="auto"/>
        <w:left w:val="none" w:sz="0" w:space="0" w:color="auto"/>
        <w:bottom w:val="none" w:sz="0" w:space="0" w:color="auto"/>
        <w:right w:val="none" w:sz="0" w:space="0" w:color="auto"/>
      </w:divBdr>
    </w:div>
    <w:div w:id="22217873">
      <w:bodyDiv w:val="1"/>
      <w:marLeft w:val="0"/>
      <w:marRight w:val="0"/>
      <w:marTop w:val="0"/>
      <w:marBottom w:val="0"/>
      <w:divBdr>
        <w:top w:val="none" w:sz="0" w:space="0" w:color="auto"/>
        <w:left w:val="none" w:sz="0" w:space="0" w:color="auto"/>
        <w:bottom w:val="none" w:sz="0" w:space="0" w:color="auto"/>
        <w:right w:val="none" w:sz="0" w:space="0" w:color="auto"/>
      </w:divBdr>
    </w:div>
    <w:div w:id="31538569">
      <w:bodyDiv w:val="1"/>
      <w:marLeft w:val="0"/>
      <w:marRight w:val="0"/>
      <w:marTop w:val="0"/>
      <w:marBottom w:val="0"/>
      <w:divBdr>
        <w:top w:val="none" w:sz="0" w:space="0" w:color="auto"/>
        <w:left w:val="none" w:sz="0" w:space="0" w:color="auto"/>
        <w:bottom w:val="none" w:sz="0" w:space="0" w:color="auto"/>
        <w:right w:val="none" w:sz="0" w:space="0" w:color="auto"/>
      </w:divBdr>
    </w:div>
    <w:div w:id="37245907">
      <w:bodyDiv w:val="1"/>
      <w:marLeft w:val="0"/>
      <w:marRight w:val="0"/>
      <w:marTop w:val="0"/>
      <w:marBottom w:val="0"/>
      <w:divBdr>
        <w:top w:val="none" w:sz="0" w:space="0" w:color="auto"/>
        <w:left w:val="none" w:sz="0" w:space="0" w:color="auto"/>
        <w:bottom w:val="none" w:sz="0" w:space="0" w:color="auto"/>
        <w:right w:val="none" w:sz="0" w:space="0" w:color="auto"/>
      </w:divBdr>
    </w:div>
    <w:div w:id="37246788">
      <w:bodyDiv w:val="1"/>
      <w:marLeft w:val="0"/>
      <w:marRight w:val="0"/>
      <w:marTop w:val="0"/>
      <w:marBottom w:val="0"/>
      <w:divBdr>
        <w:top w:val="none" w:sz="0" w:space="0" w:color="auto"/>
        <w:left w:val="none" w:sz="0" w:space="0" w:color="auto"/>
        <w:bottom w:val="none" w:sz="0" w:space="0" w:color="auto"/>
        <w:right w:val="none" w:sz="0" w:space="0" w:color="auto"/>
      </w:divBdr>
    </w:div>
    <w:div w:id="37358815">
      <w:bodyDiv w:val="1"/>
      <w:marLeft w:val="0"/>
      <w:marRight w:val="0"/>
      <w:marTop w:val="0"/>
      <w:marBottom w:val="0"/>
      <w:divBdr>
        <w:top w:val="none" w:sz="0" w:space="0" w:color="auto"/>
        <w:left w:val="none" w:sz="0" w:space="0" w:color="auto"/>
        <w:bottom w:val="none" w:sz="0" w:space="0" w:color="auto"/>
        <w:right w:val="none" w:sz="0" w:space="0" w:color="auto"/>
      </w:divBdr>
    </w:div>
    <w:div w:id="38207745">
      <w:bodyDiv w:val="1"/>
      <w:marLeft w:val="0"/>
      <w:marRight w:val="0"/>
      <w:marTop w:val="0"/>
      <w:marBottom w:val="0"/>
      <w:divBdr>
        <w:top w:val="none" w:sz="0" w:space="0" w:color="auto"/>
        <w:left w:val="none" w:sz="0" w:space="0" w:color="auto"/>
        <w:bottom w:val="none" w:sz="0" w:space="0" w:color="auto"/>
        <w:right w:val="none" w:sz="0" w:space="0" w:color="auto"/>
      </w:divBdr>
    </w:div>
    <w:div w:id="44528240">
      <w:bodyDiv w:val="1"/>
      <w:marLeft w:val="0"/>
      <w:marRight w:val="0"/>
      <w:marTop w:val="0"/>
      <w:marBottom w:val="0"/>
      <w:divBdr>
        <w:top w:val="none" w:sz="0" w:space="0" w:color="auto"/>
        <w:left w:val="none" w:sz="0" w:space="0" w:color="auto"/>
        <w:bottom w:val="none" w:sz="0" w:space="0" w:color="auto"/>
        <w:right w:val="none" w:sz="0" w:space="0" w:color="auto"/>
      </w:divBdr>
    </w:div>
    <w:div w:id="50924996">
      <w:bodyDiv w:val="1"/>
      <w:marLeft w:val="0"/>
      <w:marRight w:val="0"/>
      <w:marTop w:val="0"/>
      <w:marBottom w:val="0"/>
      <w:divBdr>
        <w:top w:val="none" w:sz="0" w:space="0" w:color="auto"/>
        <w:left w:val="none" w:sz="0" w:space="0" w:color="auto"/>
        <w:bottom w:val="none" w:sz="0" w:space="0" w:color="auto"/>
        <w:right w:val="none" w:sz="0" w:space="0" w:color="auto"/>
      </w:divBdr>
    </w:div>
    <w:div w:id="53822616">
      <w:bodyDiv w:val="1"/>
      <w:marLeft w:val="0"/>
      <w:marRight w:val="0"/>
      <w:marTop w:val="0"/>
      <w:marBottom w:val="0"/>
      <w:divBdr>
        <w:top w:val="none" w:sz="0" w:space="0" w:color="auto"/>
        <w:left w:val="none" w:sz="0" w:space="0" w:color="auto"/>
        <w:bottom w:val="none" w:sz="0" w:space="0" w:color="auto"/>
        <w:right w:val="none" w:sz="0" w:space="0" w:color="auto"/>
      </w:divBdr>
    </w:div>
    <w:div w:id="55782643">
      <w:bodyDiv w:val="1"/>
      <w:marLeft w:val="0"/>
      <w:marRight w:val="0"/>
      <w:marTop w:val="0"/>
      <w:marBottom w:val="0"/>
      <w:divBdr>
        <w:top w:val="none" w:sz="0" w:space="0" w:color="auto"/>
        <w:left w:val="none" w:sz="0" w:space="0" w:color="auto"/>
        <w:bottom w:val="none" w:sz="0" w:space="0" w:color="auto"/>
        <w:right w:val="none" w:sz="0" w:space="0" w:color="auto"/>
      </w:divBdr>
    </w:div>
    <w:div w:id="58289229">
      <w:bodyDiv w:val="1"/>
      <w:marLeft w:val="0"/>
      <w:marRight w:val="0"/>
      <w:marTop w:val="0"/>
      <w:marBottom w:val="0"/>
      <w:divBdr>
        <w:top w:val="none" w:sz="0" w:space="0" w:color="auto"/>
        <w:left w:val="none" w:sz="0" w:space="0" w:color="auto"/>
        <w:bottom w:val="none" w:sz="0" w:space="0" w:color="auto"/>
        <w:right w:val="none" w:sz="0" w:space="0" w:color="auto"/>
      </w:divBdr>
    </w:div>
    <w:div w:id="65803610">
      <w:bodyDiv w:val="1"/>
      <w:marLeft w:val="0"/>
      <w:marRight w:val="0"/>
      <w:marTop w:val="0"/>
      <w:marBottom w:val="0"/>
      <w:divBdr>
        <w:top w:val="none" w:sz="0" w:space="0" w:color="auto"/>
        <w:left w:val="none" w:sz="0" w:space="0" w:color="auto"/>
        <w:bottom w:val="none" w:sz="0" w:space="0" w:color="auto"/>
        <w:right w:val="none" w:sz="0" w:space="0" w:color="auto"/>
      </w:divBdr>
    </w:div>
    <w:div w:id="73363765">
      <w:bodyDiv w:val="1"/>
      <w:marLeft w:val="0"/>
      <w:marRight w:val="0"/>
      <w:marTop w:val="0"/>
      <w:marBottom w:val="0"/>
      <w:divBdr>
        <w:top w:val="none" w:sz="0" w:space="0" w:color="auto"/>
        <w:left w:val="none" w:sz="0" w:space="0" w:color="auto"/>
        <w:bottom w:val="none" w:sz="0" w:space="0" w:color="auto"/>
        <w:right w:val="none" w:sz="0" w:space="0" w:color="auto"/>
      </w:divBdr>
    </w:div>
    <w:div w:id="73478482">
      <w:bodyDiv w:val="1"/>
      <w:marLeft w:val="0"/>
      <w:marRight w:val="0"/>
      <w:marTop w:val="0"/>
      <w:marBottom w:val="0"/>
      <w:divBdr>
        <w:top w:val="none" w:sz="0" w:space="0" w:color="auto"/>
        <w:left w:val="none" w:sz="0" w:space="0" w:color="auto"/>
        <w:bottom w:val="none" w:sz="0" w:space="0" w:color="auto"/>
        <w:right w:val="none" w:sz="0" w:space="0" w:color="auto"/>
      </w:divBdr>
    </w:div>
    <w:div w:id="78527538">
      <w:bodyDiv w:val="1"/>
      <w:marLeft w:val="0"/>
      <w:marRight w:val="0"/>
      <w:marTop w:val="0"/>
      <w:marBottom w:val="0"/>
      <w:divBdr>
        <w:top w:val="none" w:sz="0" w:space="0" w:color="auto"/>
        <w:left w:val="none" w:sz="0" w:space="0" w:color="auto"/>
        <w:bottom w:val="none" w:sz="0" w:space="0" w:color="auto"/>
        <w:right w:val="none" w:sz="0" w:space="0" w:color="auto"/>
      </w:divBdr>
    </w:div>
    <w:div w:id="79567055">
      <w:bodyDiv w:val="1"/>
      <w:marLeft w:val="0"/>
      <w:marRight w:val="0"/>
      <w:marTop w:val="0"/>
      <w:marBottom w:val="0"/>
      <w:divBdr>
        <w:top w:val="none" w:sz="0" w:space="0" w:color="auto"/>
        <w:left w:val="none" w:sz="0" w:space="0" w:color="auto"/>
        <w:bottom w:val="none" w:sz="0" w:space="0" w:color="auto"/>
        <w:right w:val="none" w:sz="0" w:space="0" w:color="auto"/>
      </w:divBdr>
    </w:div>
    <w:div w:id="83457797">
      <w:bodyDiv w:val="1"/>
      <w:marLeft w:val="0"/>
      <w:marRight w:val="0"/>
      <w:marTop w:val="0"/>
      <w:marBottom w:val="0"/>
      <w:divBdr>
        <w:top w:val="none" w:sz="0" w:space="0" w:color="auto"/>
        <w:left w:val="none" w:sz="0" w:space="0" w:color="auto"/>
        <w:bottom w:val="none" w:sz="0" w:space="0" w:color="auto"/>
        <w:right w:val="none" w:sz="0" w:space="0" w:color="auto"/>
      </w:divBdr>
    </w:div>
    <w:div w:id="95911297">
      <w:bodyDiv w:val="1"/>
      <w:marLeft w:val="0"/>
      <w:marRight w:val="0"/>
      <w:marTop w:val="0"/>
      <w:marBottom w:val="0"/>
      <w:divBdr>
        <w:top w:val="none" w:sz="0" w:space="0" w:color="auto"/>
        <w:left w:val="none" w:sz="0" w:space="0" w:color="auto"/>
        <w:bottom w:val="none" w:sz="0" w:space="0" w:color="auto"/>
        <w:right w:val="none" w:sz="0" w:space="0" w:color="auto"/>
      </w:divBdr>
    </w:div>
    <w:div w:id="99570051">
      <w:bodyDiv w:val="1"/>
      <w:marLeft w:val="0"/>
      <w:marRight w:val="0"/>
      <w:marTop w:val="0"/>
      <w:marBottom w:val="0"/>
      <w:divBdr>
        <w:top w:val="none" w:sz="0" w:space="0" w:color="auto"/>
        <w:left w:val="none" w:sz="0" w:space="0" w:color="auto"/>
        <w:bottom w:val="none" w:sz="0" w:space="0" w:color="auto"/>
        <w:right w:val="none" w:sz="0" w:space="0" w:color="auto"/>
      </w:divBdr>
    </w:div>
    <w:div w:id="103039507">
      <w:bodyDiv w:val="1"/>
      <w:marLeft w:val="0"/>
      <w:marRight w:val="0"/>
      <w:marTop w:val="0"/>
      <w:marBottom w:val="0"/>
      <w:divBdr>
        <w:top w:val="none" w:sz="0" w:space="0" w:color="auto"/>
        <w:left w:val="none" w:sz="0" w:space="0" w:color="auto"/>
        <w:bottom w:val="none" w:sz="0" w:space="0" w:color="auto"/>
        <w:right w:val="none" w:sz="0" w:space="0" w:color="auto"/>
      </w:divBdr>
    </w:div>
    <w:div w:id="123742220">
      <w:bodyDiv w:val="1"/>
      <w:marLeft w:val="0"/>
      <w:marRight w:val="0"/>
      <w:marTop w:val="0"/>
      <w:marBottom w:val="0"/>
      <w:divBdr>
        <w:top w:val="none" w:sz="0" w:space="0" w:color="auto"/>
        <w:left w:val="none" w:sz="0" w:space="0" w:color="auto"/>
        <w:bottom w:val="none" w:sz="0" w:space="0" w:color="auto"/>
        <w:right w:val="none" w:sz="0" w:space="0" w:color="auto"/>
      </w:divBdr>
    </w:div>
    <w:div w:id="137189058">
      <w:bodyDiv w:val="1"/>
      <w:marLeft w:val="0"/>
      <w:marRight w:val="0"/>
      <w:marTop w:val="0"/>
      <w:marBottom w:val="0"/>
      <w:divBdr>
        <w:top w:val="none" w:sz="0" w:space="0" w:color="auto"/>
        <w:left w:val="none" w:sz="0" w:space="0" w:color="auto"/>
        <w:bottom w:val="none" w:sz="0" w:space="0" w:color="auto"/>
        <w:right w:val="none" w:sz="0" w:space="0" w:color="auto"/>
      </w:divBdr>
    </w:div>
    <w:div w:id="151802710">
      <w:bodyDiv w:val="1"/>
      <w:marLeft w:val="0"/>
      <w:marRight w:val="0"/>
      <w:marTop w:val="0"/>
      <w:marBottom w:val="0"/>
      <w:divBdr>
        <w:top w:val="none" w:sz="0" w:space="0" w:color="auto"/>
        <w:left w:val="none" w:sz="0" w:space="0" w:color="auto"/>
        <w:bottom w:val="none" w:sz="0" w:space="0" w:color="auto"/>
        <w:right w:val="none" w:sz="0" w:space="0" w:color="auto"/>
      </w:divBdr>
    </w:div>
    <w:div w:id="157043116">
      <w:bodyDiv w:val="1"/>
      <w:marLeft w:val="0"/>
      <w:marRight w:val="0"/>
      <w:marTop w:val="0"/>
      <w:marBottom w:val="0"/>
      <w:divBdr>
        <w:top w:val="none" w:sz="0" w:space="0" w:color="auto"/>
        <w:left w:val="none" w:sz="0" w:space="0" w:color="auto"/>
        <w:bottom w:val="none" w:sz="0" w:space="0" w:color="auto"/>
        <w:right w:val="none" w:sz="0" w:space="0" w:color="auto"/>
      </w:divBdr>
    </w:div>
    <w:div w:id="164326938">
      <w:bodyDiv w:val="1"/>
      <w:marLeft w:val="0"/>
      <w:marRight w:val="0"/>
      <w:marTop w:val="0"/>
      <w:marBottom w:val="0"/>
      <w:divBdr>
        <w:top w:val="none" w:sz="0" w:space="0" w:color="auto"/>
        <w:left w:val="none" w:sz="0" w:space="0" w:color="auto"/>
        <w:bottom w:val="none" w:sz="0" w:space="0" w:color="auto"/>
        <w:right w:val="none" w:sz="0" w:space="0" w:color="auto"/>
      </w:divBdr>
    </w:div>
    <w:div w:id="166025482">
      <w:bodyDiv w:val="1"/>
      <w:marLeft w:val="0"/>
      <w:marRight w:val="0"/>
      <w:marTop w:val="0"/>
      <w:marBottom w:val="0"/>
      <w:divBdr>
        <w:top w:val="none" w:sz="0" w:space="0" w:color="auto"/>
        <w:left w:val="none" w:sz="0" w:space="0" w:color="auto"/>
        <w:bottom w:val="none" w:sz="0" w:space="0" w:color="auto"/>
        <w:right w:val="none" w:sz="0" w:space="0" w:color="auto"/>
      </w:divBdr>
    </w:div>
    <w:div w:id="169219510">
      <w:bodyDiv w:val="1"/>
      <w:marLeft w:val="0"/>
      <w:marRight w:val="0"/>
      <w:marTop w:val="0"/>
      <w:marBottom w:val="0"/>
      <w:divBdr>
        <w:top w:val="none" w:sz="0" w:space="0" w:color="auto"/>
        <w:left w:val="none" w:sz="0" w:space="0" w:color="auto"/>
        <w:bottom w:val="none" w:sz="0" w:space="0" w:color="auto"/>
        <w:right w:val="none" w:sz="0" w:space="0" w:color="auto"/>
      </w:divBdr>
    </w:div>
    <w:div w:id="172653198">
      <w:bodyDiv w:val="1"/>
      <w:marLeft w:val="0"/>
      <w:marRight w:val="0"/>
      <w:marTop w:val="0"/>
      <w:marBottom w:val="0"/>
      <w:divBdr>
        <w:top w:val="none" w:sz="0" w:space="0" w:color="auto"/>
        <w:left w:val="none" w:sz="0" w:space="0" w:color="auto"/>
        <w:bottom w:val="none" w:sz="0" w:space="0" w:color="auto"/>
        <w:right w:val="none" w:sz="0" w:space="0" w:color="auto"/>
      </w:divBdr>
    </w:div>
    <w:div w:id="173351041">
      <w:bodyDiv w:val="1"/>
      <w:marLeft w:val="0"/>
      <w:marRight w:val="0"/>
      <w:marTop w:val="0"/>
      <w:marBottom w:val="0"/>
      <w:divBdr>
        <w:top w:val="none" w:sz="0" w:space="0" w:color="auto"/>
        <w:left w:val="none" w:sz="0" w:space="0" w:color="auto"/>
        <w:bottom w:val="none" w:sz="0" w:space="0" w:color="auto"/>
        <w:right w:val="none" w:sz="0" w:space="0" w:color="auto"/>
      </w:divBdr>
    </w:div>
    <w:div w:id="178005381">
      <w:bodyDiv w:val="1"/>
      <w:marLeft w:val="0"/>
      <w:marRight w:val="0"/>
      <w:marTop w:val="0"/>
      <w:marBottom w:val="0"/>
      <w:divBdr>
        <w:top w:val="none" w:sz="0" w:space="0" w:color="auto"/>
        <w:left w:val="none" w:sz="0" w:space="0" w:color="auto"/>
        <w:bottom w:val="none" w:sz="0" w:space="0" w:color="auto"/>
        <w:right w:val="none" w:sz="0" w:space="0" w:color="auto"/>
      </w:divBdr>
    </w:div>
    <w:div w:id="179391958">
      <w:bodyDiv w:val="1"/>
      <w:marLeft w:val="0"/>
      <w:marRight w:val="0"/>
      <w:marTop w:val="0"/>
      <w:marBottom w:val="0"/>
      <w:divBdr>
        <w:top w:val="none" w:sz="0" w:space="0" w:color="auto"/>
        <w:left w:val="none" w:sz="0" w:space="0" w:color="auto"/>
        <w:bottom w:val="none" w:sz="0" w:space="0" w:color="auto"/>
        <w:right w:val="none" w:sz="0" w:space="0" w:color="auto"/>
      </w:divBdr>
    </w:div>
    <w:div w:id="179515354">
      <w:bodyDiv w:val="1"/>
      <w:marLeft w:val="0"/>
      <w:marRight w:val="0"/>
      <w:marTop w:val="0"/>
      <w:marBottom w:val="0"/>
      <w:divBdr>
        <w:top w:val="none" w:sz="0" w:space="0" w:color="auto"/>
        <w:left w:val="none" w:sz="0" w:space="0" w:color="auto"/>
        <w:bottom w:val="none" w:sz="0" w:space="0" w:color="auto"/>
        <w:right w:val="none" w:sz="0" w:space="0" w:color="auto"/>
      </w:divBdr>
    </w:div>
    <w:div w:id="185598884">
      <w:bodyDiv w:val="1"/>
      <w:marLeft w:val="0"/>
      <w:marRight w:val="0"/>
      <w:marTop w:val="0"/>
      <w:marBottom w:val="0"/>
      <w:divBdr>
        <w:top w:val="none" w:sz="0" w:space="0" w:color="auto"/>
        <w:left w:val="none" w:sz="0" w:space="0" w:color="auto"/>
        <w:bottom w:val="none" w:sz="0" w:space="0" w:color="auto"/>
        <w:right w:val="none" w:sz="0" w:space="0" w:color="auto"/>
      </w:divBdr>
    </w:div>
    <w:div w:id="186338221">
      <w:bodyDiv w:val="1"/>
      <w:marLeft w:val="0"/>
      <w:marRight w:val="0"/>
      <w:marTop w:val="0"/>
      <w:marBottom w:val="0"/>
      <w:divBdr>
        <w:top w:val="none" w:sz="0" w:space="0" w:color="auto"/>
        <w:left w:val="none" w:sz="0" w:space="0" w:color="auto"/>
        <w:bottom w:val="none" w:sz="0" w:space="0" w:color="auto"/>
        <w:right w:val="none" w:sz="0" w:space="0" w:color="auto"/>
      </w:divBdr>
    </w:div>
    <w:div w:id="189030856">
      <w:bodyDiv w:val="1"/>
      <w:marLeft w:val="0"/>
      <w:marRight w:val="0"/>
      <w:marTop w:val="0"/>
      <w:marBottom w:val="0"/>
      <w:divBdr>
        <w:top w:val="none" w:sz="0" w:space="0" w:color="auto"/>
        <w:left w:val="none" w:sz="0" w:space="0" w:color="auto"/>
        <w:bottom w:val="none" w:sz="0" w:space="0" w:color="auto"/>
        <w:right w:val="none" w:sz="0" w:space="0" w:color="auto"/>
      </w:divBdr>
    </w:div>
    <w:div w:id="194083954">
      <w:bodyDiv w:val="1"/>
      <w:marLeft w:val="0"/>
      <w:marRight w:val="0"/>
      <w:marTop w:val="0"/>
      <w:marBottom w:val="0"/>
      <w:divBdr>
        <w:top w:val="none" w:sz="0" w:space="0" w:color="auto"/>
        <w:left w:val="none" w:sz="0" w:space="0" w:color="auto"/>
        <w:bottom w:val="none" w:sz="0" w:space="0" w:color="auto"/>
        <w:right w:val="none" w:sz="0" w:space="0" w:color="auto"/>
      </w:divBdr>
    </w:div>
    <w:div w:id="194513622">
      <w:bodyDiv w:val="1"/>
      <w:marLeft w:val="0"/>
      <w:marRight w:val="0"/>
      <w:marTop w:val="0"/>
      <w:marBottom w:val="0"/>
      <w:divBdr>
        <w:top w:val="none" w:sz="0" w:space="0" w:color="auto"/>
        <w:left w:val="none" w:sz="0" w:space="0" w:color="auto"/>
        <w:bottom w:val="none" w:sz="0" w:space="0" w:color="auto"/>
        <w:right w:val="none" w:sz="0" w:space="0" w:color="auto"/>
      </w:divBdr>
      <w:divsChild>
        <w:div w:id="1228228396">
          <w:marLeft w:val="1210"/>
          <w:marRight w:val="0"/>
          <w:marTop w:val="80"/>
          <w:marBottom w:val="0"/>
          <w:divBdr>
            <w:top w:val="none" w:sz="0" w:space="0" w:color="auto"/>
            <w:left w:val="none" w:sz="0" w:space="0" w:color="auto"/>
            <w:bottom w:val="none" w:sz="0" w:space="0" w:color="auto"/>
            <w:right w:val="none" w:sz="0" w:space="0" w:color="auto"/>
          </w:divBdr>
        </w:div>
        <w:div w:id="1415974186">
          <w:marLeft w:val="1210"/>
          <w:marRight w:val="0"/>
          <w:marTop w:val="80"/>
          <w:marBottom w:val="0"/>
          <w:divBdr>
            <w:top w:val="none" w:sz="0" w:space="0" w:color="auto"/>
            <w:left w:val="none" w:sz="0" w:space="0" w:color="auto"/>
            <w:bottom w:val="none" w:sz="0" w:space="0" w:color="auto"/>
            <w:right w:val="none" w:sz="0" w:space="0" w:color="auto"/>
          </w:divBdr>
        </w:div>
        <w:div w:id="1478262457">
          <w:marLeft w:val="475"/>
          <w:marRight w:val="0"/>
          <w:marTop w:val="320"/>
          <w:marBottom w:val="0"/>
          <w:divBdr>
            <w:top w:val="none" w:sz="0" w:space="0" w:color="auto"/>
            <w:left w:val="none" w:sz="0" w:space="0" w:color="auto"/>
            <w:bottom w:val="none" w:sz="0" w:space="0" w:color="auto"/>
            <w:right w:val="none" w:sz="0" w:space="0" w:color="auto"/>
          </w:divBdr>
        </w:div>
        <w:div w:id="1548839062">
          <w:marLeft w:val="1210"/>
          <w:marRight w:val="0"/>
          <w:marTop w:val="80"/>
          <w:marBottom w:val="0"/>
          <w:divBdr>
            <w:top w:val="none" w:sz="0" w:space="0" w:color="auto"/>
            <w:left w:val="none" w:sz="0" w:space="0" w:color="auto"/>
            <w:bottom w:val="none" w:sz="0" w:space="0" w:color="auto"/>
            <w:right w:val="none" w:sz="0" w:space="0" w:color="auto"/>
          </w:divBdr>
        </w:div>
        <w:div w:id="2111198202">
          <w:marLeft w:val="1210"/>
          <w:marRight w:val="0"/>
          <w:marTop w:val="80"/>
          <w:marBottom w:val="0"/>
          <w:divBdr>
            <w:top w:val="none" w:sz="0" w:space="0" w:color="auto"/>
            <w:left w:val="none" w:sz="0" w:space="0" w:color="auto"/>
            <w:bottom w:val="none" w:sz="0" w:space="0" w:color="auto"/>
            <w:right w:val="none" w:sz="0" w:space="0" w:color="auto"/>
          </w:divBdr>
        </w:div>
      </w:divsChild>
    </w:div>
    <w:div w:id="197813047">
      <w:bodyDiv w:val="1"/>
      <w:marLeft w:val="0"/>
      <w:marRight w:val="0"/>
      <w:marTop w:val="0"/>
      <w:marBottom w:val="0"/>
      <w:divBdr>
        <w:top w:val="none" w:sz="0" w:space="0" w:color="auto"/>
        <w:left w:val="none" w:sz="0" w:space="0" w:color="auto"/>
        <w:bottom w:val="none" w:sz="0" w:space="0" w:color="auto"/>
        <w:right w:val="none" w:sz="0" w:space="0" w:color="auto"/>
      </w:divBdr>
    </w:div>
    <w:div w:id="203711470">
      <w:bodyDiv w:val="1"/>
      <w:marLeft w:val="0"/>
      <w:marRight w:val="0"/>
      <w:marTop w:val="0"/>
      <w:marBottom w:val="0"/>
      <w:divBdr>
        <w:top w:val="none" w:sz="0" w:space="0" w:color="auto"/>
        <w:left w:val="none" w:sz="0" w:space="0" w:color="auto"/>
        <w:bottom w:val="none" w:sz="0" w:space="0" w:color="auto"/>
        <w:right w:val="none" w:sz="0" w:space="0" w:color="auto"/>
      </w:divBdr>
    </w:div>
    <w:div w:id="207955913">
      <w:bodyDiv w:val="1"/>
      <w:marLeft w:val="0"/>
      <w:marRight w:val="0"/>
      <w:marTop w:val="0"/>
      <w:marBottom w:val="0"/>
      <w:divBdr>
        <w:top w:val="none" w:sz="0" w:space="0" w:color="auto"/>
        <w:left w:val="none" w:sz="0" w:space="0" w:color="auto"/>
        <w:bottom w:val="none" w:sz="0" w:space="0" w:color="auto"/>
        <w:right w:val="none" w:sz="0" w:space="0" w:color="auto"/>
      </w:divBdr>
    </w:div>
    <w:div w:id="215047065">
      <w:bodyDiv w:val="1"/>
      <w:marLeft w:val="0"/>
      <w:marRight w:val="0"/>
      <w:marTop w:val="0"/>
      <w:marBottom w:val="0"/>
      <w:divBdr>
        <w:top w:val="none" w:sz="0" w:space="0" w:color="auto"/>
        <w:left w:val="none" w:sz="0" w:space="0" w:color="auto"/>
        <w:bottom w:val="none" w:sz="0" w:space="0" w:color="auto"/>
        <w:right w:val="none" w:sz="0" w:space="0" w:color="auto"/>
      </w:divBdr>
    </w:div>
    <w:div w:id="216089796">
      <w:bodyDiv w:val="1"/>
      <w:marLeft w:val="0"/>
      <w:marRight w:val="0"/>
      <w:marTop w:val="0"/>
      <w:marBottom w:val="0"/>
      <w:divBdr>
        <w:top w:val="none" w:sz="0" w:space="0" w:color="auto"/>
        <w:left w:val="none" w:sz="0" w:space="0" w:color="auto"/>
        <w:bottom w:val="none" w:sz="0" w:space="0" w:color="auto"/>
        <w:right w:val="none" w:sz="0" w:space="0" w:color="auto"/>
      </w:divBdr>
    </w:div>
    <w:div w:id="222760702">
      <w:bodyDiv w:val="1"/>
      <w:marLeft w:val="0"/>
      <w:marRight w:val="0"/>
      <w:marTop w:val="0"/>
      <w:marBottom w:val="0"/>
      <w:divBdr>
        <w:top w:val="none" w:sz="0" w:space="0" w:color="auto"/>
        <w:left w:val="none" w:sz="0" w:space="0" w:color="auto"/>
        <w:bottom w:val="none" w:sz="0" w:space="0" w:color="auto"/>
        <w:right w:val="none" w:sz="0" w:space="0" w:color="auto"/>
      </w:divBdr>
    </w:div>
    <w:div w:id="223876284">
      <w:bodyDiv w:val="1"/>
      <w:marLeft w:val="0"/>
      <w:marRight w:val="0"/>
      <w:marTop w:val="0"/>
      <w:marBottom w:val="0"/>
      <w:divBdr>
        <w:top w:val="none" w:sz="0" w:space="0" w:color="auto"/>
        <w:left w:val="none" w:sz="0" w:space="0" w:color="auto"/>
        <w:bottom w:val="none" w:sz="0" w:space="0" w:color="auto"/>
        <w:right w:val="none" w:sz="0" w:space="0" w:color="auto"/>
      </w:divBdr>
    </w:div>
    <w:div w:id="236742883">
      <w:bodyDiv w:val="1"/>
      <w:marLeft w:val="0"/>
      <w:marRight w:val="0"/>
      <w:marTop w:val="0"/>
      <w:marBottom w:val="0"/>
      <w:divBdr>
        <w:top w:val="none" w:sz="0" w:space="0" w:color="auto"/>
        <w:left w:val="none" w:sz="0" w:space="0" w:color="auto"/>
        <w:bottom w:val="none" w:sz="0" w:space="0" w:color="auto"/>
        <w:right w:val="none" w:sz="0" w:space="0" w:color="auto"/>
      </w:divBdr>
    </w:div>
    <w:div w:id="240414543">
      <w:bodyDiv w:val="1"/>
      <w:marLeft w:val="0"/>
      <w:marRight w:val="0"/>
      <w:marTop w:val="0"/>
      <w:marBottom w:val="0"/>
      <w:divBdr>
        <w:top w:val="none" w:sz="0" w:space="0" w:color="auto"/>
        <w:left w:val="none" w:sz="0" w:space="0" w:color="auto"/>
        <w:bottom w:val="none" w:sz="0" w:space="0" w:color="auto"/>
        <w:right w:val="none" w:sz="0" w:space="0" w:color="auto"/>
      </w:divBdr>
    </w:div>
    <w:div w:id="244145982">
      <w:bodyDiv w:val="1"/>
      <w:marLeft w:val="0"/>
      <w:marRight w:val="0"/>
      <w:marTop w:val="0"/>
      <w:marBottom w:val="0"/>
      <w:divBdr>
        <w:top w:val="none" w:sz="0" w:space="0" w:color="auto"/>
        <w:left w:val="none" w:sz="0" w:space="0" w:color="auto"/>
        <w:bottom w:val="none" w:sz="0" w:space="0" w:color="auto"/>
        <w:right w:val="none" w:sz="0" w:space="0" w:color="auto"/>
      </w:divBdr>
    </w:div>
    <w:div w:id="245118911">
      <w:bodyDiv w:val="1"/>
      <w:marLeft w:val="0"/>
      <w:marRight w:val="0"/>
      <w:marTop w:val="0"/>
      <w:marBottom w:val="0"/>
      <w:divBdr>
        <w:top w:val="none" w:sz="0" w:space="0" w:color="auto"/>
        <w:left w:val="none" w:sz="0" w:space="0" w:color="auto"/>
        <w:bottom w:val="none" w:sz="0" w:space="0" w:color="auto"/>
        <w:right w:val="none" w:sz="0" w:space="0" w:color="auto"/>
      </w:divBdr>
    </w:div>
    <w:div w:id="262299179">
      <w:bodyDiv w:val="1"/>
      <w:marLeft w:val="0"/>
      <w:marRight w:val="0"/>
      <w:marTop w:val="0"/>
      <w:marBottom w:val="0"/>
      <w:divBdr>
        <w:top w:val="none" w:sz="0" w:space="0" w:color="auto"/>
        <w:left w:val="none" w:sz="0" w:space="0" w:color="auto"/>
        <w:bottom w:val="none" w:sz="0" w:space="0" w:color="auto"/>
        <w:right w:val="none" w:sz="0" w:space="0" w:color="auto"/>
      </w:divBdr>
    </w:div>
    <w:div w:id="267785432">
      <w:bodyDiv w:val="1"/>
      <w:marLeft w:val="0"/>
      <w:marRight w:val="0"/>
      <w:marTop w:val="0"/>
      <w:marBottom w:val="0"/>
      <w:divBdr>
        <w:top w:val="none" w:sz="0" w:space="0" w:color="auto"/>
        <w:left w:val="none" w:sz="0" w:space="0" w:color="auto"/>
        <w:bottom w:val="none" w:sz="0" w:space="0" w:color="auto"/>
        <w:right w:val="none" w:sz="0" w:space="0" w:color="auto"/>
      </w:divBdr>
    </w:div>
    <w:div w:id="269975177">
      <w:bodyDiv w:val="1"/>
      <w:marLeft w:val="0"/>
      <w:marRight w:val="0"/>
      <w:marTop w:val="0"/>
      <w:marBottom w:val="0"/>
      <w:divBdr>
        <w:top w:val="none" w:sz="0" w:space="0" w:color="auto"/>
        <w:left w:val="none" w:sz="0" w:space="0" w:color="auto"/>
        <w:bottom w:val="none" w:sz="0" w:space="0" w:color="auto"/>
        <w:right w:val="none" w:sz="0" w:space="0" w:color="auto"/>
      </w:divBdr>
    </w:div>
    <w:div w:id="271980440">
      <w:bodyDiv w:val="1"/>
      <w:marLeft w:val="0"/>
      <w:marRight w:val="0"/>
      <w:marTop w:val="0"/>
      <w:marBottom w:val="0"/>
      <w:divBdr>
        <w:top w:val="none" w:sz="0" w:space="0" w:color="auto"/>
        <w:left w:val="none" w:sz="0" w:space="0" w:color="auto"/>
        <w:bottom w:val="none" w:sz="0" w:space="0" w:color="auto"/>
        <w:right w:val="none" w:sz="0" w:space="0" w:color="auto"/>
      </w:divBdr>
    </w:div>
    <w:div w:id="273488473">
      <w:bodyDiv w:val="1"/>
      <w:marLeft w:val="0"/>
      <w:marRight w:val="0"/>
      <w:marTop w:val="0"/>
      <w:marBottom w:val="0"/>
      <w:divBdr>
        <w:top w:val="none" w:sz="0" w:space="0" w:color="auto"/>
        <w:left w:val="none" w:sz="0" w:space="0" w:color="auto"/>
        <w:bottom w:val="none" w:sz="0" w:space="0" w:color="auto"/>
        <w:right w:val="none" w:sz="0" w:space="0" w:color="auto"/>
      </w:divBdr>
    </w:div>
    <w:div w:id="287204701">
      <w:bodyDiv w:val="1"/>
      <w:marLeft w:val="0"/>
      <w:marRight w:val="0"/>
      <w:marTop w:val="0"/>
      <w:marBottom w:val="0"/>
      <w:divBdr>
        <w:top w:val="none" w:sz="0" w:space="0" w:color="auto"/>
        <w:left w:val="none" w:sz="0" w:space="0" w:color="auto"/>
        <w:bottom w:val="none" w:sz="0" w:space="0" w:color="auto"/>
        <w:right w:val="none" w:sz="0" w:space="0" w:color="auto"/>
      </w:divBdr>
    </w:div>
    <w:div w:id="287321745">
      <w:bodyDiv w:val="1"/>
      <w:marLeft w:val="0"/>
      <w:marRight w:val="0"/>
      <w:marTop w:val="0"/>
      <w:marBottom w:val="0"/>
      <w:divBdr>
        <w:top w:val="none" w:sz="0" w:space="0" w:color="auto"/>
        <w:left w:val="none" w:sz="0" w:space="0" w:color="auto"/>
        <w:bottom w:val="none" w:sz="0" w:space="0" w:color="auto"/>
        <w:right w:val="none" w:sz="0" w:space="0" w:color="auto"/>
      </w:divBdr>
    </w:div>
    <w:div w:id="289018082">
      <w:bodyDiv w:val="1"/>
      <w:marLeft w:val="0"/>
      <w:marRight w:val="0"/>
      <w:marTop w:val="0"/>
      <w:marBottom w:val="0"/>
      <w:divBdr>
        <w:top w:val="none" w:sz="0" w:space="0" w:color="auto"/>
        <w:left w:val="none" w:sz="0" w:space="0" w:color="auto"/>
        <w:bottom w:val="none" w:sz="0" w:space="0" w:color="auto"/>
        <w:right w:val="none" w:sz="0" w:space="0" w:color="auto"/>
      </w:divBdr>
    </w:div>
    <w:div w:id="290480232">
      <w:bodyDiv w:val="1"/>
      <w:marLeft w:val="0"/>
      <w:marRight w:val="0"/>
      <w:marTop w:val="0"/>
      <w:marBottom w:val="0"/>
      <w:divBdr>
        <w:top w:val="none" w:sz="0" w:space="0" w:color="auto"/>
        <w:left w:val="none" w:sz="0" w:space="0" w:color="auto"/>
        <w:bottom w:val="none" w:sz="0" w:space="0" w:color="auto"/>
        <w:right w:val="none" w:sz="0" w:space="0" w:color="auto"/>
      </w:divBdr>
    </w:div>
    <w:div w:id="292366177">
      <w:bodyDiv w:val="1"/>
      <w:marLeft w:val="0"/>
      <w:marRight w:val="0"/>
      <w:marTop w:val="0"/>
      <w:marBottom w:val="0"/>
      <w:divBdr>
        <w:top w:val="none" w:sz="0" w:space="0" w:color="auto"/>
        <w:left w:val="none" w:sz="0" w:space="0" w:color="auto"/>
        <w:bottom w:val="none" w:sz="0" w:space="0" w:color="auto"/>
        <w:right w:val="none" w:sz="0" w:space="0" w:color="auto"/>
      </w:divBdr>
    </w:div>
    <w:div w:id="297300669">
      <w:bodyDiv w:val="1"/>
      <w:marLeft w:val="0"/>
      <w:marRight w:val="0"/>
      <w:marTop w:val="0"/>
      <w:marBottom w:val="0"/>
      <w:divBdr>
        <w:top w:val="none" w:sz="0" w:space="0" w:color="auto"/>
        <w:left w:val="none" w:sz="0" w:space="0" w:color="auto"/>
        <w:bottom w:val="none" w:sz="0" w:space="0" w:color="auto"/>
        <w:right w:val="none" w:sz="0" w:space="0" w:color="auto"/>
      </w:divBdr>
    </w:div>
    <w:div w:id="298266468">
      <w:bodyDiv w:val="1"/>
      <w:marLeft w:val="0"/>
      <w:marRight w:val="0"/>
      <w:marTop w:val="0"/>
      <w:marBottom w:val="0"/>
      <w:divBdr>
        <w:top w:val="none" w:sz="0" w:space="0" w:color="auto"/>
        <w:left w:val="none" w:sz="0" w:space="0" w:color="auto"/>
        <w:bottom w:val="none" w:sz="0" w:space="0" w:color="auto"/>
        <w:right w:val="none" w:sz="0" w:space="0" w:color="auto"/>
      </w:divBdr>
    </w:div>
    <w:div w:id="303975273">
      <w:bodyDiv w:val="1"/>
      <w:marLeft w:val="0"/>
      <w:marRight w:val="0"/>
      <w:marTop w:val="0"/>
      <w:marBottom w:val="0"/>
      <w:divBdr>
        <w:top w:val="none" w:sz="0" w:space="0" w:color="auto"/>
        <w:left w:val="none" w:sz="0" w:space="0" w:color="auto"/>
        <w:bottom w:val="none" w:sz="0" w:space="0" w:color="auto"/>
        <w:right w:val="none" w:sz="0" w:space="0" w:color="auto"/>
      </w:divBdr>
    </w:div>
    <w:div w:id="306010099">
      <w:bodyDiv w:val="1"/>
      <w:marLeft w:val="0"/>
      <w:marRight w:val="0"/>
      <w:marTop w:val="0"/>
      <w:marBottom w:val="0"/>
      <w:divBdr>
        <w:top w:val="none" w:sz="0" w:space="0" w:color="auto"/>
        <w:left w:val="none" w:sz="0" w:space="0" w:color="auto"/>
        <w:bottom w:val="none" w:sz="0" w:space="0" w:color="auto"/>
        <w:right w:val="none" w:sz="0" w:space="0" w:color="auto"/>
      </w:divBdr>
    </w:div>
    <w:div w:id="307983070">
      <w:bodyDiv w:val="1"/>
      <w:marLeft w:val="0"/>
      <w:marRight w:val="0"/>
      <w:marTop w:val="0"/>
      <w:marBottom w:val="0"/>
      <w:divBdr>
        <w:top w:val="none" w:sz="0" w:space="0" w:color="auto"/>
        <w:left w:val="none" w:sz="0" w:space="0" w:color="auto"/>
        <w:bottom w:val="none" w:sz="0" w:space="0" w:color="auto"/>
        <w:right w:val="none" w:sz="0" w:space="0" w:color="auto"/>
      </w:divBdr>
    </w:div>
    <w:div w:id="329211047">
      <w:bodyDiv w:val="1"/>
      <w:marLeft w:val="0"/>
      <w:marRight w:val="0"/>
      <w:marTop w:val="0"/>
      <w:marBottom w:val="0"/>
      <w:divBdr>
        <w:top w:val="none" w:sz="0" w:space="0" w:color="auto"/>
        <w:left w:val="none" w:sz="0" w:space="0" w:color="auto"/>
        <w:bottom w:val="none" w:sz="0" w:space="0" w:color="auto"/>
        <w:right w:val="none" w:sz="0" w:space="0" w:color="auto"/>
      </w:divBdr>
    </w:div>
    <w:div w:id="330986579">
      <w:bodyDiv w:val="1"/>
      <w:marLeft w:val="0"/>
      <w:marRight w:val="0"/>
      <w:marTop w:val="0"/>
      <w:marBottom w:val="0"/>
      <w:divBdr>
        <w:top w:val="none" w:sz="0" w:space="0" w:color="auto"/>
        <w:left w:val="none" w:sz="0" w:space="0" w:color="auto"/>
        <w:bottom w:val="none" w:sz="0" w:space="0" w:color="auto"/>
        <w:right w:val="none" w:sz="0" w:space="0" w:color="auto"/>
      </w:divBdr>
    </w:div>
    <w:div w:id="332143545">
      <w:bodyDiv w:val="1"/>
      <w:marLeft w:val="0"/>
      <w:marRight w:val="0"/>
      <w:marTop w:val="0"/>
      <w:marBottom w:val="0"/>
      <w:divBdr>
        <w:top w:val="none" w:sz="0" w:space="0" w:color="auto"/>
        <w:left w:val="none" w:sz="0" w:space="0" w:color="auto"/>
        <w:bottom w:val="none" w:sz="0" w:space="0" w:color="auto"/>
        <w:right w:val="none" w:sz="0" w:space="0" w:color="auto"/>
      </w:divBdr>
    </w:div>
    <w:div w:id="335160060">
      <w:bodyDiv w:val="1"/>
      <w:marLeft w:val="0"/>
      <w:marRight w:val="0"/>
      <w:marTop w:val="0"/>
      <w:marBottom w:val="0"/>
      <w:divBdr>
        <w:top w:val="none" w:sz="0" w:space="0" w:color="auto"/>
        <w:left w:val="none" w:sz="0" w:space="0" w:color="auto"/>
        <w:bottom w:val="none" w:sz="0" w:space="0" w:color="auto"/>
        <w:right w:val="none" w:sz="0" w:space="0" w:color="auto"/>
      </w:divBdr>
    </w:div>
    <w:div w:id="337539671">
      <w:bodyDiv w:val="1"/>
      <w:marLeft w:val="0"/>
      <w:marRight w:val="0"/>
      <w:marTop w:val="0"/>
      <w:marBottom w:val="0"/>
      <w:divBdr>
        <w:top w:val="none" w:sz="0" w:space="0" w:color="auto"/>
        <w:left w:val="none" w:sz="0" w:space="0" w:color="auto"/>
        <w:bottom w:val="none" w:sz="0" w:space="0" w:color="auto"/>
        <w:right w:val="none" w:sz="0" w:space="0" w:color="auto"/>
      </w:divBdr>
    </w:div>
    <w:div w:id="338193851">
      <w:bodyDiv w:val="1"/>
      <w:marLeft w:val="0"/>
      <w:marRight w:val="0"/>
      <w:marTop w:val="0"/>
      <w:marBottom w:val="0"/>
      <w:divBdr>
        <w:top w:val="none" w:sz="0" w:space="0" w:color="auto"/>
        <w:left w:val="none" w:sz="0" w:space="0" w:color="auto"/>
        <w:bottom w:val="none" w:sz="0" w:space="0" w:color="auto"/>
        <w:right w:val="none" w:sz="0" w:space="0" w:color="auto"/>
      </w:divBdr>
    </w:div>
    <w:div w:id="338503067">
      <w:bodyDiv w:val="1"/>
      <w:marLeft w:val="0"/>
      <w:marRight w:val="0"/>
      <w:marTop w:val="0"/>
      <w:marBottom w:val="0"/>
      <w:divBdr>
        <w:top w:val="none" w:sz="0" w:space="0" w:color="auto"/>
        <w:left w:val="none" w:sz="0" w:space="0" w:color="auto"/>
        <w:bottom w:val="none" w:sz="0" w:space="0" w:color="auto"/>
        <w:right w:val="none" w:sz="0" w:space="0" w:color="auto"/>
      </w:divBdr>
    </w:div>
    <w:div w:id="347297176">
      <w:bodyDiv w:val="1"/>
      <w:marLeft w:val="0"/>
      <w:marRight w:val="0"/>
      <w:marTop w:val="0"/>
      <w:marBottom w:val="0"/>
      <w:divBdr>
        <w:top w:val="none" w:sz="0" w:space="0" w:color="auto"/>
        <w:left w:val="none" w:sz="0" w:space="0" w:color="auto"/>
        <w:bottom w:val="none" w:sz="0" w:space="0" w:color="auto"/>
        <w:right w:val="none" w:sz="0" w:space="0" w:color="auto"/>
      </w:divBdr>
    </w:div>
    <w:div w:id="347561794">
      <w:bodyDiv w:val="1"/>
      <w:marLeft w:val="0"/>
      <w:marRight w:val="0"/>
      <w:marTop w:val="0"/>
      <w:marBottom w:val="0"/>
      <w:divBdr>
        <w:top w:val="none" w:sz="0" w:space="0" w:color="auto"/>
        <w:left w:val="none" w:sz="0" w:space="0" w:color="auto"/>
        <w:bottom w:val="none" w:sz="0" w:space="0" w:color="auto"/>
        <w:right w:val="none" w:sz="0" w:space="0" w:color="auto"/>
      </w:divBdr>
    </w:div>
    <w:div w:id="349184392">
      <w:bodyDiv w:val="1"/>
      <w:marLeft w:val="0"/>
      <w:marRight w:val="0"/>
      <w:marTop w:val="0"/>
      <w:marBottom w:val="0"/>
      <w:divBdr>
        <w:top w:val="none" w:sz="0" w:space="0" w:color="auto"/>
        <w:left w:val="none" w:sz="0" w:space="0" w:color="auto"/>
        <w:bottom w:val="none" w:sz="0" w:space="0" w:color="auto"/>
        <w:right w:val="none" w:sz="0" w:space="0" w:color="auto"/>
      </w:divBdr>
    </w:div>
    <w:div w:id="349457066">
      <w:bodyDiv w:val="1"/>
      <w:marLeft w:val="0"/>
      <w:marRight w:val="0"/>
      <w:marTop w:val="0"/>
      <w:marBottom w:val="0"/>
      <w:divBdr>
        <w:top w:val="none" w:sz="0" w:space="0" w:color="auto"/>
        <w:left w:val="none" w:sz="0" w:space="0" w:color="auto"/>
        <w:bottom w:val="none" w:sz="0" w:space="0" w:color="auto"/>
        <w:right w:val="none" w:sz="0" w:space="0" w:color="auto"/>
      </w:divBdr>
    </w:div>
    <w:div w:id="352338880">
      <w:bodyDiv w:val="1"/>
      <w:marLeft w:val="0"/>
      <w:marRight w:val="0"/>
      <w:marTop w:val="0"/>
      <w:marBottom w:val="0"/>
      <w:divBdr>
        <w:top w:val="none" w:sz="0" w:space="0" w:color="auto"/>
        <w:left w:val="none" w:sz="0" w:space="0" w:color="auto"/>
        <w:bottom w:val="none" w:sz="0" w:space="0" w:color="auto"/>
        <w:right w:val="none" w:sz="0" w:space="0" w:color="auto"/>
      </w:divBdr>
    </w:div>
    <w:div w:id="368801483">
      <w:bodyDiv w:val="1"/>
      <w:marLeft w:val="0"/>
      <w:marRight w:val="0"/>
      <w:marTop w:val="0"/>
      <w:marBottom w:val="0"/>
      <w:divBdr>
        <w:top w:val="none" w:sz="0" w:space="0" w:color="auto"/>
        <w:left w:val="none" w:sz="0" w:space="0" w:color="auto"/>
        <w:bottom w:val="none" w:sz="0" w:space="0" w:color="auto"/>
        <w:right w:val="none" w:sz="0" w:space="0" w:color="auto"/>
      </w:divBdr>
    </w:div>
    <w:div w:id="378016309">
      <w:bodyDiv w:val="1"/>
      <w:marLeft w:val="0"/>
      <w:marRight w:val="0"/>
      <w:marTop w:val="0"/>
      <w:marBottom w:val="0"/>
      <w:divBdr>
        <w:top w:val="none" w:sz="0" w:space="0" w:color="auto"/>
        <w:left w:val="none" w:sz="0" w:space="0" w:color="auto"/>
        <w:bottom w:val="none" w:sz="0" w:space="0" w:color="auto"/>
        <w:right w:val="none" w:sz="0" w:space="0" w:color="auto"/>
      </w:divBdr>
    </w:div>
    <w:div w:id="378865038">
      <w:bodyDiv w:val="1"/>
      <w:marLeft w:val="0"/>
      <w:marRight w:val="0"/>
      <w:marTop w:val="0"/>
      <w:marBottom w:val="0"/>
      <w:divBdr>
        <w:top w:val="none" w:sz="0" w:space="0" w:color="auto"/>
        <w:left w:val="none" w:sz="0" w:space="0" w:color="auto"/>
        <w:bottom w:val="none" w:sz="0" w:space="0" w:color="auto"/>
        <w:right w:val="none" w:sz="0" w:space="0" w:color="auto"/>
      </w:divBdr>
    </w:div>
    <w:div w:id="380247508">
      <w:bodyDiv w:val="1"/>
      <w:marLeft w:val="0"/>
      <w:marRight w:val="0"/>
      <w:marTop w:val="0"/>
      <w:marBottom w:val="0"/>
      <w:divBdr>
        <w:top w:val="none" w:sz="0" w:space="0" w:color="auto"/>
        <w:left w:val="none" w:sz="0" w:space="0" w:color="auto"/>
        <w:bottom w:val="none" w:sz="0" w:space="0" w:color="auto"/>
        <w:right w:val="none" w:sz="0" w:space="0" w:color="auto"/>
      </w:divBdr>
    </w:div>
    <w:div w:id="380440835">
      <w:bodyDiv w:val="1"/>
      <w:marLeft w:val="0"/>
      <w:marRight w:val="0"/>
      <w:marTop w:val="0"/>
      <w:marBottom w:val="0"/>
      <w:divBdr>
        <w:top w:val="none" w:sz="0" w:space="0" w:color="auto"/>
        <w:left w:val="none" w:sz="0" w:space="0" w:color="auto"/>
        <w:bottom w:val="none" w:sz="0" w:space="0" w:color="auto"/>
        <w:right w:val="none" w:sz="0" w:space="0" w:color="auto"/>
      </w:divBdr>
    </w:div>
    <w:div w:id="385640582">
      <w:bodyDiv w:val="1"/>
      <w:marLeft w:val="0"/>
      <w:marRight w:val="0"/>
      <w:marTop w:val="0"/>
      <w:marBottom w:val="0"/>
      <w:divBdr>
        <w:top w:val="none" w:sz="0" w:space="0" w:color="auto"/>
        <w:left w:val="none" w:sz="0" w:space="0" w:color="auto"/>
        <w:bottom w:val="none" w:sz="0" w:space="0" w:color="auto"/>
        <w:right w:val="none" w:sz="0" w:space="0" w:color="auto"/>
      </w:divBdr>
    </w:div>
    <w:div w:id="388039867">
      <w:bodyDiv w:val="1"/>
      <w:marLeft w:val="0"/>
      <w:marRight w:val="0"/>
      <w:marTop w:val="0"/>
      <w:marBottom w:val="0"/>
      <w:divBdr>
        <w:top w:val="none" w:sz="0" w:space="0" w:color="auto"/>
        <w:left w:val="none" w:sz="0" w:space="0" w:color="auto"/>
        <w:bottom w:val="none" w:sz="0" w:space="0" w:color="auto"/>
        <w:right w:val="none" w:sz="0" w:space="0" w:color="auto"/>
      </w:divBdr>
    </w:div>
    <w:div w:id="394747309">
      <w:bodyDiv w:val="1"/>
      <w:marLeft w:val="0"/>
      <w:marRight w:val="0"/>
      <w:marTop w:val="0"/>
      <w:marBottom w:val="0"/>
      <w:divBdr>
        <w:top w:val="none" w:sz="0" w:space="0" w:color="auto"/>
        <w:left w:val="none" w:sz="0" w:space="0" w:color="auto"/>
        <w:bottom w:val="none" w:sz="0" w:space="0" w:color="auto"/>
        <w:right w:val="none" w:sz="0" w:space="0" w:color="auto"/>
      </w:divBdr>
    </w:div>
    <w:div w:id="400253524">
      <w:bodyDiv w:val="1"/>
      <w:marLeft w:val="0"/>
      <w:marRight w:val="0"/>
      <w:marTop w:val="0"/>
      <w:marBottom w:val="0"/>
      <w:divBdr>
        <w:top w:val="none" w:sz="0" w:space="0" w:color="auto"/>
        <w:left w:val="none" w:sz="0" w:space="0" w:color="auto"/>
        <w:bottom w:val="none" w:sz="0" w:space="0" w:color="auto"/>
        <w:right w:val="none" w:sz="0" w:space="0" w:color="auto"/>
      </w:divBdr>
    </w:div>
    <w:div w:id="433599732">
      <w:bodyDiv w:val="1"/>
      <w:marLeft w:val="0"/>
      <w:marRight w:val="0"/>
      <w:marTop w:val="0"/>
      <w:marBottom w:val="0"/>
      <w:divBdr>
        <w:top w:val="none" w:sz="0" w:space="0" w:color="auto"/>
        <w:left w:val="none" w:sz="0" w:space="0" w:color="auto"/>
        <w:bottom w:val="none" w:sz="0" w:space="0" w:color="auto"/>
        <w:right w:val="none" w:sz="0" w:space="0" w:color="auto"/>
      </w:divBdr>
    </w:div>
    <w:div w:id="435486903">
      <w:bodyDiv w:val="1"/>
      <w:marLeft w:val="0"/>
      <w:marRight w:val="0"/>
      <w:marTop w:val="0"/>
      <w:marBottom w:val="0"/>
      <w:divBdr>
        <w:top w:val="none" w:sz="0" w:space="0" w:color="auto"/>
        <w:left w:val="none" w:sz="0" w:space="0" w:color="auto"/>
        <w:bottom w:val="none" w:sz="0" w:space="0" w:color="auto"/>
        <w:right w:val="none" w:sz="0" w:space="0" w:color="auto"/>
      </w:divBdr>
    </w:div>
    <w:div w:id="442504656">
      <w:bodyDiv w:val="1"/>
      <w:marLeft w:val="0"/>
      <w:marRight w:val="0"/>
      <w:marTop w:val="0"/>
      <w:marBottom w:val="0"/>
      <w:divBdr>
        <w:top w:val="none" w:sz="0" w:space="0" w:color="auto"/>
        <w:left w:val="none" w:sz="0" w:space="0" w:color="auto"/>
        <w:bottom w:val="none" w:sz="0" w:space="0" w:color="auto"/>
        <w:right w:val="none" w:sz="0" w:space="0" w:color="auto"/>
      </w:divBdr>
    </w:div>
    <w:div w:id="453448202">
      <w:bodyDiv w:val="1"/>
      <w:marLeft w:val="0"/>
      <w:marRight w:val="0"/>
      <w:marTop w:val="0"/>
      <w:marBottom w:val="0"/>
      <w:divBdr>
        <w:top w:val="none" w:sz="0" w:space="0" w:color="auto"/>
        <w:left w:val="none" w:sz="0" w:space="0" w:color="auto"/>
        <w:bottom w:val="none" w:sz="0" w:space="0" w:color="auto"/>
        <w:right w:val="none" w:sz="0" w:space="0" w:color="auto"/>
      </w:divBdr>
    </w:div>
    <w:div w:id="455179864">
      <w:bodyDiv w:val="1"/>
      <w:marLeft w:val="0"/>
      <w:marRight w:val="0"/>
      <w:marTop w:val="0"/>
      <w:marBottom w:val="0"/>
      <w:divBdr>
        <w:top w:val="none" w:sz="0" w:space="0" w:color="auto"/>
        <w:left w:val="none" w:sz="0" w:space="0" w:color="auto"/>
        <w:bottom w:val="none" w:sz="0" w:space="0" w:color="auto"/>
        <w:right w:val="none" w:sz="0" w:space="0" w:color="auto"/>
      </w:divBdr>
    </w:div>
    <w:div w:id="456607714">
      <w:bodyDiv w:val="1"/>
      <w:marLeft w:val="0"/>
      <w:marRight w:val="0"/>
      <w:marTop w:val="0"/>
      <w:marBottom w:val="0"/>
      <w:divBdr>
        <w:top w:val="none" w:sz="0" w:space="0" w:color="auto"/>
        <w:left w:val="none" w:sz="0" w:space="0" w:color="auto"/>
        <w:bottom w:val="none" w:sz="0" w:space="0" w:color="auto"/>
        <w:right w:val="none" w:sz="0" w:space="0" w:color="auto"/>
      </w:divBdr>
    </w:div>
    <w:div w:id="462967691">
      <w:bodyDiv w:val="1"/>
      <w:marLeft w:val="0"/>
      <w:marRight w:val="0"/>
      <w:marTop w:val="0"/>
      <w:marBottom w:val="0"/>
      <w:divBdr>
        <w:top w:val="none" w:sz="0" w:space="0" w:color="auto"/>
        <w:left w:val="none" w:sz="0" w:space="0" w:color="auto"/>
        <w:bottom w:val="none" w:sz="0" w:space="0" w:color="auto"/>
        <w:right w:val="none" w:sz="0" w:space="0" w:color="auto"/>
      </w:divBdr>
    </w:div>
    <w:div w:id="471874282">
      <w:bodyDiv w:val="1"/>
      <w:marLeft w:val="0"/>
      <w:marRight w:val="0"/>
      <w:marTop w:val="0"/>
      <w:marBottom w:val="0"/>
      <w:divBdr>
        <w:top w:val="none" w:sz="0" w:space="0" w:color="auto"/>
        <w:left w:val="none" w:sz="0" w:space="0" w:color="auto"/>
        <w:bottom w:val="none" w:sz="0" w:space="0" w:color="auto"/>
        <w:right w:val="none" w:sz="0" w:space="0" w:color="auto"/>
      </w:divBdr>
    </w:div>
    <w:div w:id="486824359">
      <w:bodyDiv w:val="1"/>
      <w:marLeft w:val="0"/>
      <w:marRight w:val="0"/>
      <w:marTop w:val="0"/>
      <w:marBottom w:val="0"/>
      <w:divBdr>
        <w:top w:val="none" w:sz="0" w:space="0" w:color="auto"/>
        <w:left w:val="none" w:sz="0" w:space="0" w:color="auto"/>
        <w:bottom w:val="none" w:sz="0" w:space="0" w:color="auto"/>
        <w:right w:val="none" w:sz="0" w:space="0" w:color="auto"/>
      </w:divBdr>
    </w:div>
    <w:div w:id="490684073">
      <w:bodyDiv w:val="1"/>
      <w:marLeft w:val="0"/>
      <w:marRight w:val="0"/>
      <w:marTop w:val="0"/>
      <w:marBottom w:val="0"/>
      <w:divBdr>
        <w:top w:val="none" w:sz="0" w:space="0" w:color="auto"/>
        <w:left w:val="none" w:sz="0" w:space="0" w:color="auto"/>
        <w:bottom w:val="none" w:sz="0" w:space="0" w:color="auto"/>
        <w:right w:val="none" w:sz="0" w:space="0" w:color="auto"/>
      </w:divBdr>
    </w:div>
    <w:div w:id="503206100">
      <w:bodyDiv w:val="1"/>
      <w:marLeft w:val="0"/>
      <w:marRight w:val="0"/>
      <w:marTop w:val="0"/>
      <w:marBottom w:val="0"/>
      <w:divBdr>
        <w:top w:val="none" w:sz="0" w:space="0" w:color="auto"/>
        <w:left w:val="none" w:sz="0" w:space="0" w:color="auto"/>
        <w:bottom w:val="none" w:sz="0" w:space="0" w:color="auto"/>
        <w:right w:val="none" w:sz="0" w:space="0" w:color="auto"/>
      </w:divBdr>
    </w:div>
    <w:div w:id="503741371">
      <w:bodyDiv w:val="1"/>
      <w:marLeft w:val="0"/>
      <w:marRight w:val="0"/>
      <w:marTop w:val="0"/>
      <w:marBottom w:val="0"/>
      <w:divBdr>
        <w:top w:val="none" w:sz="0" w:space="0" w:color="auto"/>
        <w:left w:val="none" w:sz="0" w:space="0" w:color="auto"/>
        <w:bottom w:val="none" w:sz="0" w:space="0" w:color="auto"/>
        <w:right w:val="none" w:sz="0" w:space="0" w:color="auto"/>
      </w:divBdr>
    </w:div>
    <w:div w:id="505020996">
      <w:bodyDiv w:val="1"/>
      <w:marLeft w:val="0"/>
      <w:marRight w:val="0"/>
      <w:marTop w:val="0"/>
      <w:marBottom w:val="0"/>
      <w:divBdr>
        <w:top w:val="none" w:sz="0" w:space="0" w:color="auto"/>
        <w:left w:val="none" w:sz="0" w:space="0" w:color="auto"/>
        <w:bottom w:val="none" w:sz="0" w:space="0" w:color="auto"/>
        <w:right w:val="none" w:sz="0" w:space="0" w:color="auto"/>
      </w:divBdr>
    </w:div>
    <w:div w:id="505094062">
      <w:bodyDiv w:val="1"/>
      <w:marLeft w:val="0"/>
      <w:marRight w:val="0"/>
      <w:marTop w:val="0"/>
      <w:marBottom w:val="0"/>
      <w:divBdr>
        <w:top w:val="none" w:sz="0" w:space="0" w:color="auto"/>
        <w:left w:val="none" w:sz="0" w:space="0" w:color="auto"/>
        <w:bottom w:val="none" w:sz="0" w:space="0" w:color="auto"/>
        <w:right w:val="none" w:sz="0" w:space="0" w:color="auto"/>
      </w:divBdr>
    </w:div>
    <w:div w:id="507403777">
      <w:bodyDiv w:val="1"/>
      <w:marLeft w:val="0"/>
      <w:marRight w:val="0"/>
      <w:marTop w:val="0"/>
      <w:marBottom w:val="0"/>
      <w:divBdr>
        <w:top w:val="none" w:sz="0" w:space="0" w:color="auto"/>
        <w:left w:val="none" w:sz="0" w:space="0" w:color="auto"/>
        <w:bottom w:val="none" w:sz="0" w:space="0" w:color="auto"/>
        <w:right w:val="none" w:sz="0" w:space="0" w:color="auto"/>
      </w:divBdr>
    </w:div>
    <w:div w:id="520168450">
      <w:bodyDiv w:val="1"/>
      <w:marLeft w:val="0"/>
      <w:marRight w:val="0"/>
      <w:marTop w:val="0"/>
      <w:marBottom w:val="0"/>
      <w:divBdr>
        <w:top w:val="none" w:sz="0" w:space="0" w:color="auto"/>
        <w:left w:val="none" w:sz="0" w:space="0" w:color="auto"/>
        <w:bottom w:val="none" w:sz="0" w:space="0" w:color="auto"/>
        <w:right w:val="none" w:sz="0" w:space="0" w:color="auto"/>
      </w:divBdr>
    </w:div>
    <w:div w:id="527835249">
      <w:bodyDiv w:val="1"/>
      <w:marLeft w:val="0"/>
      <w:marRight w:val="0"/>
      <w:marTop w:val="0"/>
      <w:marBottom w:val="0"/>
      <w:divBdr>
        <w:top w:val="none" w:sz="0" w:space="0" w:color="auto"/>
        <w:left w:val="none" w:sz="0" w:space="0" w:color="auto"/>
        <w:bottom w:val="none" w:sz="0" w:space="0" w:color="auto"/>
        <w:right w:val="none" w:sz="0" w:space="0" w:color="auto"/>
      </w:divBdr>
    </w:div>
    <w:div w:id="534074483">
      <w:bodyDiv w:val="1"/>
      <w:marLeft w:val="0"/>
      <w:marRight w:val="0"/>
      <w:marTop w:val="0"/>
      <w:marBottom w:val="0"/>
      <w:divBdr>
        <w:top w:val="none" w:sz="0" w:space="0" w:color="auto"/>
        <w:left w:val="none" w:sz="0" w:space="0" w:color="auto"/>
        <w:bottom w:val="none" w:sz="0" w:space="0" w:color="auto"/>
        <w:right w:val="none" w:sz="0" w:space="0" w:color="auto"/>
      </w:divBdr>
    </w:div>
    <w:div w:id="543755931">
      <w:bodyDiv w:val="1"/>
      <w:marLeft w:val="0"/>
      <w:marRight w:val="0"/>
      <w:marTop w:val="0"/>
      <w:marBottom w:val="0"/>
      <w:divBdr>
        <w:top w:val="none" w:sz="0" w:space="0" w:color="auto"/>
        <w:left w:val="none" w:sz="0" w:space="0" w:color="auto"/>
        <w:bottom w:val="none" w:sz="0" w:space="0" w:color="auto"/>
        <w:right w:val="none" w:sz="0" w:space="0" w:color="auto"/>
      </w:divBdr>
    </w:div>
    <w:div w:id="549268532">
      <w:bodyDiv w:val="1"/>
      <w:marLeft w:val="0"/>
      <w:marRight w:val="0"/>
      <w:marTop w:val="0"/>
      <w:marBottom w:val="0"/>
      <w:divBdr>
        <w:top w:val="none" w:sz="0" w:space="0" w:color="auto"/>
        <w:left w:val="none" w:sz="0" w:space="0" w:color="auto"/>
        <w:bottom w:val="none" w:sz="0" w:space="0" w:color="auto"/>
        <w:right w:val="none" w:sz="0" w:space="0" w:color="auto"/>
      </w:divBdr>
    </w:div>
    <w:div w:id="549610132">
      <w:bodyDiv w:val="1"/>
      <w:marLeft w:val="0"/>
      <w:marRight w:val="0"/>
      <w:marTop w:val="0"/>
      <w:marBottom w:val="0"/>
      <w:divBdr>
        <w:top w:val="none" w:sz="0" w:space="0" w:color="auto"/>
        <w:left w:val="none" w:sz="0" w:space="0" w:color="auto"/>
        <w:bottom w:val="none" w:sz="0" w:space="0" w:color="auto"/>
        <w:right w:val="none" w:sz="0" w:space="0" w:color="auto"/>
      </w:divBdr>
    </w:div>
    <w:div w:id="550728130">
      <w:bodyDiv w:val="1"/>
      <w:marLeft w:val="0"/>
      <w:marRight w:val="0"/>
      <w:marTop w:val="0"/>
      <w:marBottom w:val="0"/>
      <w:divBdr>
        <w:top w:val="none" w:sz="0" w:space="0" w:color="auto"/>
        <w:left w:val="none" w:sz="0" w:space="0" w:color="auto"/>
        <w:bottom w:val="none" w:sz="0" w:space="0" w:color="auto"/>
        <w:right w:val="none" w:sz="0" w:space="0" w:color="auto"/>
      </w:divBdr>
    </w:div>
    <w:div w:id="550852142">
      <w:bodyDiv w:val="1"/>
      <w:marLeft w:val="0"/>
      <w:marRight w:val="0"/>
      <w:marTop w:val="0"/>
      <w:marBottom w:val="0"/>
      <w:divBdr>
        <w:top w:val="none" w:sz="0" w:space="0" w:color="auto"/>
        <w:left w:val="none" w:sz="0" w:space="0" w:color="auto"/>
        <w:bottom w:val="none" w:sz="0" w:space="0" w:color="auto"/>
        <w:right w:val="none" w:sz="0" w:space="0" w:color="auto"/>
      </w:divBdr>
    </w:div>
    <w:div w:id="552159429">
      <w:bodyDiv w:val="1"/>
      <w:marLeft w:val="0"/>
      <w:marRight w:val="0"/>
      <w:marTop w:val="0"/>
      <w:marBottom w:val="0"/>
      <w:divBdr>
        <w:top w:val="none" w:sz="0" w:space="0" w:color="auto"/>
        <w:left w:val="none" w:sz="0" w:space="0" w:color="auto"/>
        <w:bottom w:val="none" w:sz="0" w:space="0" w:color="auto"/>
        <w:right w:val="none" w:sz="0" w:space="0" w:color="auto"/>
      </w:divBdr>
    </w:div>
    <w:div w:id="552231698">
      <w:bodyDiv w:val="1"/>
      <w:marLeft w:val="0"/>
      <w:marRight w:val="0"/>
      <w:marTop w:val="0"/>
      <w:marBottom w:val="0"/>
      <w:divBdr>
        <w:top w:val="none" w:sz="0" w:space="0" w:color="auto"/>
        <w:left w:val="none" w:sz="0" w:space="0" w:color="auto"/>
        <w:bottom w:val="none" w:sz="0" w:space="0" w:color="auto"/>
        <w:right w:val="none" w:sz="0" w:space="0" w:color="auto"/>
      </w:divBdr>
    </w:div>
    <w:div w:id="552620167">
      <w:bodyDiv w:val="1"/>
      <w:marLeft w:val="0"/>
      <w:marRight w:val="0"/>
      <w:marTop w:val="0"/>
      <w:marBottom w:val="0"/>
      <w:divBdr>
        <w:top w:val="none" w:sz="0" w:space="0" w:color="auto"/>
        <w:left w:val="none" w:sz="0" w:space="0" w:color="auto"/>
        <w:bottom w:val="none" w:sz="0" w:space="0" w:color="auto"/>
        <w:right w:val="none" w:sz="0" w:space="0" w:color="auto"/>
      </w:divBdr>
    </w:div>
    <w:div w:id="553782157">
      <w:bodyDiv w:val="1"/>
      <w:marLeft w:val="0"/>
      <w:marRight w:val="0"/>
      <w:marTop w:val="0"/>
      <w:marBottom w:val="0"/>
      <w:divBdr>
        <w:top w:val="none" w:sz="0" w:space="0" w:color="auto"/>
        <w:left w:val="none" w:sz="0" w:space="0" w:color="auto"/>
        <w:bottom w:val="none" w:sz="0" w:space="0" w:color="auto"/>
        <w:right w:val="none" w:sz="0" w:space="0" w:color="auto"/>
      </w:divBdr>
    </w:div>
    <w:div w:id="557665646">
      <w:bodyDiv w:val="1"/>
      <w:marLeft w:val="0"/>
      <w:marRight w:val="0"/>
      <w:marTop w:val="0"/>
      <w:marBottom w:val="0"/>
      <w:divBdr>
        <w:top w:val="none" w:sz="0" w:space="0" w:color="auto"/>
        <w:left w:val="none" w:sz="0" w:space="0" w:color="auto"/>
        <w:bottom w:val="none" w:sz="0" w:space="0" w:color="auto"/>
        <w:right w:val="none" w:sz="0" w:space="0" w:color="auto"/>
      </w:divBdr>
    </w:div>
    <w:div w:id="562108732">
      <w:bodyDiv w:val="1"/>
      <w:marLeft w:val="0"/>
      <w:marRight w:val="0"/>
      <w:marTop w:val="0"/>
      <w:marBottom w:val="0"/>
      <w:divBdr>
        <w:top w:val="none" w:sz="0" w:space="0" w:color="auto"/>
        <w:left w:val="none" w:sz="0" w:space="0" w:color="auto"/>
        <w:bottom w:val="none" w:sz="0" w:space="0" w:color="auto"/>
        <w:right w:val="none" w:sz="0" w:space="0" w:color="auto"/>
      </w:divBdr>
    </w:div>
    <w:div w:id="564612434">
      <w:bodyDiv w:val="1"/>
      <w:marLeft w:val="0"/>
      <w:marRight w:val="0"/>
      <w:marTop w:val="0"/>
      <w:marBottom w:val="0"/>
      <w:divBdr>
        <w:top w:val="none" w:sz="0" w:space="0" w:color="auto"/>
        <w:left w:val="none" w:sz="0" w:space="0" w:color="auto"/>
        <w:bottom w:val="none" w:sz="0" w:space="0" w:color="auto"/>
        <w:right w:val="none" w:sz="0" w:space="0" w:color="auto"/>
      </w:divBdr>
    </w:div>
    <w:div w:id="569467935">
      <w:bodyDiv w:val="1"/>
      <w:marLeft w:val="0"/>
      <w:marRight w:val="0"/>
      <w:marTop w:val="0"/>
      <w:marBottom w:val="0"/>
      <w:divBdr>
        <w:top w:val="none" w:sz="0" w:space="0" w:color="auto"/>
        <w:left w:val="none" w:sz="0" w:space="0" w:color="auto"/>
        <w:bottom w:val="none" w:sz="0" w:space="0" w:color="auto"/>
        <w:right w:val="none" w:sz="0" w:space="0" w:color="auto"/>
      </w:divBdr>
    </w:div>
    <w:div w:id="570237679">
      <w:bodyDiv w:val="1"/>
      <w:marLeft w:val="0"/>
      <w:marRight w:val="0"/>
      <w:marTop w:val="0"/>
      <w:marBottom w:val="0"/>
      <w:divBdr>
        <w:top w:val="none" w:sz="0" w:space="0" w:color="auto"/>
        <w:left w:val="none" w:sz="0" w:space="0" w:color="auto"/>
        <w:bottom w:val="none" w:sz="0" w:space="0" w:color="auto"/>
        <w:right w:val="none" w:sz="0" w:space="0" w:color="auto"/>
      </w:divBdr>
    </w:div>
    <w:div w:id="587081355">
      <w:bodyDiv w:val="1"/>
      <w:marLeft w:val="0"/>
      <w:marRight w:val="0"/>
      <w:marTop w:val="0"/>
      <w:marBottom w:val="0"/>
      <w:divBdr>
        <w:top w:val="none" w:sz="0" w:space="0" w:color="auto"/>
        <w:left w:val="none" w:sz="0" w:space="0" w:color="auto"/>
        <w:bottom w:val="none" w:sz="0" w:space="0" w:color="auto"/>
        <w:right w:val="none" w:sz="0" w:space="0" w:color="auto"/>
      </w:divBdr>
    </w:div>
    <w:div w:id="589045353">
      <w:bodyDiv w:val="1"/>
      <w:marLeft w:val="0"/>
      <w:marRight w:val="0"/>
      <w:marTop w:val="0"/>
      <w:marBottom w:val="0"/>
      <w:divBdr>
        <w:top w:val="none" w:sz="0" w:space="0" w:color="auto"/>
        <w:left w:val="none" w:sz="0" w:space="0" w:color="auto"/>
        <w:bottom w:val="none" w:sz="0" w:space="0" w:color="auto"/>
        <w:right w:val="none" w:sz="0" w:space="0" w:color="auto"/>
      </w:divBdr>
    </w:div>
    <w:div w:id="594749158">
      <w:bodyDiv w:val="1"/>
      <w:marLeft w:val="0"/>
      <w:marRight w:val="0"/>
      <w:marTop w:val="0"/>
      <w:marBottom w:val="0"/>
      <w:divBdr>
        <w:top w:val="none" w:sz="0" w:space="0" w:color="auto"/>
        <w:left w:val="none" w:sz="0" w:space="0" w:color="auto"/>
        <w:bottom w:val="none" w:sz="0" w:space="0" w:color="auto"/>
        <w:right w:val="none" w:sz="0" w:space="0" w:color="auto"/>
      </w:divBdr>
    </w:div>
    <w:div w:id="597563021">
      <w:bodyDiv w:val="1"/>
      <w:marLeft w:val="0"/>
      <w:marRight w:val="0"/>
      <w:marTop w:val="0"/>
      <w:marBottom w:val="0"/>
      <w:divBdr>
        <w:top w:val="none" w:sz="0" w:space="0" w:color="auto"/>
        <w:left w:val="none" w:sz="0" w:space="0" w:color="auto"/>
        <w:bottom w:val="none" w:sz="0" w:space="0" w:color="auto"/>
        <w:right w:val="none" w:sz="0" w:space="0" w:color="auto"/>
      </w:divBdr>
    </w:div>
    <w:div w:id="606079397">
      <w:bodyDiv w:val="1"/>
      <w:marLeft w:val="0"/>
      <w:marRight w:val="0"/>
      <w:marTop w:val="0"/>
      <w:marBottom w:val="0"/>
      <w:divBdr>
        <w:top w:val="none" w:sz="0" w:space="0" w:color="auto"/>
        <w:left w:val="none" w:sz="0" w:space="0" w:color="auto"/>
        <w:bottom w:val="none" w:sz="0" w:space="0" w:color="auto"/>
        <w:right w:val="none" w:sz="0" w:space="0" w:color="auto"/>
      </w:divBdr>
    </w:div>
    <w:div w:id="607203505">
      <w:bodyDiv w:val="1"/>
      <w:marLeft w:val="0"/>
      <w:marRight w:val="0"/>
      <w:marTop w:val="0"/>
      <w:marBottom w:val="0"/>
      <w:divBdr>
        <w:top w:val="none" w:sz="0" w:space="0" w:color="auto"/>
        <w:left w:val="none" w:sz="0" w:space="0" w:color="auto"/>
        <w:bottom w:val="none" w:sz="0" w:space="0" w:color="auto"/>
        <w:right w:val="none" w:sz="0" w:space="0" w:color="auto"/>
      </w:divBdr>
    </w:div>
    <w:div w:id="611281595">
      <w:bodyDiv w:val="1"/>
      <w:marLeft w:val="0"/>
      <w:marRight w:val="0"/>
      <w:marTop w:val="0"/>
      <w:marBottom w:val="0"/>
      <w:divBdr>
        <w:top w:val="none" w:sz="0" w:space="0" w:color="auto"/>
        <w:left w:val="none" w:sz="0" w:space="0" w:color="auto"/>
        <w:bottom w:val="none" w:sz="0" w:space="0" w:color="auto"/>
        <w:right w:val="none" w:sz="0" w:space="0" w:color="auto"/>
      </w:divBdr>
    </w:div>
    <w:div w:id="613709533">
      <w:bodyDiv w:val="1"/>
      <w:marLeft w:val="0"/>
      <w:marRight w:val="0"/>
      <w:marTop w:val="0"/>
      <w:marBottom w:val="0"/>
      <w:divBdr>
        <w:top w:val="none" w:sz="0" w:space="0" w:color="auto"/>
        <w:left w:val="none" w:sz="0" w:space="0" w:color="auto"/>
        <w:bottom w:val="none" w:sz="0" w:space="0" w:color="auto"/>
        <w:right w:val="none" w:sz="0" w:space="0" w:color="auto"/>
      </w:divBdr>
    </w:div>
    <w:div w:id="614219176">
      <w:bodyDiv w:val="1"/>
      <w:marLeft w:val="0"/>
      <w:marRight w:val="0"/>
      <w:marTop w:val="0"/>
      <w:marBottom w:val="0"/>
      <w:divBdr>
        <w:top w:val="none" w:sz="0" w:space="0" w:color="auto"/>
        <w:left w:val="none" w:sz="0" w:space="0" w:color="auto"/>
        <w:bottom w:val="none" w:sz="0" w:space="0" w:color="auto"/>
        <w:right w:val="none" w:sz="0" w:space="0" w:color="auto"/>
      </w:divBdr>
    </w:div>
    <w:div w:id="618414873">
      <w:bodyDiv w:val="1"/>
      <w:marLeft w:val="0"/>
      <w:marRight w:val="0"/>
      <w:marTop w:val="0"/>
      <w:marBottom w:val="0"/>
      <w:divBdr>
        <w:top w:val="none" w:sz="0" w:space="0" w:color="auto"/>
        <w:left w:val="none" w:sz="0" w:space="0" w:color="auto"/>
        <w:bottom w:val="none" w:sz="0" w:space="0" w:color="auto"/>
        <w:right w:val="none" w:sz="0" w:space="0" w:color="auto"/>
      </w:divBdr>
    </w:div>
    <w:div w:id="625425669">
      <w:bodyDiv w:val="1"/>
      <w:marLeft w:val="0"/>
      <w:marRight w:val="0"/>
      <w:marTop w:val="0"/>
      <w:marBottom w:val="0"/>
      <w:divBdr>
        <w:top w:val="none" w:sz="0" w:space="0" w:color="auto"/>
        <w:left w:val="none" w:sz="0" w:space="0" w:color="auto"/>
        <w:bottom w:val="none" w:sz="0" w:space="0" w:color="auto"/>
        <w:right w:val="none" w:sz="0" w:space="0" w:color="auto"/>
      </w:divBdr>
    </w:div>
    <w:div w:id="627857189">
      <w:bodyDiv w:val="1"/>
      <w:marLeft w:val="0"/>
      <w:marRight w:val="0"/>
      <w:marTop w:val="0"/>
      <w:marBottom w:val="0"/>
      <w:divBdr>
        <w:top w:val="none" w:sz="0" w:space="0" w:color="auto"/>
        <w:left w:val="none" w:sz="0" w:space="0" w:color="auto"/>
        <w:bottom w:val="none" w:sz="0" w:space="0" w:color="auto"/>
        <w:right w:val="none" w:sz="0" w:space="0" w:color="auto"/>
      </w:divBdr>
    </w:div>
    <w:div w:id="629894151">
      <w:bodyDiv w:val="1"/>
      <w:marLeft w:val="0"/>
      <w:marRight w:val="0"/>
      <w:marTop w:val="0"/>
      <w:marBottom w:val="0"/>
      <w:divBdr>
        <w:top w:val="none" w:sz="0" w:space="0" w:color="auto"/>
        <w:left w:val="none" w:sz="0" w:space="0" w:color="auto"/>
        <w:bottom w:val="none" w:sz="0" w:space="0" w:color="auto"/>
        <w:right w:val="none" w:sz="0" w:space="0" w:color="auto"/>
      </w:divBdr>
    </w:div>
    <w:div w:id="633172458">
      <w:bodyDiv w:val="1"/>
      <w:marLeft w:val="0"/>
      <w:marRight w:val="0"/>
      <w:marTop w:val="0"/>
      <w:marBottom w:val="0"/>
      <w:divBdr>
        <w:top w:val="none" w:sz="0" w:space="0" w:color="auto"/>
        <w:left w:val="none" w:sz="0" w:space="0" w:color="auto"/>
        <w:bottom w:val="none" w:sz="0" w:space="0" w:color="auto"/>
        <w:right w:val="none" w:sz="0" w:space="0" w:color="auto"/>
      </w:divBdr>
    </w:div>
    <w:div w:id="639577849">
      <w:bodyDiv w:val="1"/>
      <w:marLeft w:val="0"/>
      <w:marRight w:val="0"/>
      <w:marTop w:val="0"/>
      <w:marBottom w:val="0"/>
      <w:divBdr>
        <w:top w:val="none" w:sz="0" w:space="0" w:color="auto"/>
        <w:left w:val="none" w:sz="0" w:space="0" w:color="auto"/>
        <w:bottom w:val="none" w:sz="0" w:space="0" w:color="auto"/>
        <w:right w:val="none" w:sz="0" w:space="0" w:color="auto"/>
      </w:divBdr>
    </w:div>
    <w:div w:id="640617354">
      <w:bodyDiv w:val="1"/>
      <w:marLeft w:val="0"/>
      <w:marRight w:val="0"/>
      <w:marTop w:val="0"/>
      <w:marBottom w:val="0"/>
      <w:divBdr>
        <w:top w:val="none" w:sz="0" w:space="0" w:color="auto"/>
        <w:left w:val="none" w:sz="0" w:space="0" w:color="auto"/>
        <w:bottom w:val="none" w:sz="0" w:space="0" w:color="auto"/>
        <w:right w:val="none" w:sz="0" w:space="0" w:color="auto"/>
      </w:divBdr>
    </w:div>
    <w:div w:id="642387183">
      <w:bodyDiv w:val="1"/>
      <w:marLeft w:val="0"/>
      <w:marRight w:val="0"/>
      <w:marTop w:val="0"/>
      <w:marBottom w:val="0"/>
      <w:divBdr>
        <w:top w:val="none" w:sz="0" w:space="0" w:color="auto"/>
        <w:left w:val="none" w:sz="0" w:space="0" w:color="auto"/>
        <w:bottom w:val="none" w:sz="0" w:space="0" w:color="auto"/>
        <w:right w:val="none" w:sz="0" w:space="0" w:color="auto"/>
      </w:divBdr>
    </w:div>
    <w:div w:id="644353154">
      <w:bodyDiv w:val="1"/>
      <w:marLeft w:val="0"/>
      <w:marRight w:val="0"/>
      <w:marTop w:val="0"/>
      <w:marBottom w:val="0"/>
      <w:divBdr>
        <w:top w:val="none" w:sz="0" w:space="0" w:color="auto"/>
        <w:left w:val="none" w:sz="0" w:space="0" w:color="auto"/>
        <w:bottom w:val="none" w:sz="0" w:space="0" w:color="auto"/>
        <w:right w:val="none" w:sz="0" w:space="0" w:color="auto"/>
      </w:divBdr>
    </w:div>
    <w:div w:id="645624875">
      <w:bodyDiv w:val="1"/>
      <w:marLeft w:val="0"/>
      <w:marRight w:val="0"/>
      <w:marTop w:val="0"/>
      <w:marBottom w:val="0"/>
      <w:divBdr>
        <w:top w:val="none" w:sz="0" w:space="0" w:color="auto"/>
        <w:left w:val="none" w:sz="0" w:space="0" w:color="auto"/>
        <w:bottom w:val="none" w:sz="0" w:space="0" w:color="auto"/>
        <w:right w:val="none" w:sz="0" w:space="0" w:color="auto"/>
      </w:divBdr>
    </w:div>
    <w:div w:id="650209680">
      <w:bodyDiv w:val="1"/>
      <w:marLeft w:val="0"/>
      <w:marRight w:val="0"/>
      <w:marTop w:val="0"/>
      <w:marBottom w:val="0"/>
      <w:divBdr>
        <w:top w:val="none" w:sz="0" w:space="0" w:color="auto"/>
        <w:left w:val="none" w:sz="0" w:space="0" w:color="auto"/>
        <w:bottom w:val="none" w:sz="0" w:space="0" w:color="auto"/>
        <w:right w:val="none" w:sz="0" w:space="0" w:color="auto"/>
      </w:divBdr>
    </w:div>
    <w:div w:id="652024553">
      <w:bodyDiv w:val="1"/>
      <w:marLeft w:val="0"/>
      <w:marRight w:val="0"/>
      <w:marTop w:val="0"/>
      <w:marBottom w:val="0"/>
      <w:divBdr>
        <w:top w:val="none" w:sz="0" w:space="0" w:color="auto"/>
        <w:left w:val="none" w:sz="0" w:space="0" w:color="auto"/>
        <w:bottom w:val="none" w:sz="0" w:space="0" w:color="auto"/>
        <w:right w:val="none" w:sz="0" w:space="0" w:color="auto"/>
      </w:divBdr>
    </w:div>
    <w:div w:id="656572041">
      <w:bodyDiv w:val="1"/>
      <w:marLeft w:val="0"/>
      <w:marRight w:val="0"/>
      <w:marTop w:val="0"/>
      <w:marBottom w:val="0"/>
      <w:divBdr>
        <w:top w:val="none" w:sz="0" w:space="0" w:color="auto"/>
        <w:left w:val="none" w:sz="0" w:space="0" w:color="auto"/>
        <w:bottom w:val="none" w:sz="0" w:space="0" w:color="auto"/>
        <w:right w:val="none" w:sz="0" w:space="0" w:color="auto"/>
      </w:divBdr>
    </w:div>
    <w:div w:id="656878885">
      <w:bodyDiv w:val="1"/>
      <w:marLeft w:val="0"/>
      <w:marRight w:val="0"/>
      <w:marTop w:val="0"/>
      <w:marBottom w:val="0"/>
      <w:divBdr>
        <w:top w:val="none" w:sz="0" w:space="0" w:color="auto"/>
        <w:left w:val="none" w:sz="0" w:space="0" w:color="auto"/>
        <w:bottom w:val="none" w:sz="0" w:space="0" w:color="auto"/>
        <w:right w:val="none" w:sz="0" w:space="0" w:color="auto"/>
      </w:divBdr>
    </w:div>
    <w:div w:id="665285049">
      <w:bodyDiv w:val="1"/>
      <w:marLeft w:val="0"/>
      <w:marRight w:val="0"/>
      <w:marTop w:val="0"/>
      <w:marBottom w:val="0"/>
      <w:divBdr>
        <w:top w:val="none" w:sz="0" w:space="0" w:color="auto"/>
        <w:left w:val="none" w:sz="0" w:space="0" w:color="auto"/>
        <w:bottom w:val="none" w:sz="0" w:space="0" w:color="auto"/>
        <w:right w:val="none" w:sz="0" w:space="0" w:color="auto"/>
      </w:divBdr>
    </w:div>
    <w:div w:id="671298631">
      <w:bodyDiv w:val="1"/>
      <w:marLeft w:val="0"/>
      <w:marRight w:val="0"/>
      <w:marTop w:val="0"/>
      <w:marBottom w:val="0"/>
      <w:divBdr>
        <w:top w:val="none" w:sz="0" w:space="0" w:color="auto"/>
        <w:left w:val="none" w:sz="0" w:space="0" w:color="auto"/>
        <w:bottom w:val="none" w:sz="0" w:space="0" w:color="auto"/>
        <w:right w:val="none" w:sz="0" w:space="0" w:color="auto"/>
      </w:divBdr>
    </w:div>
    <w:div w:id="671570371">
      <w:bodyDiv w:val="1"/>
      <w:marLeft w:val="0"/>
      <w:marRight w:val="0"/>
      <w:marTop w:val="0"/>
      <w:marBottom w:val="0"/>
      <w:divBdr>
        <w:top w:val="none" w:sz="0" w:space="0" w:color="auto"/>
        <w:left w:val="none" w:sz="0" w:space="0" w:color="auto"/>
        <w:bottom w:val="none" w:sz="0" w:space="0" w:color="auto"/>
        <w:right w:val="none" w:sz="0" w:space="0" w:color="auto"/>
      </w:divBdr>
    </w:div>
    <w:div w:id="674110601">
      <w:bodyDiv w:val="1"/>
      <w:marLeft w:val="0"/>
      <w:marRight w:val="0"/>
      <w:marTop w:val="0"/>
      <w:marBottom w:val="0"/>
      <w:divBdr>
        <w:top w:val="none" w:sz="0" w:space="0" w:color="auto"/>
        <w:left w:val="none" w:sz="0" w:space="0" w:color="auto"/>
        <w:bottom w:val="none" w:sz="0" w:space="0" w:color="auto"/>
        <w:right w:val="none" w:sz="0" w:space="0" w:color="auto"/>
      </w:divBdr>
    </w:div>
    <w:div w:id="675305630">
      <w:bodyDiv w:val="1"/>
      <w:marLeft w:val="0"/>
      <w:marRight w:val="0"/>
      <w:marTop w:val="0"/>
      <w:marBottom w:val="0"/>
      <w:divBdr>
        <w:top w:val="none" w:sz="0" w:space="0" w:color="auto"/>
        <w:left w:val="none" w:sz="0" w:space="0" w:color="auto"/>
        <w:bottom w:val="none" w:sz="0" w:space="0" w:color="auto"/>
        <w:right w:val="none" w:sz="0" w:space="0" w:color="auto"/>
      </w:divBdr>
    </w:div>
    <w:div w:id="676274113">
      <w:bodyDiv w:val="1"/>
      <w:marLeft w:val="0"/>
      <w:marRight w:val="0"/>
      <w:marTop w:val="0"/>
      <w:marBottom w:val="0"/>
      <w:divBdr>
        <w:top w:val="none" w:sz="0" w:space="0" w:color="auto"/>
        <w:left w:val="none" w:sz="0" w:space="0" w:color="auto"/>
        <w:bottom w:val="none" w:sz="0" w:space="0" w:color="auto"/>
        <w:right w:val="none" w:sz="0" w:space="0" w:color="auto"/>
      </w:divBdr>
    </w:div>
    <w:div w:id="676807553">
      <w:bodyDiv w:val="1"/>
      <w:marLeft w:val="0"/>
      <w:marRight w:val="0"/>
      <w:marTop w:val="0"/>
      <w:marBottom w:val="0"/>
      <w:divBdr>
        <w:top w:val="none" w:sz="0" w:space="0" w:color="auto"/>
        <w:left w:val="none" w:sz="0" w:space="0" w:color="auto"/>
        <w:bottom w:val="none" w:sz="0" w:space="0" w:color="auto"/>
        <w:right w:val="none" w:sz="0" w:space="0" w:color="auto"/>
      </w:divBdr>
    </w:div>
    <w:div w:id="687024654">
      <w:bodyDiv w:val="1"/>
      <w:marLeft w:val="0"/>
      <w:marRight w:val="0"/>
      <w:marTop w:val="0"/>
      <w:marBottom w:val="0"/>
      <w:divBdr>
        <w:top w:val="none" w:sz="0" w:space="0" w:color="auto"/>
        <w:left w:val="none" w:sz="0" w:space="0" w:color="auto"/>
        <w:bottom w:val="none" w:sz="0" w:space="0" w:color="auto"/>
        <w:right w:val="none" w:sz="0" w:space="0" w:color="auto"/>
      </w:divBdr>
    </w:div>
    <w:div w:id="694158851">
      <w:bodyDiv w:val="1"/>
      <w:marLeft w:val="0"/>
      <w:marRight w:val="0"/>
      <w:marTop w:val="0"/>
      <w:marBottom w:val="0"/>
      <w:divBdr>
        <w:top w:val="none" w:sz="0" w:space="0" w:color="auto"/>
        <w:left w:val="none" w:sz="0" w:space="0" w:color="auto"/>
        <w:bottom w:val="none" w:sz="0" w:space="0" w:color="auto"/>
        <w:right w:val="none" w:sz="0" w:space="0" w:color="auto"/>
      </w:divBdr>
    </w:div>
    <w:div w:id="697437708">
      <w:bodyDiv w:val="1"/>
      <w:marLeft w:val="0"/>
      <w:marRight w:val="0"/>
      <w:marTop w:val="0"/>
      <w:marBottom w:val="0"/>
      <w:divBdr>
        <w:top w:val="none" w:sz="0" w:space="0" w:color="auto"/>
        <w:left w:val="none" w:sz="0" w:space="0" w:color="auto"/>
        <w:bottom w:val="none" w:sz="0" w:space="0" w:color="auto"/>
        <w:right w:val="none" w:sz="0" w:space="0" w:color="auto"/>
      </w:divBdr>
    </w:div>
    <w:div w:id="701367393">
      <w:bodyDiv w:val="1"/>
      <w:marLeft w:val="0"/>
      <w:marRight w:val="0"/>
      <w:marTop w:val="0"/>
      <w:marBottom w:val="0"/>
      <w:divBdr>
        <w:top w:val="none" w:sz="0" w:space="0" w:color="auto"/>
        <w:left w:val="none" w:sz="0" w:space="0" w:color="auto"/>
        <w:bottom w:val="none" w:sz="0" w:space="0" w:color="auto"/>
        <w:right w:val="none" w:sz="0" w:space="0" w:color="auto"/>
      </w:divBdr>
    </w:div>
    <w:div w:id="703479103">
      <w:bodyDiv w:val="1"/>
      <w:marLeft w:val="0"/>
      <w:marRight w:val="0"/>
      <w:marTop w:val="0"/>
      <w:marBottom w:val="0"/>
      <w:divBdr>
        <w:top w:val="none" w:sz="0" w:space="0" w:color="auto"/>
        <w:left w:val="none" w:sz="0" w:space="0" w:color="auto"/>
        <w:bottom w:val="none" w:sz="0" w:space="0" w:color="auto"/>
        <w:right w:val="none" w:sz="0" w:space="0" w:color="auto"/>
      </w:divBdr>
    </w:div>
    <w:div w:id="707267272">
      <w:bodyDiv w:val="1"/>
      <w:marLeft w:val="0"/>
      <w:marRight w:val="0"/>
      <w:marTop w:val="0"/>
      <w:marBottom w:val="0"/>
      <w:divBdr>
        <w:top w:val="none" w:sz="0" w:space="0" w:color="auto"/>
        <w:left w:val="none" w:sz="0" w:space="0" w:color="auto"/>
        <w:bottom w:val="none" w:sz="0" w:space="0" w:color="auto"/>
        <w:right w:val="none" w:sz="0" w:space="0" w:color="auto"/>
      </w:divBdr>
    </w:div>
    <w:div w:id="709382443">
      <w:bodyDiv w:val="1"/>
      <w:marLeft w:val="0"/>
      <w:marRight w:val="0"/>
      <w:marTop w:val="0"/>
      <w:marBottom w:val="0"/>
      <w:divBdr>
        <w:top w:val="none" w:sz="0" w:space="0" w:color="auto"/>
        <w:left w:val="none" w:sz="0" w:space="0" w:color="auto"/>
        <w:bottom w:val="none" w:sz="0" w:space="0" w:color="auto"/>
        <w:right w:val="none" w:sz="0" w:space="0" w:color="auto"/>
      </w:divBdr>
    </w:div>
    <w:div w:id="711075168">
      <w:bodyDiv w:val="1"/>
      <w:marLeft w:val="0"/>
      <w:marRight w:val="0"/>
      <w:marTop w:val="0"/>
      <w:marBottom w:val="0"/>
      <w:divBdr>
        <w:top w:val="none" w:sz="0" w:space="0" w:color="auto"/>
        <w:left w:val="none" w:sz="0" w:space="0" w:color="auto"/>
        <w:bottom w:val="none" w:sz="0" w:space="0" w:color="auto"/>
        <w:right w:val="none" w:sz="0" w:space="0" w:color="auto"/>
      </w:divBdr>
    </w:div>
    <w:div w:id="712659746">
      <w:bodyDiv w:val="1"/>
      <w:marLeft w:val="0"/>
      <w:marRight w:val="0"/>
      <w:marTop w:val="0"/>
      <w:marBottom w:val="0"/>
      <w:divBdr>
        <w:top w:val="none" w:sz="0" w:space="0" w:color="auto"/>
        <w:left w:val="none" w:sz="0" w:space="0" w:color="auto"/>
        <w:bottom w:val="none" w:sz="0" w:space="0" w:color="auto"/>
        <w:right w:val="none" w:sz="0" w:space="0" w:color="auto"/>
      </w:divBdr>
    </w:div>
    <w:div w:id="728186748">
      <w:bodyDiv w:val="1"/>
      <w:marLeft w:val="0"/>
      <w:marRight w:val="0"/>
      <w:marTop w:val="0"/>
      <w:marBottom w:val="0"/>
      <w:divBdr>
        <w:top w:val="none" w:sz="0" w:space="0" w:color="auto"/>
        <w:left w:val="none" w:sz="0" w:space="0" w:color="auto"/>
        <w:bottom w:val="none" w:sz="0" w:space="0" w:color="auto"/>
        <w:right w:val="none" w:sz="0" w:space="0" w:color="auto"/>
      </w:divBdr>
    </w:div>
    <w:div w:id="732585123">
      <w:bodyDiv w:val="1"/>
      <w:marLeft w:val="0"/>
      <w:marRight w:val="0"/>
      <w:marTop w:val="0"/>
      <w:marBottom w:val="0"/>
      <w:divBdr>
        <w:top w:val="none" w:sz="0" w:space="0" w:color="auto"/>
        <w:left w:val="none" w:sz="0" w:space="0" w:color="auto"/>
        <w:bottom w:val="none" w:sz="0" w:space="0" w:color="auto"/>
        <w:right w:val="none" w:sz="0" w:space="0" w:color="auto"/>
      </w:divBdr>
    </w:div>
    <w:div w:id="733091432">
      <w:bodyDiv w:val="1"/>
      <w:marLeft w:val="0"/>
      <w:marRight w:val="0"/>
      <w:marTop w:val="0"/>
      <w:marBottom w:val="0"/>
      <w:divBdr>
        <w:top w:val="none" w:sz="0" w:space="0" w:color="auto"/>
        <w:left w:val="none" w:sz="0" w:space="0" w:color="auto"/>
        <w:bottom w:val="none" w:sz="0" w:space="0" w:color="auto"/>
        <w:right w:val="none" w:sz="0" w:space="0" w:color="auto"/>
      </w:divBdr>
    </w:div>
    <w:div w:id="738819792">
      <w:bodyDiv w:val="1"/>
      <w:marLeft w:val="0"/>
      <w:marRight w:val="0"/>
      <w:marTop w:val="0"/>
      <w:marBottom w:val="0"/>
      <w:divBdr>
        <w:top w:val="none" w:sz="0" w:space="0" w:color="auto"/>
        <w:left w:val="none" w:sz="0" w:space="0" w:color="auto"/>
        <w:bottom w:val="none" w:sz="0" w:space="0" w:color="auto"/>
        <w:right w:val="none" w:sz="0" w:space="0" w:color="auto"/>
      </w:divBdr>
    </w:div>
    <w:div w:id="747265012">
      <w:bodyDiv w:val="1"/>
      <w:marLeft w:val="0"/>
      <w:marRight w:val="0"/>
      <w:marTop w:val="0"/>
      <w:marBottom w:val="0"/>
      <w:divBdr>
        <w:top w:val="none" w:sz="0" w:space="0" w:color="auto"/>
        <w:left w:val="none" w:sz="0" w:space="0" w:color="auto"/>
        <w:bottom w:val="none" w:sz="0" w:space="0" w:color="auto"/>
        <w:right w:val="none" w:sz="0" w:space="0" w:color="auto"/>
      </w:divBdr>
    </w:div>
    <w:div w:id="748308835">
      <w:bodyDiv w:val="1"/>
      <w:marLeft w:val="0"/>
      <w:marRight w:val="0"/>
      <w:marTop w:val="0"/>
      <w:marBottom w:val="0"/>
      <w:divBdr>
        <w:top w:val="none" w:sz="0" w:space="0" w:color="auto"/>
        <w:left w:val="none" w:sz="0" w:space="0" w:color="auto"/>
        <w:bottom w:val="none" w:sz="0" w:space="0" w:color="auto"/>
        <w:right w:val="none" w:sz="0" w:space="0" w:color="auto"/>
      </w:divBdr>
    </w:div>
    <w:div w:id="749039615">
      <w:bodyDiv w:val="1"/>
      <w:marLeft w:val="0"/>
      <w:marRight w:val="0"/>
      <w:marTop w:val="0"/>
      <w:marBottom w:val="0"/>
      <w:divBdr>
        <w:top w:val="none" w:sz="0" w:space="0" w:color="auto"/>
        <w:left w:val="none" w:sz="0" w:space="0" w:color="auto"/>
        <w:bottom w:val="none" w:sz="0" w:space="0" w:color="auto"/>
        <w:right w:val="none" w:sz="0" w:space="0" w:color="auto"/>
      </w:divBdr>
    </w:div>
    <w:div w:id="749349804">
      <w:bodyDiv w:val="1"/>
      <w:marLeft w:val="0"/>
      <w:marRight w:val="0"/>
      <w:marTop w:val="0"/>
      <w:marBottom w:val="0"/>
      <w:divBdr>
        <w:top w:val="none" w:sz="0" w:space="0" w:color="auto"/>
        <w:left w:val="none" w:sz="0" w:space="0" w:color="auto"/>
        <w:bottom w:val="none" w:sz="0" w:space="0" w:color="auto"/>
        <w:right w:val="none" w:sz="0" w:space="0" w:color="auto"/>
      </w:divBdr>
    </w:div>
    <w:div w:id="749931092">
      <w:bodyDiv w:val="1"/>
      <w:marLeft w:val="0"/>
      <w:marRight w:val="0"/>
      <w:marTop w:val="0"/>
      <w:marBottom w:val="0"/>
      <w:divBdr>
        <w:top w:val="none" w:sz="0" w:space="0" w:color="auto"/>
        <w:left w:val="none" w:sz="0" w:space="0" w:color="auto"/>
        <w:bottom w:val="none" w:sz="0" w:space="0" w:color="auto"/>
        <w:right w:val="none" w:sz="0" w:space="0" w:color="auto"/>
      </w:divBdr>
    </w:div>
    <w:div w:id="751587035">
      <w:bodyDiv w:val="1"/>
      <w:marLeft w:val="0"/>
      <w:marRight w:val="0"/>
      <w:marTop w:val="0"/>
      <w:marBottom w:val="0"/>
      <w:divBdr>
        <w:top w:val="none" w:sz="0" w:space="0" w:color="auto"/>
        <w:left w:val="none" w:sz="0" w:space="0" w:color="auto"/>
        <w:bottom w:val="none" w:sz="0" w:space="0" w:color="auto"/>
        <w:right w:val="none" w:sz="0" w:space="0" w:color="auto"/>
      </w:divBdr>
    </w:div>
    <w:div w:id="752817755">
      <w:bodyDiv w:val="1"/>
      <w:marLeft w:val="0"/>
      <w:marRight w:val="0"/>
      <w:marTop w:val="0"/>
      <w:marBottom w:val="0"/>
      <w:divBdr>
        <w:top w:val="none" w:sz="0" w:space="0" w:color="auto"/>
        <w:left w:val="none" w:sz="0" w:space="0" w:color="auto"/>
        <w:bottom w:val="none" w:sz="0" w:space="0" w:color="auto"/>
        <w:right w:val="none" w:sz="0" w:space="0" w:color="auto"/>
      </w:divBdr>
    </w:div>
    <w:div w:id="753434245">
      <w:bodyDiv w:val="1"/>
      <w:marLeft w:val="0"/>
      <w:marRight w:val="0"/>
      <w:marTop w:val="0"/>
      <w:marBottom w:val="0"/>
      <w:divBdr>
        <w:top w:val="none" w:sz="0" w:space="0" w:color="auto"/>
        <w:left w:val="none" w:sz="0" w:space="0" w:color="auto"/>
        <w:bottom w:val="none" w:sz="0" w:space="0" w:color="auto"/>
        <w:right w:val="none" w:sz="0" w:space="0" w:color="auto"/>
      </w:divBdr>
    </w:div>
    <w:div w:id="754088589">
      <w:bodyDiv w:val="1"/>
      <w:marLeft w:val="0"/>
      <w:marRight w:val="0"/>
      <w:marTop w:val="0"/>
      <w:marBottom w:val="0"/>
      <w:divBdr>
        <w:top w:val="none" w:sz="0" w:space="0" w:color="auto"/>
        <w:left w:val="none" w:sz="0" w:space="0" w:color="auto"/>
        <w:bottom w:val="none" w:sz="0" w:space="0" w:color="auto"/>
        <w:right w:val="none" w:sz="0" w:space="0" w:color="auto"/>
      </w:divBdr>
    </w:div>
    <w:div w:id="758985817">
      <w:bodyDiv w:val="1"/>
      <w:marLeft w:val="0"/>
      <w:marRight w:val="0"/>
      <w:marTop w:val="0"/>
      <w:marBottom w:val="0"/>
      <w:divBdr>
        <w:top w:val="none" w:sz="0" w:space="0" w:color="auto"/>
        <w:left w:val="none" w:sz="0" w:space="0" w:color="auto"/>
        <w:bottom w:val="none" w:sz="0" w:space="0" w:color="auto"/>
        <w:right w:val="none" w:sz="0" w:space="0" w:color="auto"/>
      </w:divBdr>
    </w:div>
    <w:div w:id="783575947">
      <w:bodyDiv w:val="1"/>
      <w:marLeft w:val="0"/>
      <w:marRight w:val="0"/>
      <w:marTop w:val="0"/>
      <w:marBottom w:val="0"/>
      <w:divBdr>
        <w:top w:val="none" w:sz="0" w:space="0" w:color="auto"/>
        <w:left w:val="none" w:sz="0" w:space="0" w:color="auto"/>
        <w:bottom w:val="none" w:sz="0" w:space="0" w:color="auto"/>
        <w:right w:val="none" w:sz="0" w:space="0" w:color="auto"/>
      </w:divBdr>
    </w:div>
    <w:div w:id="788201590">
      <w:bodyDiv w:val="1"/>
      <w:marLeft w:val="0"/>
      <w:marRight w:val="0"/>
      <w:marTop w:val="0"/>
      <w:marBottom w:val="0"/>
      <w:divBdr>
        <w:top w:val="none" w:sz="0" w:space="0" w:color="auto"/>
        <w:left w:val="none" w:sz="0" w:space="0" w:color="auto"/>
        <w:bottom w:val="none" w:sz="0" w:space="0" w:color="auto"/>
        <w:right w:val="none" w:sz="0" w:space="0" w:color="auto"/>
      </w:divBdr>
    </w:div>
    <w:div w:id="798037108">
      <w:bodyDiv w:val="1"/>
      <w:marLeft w:val="0"/>
      <w:marRight w:val="0"/>
      <w:marTop w:val="0"/>
      <w:marBottom w:val="0"/>
      <w:divBdr>
        <w:top w:val="none" w:sz="0" w:space="0" w:color="auto"/>
        <w:left w:val="none" w:sz="0" w:space="0" w:color="auto"/>
        <w:bottom w:val="none" w:sz="0" w:space="0" w:color="auto"/>
        <w:right w:val="none" w:sz="0" w:space="0" w:color="auto"/>
      </w:divBdr>
    </w:div>
    <w:div w:id="808715002">
      <w:bodyDiv w:val="1"/>
      <w:marLeft w:val="0"/>
      <w:marRight w:val="0"/>
      <w:marTop w:val="0"/>
      <w:marBottom w:val="0"/>
      <w:divBdr>
        <w:top w:val="none" w:sz="0" w:space="0" w:color="auto"/>
        <w:left w:val="none" w:sz="0" w:space="0" w:color="auto"/>
        <w:bottom w:val="none" w:sz="0" w:space="0" w:color="auto"/>
        <w:right w:val="none" w:sz="0" w:space="0" w:color="auto"/>
      </w:divBdr>
    </w:div>
    <w:div w:id="810055572">
      <w:bodyDiv w:val="1"/>
      <w:marLeft w:val="0"/>
      <w:marRight w:val="0"/>
      <w:marTop w:val="0"/>
      <w:marBottom w:val="0"/>
      <w:divBdr>
        <w:top w:val="none" w:sz="0" w:space="0" w:color="auto"/>
        <w:left w:val="none" w:sz="0" w:space="0" w:color="auto"/>
        <w:bottom w:val="none" w:sz="0" w:space="0" w:color="auto"/>
        <w:right w:val="none" w:sz="0" w:space="0" w:color="auto"/>
      </w:divBdr>
    </w:div>
    <w:div w:id="825173208">
      <w:bodyDiv w:val="1"/>
      <w:marLeft w:val="0"/>
      <w:marRight w:val="0"/>
      <w:marTop w:val="0"/>
      <w:marBottom w:val="0"/>
      <w:divBdr>
        <w:top w:val="none" w:sz="0" w:space="0" w:color="auto"/>
        <w:left w:val="none" w:sz="0" w:space="0" w:color="auto"/>
        <w:bottom w:val="none" w:sz="0" w:space="0" w:color="auto"/>
        <w:right w:val="none" w:sz="0" w:space="0" w:color="auto"/>
      </w:divBdr>
    </w:div>
    <w:div w:id="846821134">
      <w:bodyDiv w:val="1"/>
      <w:marLeft w:val="0"/>
      <w:marRight w:val="0"/>
      <w:marTop w:val="0"/>
      <w:marBottom w:val="0"/>
      <w:divBdr>
        <w:top w:val="none" w:sz="0" w:space="0" w:color="auto"/>
        <w:left w:val="none" w:sz="0" w:space="0" w:color="auto"/>
        <w:bottom w:val="none" w:sz="0" w:space="0" w:color="auto"/>
        <w:right w:val="none" w:sz="0" w:space="0" w:color="auto"/>
      </w:divBdr>
    </w:div>
    <w:div w:id="846946957">
      <w:bodyDiv w:val="1"/>
      <w:marLeft w:val="0"/>
      <w:marRight w:val="0"/>
      <w:marTop w:val="0"/>
      <w:marBottom w:val="0"/>
      <w:divBdr>
        <w:top w:val="none" w:sz="0" w:space="0" w:color="auto"/>
        <w:left w:val="none" w:sz="0" w:space="0" w:color="auto"/>
        <w:bottom w:val="none" w:sz="0" w:space="0" w:color="auto"/>
        <w:right w:val="none" w:sz="0" w:space="0" w:color="auto"/>
      </w:divBdr>
    </w:div>
    <w:div w:id="849107632">
      <w:bodyDiv w:val="1"/>
      <w:marLeft w:val="0"/>
      <w:marRight w:val="0"/>
      <w:marTop w:val="0"/>
      <w:marBottom w:val="0"/>
      <w:divBdr>
        <w:top w:val="none" w:sz="0" w:space="0" w:color="auto"/>
        <w:left w:val="none" w:sz="0" w:space="0" w:color="auto"/>
        <w:bottom w:val="none" w:sz="0" w:space="0" w:color="auto"/>
        <w:right w:val="none" w:sz="0" w:space="0" w:color="auto"/>
      </w:divBdr>
    </w:div>
    <w:div w:id="853301031">
      <w:bodyDiv w:val="1"/>
      <w:marLeft w:val="0"/>
      <w:marRight w:val="0"/>
      <w:marTop w:val="0"/>
      <w:marBottom w:val="0"/>
      <w:divBdr>
        <w:top w:val="none" w:sz="0" w:space="0" w:color="auto"/>
        <w:left w:val="none" w:sz="0" w:space="0" w:color="auto"/>
        <w:bottom w:val="none" w:sz="0" w:space="0" w:color="auto"/>
        <w:right w:val="none" w:sz="0" w:space="0" w:color="auto"/>
      </w:divBdr>
    </w:div>
    <w:div w:id="854461533">
      <w:bodyDiv w:val="1"/>
      <w:marLeft w:val="0"/>
      <w:marRight w:val="0"/>
      <w:marTop w:val="0"/>
      <w:marBottom w:val="0"/>
      <w:divBdr>
        <w:top w:val="none" w:sz="0" w:space="0" w:color="auto"/>
        <w:left w:val="none" w:sz="0" w:space="0" w:color="auto"/>
        <w:bottom w:val="none" w:sz="0" w:space="0" w:color="auto"/>
        <w:right w:val="none" w:sz="0" w:space="0" w:color="auto"/>
      </w:divBdr>
    </w:div>
    <w:div w:id="856312253">
      <w:bodyDiv w:val="1"/>
      <w:marLeft w:val="0"/>
      <w:marRight w:val="0"/>
      <w:marTop w:val="0"/>
      <w:marBottom w:val="0"/>
      <w:divBdr>
        <w:top w:val="none" w:sz="0" w:space="0" w:color="auto"/>
        <w:left w:val="none" w:sz="0" w:space="0" w:color="auto"/>
        <w:bottom w:val="none" w:sz="0" w:space="0" w:color="auto"/>
        <w:right w:val="none" w:sz="0" w:space="0" w:color="auto"/>
      </w:divBdr>
    </w:div>
    <w:div w:id="857426255">
      <w:bodyDiv w:val="1"/>
      <w:marLeft w:val="0"/>
      <w:marRight w:val="0"/>
      <w:marTop w:val="0"/>
      <w:marBottom w:val="0"/>
      <w:divBdr>
        <w:top w:val="none" w:sz="0" w:space="0" w:color="auto"/>
        <w:left w:val="none" w:sz="0" w:space="0" w:color="auto"/>
        <w:bottom w:val="none" w:sz="0" w:space="0" w:color="auto"/>
        <w:right w:val="none" w:sz="0" w:space="0" w:color="auto"/>
      </w:divBdr>
    </w:div>
    <w:div w:id="867182975">
      <w:bodyDiv w:val="1"/>
      <w:marLeft w:val="0"/>
      <w:marRight w:val="0"/>
      <w:marTop w:val="0"/>
      <w:marBottom w:val="0"/>
      <w:divBdr>
        <w:top w:val="none" w:sz="0" w:space="0" w:color="auto"/>
        <w:left w:val="none" w:sz="0" w:space="0" w:color="auto"/>
        <w:bottom w:val="none" w:sz="0" w:space="0" w:color="auto"/>
        <w:right w:val="none" w:sz="0" w:space="0" w:color="auto"/>
      </w:divBdr>
    </w:div>
    <w:div w:id="872227505">
      <w:bodyDiv w:val="1"/>
      <w:marLeft w:val="0"/>
      <w:marRight w:val="0"/>
      <w:marTop w:val="0"/>
      <w:marBottom w:val="0"/>
      <w:divBdr>
        <w:top w:val="none" w:sz="0" w:space="0" w:color="auto"/>
        <w:left w:val="none" w:sz="0" w:space="0" w:color="auto"/>
        <w:bottom w:val="none" w:sz="0" w:space="0" w:color="auto"/>
        <w:right w:val="none" w:sz="0" w:space="0" w:color="auto"/>
      </w:divBdr>
    </w:div>
    <w:div w:id="873032435">
      <w:bodyDiv w:val="1"/>
      <w:marLeft w:val="150"/>
      <w:marRight w:val="150"/>
      <w:marTop w:val="0"/>
      <w:marBottom w:val="0"/>
      <w:divBdr>
        <w:top w:val="none" w:sz="0" w:space="0" w:color="auto"/>
        <w:left w:val="none" w:sz="0" w:space="0" w:color="auto"/>
        <w:bottom w:val="none" w:sz="0" w:space="0" w:color="auto"/>
        <w:right w:val="none" w:sz="0" w:space="0" w:color="auto"/>
      </w:divBdr>
      <w:divsChild>
        <w:div w:id="43917516">
          <w:marLeft w:val="0"/>
          <w:marRight w:val="0"/>
          <w:marTop w:val="0"/>
          <w:marBottom w:val="0"/>
          <w:divBdr>
            <w:top w:val="none" w:sz="0" w:space="0" w:color="auto"/>
            <w:left w:val="none" w:sz="0" w:space="0" w:color="auto"/>
            <w:bottom w:val="none" w:sz="0" w:space="0" w:color="auto"/>
            <w:right w:val="none" w:sz="0" w:space="0" w:color="auto"/>
          </w:divBdr>
          <w:divsChild>
            <w:div w:id="630746240">
              <w:marLeft w:val="0"/>
              <w:marRight w:val="0"/>
              <w:marTop w:val="0"/>
              <w:marBottom w:val="0"/>
              <w:divBdr>
                <w:top w:val="single" w:sz="18" w:space="0" w:color="auto"/>
                <w:left w:val="none" w:sz="0" w:space="0" w:color="auto"/>
                <w:bottom w:val="none" w:sz="0" w:space="0" w:color="auto"/>
                <w:right w:val="none" w:sz="0" w:space="0" w:color="auto"/>
              </w:divBdr>
              <w:divsChild>
                <w:div w:id="1379427423">
                  <w:marLeft w:val="0"/>
                  <w:marRight w:val="0"/>
                  <w:marTop w:val="0"/>
                  <w:marBottom w:val="0"/>
                  <w:divBdr>
                    <w:top w:val="none" w:sz="0" w:space="0" w:color="auto"/>
                    <w:left w:val="none" w:sz="0" w:space="0" w:color="auto"/>
                    <w:bottom w:val="none" w:sz="0" w:space="0" w:color="auto"/>
                    <w:right w:val="none" w:sz="0" w:space="0" w:color="auto"/>
                  </w:divBdr>
                  <w:divsChild>
                    <w:div w:id="1705016454">
                      <w:marLeft w:val="0"/>
                      <w:marRight w:val="0"/>
                      <w:marTop w:val="0"/>
                      <w:marBottom w:val="0"/>
                      <w:divBdr>
                        <w:top w:val="none" w:sz="0" w:space="0" w:color="auto"/>
                        <w:left w:val="none" w:sz="0" w:space="0" w:color="auto"/>
                        <w:bottom w:val="none" w:sz="0" w:space="0" w:color="auto"/>
                        <w:right w:val="none" w:sz="0" w:space="0" w:color="auto"/>
                      </w:divBdr>
                      <w:divsChild>
                        <w:div w:id="1679502438">
                          <w:marLeft w:val="0"/>
                          <w:marRight w:val="0"/>
                          <w:marTop w:val="0"/>
                          <w:marBottom w:val="150"/>
                          <w:divBdr>
                            <w:top w:val="single" w:sz="6" w:space="0" w:color="E0E3E5"/>
                            <w:left w:val="single" w:sz="6" w:space="0" w:color="E0E3E5"/>
                            <w:bottom w:val="single" w:sz="6" w:space="0" w:color="E0E3E5"/>
                            <w:right w:val="single" w:sz="6" w:space="0" w:color="E0E3E5"/>
                          </w:divBdr>
                          <w:divsChild>
                            <w:div w:id="1822309546">
                              <w:marLeft w:val="0"/>
                              <w:marRight w:val="0"/>
                              <w:marTop w:val="0"/>
                              <w:marBottom w:val="0"/>
                              <w:divBdr>
                                <w:top w:val="none" w:sz="0" w:space="0" w:color="auto"/>
                                <w:left w:val="none" w:sz="0" w:space="0" w:color="auto"/>
                                <w:bottom w:val="none" w:sz="0" w:space="0" w:color="auto"/>
                                <w:right w:val="none" w:sz="0" w:space="0" w:color="auto"/>
                              </w:divBdr>
                              <w:divsChild>
                                <w:div w:id="1118648897">
                                  <w:marLeft w:val="0"/>
                                  <w:marRight w:val="0"/>
                                  <w:marTop w:val="0"/>
                                  <w:marBottom w:val="0"/>
                                  <w:divBdr>
                                    <w:top w:val="none" w:sz="0" w:space="0" w:color="auto"/>
                                    <w:left w:val="none" w:sz="0" w:space="0" w:color="auto"/>
                                    <w:bottom w:val="none" w:sz="0" w:space="0" w:color="auto"/>
                                    <w:right w:val="none" w:sz="0" w:space="0" w:color="auto"/>
                                  </w:divBdr>
                                  <w:divsChild>
                                    <w:div w:id="1010525960">
                                      <w:marLeft w:val="0"/>
                                      <w:marRight w:val="0"/>
                                      <w:marTop w:val="0"/>
                                      <w:marBottom w:val="0"/>
                                      <w:divBdr>
                                        <w:top w:val="none" w:sz="0" w:space="0" w:color="auto"/>
                                        <w:left w:val="none" w:sz="0" w:space="0" w:color="auto"/>
                                        <w:bottom w:val="none" w:sz="0" w:space="0" w:color="auto"/>
                                        <w:right w:val="none" w:sz="0" w:space="0" w:color="auto"/>
                                      </w:divBdr>
                                      <w:divsChild>
                                        <w:div w:id="1795903191">
                                          <w:marLeft w:val="0"/>
                                          <w:marRight w:val="0"/>
                                          <w:marTop w:val="0"/>
                                          <w:marBottom w:val="0"/>
                                          <w:divBdr>
                                            <w:top w:val="none" w:sz="0" w:space="0" w:color="auto"/>
                                            <w:left w:val="none" w:sz="0" w:space="0" w:color="auto"/>
                                            <w:bottom w:val="none" w:sz="0" w:space="0" w:color="auto"/>
                                            <w:right w:val="none" w:sz="0" w:space="0" w:color="auto"/>
                                          </w:divBdr>
                                          <w:divsChild>
                                            <w:div w:id="20191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173738">
      <w:bodyDiv w:val="1"/>
      <w:marLeft w:val="0"/>
      <w:marRight w:val="0"/>
      <w:marTop w:val="0"/>
      <w:marBottom w:val="0"/>
      <w:divBdr>
        <w:top w:val="none" w:sz="0" w:space="0" w:color="auto"/>
        <w:left w:val="none" w:sz="0" w:space="0" w:color="auto"/>
        <w:bottom w:val="none" w:sz="0" w:space="0" w:color="auto"/>
        <w:right w:val="none" w:sz="0" w:space="0" w:color="auto"/>
      </w:divBdr>
    </w:div>
    <w:div w:id="887499223">
      <w:bodyDiv w:val="1"/>
      <w:marLeft w:val="0"/>
      <w:marRight w:val="0"/>
      <w:marTop w:val="0"/>
      <w:marBottom w:val="0"/>
      <w:divBdr>
        <w:top w:val="none" w:sz="0" w:space="0" w:color="auto"/>
        <w:left w:val="none" w:sz="0" w:space="0" w:color="auto"/>
        <w:bottom w:val="none" w:sz="0" w:space="0" w:color="auto"/>
        <w:right w:val="none" w:sz="0" w:space="0" w:color="auto"/>
      </w:divBdr>
    </w:div>
    <w:div w:id="890581139">
      <w:bodyDiv w:val="1"/>
      <w:marLeft w:val="0"/>
      <w:marRight w:val="0"/>
      <w:marTop w:val="0"/>
      <w:marBottom w:val="0"/>
      <w:divBdr>
        <w:top w:val="none" w:sz="0" w:space="0" w:color="auto"/>
        <w:left w:val="none" w:sz="0" w:space="0" w:color="auto"/>
        <w:bottom w:val="none" w:sz="0" w:space="0" w:color="auto"/>
        <w:right w:val="none" w:sz="0" w:space="0" w:color="auto"/>
      </w:divBdr>
    </w:div>
    <w:div w:id="893463207">
      <w:bodyDiv w:val="1"/>
      <w:marLeft w:val="0"/>
      <w:marRight w:val="0"/>
      <w:marTop w:val="0"/>
      <w:marBottom w:val="0"/>
      <w:divBdr>
        <w:top w:val="none" w:sz="0" w:space="0" w:color="auto"/>
        <w:left w:val="none" w:sz="0" w:space="0" w:color="auto"/>
        <w:bottom w:val="none" w:sz="0" w:space="0" w:color="auto"/>
        <w:right w:val="none" w:sz="0" w:space="0" w:color="auto"/>
      </w:divBdr>
    </w:div>
    <w:div w:id="895236252">
      <w:bodyDiv w:val="1"/>
      <w:marLeft w:val="0"/>
      <w:marRight w:val="0"/>
      <w:marTop w:val="0"/>
      <w:marBottom w:val="0"/>
      <w:divBdr>
        <w:top w:val="none" w:sz="0" w:space="0" w:color="auto"/>
        <w:left w:val="none" w:sz="0" w:space="0" w:color="auto"/>
        <w:bottom w:val="none" w:sz="0" w:space="0" w:color="auto"/>
        <w:right w:val="none" w:sz="0" w:space="0" w:color="auto"/>
      </w:divBdr>
    </w:div>
    <w:div w:id="896630529">
      <w:bodyDiv w:val="1"/>
      <w:marLeft w:val="0"/>
      <w:marRight w:val="0"/>
      <w:marTop w:val="0"/>
      <w:marBottom w:val="0"/>
      <w:divBdr>
        <w:top w:val="none" w:sz="0" w:space="0" w:color="auto"/>
        <w:left w:val="none" w:sz="0" w:space="0" w:color="auto"/>
        <w:bottom w:val="none" w:sz="0" w:space="0" w:color="auto"/>
        <w:right w:val="none" w:sz="0" w:space="0" w:color="auto"/>
      </w:divBdr>
    </w:div>
    <w:div w:id="897396070">
      <w:bodyDiv w:val="1"/>
      <w:marLeft w:val="0"/>
      <w:marRight w:val="0"/>
      <w:marTop w:val="0"/>
      <w:marBottom w:val="0"/>
      <w:divBdr>
        <w:top w:val="none" w:sz="0" w:space="0" w:color="auto"/>
        <w:left w:val="none" w:sz="0" w:space="0" w:color="auto"/>
        <w:bottom w:val="none" w:sz="0" w:space="0" w:color="auto"/>
        <w:right w:val="none" w:sz="0" w:space="0" w:color="auto"/>
      </w:divBdr>
    </w:div>
    <w:div w:id="898326890">
      <w:bodyDiv w:val="1"/>
      <w:marLeft w:val="0"/>
      <w:marRight w:val="0"/>
      <w:marTop w:val="0"/>
      <w:marBottom w:val="0"/>
      <w:divBdr>
        <w:top w:val="none" w:sz="0" w:space="0" w:color="auto"/>
        <w:left w:val="none" w:sz="0" w:space="0" w:color="auto"/>
        <w:bottom w:val="none" w:sz="0" w:space="0" w:color="auto"/>
        <w:right w:val="none" w:sz="0" w:space="0" w:color="auto"/>
      </w:divBdr>
    </w:div>
    <w:div w:id="900599183">
      <w:bodyDiv w:val="1"/>
      <w:marLeft w:val="0"/>
      <w:marRight w:val="0"/>
      <w:marTop w:val="0"/>
      <w:marBottom w:val="0"/>
      <w:divBdr>
        <w:top w:val="none" w:sz="0" w:space="0" w:color="auto"/>
        <w:left w:val="none" w:sz="0" w:space="0" w:color="auto"/>
        <w:bottom w:val="none" w:sz="0" w:space="0" w:color="auto"/>
        <w:right w:val="none" w:sz="0" w:space="0" w:color="auto"/>
      </w:divBdr>
    </w:div>
    <w:div w:id="908225242">
      <w:bodyDiv w:val="1"/>
      <w:marLeft w:val="0"/>
      <w:marRight w:val="0"/>
      <w:marTop w:val="0"/>
      <w:marBottom w:val="0"/>
      <w:divBdr>
        <w:top w:val="none" w:sz="0" w:space="0" w:color="auto"/>
        <w:left w:val="none" w:sz="0" w:space="0" w:color="auto"/>
        <w:bottom w:val="none" w:sz="0" w:space="0" w:color="auto"/>
        <w:right w:val="none" w:sz="0" w:space="0" w:color="auto"/>
      </w:divBdr>
    </w:div>
    <w:div w:id="908687848">
      <w:bodyDiv w:val="1"/>
      <w:marLeft w:val="0"/>
      <w:marRight w:val="0"/>
      <w:marTop w:val="0"/>
      <w:marBottom w:val="0"/>
      <w:divBdr>
        <w:top w:val="none" w:sz="0" w:space="0" w:color="auto"/>
        <w:left w:val="none" w:sz="0" w:space="0" w:color="auto"/>
        <w:bottom w:val="none" w:sz="0" w:space="0" w:color="auto"/>
        <w:right w:val="none" w:sz="0" w:space="0" w:color="auto"/>
      </w:divBdr>
    </w:div>
    <w:div w:id="909576930">
      <w:bodyDiv w:val="1"/>
      <w:marLeft w:val="0"/>
      <w:marRight w:val="0"/>
      <w:marTop w:val="0"/>
      <w:marBottom w:val="0"/>
      <w:divBdr>
        <w:top w:val="none" w:sz="0" w:space="0" w:color="auto"/>
        <w:left w:val="none" w:sz="0" w:space="0" w:color="auto"/>
        <w:bottom w:val="none" w:sz="0" w:space="0" w:color="auto"/>
        <w:right w:val="none" w:sz="0" w:space="0" w:color="auto"/>
      </w:divBdr>
    </w:div>
    <w:div w:id="910195641">
      <w:bodyDiv w:val="1"/>
      <w:marLeft w:val="0"/>
      <w:marRight w:val="0"/>
      <w:marTop w:val="0"/>
      <w:marBottom w:val="0"/>
      <w:divBdr>
        <w:top w:val="none" w:sz="0" w:space="0" w:color="auto"/>
        <w:left w:val="none" w:sz="0" w:space="0" w:color="auto"/>
        <w:bottom w:val="none" w:sz="0" w:space="0" w:color="auto"/>
        <w:right w:val="none" w:sz="0" w:space="0" w:color="auto"/>
      </w:divBdr>
    </w:div>
    <w:div w:id="912855173">
      <w:bodyDiv w:val="1"/>
      <w:marLeft w:val="0"/>
      <w:marRight w:val="0"/>
      <w:marTop w:val="0"/>
      <w:marBottom w:val="0"/>
      <w:divBdr>
        <w:top w:val="none" w:sz="0" w:space="0" w:color="auto"/>
        <w:left w:val="none" w:sz="0" w:space="0" w:color="auto"/>
        <w:bottom w:val="none" w:sz="0" w:space="0" w:color="auto"/>
        <w:right w:val="none" w:sz="0" w:space="0" w:color="auto"/>
      </w:divBdr>
    </w:div>
    <w:div w:id="914973897">
      <w:bodyDiv w:val="1"/>
      <w:marLeft w:val="0"/>
      <w:marRight w:val="0"/>
      <w:marTop w:val="0"/>
      <w:marBottom w:val="0"/>
      <w:divBdr>
        <w:top w:val="none" w:sz="0" w:space="0" w:color="auto"/>
        <w:left w:val="none" w:sz="0" w:space="0" w:color="auto"/>
        <w:bottom w:val="none" w:sz="0" w:space="0" w:color="auto"/>
        <w:right w:val="none" w:sz="0" w:space="0" w:color="auto"/>
      </w:divBdr>
    </w:div>
    <w:div w:id="916091077">
      <w:bodyDiv w:val="1"/>
      <w:marLeft w:val="0"/>
      <w:marRight w:val="0"/>
      <w:marTop w:val="0"/>
      <w:marBottom w:val="0"/>
      <w:divBdr>
        <w:top w:val="none" w:sz="0" w:space="0" w:color="auto"/>
        <w:left w:val="none" w:sz="0" w:space="0" w:color="auto"/>
        <w:bottom w:val="none" w:sz="0" w:space="0" w:color="auto"/>
        <w:right w:val="none" w:sz="0" w:space="0" w:color="auto"/>
      </w:divBdr>
    </w:div>
    <w:div w:id="926309569">
      <w:bodyDiv w:val="1"/>
      <w:marLeft w:val="0"/>
      <w:marRight w:val="0"/>
      <w:marTop w:val="0"/>
      <w:marBottom w:val="0"/>
      <w:divBdr>
        <w:top w:val="none" w:sz="0" w:space="0" w:color="auto"/>
        <w:left w:val="none" w:sz="0" w:space="0" w:color="auto"/>
        <w:bottom w:val="none" w:sz="0" w:space="0" w:color="auto"/>
        <w:right w:val="none" w:sz="0" w:space="0" w:color="auto"/>
      </w:divBdr>
    </w:div>
    <w:div w:id="928081836">
      <w:bodyDiv w:val="1"/>
      <w:marLeft w:val="0"/>
      <w:marRight w:val="0"/>
      <w:marTop w:val="0"/>
      <w:marBottom w:val="0"/>
      <w:divBdr>
        <w:top w:val="none" w:sz="0" w:space="0" w:color="auto"/>
        <w:left w:val="none" w:sz="0" w:space="0" w:color="auto"/>
        <w:bottom w:val="none" w:sz="0" w:space="0" w:color="auto"/>
        <w:right w:val="none" w:sz="0" w:space="0" w:color="auto"/>
      </w:divBdr>
    </w:div>
    <w:div w:id="928198485">
      <w:bodyDiv w:val="1"/>
      <w:marLeft w:val="0"/>
      <w:marRight w:val="0"/>
      <w:marTop w:val="0"/>
      <w:marBottom w:val="0"/>
      <w:divBdr>
        <w:top w:val="none" w:sz="0" w:space="0" w:color="auto"/>
        <w:left w:val="none" w:sz="0" w:space="0" w:color="auto"/>
        <w:bottom w:val="none" w:sz="0" w:space="0" w:color="auto"/>
        <w:right w:val="none" w:sz="0" w:space="0" w:color="auto"/>
      </w:divBdr>
    </w:div>
    <w:div w:id="928658241">
      <w:bodyDiv w:val="1"/>
      <w:marLeft w:val="0"/>
      <w:marRight w:val="0"/>
      <w:marTop w:val="0"/>
      <w:marBottom w:val="0"/>
      <w:divBdr>
        <w:top w:val="none" w:sz="0" w:space="0" w:color="auto"/>
        <w:left w:val="none" w:sz="0" w:space="0" w:color="auto"/>
        <w:bottom w:val="none" w:sz="0" w:space="0" w:color="auto"/>
        <w:right w:val="none" w:sz="0" w:space="0" w:color="auto"/>
      </w:divBdr>
    </w:div>
    <w:div w:id="929702602">
      <w:bodyDiv w:val="1"/>
      <w:marLeft w:val="0"/>
      <w:marRight w:val="0"/>
      <w:marTop w:val="0"/>
      <w:marBottom w:val="0"/>
      <w:divBdr>
        <w:top w:val="none" w:sz="0" w:space="0" w:color="auto"/>
        <w:left w:val="none" w:sz="0" w:space="0" w:color="auto"/>
        <w:bottom w:val="none" w:sz="0" w:space="0" w:color="auto"/>
        <w:right w:val="none" w:sz="0" w:space="0" w:color="auto"/>
      </w:divBdr>
    </w:div>
    <w:div w:id="932517070">
      <w:bodyDiv w:val="1"/>
      <w:marLeft w:val="0"/>
      <w:marRight w:val="0"/>
      <w:marTop w:val="0"/>
      <w:marBottom w:val="0"/>
      <w:divBdr>
        <w:top w:val="none" w:sz="0" w:space="0" w:color="auto"/>
        <w:left w:val="none" w:sz="0" w:space="0" w:color="auto"/>
        <w:bottom w:val="none" w:sz="0" w:space="0" w:color="auto"/>
        <w:right w:val="none" w:sz="0" w:space="0" w:color="auto"/>
      </w:divBdr>
    </w:div>
    <w:div w:id="935750655">
      <w:bodyDiv w:val="1"/>
      <w:marLeft w:val="0"/>
      <w:marRight w:val="0"/>
      <w:marTop w:val="0"/>
      <w:marBottom w:val="0"/>
      <w:divBdr>
        <w:top w:val="none" w:sz="0" w:space="0" w:color="auto"/>
        <w:left w:val="none" w:sz="0" w:space="0" w:color="auto"/>
        <w:bottom w:val="none" w:sz="0" w:space="0" w:color="auto"/>
        <w:right w:val="none" w:sz="0" w:space="0" w:color="auto"/>
      </w:divBdr>
    </w:div>
    <w:div w:id="943925565">
      <w:bodyDiv w:val="1"/>
      <w:marLeft w:val="0"/>
      <w:marRight w:val="0"/>
      <w:marTop w:val="0"/>
      <w:marBottom w:val="0"/>
      <w:divBdr>
        <w:top w:val="none" w:sz="0" w:space="0" w:color="auto"/>
        <w:left w:val="none" w:sz="0" w:space="0" w:color="auto"/>
        <w:bottom w:val="none" w:sz="0" w:space="0" w:color="auto"/>
        <w:right w:val="none" w:sz="0" w:space="0" w:color="auto"/>
      </w:divBdr>
    </w:div>
    <w:div w:id="948510735">
      <w:bodyDiv w:val="1"/>
      <w:marLeft w:val="0"/>
      <w:marRight w:val="0"/>
      <w:marTop w:val="0"/>
      <w:marBottom w:val="0"/>
      <w:divBdr>
        <w:top w:val="none" w:sz="0" w:space="0" w:color="auto"/>
        <w:left w:val="none" w:sz="0" w:space="0" w:color="auto"/>
        <w:bottom w:val="none" w:sz="0" w:space="0" w:color="auto"/>
        <w:right w:val="none" w:sz="0" w:space="0" w:color="auto"/>
      </w:divBdr>
    </w:div>
    <w:div w:id="955722712">
      <w:bodyDiv w:val="1"/>
      <w:marLeft w:val="0"/>
      <w:marRight w:val="0"/>
      <w:marTop w:val="0"/>
      <w:marBottom w:val="0"/>
      <w:divBdr>
        <w:top w:val="none" w:sz="0" w:space="0" w:color="auto"/>
        <w:left w:val="none" w:sz="0" w:space="0" w:color="auto"/>
        <w:bottom w:val="none" w:sz="0" w:space="0" w:color="auto"/>
        <w:right w:val="none" w:sz="0" w:space="0" w:color="auto"/>
      </w:divBdr>
    </w:div>
    <w:div w:id="960381060">
      <w:bodyDiv w:val="1"/>
      <w:marLeft w:val="0"/>
      <w:marRight w:val="0"/>
      <w:marTop w:val="0"/>
      <w:marBottom w:val="0"/>
      <w:divBdr>
        <w:top w:val="none" w:sz="0" w:space="0" w:color="auto"/>
        <w:left w:val="none" w:sz="0" w:space="0" w:color="auto"/>
        <w:bottom w:val="none" w:sz="0" w:space="0" w:color="auto"/>
        <w:right w:val="none" w:sz="0" w:space="0" w:color="auto"/>
      </w:divBdr>
    </w:div>
    <w:div w:id="960914093">
      <w:bodyDiv w:val="1"/>
      <w:marLeft w:val="0"/>
      <w:marRight w:val="0"/>
      <w:marTop w:val="0"/>
      <w:marBottom w:val="0"/>
      <w:divBdr>
        <w:top w:val="none" w:sz="0" w:space="0" w:color="auto"/>
        <w:left w:val="none" w:sz="0" w:space="0" w:color="auto"/>
        <w:bottom w:val="none" w:sz="0" w:space="0" w:color="auto"/>
        <w:right w:val="none" w:sz="0" w:space="0" w:color="auto"/>
      </w:divBdr>
    </w:div>
    <w:div w:id="961348355">
      <w:bodyDiv w:val="1"/>
      <w:marLeft w:val="0"/>
      <w:marRight w:val="0"/>
      <w:marTop w:val="0"/>
      <w:marBottom w:val="0"/>
      <w:divBdr>
        <w:top w:val="none" w:sz="0" w:space="0" w:color="auto"/>
        <w:left w:val="none" w:sz="0" w:space="0" w:color="auto"/>
        <w:bottom w:val="none" w:sz="0" w:space="0" w:color="auto"/>
        <w:right w:val="none" w:sz="0" w:space="0" w:color="auto"/>
      </w:divBdr>
    </w:div>
    <w:div w:id="961838642">
      <w:bodyDiv w:val="1"/>
      <w:marLeft w:val="0"/>
      <w:marRight w:val="0"/>
      <w:marTop w:val="0"/>
      <w:marBottom w:val="0"/>
      <w:divBdr>
        <w:top w:val="none" w:sz="0" w:space="0" w:color="auto"/>
        <w:left w:val="none" w:sz="0" w:space="0" w:color="auto"/>
        <w:bottom w:val="none" w:sz="0" w:space="0" w:color="auto"/>
        <w:right w:val="none" w:sz="0" w:space="0" w:color="auto"/>
      </w:divBdr>
    </w:div>
    <w:div w:id="966591515">
      <w:bodyDiv w:val="1"/>
      <w:marLeft w:val="0"/>
      <w:marRight w:val="0"/>
      <w:marTop w:val="0"/>
      <w:marBottom w:val="0"/>
      <w:divBdr>
        <w:top w:val="none" w:sz="0" w:space="0" w:color="auto"/>
        <w:left w:val="none" w:sz="0" w:space="0" w:color="auto"/>
        <w:bottom w:val="none" w:sz="0" w:space="0" w:color="auto"/>
        <w:right w:val="none" w:sz="0" w:space="0" w:color="auto"/>
      </w:divBdr>
    </w:div>
    <w:div w:id="967124255">
      <w:bodyDiv w:val="1"/>
      <w:marLeft w:val="0"/>
      <w:marRight w:val="0"/>
      <w:marTop w:val="0"/>
      <w:marBottom w:val="0"/>
      <w:divBdr>
        <w:top w:val="none" w:sz="0" w:space="0" w:color="auto"/>
        <w:left w:val="none" w:sz="0" w:space="0" w:color="auto"/>
        <w:bottom w:val="none" w:sz="0" w:space="0" w:color="auto"/>
        <w:right w:val="none" w:sz="0" w:space="0" w:color="auto"/>
      </w:divBdr>
    </w:div>
    <w:div w:id="969242258">
      <w:bodyDiv w:val="1"/>
      <w:marLeft w:val="0"/>
      <w:marRight w:val="0"/>
      <w:marTop w:val="0"/>
      <w:marBottom w:val="0"/>
      <w:divBdr>
        <w:top w:val="none" w:sz="0" w:space="0" w:color="auto"/>
        <w:left w:val="none" w:sz="0" w:space="0" w:color="auto"/>
        <w:bottom w:val="none" w:sz="0" w:space="0" w:color="auto"/>
        <w:right w:val="none" w:sz="0" w:space="0" w:color="auto"/>
      </w:divBdr>
    </w:div>
    <w:div w:id="983118404">
      <w:bodyDiv w:val="1"/>
      <w:marLeft w:val="0"/>
      <w:marRight w:val="0"/>
      <w:marTop w:val="0"/>
      <w:marBottom w:val="0"/>
      <w:divBdr>
        <w:top w:val="none" w:sz="0" w:space="0" w:color="auto"/>
        <w:left w:val="none" w:sz="0" w:space="0" w:color="auto"/>
        <w:bottom w:val="none" w:sz="0" w:space="0" w:color="auto"/>
        <w:right w:val="none" w:sz="0" w:space="0" w:color="auto"/>
      </w:divBdr>
    </w:div>
    <w:div w:id="986931194">
      <w:bodyDiv w:val="1"/>
      <w:marLeft w:val="0"/>
      <w:marRight w:val="0"/>
      <w:marTop w:val="0"/>
      <w:marBottom w:val="0"/>
      <w:divBdr>
        <w:top w:val="none" w:sz="0" w:space="0" w:color="auto"/>
        <w:left w:val="none" w:sz="0" w:space="0" w:color="auto"/>
        <w:bottom w:val="none" w:sz="0" w:space="0" w:color="auto"/>
        <w:right w:val="none" w:sz="0" w:space="0" w:color="auto"/>
      </w:divBdr>
    </w:div>
    <w:div w:id="987048532">
      <w:bodyDiv w:val="1"/>
      <w:marLeft w:val="0"/>
      <w:marRight w:val="0"/>
      <w:marTop w:val="0"/>
      <w:marBottom w:val="0"/>
      <w:divBdr>
        <w:top w:val="none" w:sz="0" w:space="0" w:color="auto"/>
        <w:left w:val="none" w:sz="0" w:space="0" w:color="auto"/>
        <w:bottom w:val="none" w:sz="0" w:space="0" w:color="auto"/>
        <w:right w:val="none" w:sz="0" w:space="0" w:color="auto"/>
      </w:divBdr>
    </w:div>
    <w:div w:id="991256193">
      <w:bodyDiv w:val="1"/>
      <w:marLeft w:val="0"/>
      <w:marRight w:val="0"/>
      <w:marTop w:val="0"/>
      <w:marBottom w:val="0"/>
      <w:divBdr>
        <w:top w:val="none" w:sz="0" w:space="0" w:color="auto"/>
        <w:left w:val="none" w:sz="0" w:space="0" w:color="auto"/>
        <w:bottom w:val="none" w:sz="0" w:space="0" w:color="auto"/>
        <w:right w:val="none" w:sz="0" w:space="0" w:color="auto"/>
      </w:divBdr>
    </w:div>
    <w:div w:id="1002588603">
      <w:bodyDiv w:val="1"/>
      <w:marLeft w:val="0"/>
      <w:marRight w:val="0"/>
      <w:marTop w:val="0"/>
      <w:marBottom w:val="0"/>
      <w:divBdr>
        <w:top w:val="none" w:sz="0" w:space="0" w:color="auto"/>
        <w:left w:val="none" w:sz="0" w:space="0" w:color="auto"/>
        <w:bottom w:val="none" w:sz="0" w:space="0" w:color="auto"/>
        <w:right w:val="none" w:sz="0" w:space="0" w:color="auto"/>
      </w:divBdr>
    </w:div>
    <w:div w:id="1005404021">
      <w:bodyDiv w:val="1"/>
      <w:marLeft w:val="0"/>
      <w:marRight w:val="0"/>
      <w:marTop w:val="0"/>
      <w:marBottom w:val="0"/>
      <w:divBdr>
        <w:top w:val="none" w:sz="0" w:space="0" w:color="auto"/>
        <w:left w:val="none" w:sz="0" w:space="0" w:color="auto"/>
        <w:bottom w:val="none" w:sz="0" w:space="0" w:color="auto"/>
        <w:right w:val="none" w:sz="0" w:space="0" w:color="auto"/>
      </w:divBdr>
    </w:div>
    <w:div w:id="1006130575">
      <w:bodyDiv w:val="1"/>
      <w:marLeft w:val="0"/>
      <w:marRight w:val="0"/>
      <w:marTop w:val="0"/>
      <w:marBottom w:val="0"/>
      <w:divBdr>
        <w:top w:val="none" w:sz="0" w:space="0" w:color="auto"/>
        <w:left w:val="none" w:sz="0" w:space="0" w:color="auto"/>
        <w:bottom w:val="none" w:sz="0" w:space="0" w:color="auto"/>
        <w:right w:val="none" w:sz="0" w:space="0" w:color="auto"/>
      </w:divBdr>
    </w:div>
    <w:div w:id="1006519359">
      <w:bodyDiv w:val="1"/>
      <w:marLeft w:val="0"/>
      <w:marRight w:val="0"/>
      <w:marTop w:val="0"/>
      <w:marBottom w:val="0"/>
      <w:divBdr>
        <w:top w:val="none" w:sz="0" w:space="0" w:color="auto"/>
        <w:left w:val="none" w:sz="0" w:space="0" w:color="auto"/>
        <w:bottom w:val="none" w:sz="0" w:space="0" w:color="auto"/>
        <w:right w:val="none" w:sz="0" w:space="0" w:color="auto"/>
      </w:divBdr>
    </w:div>
    <w:div w:id="1013532915">
      <w:bodyDiv w:val="1"/>
      <w:marLeft w:val="0"/>
      <w:marRight w:val="0"/>
      <w:marTop w:val="0"/>
      <w:marBottom w:val="0"/>
      <w:divBdr>
        <w:top w:val="none" w:sz="0" w:space="0" w:color="auto"/>
        <w:left w:val="none" w:sz="0" w:space="0" w:color="auto"/>
        <w:bottom w:val="none" w:sz="0" w:space="0" w:color="auto"/>
        <w:right w:val="none" w:sz="0" w:space="0" w:color="auto"/>
      </w:divBdr>
    </w:div>
    <w:div w:id="1015766933">
      <w:bodyDiv w:val="1"/>
      <w:marLeft w:val="0"/>
      <w:marRight w:val="0"/>
      <w:marTop w:val="0"/>
      <w:marBottom w:val="0"/>
      <w:divBdr>
        <w:top w:val="none" w:sz="0" w:space="0" w:color="auto"/>
        <w:left w:val="none" w:sz="0" w:space="0" w:color="auto"/>
        <w:bottom w:val="none" w:sz="0" w:space="0" w:color="auto"/>
        <w:right w:val="none" w:sz="0" w:space="0" w:color="auto"/>
      </w:divBdr>
    </w:div>
    <w:div w:id="1016688129">
      <w:bodyDiv w:val="1"/>
      <w:marLeft w:val="0"/>
      <w:marRight w:val="0"/>
      <w:marTop w:val="0"/>
      <w:marBottom w:val="0"/>
      <w:divBdr>
        <w:top w:val="none" w:sz="0" w:space="0" w:color="auto"/>
        <w:left w:val="none" w:sz="0" w:space="0" w:color="auto"/>
        <w:bottom w:val="none" w:sz="0" w:space="0" w:color="auto"/>
        <w:right w:val="none" w:sz="0" w:space="0" w:color="auto"/>
      </w:divBdr>
    </w:div>
    <w:div w:id="1017730484">
      <w:bodyDiv w:val="1"/>
      <w:marLeft w:val="0"/>
      <w:marRight w:val="0"/>
      <w:marTop w:val="0"/>
      <w:marBottom w:val="0"/>
      <w:divBdr>
        <w:top w:val="none" w:sz="0" w:space="0" w:color="auto"/>
        <w:left w:val="none" w:sz="0" w:space="0" w:color="auto"/>
        <w:bottom w:val="none" w:sz="0" w:space="0" w:color="auto"/>
        <w:right w:val="none" w:sz="0" w:space="0" w:color="auto"/>
      </w:divBdr>
    </w:div>
    <w:div w:id="1018694875">
      <w:bodyDiv w:val="1"/>
      <w:marLeft w:val="0"/>
      <w:marRight w:val="0"/>
      <w:marTop w:val="0"/>
      <w:marBottom w:val="0"/>
      <w:divBdr>
        <w:top w:val="none" w:sz="0" w:space="0" w:color="auto"/>
        <w:left w:val="none" w:sz="0" w:space="0" w:color="auto"/>
        <w:bottom w:val="none" w:sz="0" w:space="0" w:color="auto"/>
        <w:right w:val="none" w:sz="0" w:space="0" w:color="auto"/>
      </w:divBdr>
    </w:div>
    <w:div w:id="1019509756">
      <w:bodyDiv w:val="1"/>
      <w:marLeft w:val="0"/>
      <w:marRight w:val="0"/>
      <w:marTop w:val="0"/>
      <w:marBottom w:val="0"/>
      <w:divBdr>
        <w:top w:val="none" w:sz="0" w:space="0" w:color="auto"/>
        <w:left w:val="none" w:sz="0" w:space="0" w:color="auto"/>
        <w:bottom w:val="none" w:sz="0" w:space="0" w:color="auto"/>
        <w:right w:val="none" w:sz="0" w:space="0" w:color="auto"/>
      </w:divBdr>
    </w:div>
    <w:div w:id="1019696400">
      <w:bodyDiv w:val="1"/>
      <w:marLeft w:val="0"/>
      <w:marRight w:val="0"/>
      <w:marTop w:val="0"/>
      <w:marBottom w:val="0"/>
      <w:divBdr>
        <w:top w:val="none" w:sz="0" w:space="0" w:color="auto"/>
        <w:left w:val="none" w:sz="0" w:space="0" w:color="auto"/>
        <w:bottom w:val="none" w:sz="0" w:space="0" w:color="auto"/>
        <w:right w:val="none" w:sz="0" w:space="0" w:color="auto"/>
      </w:divBdr>
    </w:div>
    <w:div w:id="1020280162">
      <w:bodyDiv w:val="1"/>
      <w:marLeft w:val="0"/>
      <w:marRight w:val="0"/>
      <w:marTop w:val="0"/>
      <w:marBottom w:val="0"/>
      <w:divBdr>
        <w:top w:val="none" w:sz="0" w:space="0" w:color="auto"/>
        <w:left w:val="none" w:sz="0" w:space="0" w:color="auto"/>
        <w:bottom w:val="none" w:sz="0" w:space="0" w:color="auto"/>
        <w:right w:val="none" w:sz="0" w:space="0" w:color="auto"/>
      </w:divBdr>
    </w:div>
    <w:div w:id="1028414692">
      <w:bodyDiv w:val="1"/>
      <w:marLeft w:val="0"/>
      <w:marRight w:val="0"/>
      <w:marTop w:val="0"/>
      <w:marBottom w:val="0"/>
      <w:divBdr>
        <w:top w:val="none" w:sz="0" w:space="0" w:color="auto"/>
        <w:left w:val="none" w:sz="0" w:space="0" w:color="auto"/>
        <w:bottom w:val="none" w:sz="0" w:space="0" w:color="auto"/>
        <w:right w:val="none" w:sz="0" w:space="0" w:color="auto"/>
      </w:divBdr>
    </w:div>
    <w:div w:id="1031422089">
      <w:bodyDiv w:val="1"/>
      <w:marLeft w:val="0"/>
      <w:marRight w:val="0"/>
      <w:marTop w:val="0"/>
      <w:marBottom w:val="0"/>
      <w:divBdr>
        <w:top w:val="none" w:sz="0" w:space="0" w:color="auto"/>
        <w:left w:val="none" w:sz="0" w:space="0" w:color="auto"/>
        <w:bottom w:val="none" w:sz="0" w:space="0" w:color="auto"/>
        <w:right w:val="none" w:sz="0" w:space="0" w:color="auto"/>
      </w:divBdr>
    </w:div>
    <w:div w:id="1036658842">
      <w:bodyDiv w:val="1"/>
      <w:marLeft w:val="0"/>
      <w:marRight w:val="0"/>
      <w:marTop w:val="0"/>
      <w:marBottom w:val="0"/>
      <w:divBdr>
        <w:top w:val="none" w:sz="0" w:space="0" w:color="auto"/>
        <w:left w:val="none" w:sz="0" w:space="0" w:color="auto"/>
        <w:bottom w:val="none" w:sz="0" w:space="0" w:color="auto"/>
        <w:right w:val="none" w:sz="0" w:space="0" w:color="auto"/>
      </w:divBdr>
    </w:div>
    <w:div w:id="1038698355">
      <w:bodyDiv w:val="1"/>
      <w:marLeft w:val="0"/>
      <w:marRight w:val="0"/>
      <w:marTop w:val="0"/>
      <w:marBottom w:val="0"/>
      <w:divBdr>
        <w:top w:val="none" w:sz="0" w:space="0" w:color="auto"/>
        <w:left w:val="none" w:sz="0" w:space="0" w:color="auto"/>
        <w:bottom w:val="none" w:sz="0" w:space="0" w:color="auto"/>
        <w:right w:val="none" w:sz="0" w:space="0" w:color="auto"/>
      </w:divBdr>
    </w:div>
    <w:div w:id="1038774265">
      <w:bodyDiv w:val="1"/>
      <w:marLeft w:val="0"/>
      <w:marRight w:val="0"/>
      <w:marTop w:val="0"/>
      <w:marBottom w:val="0"/>
      <w:divBdr>
        <w:top w:val="none" w:sz="0" w:space="0" w:color="auto"/>
        <w:left w:val="none" w:sz="0" w:space="0" w:color="auto"/>
        <w:bottom w:val="none" w:sz="0" w:space="0" w:color="auto"/>
        <w:right w:val="none" w:sz="0" w:space="0" w:color="auto"/>
      </w:divBdr>
    </w:div>
    <w:div w:id="1039279530">
      <w:bodyDiv w:val="1"/>
      <w:marLeft w:val="0"/>
      <w:marRight w:val="0"/>
      <w:marTop w:val="0"/>
      <w:marBottom w:val="0"/>
      <w:divBdr>
        <w:top w:val="none" w:sz="0" w:space="0" w:color="auto"/>
        <w:left w:val="none" w:sz="0" w:space="0" w:color="auto"/>
        <w:bottom w:val="none" w:sz="0" w:space="0" w:color="auto"/>
        <w:right w:val="none" w:sz="0" w:space="0" w:color="auto"/>
      </w:divBdr>
    </w:div>
    <w:div w:id="1045636286">
      <w:bodyDiv w:val="1"/>
      <w:marLeft w:val="0"/>
      <w:marRight w:val="0"/>
      <w:marTop w:val="0"/>
      <w:marBottom w:val="0"/>
      <w:divBdr>
        <w:top w:val="none" w:sz="0" w:space="0" w:color="auto"/>
        <w:left w:val="none" w:sz="0" w:space="0" w:color="auto"/>
        <w:bottom w:val="none" w:sz="0" w:space="0" w:color="auto"/>
        <w:right w:val="none" w:sz="0" w:space="0" w:color="auto"/>
      </w:divBdr>
    </w:div>
    <w:div w:id="1054354472">
      <w:bodyDiv w:val="1"/>
      <w:marLeft w:val="0"/>
      <w:marRight w:val="0"/>
      <w:marTop w:val="0"/>
      <w:marBottom w:val="0"/>
      <w:divBdr>
        <w:top w:val="none" w:sz="0" w:space="0" w:color="auto"/>
        <w:left w:val="none" w:sz="0" w:space="0" w:color="auto"/>
        <w:bottom w:val="none" w:sz="0" w:space="0" w:color="auto"/>
        <w:right w:val="none" w:sz="0" w:space="0" w:color="auto"/>
      </w:divBdr>
    </w:div>
    <w:div w:id="1054888615">
      <w:bodyDiv w:val="1"/>
      <w:marLeft w:val="0"/>
      <w:marRight w:val="0"/>
      <w:marTop w:val="0"/>
      <w:marBottom w:val="0"/>
      <w:divBdr>
        <w:top w:val="none" w:sz="0" w:space="0" w:color="auto"/>
        <w:left w:val="none" w:sz="0" w:space="0" w:color="auto"/>
        <w:bottom w:val="none" w:sz="0" w:space="0" w:color="auto"/>
        <w:right w:val="none" w:sz="0" w:space="0" w:color="auto"/>
      </w:divBdr>
    </w:div>
    <w:div w:id="1060323101">
      <w:bodyDiv w:val="1"/>
      <w:marLeft w:val="0"/>
      <w:marRight w:val="0"/>
      <w:marTop w:val="0"/>
      <w:marBottom w:val="0"/>
      <w:divBdr>
        <w:top w:val="none" w:sz="0" w:space="0" w:color="auto"/>
        <w:left w:val="none" w:sz="0" w:space="0" w:color="auto"/>
        <w:bottom w:val="none" w:sz="0" w:space="0" w:color="auto"/>
        <w:right w:val="none" w:sz="0" w:space="0" w:color="auto"/>
      </w:divBdr>
    </w:div>
    <w:div w:id="1064717929">
      <w:bodyDiv w:val="1"/>
      <w:marLeft w:val="0"/>
      <w:marRight w:val="0"/>
      <w:marTop w:val="0"/>
      <w:marBottom w:val="0"/>
      <w:divBdr>
        <w:top w:val="none" w:sz="0" w:space="0" w:color="auto"/>
        <w:left w:val="none" w:sz="0" w:space="0" w:color="auto"/>
        <w:bottom w:val="none" w:sz="0" w:space="0" w:color="auto"/>
        <w:right w:val="none" w:sz="0" w:space="0" w:color="auto"/>
      </w:divBdr>
    </w:div>
    <w:div w:id="1071780678">
      <w:bodyDiv w:val="1"/>
      <w:marLeft w:val="0"/>
      <w:marRight w:val="0"/>
      <w:marTop w:val="0"/>
      <w:marBottom w:val="0"/>
      <w:divBdr>
        <w:top w:val="none" w:sz="0" w:space="0" w:color="auto"/>
        <w:left w:val="none" w:sz="0" w:space="0" w:color="auto"/>
        <w:bottom w:val="none" w:sz="0" w:space="0" w:color="auto"/>
        <w:right w:val="none" w:sz="0" w:space="0" w:color="auto"/>
      </w:divBdr>
    </w:div>
    <w:div w:id="1096435832">
      <w:bodyDiv w:val="1"/>
      <w:marLeft w:val="0"/>
      <w:marRight w:val="0"/>
      <w:marTop w:val="0"/>
      <w:marBottom w:val="0"/>
      <w:divBdr>
        <w:top w:val="none" w:sz="0" w:space="0" w:color="auto"/>
        <w:left w:val="none" w:sz="0" w:space="0" w:color="auto"/>
        <w:bottom w:val="none" w:sz="0" w:space="0" w:color="auto"/>
        <w:right w:val="none" w:sz="0" w:space="0" w:color="auto"/>
      </w:divBdr>
    </w:div>
    <w:div w:id="1099523926">
      <w:bodyDiv w:val="1"/>
      <w:marLeft w:val="0"/>
      <w:marRight w:val="0"/>
      <w:marTop w:val="0"/>
      <w:marBottom w:val="0"/>
      <w:divBdr>
        <w:top w:val="none" w:sz="0" w:space="0" w:color="auto"/>
        <w:left w:val="none" w:sz="0" w:space="0" w:color="auto"/>
        <w:bottom w:val="none" w:sz="0" w:space="0" w:color="auto"/>
        <w:right w:val="none" w:sz="0" w:space="0" w:color="auto"/>
      </w:divBdr>
    </w:div>
    <w:div w:id="1107236470">
      <w:bodyDiv w:val="1"/>
      <w:marLeft w:val="0"/>
      <w:marRight w:val="0"/>
      <w:marTop w:val="0"/>
      <w:marBottom w:val="0"/>
      <w:divBdr>
        <w:top w:val="none" w:sz="0" w:space="0" w:color="auto"/>
        <w:left w:val="none" w:sz="0" w:space="0" w:color="auto"/>
        <w:bottom w:val="none" w:sz="0" w:space="0" w:color="auto"/>
        <w:right w:val="none" w:sz="0" w:space="0" w:color="auto"/>
      </w:divBdr>
    </w:div>
    <w:div w:id="1109011667">
      <w:bodyDiv w:val="1"/>
      <w:marLeft w:val="0"/>
      <w:marRight w:val="0"/>
      <w:marTop w:val="0"/>
      <w:marBottom w:val="0"/>
      <w:divBdr>
        <w:top w:val="none" w:sz="0" w:space="0" w:color="auto"/>
        <w:left w:val="none" w:sz="0" w:space="0" w:color="auto"/>
        <w:bottom w:val="none" w:sz="0" w:space="0" w:color="auto"/>
        <w:right w:val="none" w:sz="0" w:space="0" w:color="auto"/>
      </w:divBdr>
    </w:div>
    <w:div w:id="1115369799">
      <w:bodyDiv w:val="1"/>
      <w:marLeft w:val="0"/>
      <w:marRight w:val="0"/>
      <w:marTop w:val="0"/>
      <w:marBottom w:val="0"/>
      <w:divBdr>
        <w:top w:val="none" w:sz="0" w:space="0" w:color="auto"/>
        <w:left w:val="none" w:sz="0" w:space="0" w:color="auto"/>
        <w:bottom w:val="none" w:sz="0" w:space="0" w:color="auto"/>
        <w:right w:val="none" w:sz="0" w:space="0" w:color="auto"/>
      </w:divBdr>
    </w:div>
    <w:div w:id="1117070003">
      <w:bodyDiv w:val="1"/>
      <w:marLeft w:val="0"/>
      <w:marRight w:val="0"/>
      <w:marTop w:val="0"/>
      <w:marBottom w:val="0"/>
      <w:divBdr>
        <w:top w:val="none" w:sz="0" w:space="0" w:color="auto"/>
        <w:left w:val="none" w:sz="0" w:space="0" w:color="auto"/>
        <w:bottom w:val="none" w:sz="0" w:space="0" w:color="auto"/>
        <w:right w:val="none" w:sz="0" w:space="0" w:color="auto"/>
      </w:divBdr>
    </w:div>
    <w:div w:id="1118916549">
      <w:bodyDiv w:val="1"/>
      <w:marLeft w:val="0"/>
      <w:marRight w:val="0"/>
      <w:marTop w:val="0"/>
      <w:marBottom w:val="0"/>
      <w:divBdr>
        <w:top w:val="none" w:sz="0" w:space="0" w:color="auto"/>
        <w:left w:val="none" w:sz="0" w:space="0" w:color="auto"/>
        <w:bottom w:val="none" w:sz="0" w:space="0" w:color="auto"/>
        <w:right w:val="none" w:sz="0" w:space="0" w:color="auto"/>
      </w:divBdr>
    </w:div>
    <w:div w:id="1121458674">
      <w:bodyDiv w:val="1"/>
      <w:marLeft w:val="0"/>
      <w:marRight w:val="0"/>
      <w:marTop w:val="0"/>
      <w:marBottom w:val="0"/>
      <w:divBdr>
        <w:top w:val="none" w:sz="0" w:space="0" w:color="auto"/>
        <w:left w:val="none" w:sz="0" w:space="0" w:color="auto"/>
        <w:bottom w:val="none" w:sz="0" w:space="0" w:color="auto"/>
        <w:right w:val="none" w:sz="0" w:space="0" w:color="auto"/>
      </w:divBdr>
    </w:div>
    <w:div w:id="1123697921">
      <w:bodyDiv w:val="1"/>
      <w:marLeft w:val="0"/>
      <w:marRight w:val="0"/>
      <w:marTop w:val="0"/>
      <w:marBottom w:val="0"/>
      <w:divBdr>
        <w:top w:val="none" w:sz="0" w:space="0" w:color="auto"/>
        <w:left w:val="none" w:sz="0" w:space="0" w:color="auto"/>
        <w:bottom w:val="none" w:sz="0" w:space="0" w:color="auto"/>
        <w:right w:val="none" w:sz="0" w:space="0" w:color="auto"/>
      </w:divBdr>
    </w:div>
    <w:div w:id="1132018394">
      <w:bodyDiv w:val="1"/>
      <w:marLeft w:val="0"/>
      <w:marRight w:val="0"/>
      <w:marTop w:val="0"/>
      <w:marBottom w:val="0"/>
      <w:divBdr>
        <w:top w:val="none" w:sz="0" w:space="0" w:color="auto"/>
        <w:left w:val="none" w:sz="0" w:space="0" w:color="auto"/>
        <w:bottom w:val="none" w:sz="0" w:space="0" w:color="auto"/>
        <w:right w:val="none" w:sz="0" w:space="0" w:color="auto"/>
      </w:divBdr>
    </w:div>
    <w:div w:id="1136217099">
      <w:bodyDiv w:val="1"/>
      <w:marLeft w:val="0"/>
      <w:marRight w:val="0"/>
      <w:marTop w:val="0"/>
      <w:marBottom w:val="0"/>
      <w:divBdr>
        <w:top w:val="none" w:sz="0" w:space="0" w:color="auto"/>
        <w:left w:val="none" w:sz="0" w:space="0" w:color="auto"/>
        <w:bottom w:val="none" w:sz="0" w:space="0" w:color="auto"/>
        <w:right w:val="none" w:sz="0" w:space="0" w:color="auto"/>
      </w:divBdr>
    </w:div>
    <w:div w:id="1144614720">
      <w:bodyDiv w:val="1"/>
      <w:marLeft w:val="0"/>
      <w:marRight w:val="0"/>
      <w:marTop w:val="0"/>
      <w:marBottom w:val="0"/>
      <w:divBdr>
        <w:top w:val="none" w:sz="0" w:space="0" w:color="auto"/>
        <w:left w:val="none" w:sz="0" w:space="0" w:color="auto"/>
        <w:bottom w:val="none" w:sz="0" w:space="0" w:color="auto"/>
        <w:right w:val="none" w:sz="0" w:space="0" w:color="auto"/>
      </w:divBdr>
    </w:div>
    <w:div w:id="1145393213">
      <w:bodyDiv w:val="1"/>
      <w:marLeft w:val="0"/>
      <w:marRight w:val="0"/>
      <w:marTop w:val="0"/>
      <w:marBottom w:val="0"/>
      <w:divBdr>
        <w:top w:val="none" w:sz="0" w:space="0" w:color="auto"/>
        <w:left w:val="none" w:sz="0" w:space="0" w:color="auto"/>
        <w:bottom w:val="none" w:sz="0" w:space="0" w:color="auto"/>
        <w:right w:val="none" w:sz="0" w:space="0" w:color="auto"/>
      </w:divBdr>
    </w:div>
    <w:div w:id="1170633092">
      <w:bodyDiv w:val="1"/>
      <w:marLeft w:val="0"/>
      <w:marRight w:val="0"/>
      <w:marTop w:val="0"/>
      <w:marBottom w:val="0"/>
      <w:divBdr>
        <w:top w:val="none" w:sz="0" w:space="0" w:color="auto"/>
        <w:left w:val="none" w:sz="0" w:space="0" w:color="auto"/>
        <w:bottom w:val="none" w:sz="0" w:space="0" w:color="auto"/>
        <w:right w:val="none" w:sz="0" w:space="0" w:color="auto"/>
      </w:divBdr>
    </w:div>
    <w:div w:id="1174420509">
      <w:bodyDiv w:val="1"/>
      <w:marLeft w:val="0"/>
      <w:marRight w:val="0"/>
      <w:marTop w:val="0"/>
      <w:marBottom w:val="0"/>
      <w:divBdr>
        <w:top w:val="none" w:sz="0" w:space="0" w:color="auto"/>
        <w:left w:val="none" w:sz="0" w:space="0" w:color="auto"/>
        <w:bottom w:val="none" w:sz="0" w:space="0" w:color="auto"/>
        <w:right w:val="none" w:sz="0" w:space="0" w:color="auto"/>
      </w:divBdr>
    </w:div>
    <w:div w:id="1176923422">
      <w:bodyDiv w:val="1"/>
      <w:marLeft w:val="0"/>
      <w:marRight w:val="0"/>
      <w:marTop w:val="0"/>
      <w:marBottom w:val="0"/>
      <w:divBdr>
        <w:top w:val="none" w:sz="0" w:space="0" w:color="auto"/>
        <w:left w:val="none" w:sz="0" w:space="0" w:color="auto"/>
        <w:bottom w:val="none" w:sz="0" w:space="0" w:color="auto"/>
        <w:right w:val="none" w:sz="0" w:space="0" w:color="auto"/>
      </w:divBdr>
    </w:div>
    <w:div w:id="1193303414">
      <w:bodyDiv w:val="1"/>
      <w:marLeft w:val="0"/>
      <w:marRight w:val="0"/>
      <w:marTop w:val="0"/>
      <w:marBottom w:val="0"/>
      <w:divBdr>
        <w:top w:val="none" w:sz="0" w:space="0" w:color="auto"/>
        <w:left w:val="none" w:sz="0" w:space="0" w:color="auto"/>
        <w:bottom w:val="none" w:sz="0" w:space="0" w:color="auto"/>
        <w:right w:val="none" w:sz="0" w:space="0" w:color="auto"/>
      </w:divBdr>
    </w:div>
    <w:div w:id="1199977467">
      <w:bodyDiv w:val="1"/>
      <w:marLeft w:val="0"/>
      <w:marRight w:val="0"/>
      <w:marTop w:val="0"/>
      <w:marBottom w:val="0"/>
      <w:divBdr>
        <w:top w:val="none" w:sz="0" w:space="0" w:color="auto"/>
        <w:left w:val="none" w:sz="0" w:space="0" w:color="auto"/>
        <w:bottom w:val="none" w:sz="0" w:space="0" w:color="auto"/>
        <w:right w:val="none" w:sz="0" w:space="0" w:color="auto"/>
      </w:divBdr>
    </w:div>
    <w:div w:id="1201940206">
      <w:bodyDiv w:val="1"/>
      <w:marLeft w:val="0"/>
      <w:marRight w:val="0"/>
      <w:marTop w:val="0"/>
      <w:marBottom w:val="0"/>
      <w:divBdr>
        <w:top w:val="none" w:sz="0" w:space="0" w:color="auto"/>
        <w:left w:val="none" w:sz="0" w:space="0" w:color="auto"/>
        <w:bottom w:val="none" w:sz="0" w:space="0" w:color="auto"/>
        <w:right w:val="none" w:sz="0" w:space="0" w:color="auto"/>
      </w:divBdr>
    </w:div>
    <w:div w:id="1204364686">
      <w:bodyDiv w:val="1"/>
      <w:marLeft w:val="0"/>
      <w:marRight w:val="0"/>
      <w:marTop w:val="0"/>
      <w:marBottom w:val="0"/>
      <w:divBdr>
        <w:top w:val="none" w:sz="0" w:space="0" w:color="auto"/>
        <w:left w:val="none" w:sz="0" w:space="0" w:color="auto"/>
        <w:bottom w:val="none" w:sz="0" w:space="0" w:color="auto"/>
        <w:right w:val="none" w:sz="0" w:space="0" w:color="auto"/>
      </w:divBdr>
    </w:div>
    <w:div w:id="1213883128">
      <w:bodyDiv w:val="1"/>
      <w:marLeft w:val="0"/>
      <w:marRight w:val="0"/>
      <w:marTop w:val="0"/>
      <w:marBottom w:val="0"/>
      <w:divBdr>
        <w:top w:val="none" w:sz="0" w:space="0" w:color="auto"/>
        <w:left w:val="none" w:sz="0" w:space="0" w:color="auto"/>
        <w:bottom w:val="none" w:sz="0" w:space="0" w:color="auto"/>
        <w:right w:val="none" w:sz="0" w:space="0" w:color="auto"/>
      </w:divBdr>
    </w:div>
    <w:div w:id="1215192275">
      <w:bodyDiv w:val="1"/>
      <w:marLeft w:val="0"/>
      <w:marRight w:val="0"/>
      <w:marTop w:val="0"/>
      <w:marBottom w:val="0"/>
      <w:divBdr>
        <w:top w:val="none" w:sz="0" w:space="0" w:color="auto"/>
        <w:left w:val="none" w:sz="0" w:space="0" w:color="auto"/>
        <w:bottom w:val="none" w:sz="0" w:space="0" w:color="auto"/>
        <w:right w:val="none" w:sz="0" w:space="0" w:color="auto"/>
      </w:divBdr>
    </w:div>
    <w:div w:id="1220245010">
      <w:bodyDiv w:val="1"/>
      <w:marLeft w:val="0"/>
      <w:marRight w:val="0"/>
      <w:marTop w:val="0"/>
      <w:marBottom w:val="0"/>
      <w:divBdr>
        <w:top w:val="none" w:sz="0" w:space="0" w:color="auto"/>
        <w:left w:val="none" w:sz="0" w:space="0" w:color="auto"/>
        <w:bottom w:val="none" w:sz="0" w:space="0" w:color="auto"/>
        <w:right w:val="none" w:sz="0" w:space="0" w:color="auto"/>
      </w:divBdr>
    </w:div>
    <w:div w:id="1221943645">
      <w:bodyDiv w:val="1"/>
      <w:marLeft w:val="0"/>
      <w:marRight w:val="0"/>
      <w:marTop w:val="0"/>
      <w:marBottom w:val="0"/>
      <w:divBdr>
        <w:top w:val="none" w:sz="0" w:space="0" w:color="auto"/>
        <w:left w:val="none" w:sz="0" w:space="0" w:color="auto"/>
        <w:bottom w:val="none" w:sz="0" w:space="0" w:color="auto"/>
        <w:right w:val="none" w:sz="0" w:space="0" w:color="auto"/>
      </w:divBdr>
    </w:div>
    <w:div w:id="1226183383">
      <w:bodyDiv w:val="1"/>
      <w:marLeft w:val="0"/>
      <w:marRight w:val="0"/>
      <w:marTop w:val="0"/>
      <w:marBottom w:val="0"/>
      <w:divBdr>
        <w:top w:val="none" w:sz="0" w:space="0" w:color="auto"/>
        <w:left w:val="none" w:sz="0" w:space="0" w:color="auto"/>
        <w:bottom w:val="none" w:sz="0" w:space="0" w:color="auto"/>
        <w:right w:val="none" w:sz="0" w:space="0" w:color="auto"/>
      </w:divBdr>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
    <w:div w:id="1236817580">
      <w:bodyDiv w:val="1"/>
      <w:marLeft w:val="0"/>
      <w:marRight w:val="0"/>
      <w:marTop w:val="0"/>
      <w:marBottom w:val="0"/>
      <w:divBdr>
        <w:top w:val="none" w:sz="0" w:space="0" w:color="auto"/>
        <w:left w:val="none" w:sz="0" w:space="0" w:color="auto"/>
        <w:bottom w:val="none" w:sz="0" w:space="0" w:color="auto"/>
        <w:right w:val="none" w:sz="0" w:space="0" w:color="auto"/>
      </w:divBdr>
    </w:div>
    <w:div w:id="1238903129">
      <w:bodyDiv w:val="1"/>
      <w:marLeft w:val="0"/>
      <w:marRight w:val="0"/>
      <w:marTop w:val="0"/>
      <w:marBottom w:val="0"/>
      <w:divBdr>
        <w:top w:val="none" w:sz="0" w:space="0" w:color="auto"/>
        <w:left w:val="none" w:sz="0" w:space="0" w:color="auto"/>
        <w:bottom w:val="none" w:sz="0" w:space="0" w:color="auto"/>
        <w:right w:val="none" w:sz="0" w:space="0" w:color="auto"/>
      </w:divBdr>
    </w:div>
    <w:div w:id="1239942852">
      <w:bodyDiv w:val="1"/>
      <w:marLeft w:val="0"/>
      <w:marRight w:val="0"/>
      <w:marTop w:val="0"/>
      <w:marBottom w:val="0"/>
      <w:divBdr>
        <w:top w:val="none" w:sz="0" w:space="0" w:color="auto"/>
        <w:left w:val="none" w:sz="0" w:space="0" w:color="auto"/>
        <w:bottom w:val="none" w:sz="0" w:space="0" w:color="auto"/>
        <w:right w:val="none" w:sz="0" w:space="0" w:color="auto"/>
      </w:divBdr>
    </w:div>
    <w:div w:id="1244875781">
      <w:bodyDiv w:val="1"/>
      <w:marLeft w:val="0"/>
      <w:marRight w:val="0"/>
      <w:marTop w:val="0"/>
      <w:marBottom w:val="0"/>
      <w:divBdr>
        <w:top w:val="none" w:sz="0" w:space="0" w:color="auto"/>
        <w:left w:val="none" w:sz="0" w:space="0" w:color="auto"/>
        <w:bottom w:val="none" w:sz="0" w:space="0" w:color="auto"/>
        <w:right w:val="none" w:sz="0" w:space="0" w:color="auto"/>
      </w:divBdr>
    </w:div>
    <w:div w:id="1248341973">
      <w:bodyDiv w:val="1"/>
      <w:marLeft w:val="0"/>
      <w:marRight w:val="0"/>
      <w:marTop w:val="0"/>
      <w:marBottom w:val="0"/>
      <w:divBdr>
        <w:top w:val="none" w:sz="0" w:space="0" w:color="auto"/>
        <w:left w:val="none" w:sz="0" w:space="0" w:color="auto"/>
        <w:bottom w:val="none" w:sz="0" w:space="0" w:color="auto"/>
        <w:right w:val="none" w:sz="0" w:space="0" w:color="auto"/>
      </w:divBdr>
    </w:div>
    <w:div w:id="1249118264">
      <w:bodyDiv w:val="1"/>
      <w:marLeft w:val="0"/>
      <w:marRight w:val="0"/>
      <w:marTop w:val="0"/>
      <w:marBottom w:val="0"/>
      <w:divBdr>
        <w:top w:val="none" w:sz="0" w:space="0" w:color="auto"/>
        <w:left w:val="none" w:sz="0" w:space="0" w:color="auto"/>
        <w:bottom w:val="none" w:sz="0" w:space="0" w:color="auto"/>
        <w:right w:val="none" w:sz="0" w:space="0" w:color="auto"/>
      </w:divBdr>
    </w:div>
    <w:div w:id="1252203022">
      <w:bodyDiv w:val="1"/>
      <w:marLeft w:val="0"/>
      <w:marRight w:val="0"/>
      <w:marTop w:val="0"/>
      <w:marBottom w:val="0"/>
      <w:divBdr>
        <w:top w:val="none" w:sz="0" w:space="0" w:color="auto"/>
        <w:left w:val="none" w:sz="0" w:space="0" w:color="auto"/>
        <w:bottom w:val="none" w:sz="0" w:space="0" w:color="auto"/>
        <w:right w:val="none" w:sz="0" w:space="0" w:color="auto"/>
      </w:divBdr>
    </w:div>
    <w:div w:id="1257322222">
      <w:bodyDiv w:val="1"/>
      <w:marLeft w:val="0"/>
      <w:marRight w:val="0"/>
      <w:marTop w:val="0"/>
      <w:marBottom w:val="0"/>
      <w:divBdr>
        <w:top w:val="none" w:sz="0" w:space="0" w:color="auto"/>
        <w:left w:val="none" w:sz="0" w:space="0" w:color="auto"/>
        <w:bottom w:val="none" w:sz="0" w:space="0" w:color="auto"/>
        <w:right w:val="none" w:sz="0" w:space="0" w:color="auto"/>
      </w:divBdr>
    </w:div>
    <w:div w:id="1262954274">
      <w:bodyDiv w:val="1"/>
      <w:marLeft w:val="0"/>
      <w:marRight w:val="0"/>
      <w:marTop w:val="0"/>
      <w:marBottom w:val="0"/>
      <w:divBdr>
        <w:top w:val="none" w:sz="0" w:space="0" w:color="auto"/>
        <w:left w:val="none" w:sz="0" w:space="0" w:color="auto"/>
        <w:bottom w:val="none" w:sz="0" w:space="0" w:color="auto"/>
        <w:right w:val="none" w:sz="0" w:space="0" w:color="auto"/>
      </w:divBdr>
    </w:div>
    <w:div w:id="1268347359">
      <w:bodyDiv w:val="1"/>
      <w:marLeft w:val="0"/>
      <w:marRight w:val="0"/>
      <w:marTop w:val="0"/>
      <w:marBottom w:val="0"/>
      <w:divBdr>
        <w:top w:val="none" w:sz="0" w:space="0" w:color="auto"/>
        <w:left w:val="none" w:sz="0" w:space="0" w:color="auto"/>
        <w:bottom w:val="none" w:sz="0" w:space="0" w:color="auto"/>
        <w:right w:val="none" w:sz="0" w:space="0" w:color="auto"/>
      </w:divBdr>
    </w:div>
    <w:div w:id="1269505396">
      <w:bodyDiv w:val="1"/>
      <w:marLeft w:val="0"/>
      <w:marRight w:val="0"/>
      <w:marTop w:val="0"/>
      <w:marBottom w:val="0"/>
      <w:divBdr>
        <w:top w:val="none" w:sz="0" w:space="0" w:color="auto"/>
        <w:left w:val="none" w:sz="0" w:space="0" w:color="auto"/>
        <w:bottom w:val="none" w:sz="0" w:space="0" w:color="auto"/>
        <w:right w:val="none" w:sz="0" w:space="0" w:color="auto"/>
      </w:divBdr>
    </w:div>
    <w:div w:id="1269897083">
      <w:bodyDiv w:val="1"/>
      <w:marLeft w:val="0"/>
      <w:marRight w:val="0"/>
      <w:marTop w:val="0"/>
      <w:marBottom w:val="0"/>
      <w:divBdr>
        <w:top w:val="none" w:sz="0" w:space="0" w:color="auto"/>
        <w:left w:val="none" w:sz="0" w:space="0" w:color="auto"/>
        <w:bottom w:val="none" w:sz="0" w:space="0" w:color="auto"/>
        <w:right w:val="none" w:sz="0" w:space="0" w:color="auto"/>
      </w:divBdr>
    </w:div>
    <w:div w:id="1272014488">
      <w:bodyDiv w:val="1"/>
      <w:marLeft w:val="0"/>
      <w:marRight w:val="0"/>
      <w:marTop w:val="0"/>
      <w:marBottom w:val="0"/>
      <w:divBdr>
        <w:top w:val="none" w:sz="0" w:space="0" w:color="auto"/>
        <w:left w:val="none" w:sz="0" w:space="0" w:color="auto"/>
        <w:bottom w:val="none" w:sz="0" w:space="0" w:color="auto"/>
        <w:right w:val="none" w:sz="0" w:space="0" w:color="auto"/>
      </w:divBdr>
    </w:div>
    <w:div w:id="1277981736">
      <w:bodyDiv w:val="1"/>
      <w:marLeft w:val="0"/>
      <w:marRight w:val="0"/>
      <w:marTop w:val="0"/>
      <w:marBottom w:val="0"/>
      <w:divBdr>
        <w:top w:val="none" w:sz="0" w:space="0" w:color="auto"/>
        <w:left w:val="none" w:sz="0" w:space="0" w:color="auto"/>
        <w:bottom w:val="none" w:sz="0" w:space="0" w:color="auto"/>
        <w:right w:val="none" w:sz="0" w:space="0" w:color="auto"/>
      </w:divBdr>
    </w:div>
    <w:div w:id="1283807977">
      <w:bodyDiv w:val="1"/>
      <w:marLeft w:val="0"/>
      <w:marRight w:val="0"/>
      <w:marTop w:val="0"/>
      <w:marBottom w:val="0"/>
      <w:divBdr>
        <w:top w:val="none" w:sz="0" w:space="0" w:color="auto"/>
        <w:left w:val="none" w:sz="0" w:space="0" w:color="auto"/>
        <w:bottom w:val="none" w:sz="0" w:space="0" w:color="auto"/>
        <w:right w:val="none" w:sz="0" w:space="0" w:color="auto"/>
      </w:divBdr>
    </w:div>
    <w:div w:id="1286623794">
      <w:bodyDiv w:val="1"/>
      <w:marLeft w:val="0"/>
      <w:marRight w:val="0"/>
      <w:marTop w:val="0"/>
      <w:marBottom w:val="0"/>
      <w:divBdr>
        <w:top w:val="none" w:sz="0" w:space="0" w:color="auto"/>
        <w:left w:val="none" w:sz="0" w:space="0" w:color="auto"/>
        <w:bottom w:val="none" w:sz="0" w:space="0" w:color="auto"/>
        <w:right w:val="none" w:sz="0" w:space="0" w:color="auto"/>
      </w:divBdr>
    </w:div>
    <w:div w:id="1287850542">
      <w:bodyDiv w:val="1"/>
      <w:marLeft w:val="0"/>
      <w:marRight w:val="0"/>
      <w:marTop w:val="0"/>
      <w:marBottom w:val="0"/>
      <w:divBdr>
        <w:top w:val="none" w:sz="0" w:space="0" w:color="auto"/>
        <w:left w:val="none" w:sz="0" w:space="0" w:color="auto"/>
        <w:bottom w:val="none" w:sz="0" w:space="0" w:color="auto"/>
        <w:right w:val="none" w:sz="0" w:space="0" w:color="auto"/>
      </w:divBdr>
    </w:div>
    <w:div w:id="1303921137">
      <w:bodyDiv w:val="1"/>
      <w:marLeft w:val="0"/>
      <w:marRight w:val="0"/>
      <w:marTop w:val="0"/>
      <w:marBottom w:val="0"/>
      <w:divBdr>
        <w:top w:val="none" w:sz="0" w:space="0" w:color="auto"/>
        <w:left w:val="none" w:sz="0" w:space="0" w:color="auto"/>
        <w:bottom w:val="none" w:sz="0" w:space="0" w:color="auto"/>
        <w:right w:val="none" w:sz="0" w:space="0" w:color="auto"/>
      </w:divBdr>
    </w:div>
    <w:div w:id="1310939582">
      <w:bodyDiv w:val="1"/>
      <w:marLeft w:val="0"/>
      <w:marRight w:val="0"/>
      <w:marTop w:val="0"/>
      <w:marBottom w:val="0"/>
      <w:divBdr>
        <w:top w:val="none" w:sz="0" w:space="0" w:color="auto"/>
        <w:left w:val="none" w:sz="0" w:space="0" w:color="auto"/>
        <w:bottom w:val="none" w:sz="0" w:space="0" w:color="auto"/>
        <w:right w:val="none" w:sz="0" w:space="0" w:color="auto"/>
      </w:divBdr>
    </w:div>
    <w:div w:id="1316840123">
      <w:bodyDiv w:val="1"/>
      <w:marLeft w:val="0"/>
      <w:marRight w:val="0"/>
      <w:marTop w:val="0"/>
      <w:marBottom w:val="0"/>
      <w:divBdr>
        <w:top w:val="none" w:sz="0" w:space="0" w:color="auto"/>
        <w:left w:val="none" w:sz="0" w:space="0" w:color="auto"/>
        <w:bottom w:val="none" w:sz="0" w:space="0" w:color="auto"/>
        <w:right w:val="none" w:sz="0" w:space="0" w:color="auto"/>
      </w:divBdr>
    </w:div>
    <w:div w:id="1317340498">
      <w:bodyDiv w:val="1"/>
      <w:marLeft w:val="0"/>
      <w:marRight w:val="0"/>
      <w:marTop w:val="0"/>
      <w:marBottom w:val="0"/>
      <w:divBdr>
        <w:top w:val="none" w:sz="0" w:space="0" w:color="auto"/>
        <w:left w:val="none" w:sz="0" w:space="0" w:color="auto"/>
        <w:bottom w:val="none" w:sz="0" w:space="0" w:color="auto"/>
        <w:right w:val="none" w:sz="0" w:space="0" w:color="auto"/>
      </w:divBdr>
    </w:div>
    <w:div w:id="1327052831">
      <w:bodyDiv w:val="1"/>
      <w:marLeft w:val="0"/>
      <w:marRight w:val="0"/>
      <w:marTop w:val="0"/>
      <w:marBottom w:val="0"/>
      <w:divBdr>
        <w:top w:val="none" w:sz="0" w:space="0" w:color="auto"/>
        <w:left w:val="none" w:sz="0" w:space="0" w:color="auto"/>
        <w:bottom w:val="none" w:sz="0" w:space="0" w:color="auto"/>
        <w:right w:val="none" w:sz="0" w:space="0" w:color="auto"/>
      </w:divBdr>
    </w:div>
    <w:div w:id="1329748325">
      <w:bodyDiv w:val="1"/>
      <w:marLeft w:val="0"/>
      <w:marRight w:val="0"/>
      <w:marTop w:val="0"/>
      <w:marBottom w:val="0"/>
      <w:divBdr>
        <w:top w:val="none" w:sz="0" w:space="0" w:color="auto"/>
        <w:left w:val="none" w:sz="0" w:space="0" w:color="auto"/>
        <w:bottom w:val="none" w:sz="0" w:space="0" w:color="auto"/>
        <w:right w:val="none" w:sz="0" w:space="0" w:color="auto"/>
      </w:divBdr>
    </w:div>
    <w:div w:id="1329946382">
      <w:bodyDiv w:val="1"/>
      <w:marLeft w:val="0"/>
      <w:marRight w:val="0"/>
      <w:marTop w:val="0"/>
      <w:marBottom w:val="0"/>
      <w:divBdr>
        <w:top w:val="none" w:sz="0" w:space="0" w:color="auto"/>
        <w:left w:val="none" w:sz="0" w:space="0" w:color="auto"/>
        <w:bottom w:val="none" w:sz="0" w:space="0" w:color="auto"/>
        <w:right w:val="none" w:sz="0" w:space="0" w:color="auto"/>
      </w:divBdr>
    </w:div>
    <w:div w:id="1340157376">
      <w:bodyDiv w:val="1"/>
      <w:marLeft w:val="0"/>
      <w:marRight w:val="0"/>
      <w:marTop w:val="0"/>
      <w:marBottom w:val="0"/>
      <w:divBdr>
        <w:top w:val="none" w:sz="0" w:space="0" w:color="auto"/>
        <w:left w:val="none" w:sz="0" w:space="0" w:color="auto"/>
        <w:bottom w:val="none" w:sz="0" w:space="0" w:color="auto"/>
        <w:right w:val="none" w:sz="0" w:space="0" w:color="auto"/>
      </w:divBdr>
    </w:div>
    <w:div w:id="1341085102">
      <w:bodyDiv w:val="1"/>
      <w:marLeft w:val="0"/>
      <w:marRight w:val="0"/>
      <w:marTop w:val="0"/>
      <w:marBottom w:val="0"/>
      <w:divBdr>
        <w:top w:val="none" w:sz="0" w:space="0" w:color="auto"/>
        <w:left w:val="none" w:sz="0" w:space="0" w:color="auto"/>
        <w:bottom w:val="none" w:sz="0" w:space="0" w:color="auto"/>
        <w:right w:val="none" w:sz="0" w:space="0" w:color="auto"/>
      </w:divBdr>
    </w:div>
    <w:div w:id="1341741462">
      <w:bodyDiv w:val="1"/>
      <w:marLeft w:val="0"/>
      <w:marRight w:val="0"/>
      <w:marTop w:val="0"/>
      <w:marBottom w:val="0"/>
      <w:divBdr>
        <w:top w:val="none" w:sz="0" w:space="0" w:color="auto"/>
        <w:left w:val="none" w:sz="0" w:space="0" w:color="auto"/>
        <w:bottom w:val="none" w:sz="0" w:space="0" w:color="auto"/>
        <w:right w:val="none" w:sz="0" w:space="0" w:color="auto"/>
      </w:divBdr>
    </w:div>
    <w:div w:id="1342392812">
      <w:bodyDiv w:val="1"/>
      <w:marLeft w:val="0"/>
      <w:marRight w:val="0"/>
      <w:marTop w:val="0"/>
      <w:marBottom w:val="0"/>
      <w:divBdr>
        <w:top w:val="none" w:sz="0" w:space="0" w:color="auto"/>
        <w:left w:val="none" w:sz="0" w:space="0" w:color="auto"/>
        <w:bottom w:val="none" w:sz="0" w:space="0" w:color="auto"/>
        <w:right w:val="none" w:sz="0" w:space="0" w:color="auto"/>
      </w:divBdr>
    </w:div>
    <w:div w:id="1345984364">
      <w:bodyDiv w:val="1"/>
      <w:marLeft w:val="0"/>
      <w:marRight w:val="0"/>
      <w:marTop w:val="0"/>
      <w:marBottom w:val="0"/>
      <w:divBdr>
        <w:top w:val="none" w:sz="0" w:space="0" w:color="auto"/>
        <w:left w:val="none" w:sz="0" w:space="0" w:color="auto"/>
        <w:bottom w:val="none" w:sz="0" w:space="0" w:color="auto"/>
        <w:right w:val="none" w:sz="0" w:space="0" w:color="auto"/>
      </w:divBdr>
    </w:div>
    <w:div w:id="1348554056">
      <w:bodyDiv w:val="1"/>
      <w:marLeft w:val="0"/>
      <w:marRight w:val="0"/>
      <w:marTop w:val="0"/>
      <w:marBottom w:val="0"/>
      <w:divBdr>
        <w:top w:val="none" w:sz="0" w:space="0" w:color="auto"/>
        <w:left w:val="none" w:sz="0" w:space="0" w:color="auto"/>
        <w:bottom w:val="none" w:sz="0" w:space="0" w:color="auto"/>
        <w:right w:val="none" w:sz="0" w:space="0" w:color="auto"/>
      </w:divBdr>
    </w:div>
    <w:div w:id="1354381286">
      <w:bodyDiv w:val="1"/>
      <w:marLeft w:val="0"/>
      <w:marRight w:val="0"/>
      <w:marTop w:val="0"/>
      <w:marBottom w:val="0"/>
      <w:divBdr>
        <w:top w:val="none" w:sz="0" w:space="0" w:color="auto"/>
        <w:left w:val="none" w:sz="0" w:space="0" w:color="auto"/>
        <w:bottom w:val="none" w:sz="0" w:space="0" w:color="auto"/>
        <w:right w:val="none" w:sz="0" w:space="0" w:color="auto"/>
      </w:divBdr>
    </w:div>
    <w:div w:id="1359819771">
      <w:bodyDiv w:val="1"/>
      <w:marLeft w:val="0"/>
      <w:marRight w:val="0"/>
      <w:marTop w:val="0"/>
      <w:marBottom w:val="0"/>
      <w:divBdr>
        <w:top w:val="none" w:sz="0" w:space="0" w:color="auto"/>
        <w:left w:val="none" w:sz="0" w:space="0" w:color="auto"/>
        <w:bottom w:val="none" w:sz="0" w:space="0" w:color="auto"/>
        <w:right w:val="none" w:sz="0" w:space="0" w:color="auto"/>
      </w:divBdr>
    </w:div>
    <w:div w:id="1362514898">
      <w:bodyDiv w:val="1"/>
      <w:marLeft w:val="0"/>
      <w:marRight w:val="0"/>
      <w:marTop w:val="0"/>
      <w:marBottom w:val="0"/>
      <w:divBdr>
        <w:top w:val="none" w:sz="0" w:space="0" w:color="auto"/>
        <w:left w:val="none" w:sz="0" w:space="0" w:color="auto"/>
        <w:bottom w:val="none" w:sz="0" w:space="0" w:color="auto"/>
        <w:right w:val="none" w:sz="0" w:space="0" w:color="auto"/>
      </w:divBdr>
    </w:div>
    <w:div w:id="1365866737">
      <w:bodyDiv w:val="1"/>
      <w:marLeft w:val="0"/>
      <w:marRight w:val="0"/>
      <w:marTop w:val="0"/>
      <w:marBottom w:val="0"/>
      <w:divBdr>
        <w:top w:val="none" w:sz="0" w:space="0" w:color="auto"/>
        <w:left w:val="none" w:sz="0" w:space="0" w:color="auto"/>
        <w:bottom w:val="none" w:sz="0" w:space="0" w:color="auto"/>
        <w:right w:val="none" w:sz="0" w:space="0" w:color="auto"/>
      </w:divBdr>
    </w:div>
    <w:div w:id="1366949897">
      <w:bodyDiv w:val="1"/>
      <w:marLeft w:val="0"/>
      <w:marRight w:val="0"/>
      <w:marTop w:val="0"/>
      <w:marBottom w:val="0"/>
      <w:divBdr>
        <w:top w:val="none" w:sz="0" w:space="0" w:color="auto"/>
        <w:left w:val="none" w:sz="0" w:space="0" w:color="auto"/>
        <w:bottom w:val="none" w:sz="0" w:space="0" w:color="auto"/>
        <w:right w:val="none" w:sz="0" w:space="0" w:color="auto"/>
      </w:divBdr>
    </w:div>
    <w:div w:id="1373573764">
      <w:bodyDiv w:val="1"/>
      <w:marLeft w:val="0"/>
      <w:marRight w:val="0"/>
      <w:marTop w:val="0"/>
      <w:marBottom w:val="0"/>
      <w:divBdr>
        <w:top w:val="none" w:sz="0" w:space="0" w:color="auto"/>
        <w:left w:val="none" w:sz="0" w:space="0" w:color="auto"/>
        <w:bottom w:val="none" w:sz="0" w:space="0" w:color="auto"/>
        <w:right w:val="none" w:sz="0" w:space="0" w:color="auto"/>
      </w:divBdr>
    </w:div>
    <w:div w:id="1382171166">
      <w:bodyDiv w:val="1"/>
      <w:marLeft w:val="0"/>
      <w:marRight w:val="0"/>
      <w:marTop w:val="0"/>
      <w:marBottom w:val="0"/>
      <w:divBdr>
        <w:top w:val="none" w:sz="0" w:space="0" w:color="auto"/>
        <w:left w:val="none" w:sz="0" w:space="0" w:color="auto"/>
        <w:bottom w:val="none" w:sz="0" w:space="0" w:color="auto"/>
        <w:right w:val="none" w:sz="0" w:space="0" w:color="auto"/>
      </w:divBdr>
    </w:div>
    <w:div w:id="1385987999">
      <w:bodyDiv w:val="1"/>
      <w:marLeft w:val="0"/>
      <w:marRight w:val="0"/>
      <w:marTop w:val="0"/>
      <w:marBottom w:val="0"/>
      <w:divBdr>
        <w:top w:val="none" w:sz="0" w:space="0" w:color="auto"/>
        <w:left w:val="none" w:sz="0" w:space="0" w:color="auto"/>
        <w:bottom w:val="none" w:sz="0" w:space="0" w:color="auto"/>
        <w:right w:val="none" w:sz="0" w:space="0" w:color="auto"/>
      </w:divBdr>
    </w:div>
    <w:div w:id="1393847434">
      <w:bodyDiv w:val="1"/>
      <w:marLeft w:val="0"/>
      <w:marRight w:val="0"/>
      <w:marTop w:val="0"/>
      <w:marBottom w:val="0"/>
      <w:divBdr>
        <w:top w:val="none" w:sz="0" w:space="0" w:color="auto"/>
        <w:left w:val="none" w:sz="0" w:space="0" w:color="auto"/>
        <w:bottom w:val="none" w:sz="0" w:space="0" w:color="auto"/>
        <w:right w:val="none" w:sz="0" w:space="0" w:color="auto"/>
      </w:divBdr>
    </w:div>
    <w:div w:id="1398437073">
      <w:bodyDiv w:val="1"/>
      <w:marLeft w:val="0"/>
      <w:marRight w:val="0"/>
      <w:marTop w:val="0"/>
      <w:marBottom w:val="0"/>
      <w:divBdr>
        <w:top w:val="none" w:sz="0" w:space="0" w:color="auto"/>
        <w:left w:val="none" w:sz="0" w:space="0" w:color="auto"/>
        <w:bottom w:val="none" w:sz="0" w:space="0" w:color="auto"/>
        <w:right w:val="none" w:sz="0" w:space="0" w:color="auto"/>
      </w:divBdr>
    </w:div>
    <w:div w:id="1398627948">
      <w:bodyDiv w:val="1"/>
      <w:marLeft w:val="0"/>
      <w:marRight w:val="0"/>
      <w:marTop w:val="0"/>
      <w:marBottom w:val="0"/>
      <w:divBdr>
        <w:top w:val="none" w:sz="0" w:space="0" w:color="auto"/>
        <w:left w:val="none" w:sz="0" w:space="0" w:color="auto"/>
        <w:bottom w:val="none" w:sz="0" w:space="0" w:color="auto"/>
        <w:right w:val="none" w:sz="0" w:space="0" w:color="auto"/>
      </w:divBdr>
    </w:div>
    <w:div w:id="1400591310">
      <w:bodyDiv w:val="1"/>
      <w:marLeft w:val="0"/>
      <w:marRight w:val="0"/>
      <w:marTop w:val="0"/>
      <w:marBottom w:val="0"/>
      <w:divBdr>
        <w:top w:val="none" w:sz="0" w:space="0" w:color="auto"/>
        <w:left w:val="none" w:sz="0" w:space="0" w:color="auto"/>
        <w:bottom w:val="none" w:sz="0" w:space="0" w:color="auto"/>
        <w:right w:val="none" w:sz="0" w:space="0" w:color="auto"/>
      </w:divBdr>
    </w:div>
    <w:div w:id="1405570158">
      <w:bodyDiv w:val="1"/>
      <w:marLeft w:val="0"/>
      <w:marRight w:val="0"/>
      <w:marTop w:val="0"/>
      <w:marBottom w:val="0"/>
      <w:divBdr>
        <w:top w:val="none" w:sz="0" w:space="0" w:color="auto"/>
        <w:left w:val="none" w:sz="0" w:space="0" w:color="auto"/>
        <w:bottom w:val="none" w:sz="0" w:space="0" w:color="auto"/>
        <w:right w:val="none" w:sz="0" w:space="0" w:color="auto"/>
      </w:divBdr>
    </w:div>
    <w:div w:id="1408455930">
      <w:bodyDiv w:val="1"/>
      <w:marLeft w:val="0"/>
      <w:marRight w:val="0"/>
      <w:marTop w:val="0"/>
      <w:marBottom w:val="0"/>
      <w:divBdr>
        <w:top w:val="none" w:sz="0" w:space="0" w:color="auto"/>
        <w:left w:val="none" w:sz="0" w:space="0" w:color="auto"/>
        <w:bottom w:val="none" w:sz="0" w:space="0" w:color="auto"/>
        <w:right w:val="none" w:sz="0" w:space="0" w:color="auto"/>
      </w:divBdr>
    </w:div>
    <w:div w:id="1413045311">
      <w:bodyDiv w:val="1"/>
      <w:marLeft w:val="0"/>
      <w:marRight w:val="0"/>
      <w:marTop w:val="0"/>
      <w:marBottom w:val="0"/>
      <w:divBdr>
        <w:top w:val="none" w:sz="0" w:space="0" w:color="auto"/>
        <w:left w:val="none" w:sz="0" w:space="0" w:color="auto"/>
        <w:bottom w:val="none" w:sz="0" w:space="0" w:color="auto"/>
        <w:right w:val="none" w:sz="0" w:space="0" w:color="auto"/>
      </w:divBdr>
    </w:div>
    <w:div w:id="1414280900">
      <w:bodyDiv w:val="1"/>
      <w:marLeft w:val="0"/>
      <w:marRight w:val="0"/>
      <w:marTop w:val="0"/>
      <w:marBottom w:val="0"/>
      <w:divBdr>
        <w:top w:val="none" w:sz="0" w:space="0" w:color="auto"/>
        <w:left w:val="none" w:sz="0" w:space="0" w:color="auto"/>
        <w:bottom w:val="none" w:sz="0" w:space="0" w:color="auto"/>
        <w:right w:val="none" w:sz="0" w:space="0" w:color="auto"/>
      </w:divBdr>
    </w:div>
    <w:div w:id="1416436395">
      <w:bodyDiv w:val="1"/>
      <w:marLeft w:val="0"/>
      <w:marRight w:val="0"/>
      <w:marTop w:val="0"/>
      <w:marBottom w:val="0"/>
      <w:divBdr>
        <w:top w:val="none" w:sz="0" w:space="0" w:color="auto"/>
        <w:left w:val="none" w:sz="0" w:space="0" w:color="auto"/>
        <w:bottom w:val="none" w:sz="0" w:space="0" w:color="auto"/>
        <w:right w:val="none" w:sz="0" w:space="0" w:color="auto"/>
      </w:divBdr>
    </w:div>
    <w:div w:id="1417357775">
      <w:bodyDiv w:val="1"/>
      <w:marLeft w:val="0"/>
      <w:marRight w:val="0"/>
      <w:marTop w:val="0"/>
      <w:marBottom w:val="0"/>
      <w:divBdr>
        <w:top w:val="none" w:sz="0" w:space="0" w:color="auto"/>
        <w:left w:val="none" w:sz="0" w:space="0" w:color="auto"/>
        <w:bottom w:val="none" w:sz="0" w:space="0" w:color="auto"/>
        <w:right w:val="none" w:sz="0" w:space="0" w:color="auto"/>
      </w:divBdr>
    </w:div>
    <w:div w:id="1418139280">
      <w:bodyDiv w:val="1"/>
      <w:marLeft w:val="0"/>
      <w:marRight w:val="0"/>
      <w:marTop w:val="0"/>
      <w:marBottom w:val="0"/>
      <w:divBdr>
        <w:top w:val="none" w:sz="0" w:space="0" w:color="auto"/>
        <w:left w:val="none" w:sz="0" w:space="0" w:color="auto"/>
        <w:bottom w:val="none" w:sz="0" w:space="0" w:color="auto"/>
        <w:right w:val="none" w:sz="0" w:space="0" w:color="auto"/>
      </w:divBdr>
    </w:div>
    <w:div w:id="1418821606">
      <w:bodyDiv w:val="1"/>
      <w:marLeft w:val="0"/>
      <w:marRight w:val="0"/>
      <w:marTop w:val="0"/>
      <w:marBottom w:val="0"/>
      <w:divBdr>
        <w:top w:val="none" w:sz="0" w:space="0" w:color="auto"/>
        <w:left w:val="none" w:sz="0" w:space="0" w:color="auto"/>
        <w:bottom w:val="none" w:sz="0" w:space="0" w:color="auto"/>
        <w:right w:val="none" w:sz="0" w:space="0" w:color="auto"/>
      </w:divBdr>
    </w:div>
    <w:div w:id="1420057180">
      <w:bodyDiv w:val="1"/>
      <w:marLeft w:val="0"/>
      <w:marRight w:val="0"/>
      <w:marTop w:val="0"/>
      <w:marBottom w:val="0"/>
      <w:divBdr>
        <w:top w:val="none" w:sz="0" w:space="0" w:color="auto"/>
        <w:left w:val="none" w:sz="0" w:space="0" w:color="auto"/>
        <w:bottom w:val="none" w:sz="0" w:space="0" w:color="auto"/>
        <w:right w:val="none" w:sz="0" w:space="0" w:color="auto"/>
      </w:divBdr>
    </w:div>
    <w:div w:id="1421637744">
      <w:bodyDiv w:val="1"/>
      <w:marLeft w:val="0"/>
      <w:marRight w:val="0"/>
      <w:marTop w:val="0"/>
      <w:marBottom w:val="0"/>
      <w:divBdr>
        <w:top w:val="none" w:sz="0" w:space="0" w:color="auto"/>
        <w:left w:val="none" w:sz="0" w:space="0" w:color="auto"/>
        <w:bottom w:val="none" w:sz="0" w:space="0" w:color="auto"/>
        <w:right w:val="none" w:sz="0" w:space="0" w:color="auto"/>
      </w:divBdr>
    </w:div>
    <w:div w:id="1422676310">
      <w:bodyDiv w:val="1"/>
      <w:marLeft w:val="0"/>
      <w:marRight w:val="0"/>
      <w:marTop w:val="0"/>
      <w:marBottom w:val="0"/>
      <w:divBdr>
        <w:top w:val="none" w:sz="0" w:space="0" w:color="auto"/>
        <w:left w:val="none" w:sz="0" w:space="0" w:color="auto"/>
        <w:bottom w:val="none" w:sz="0" w:space="0" w:color="auto"/>
        <w:right w:val="none" w:sz="0" w:space="0" w:color="auto"/>
      </w:divBdr>
    </w:div>
    <w:div w:id="1425032557">
      <w:bodyDiv w:val="1"/>
      <w:marLeft w:val="0"/>
      <w:marRight w:val="0"/>
      <w:marTop w:val="0"/>
      <w:marBottom w:val="0"/>
      <w:divBdr>
        <w:top w:val="none" w:sz="0" w:space="0" w:color="auto"/>
        <w:left w:val="none" w:sz="0" w:space="0" w:color="auto"/>
        <w:bottom w:val="none" w:sz="0" w:space="0" w:color="auto"/>
        <w:right w:val="none" w:sz="0" w:space="0" w:color="auto"/>
      </w:divBdr>
    </w:div>
    <w:div w:id="1431044501">
      <w:bodyDiv w:val="1"/>
      <w:marLeft w:val="0"/>
      <w:marRight w:val="0"/>
      <w:marTop w:val="0"/>
      <w:marBottom w:val="0"/>
      <w:divBdr>
        <w:top w:val="none" w:sz="0" w:space="0" w:color="auto"/>
        <w:left w:val="none" w:sz="0" w:space="0" w:color="auto"/>
        <w:bottom w:val="none" w:sz="0" w:space="0" w:color="auto"/>
        <w:right w:val="none" w:sz="0" w:space="0" w:color="auto"/>
      </w:divBdr>
    </w:div>
    <w:div w:id="1436099734">
      <w:bodyDiv w:val="1"/>
      <w:marLeft w:val="0"/>
      <w:marRight w:val="0"/>
      <w:marTop w:val="0"/>
      <w:marBottom w:val="0"/>
      <w:divBdr>
        <w:top w:val="none" w:sz="0" w:space="0" w:color="auto"/>
        <w:left w:val="none" w:sz="0" w:space="0" w:color="auto"/>
        <w:bottom w:val="none" w:sz="0" w:space="0" w:color="auto"/>
        <w:right w:val="none" w:sz="0" w:space="0" w:color="auto"/>
      </w:divBdr>
    </w:div>
    <w:div w:id="1440489153">
      <w:bodyDiv w:val="1"/>
      <w:marLeft w:val="0"/>
      <w:marRight w:val="0"/>
      <w:marTop w:val="0"/>
      <w:marBottom w:val="0"/>
      <w:divBdr>
        <w:top w:val="none" w:sz="0" w:space="0" w:color="auto"/>
        <w:left w:val="none" w:sz="0" w:space="0" w:color="auto"/>
        <w:bottom w:val="none" w:sz="0" w:space="0" w:color="auto"/>
        <w:right w:val="none" w:sz="0" w:space="0" w:color="auto"/>
      </w:divBdr>
    </w:div>
    <w:div w:id="1441492241">
      <w:bodyDiv w:val="1"/>
      <w:marLeft w:val="0"/>
      <w:marRight w:val="0"/>
      <w:marTop w:val="0"/>
      <w:marBottom w:val="0"/>
      <w:divBdr>
        <w:top w:val="none" w:sz="0" w:space="0" w:color="auto"/>
        <w:left w:val="none" w:sz="0" w:space="0" w:color="auto"/>
        <w:bottom w:val="none" w:sz="0" w:space="0" w:color="auto"/>
        <w:right w:val="none" w:sz="0" w:space="0" w:color="auto"/>
      </w:divBdr>
    </w:div>
    <w:div w:id="1451434499">
      <w:bodyDiv w:val="1"/>
      <w:marLeft w:val="0"/>
      <w:marRight w:val="0"/>
      <w:marTop w:val="0"/>
      <w:marBottom w:val="0"/>
      <w:divBdr>
        <w:top w:val="none" w:sz="0" w:space="0" w:color="auto"/>
        <w:left w:val="none" w:sz="0" w:space="0" w:color="auto"/>
        <w:bottom w:val="none" w:sz="0" w:space="0" w:color="auto"/>
        <w:right w:val="none" w:sz="0" w:space="0" w:color="auto"/>
      </w:divBdr>
    </w:div>
    <w:div w:id="1453667986">
      <w:bodyDiv w:val="1"/>
      <w:marLeft w:val="0"/>
      <w:marRight w:val="0"/>
      <w:marTop w:val="0"/>
      <w:marBottom w:val="0"/>
      <w:divBdr>
        <w:top w:val="none" w:sz="0" w:space="0" w:color="auto"/>
        <w:left w:val="none" w:sz="0" w:space="0" w:color="auto"/>
        <w:bottom w:val="none" w:sz="0" w:space="0" w:color="auto"/>
        <w:right w:val="none" w:sz="0" w:space="0" w:color="auto"/>
      </w:divBdr>
    </w:div>
    <w:div w:id="1466393329">
      <w:bodyDiv w:val="1"/>
      <w:marLeft w:val="0"/>
      <w:marRight w:val="0"/>
      <w:marTop w:val="0"/>
      <w:marBottom w:val="0"/>
      <w:divBdr>
        <w:top w:val="none" w:sz="0" w:space="0" w:color="auto"/>
        <w:left w:val="none" w:sz="0" w:space="0" w:color="auto"/>
        <w:bottom w:val="none" w:sz="0" w:space="0" w:color="auto"/>
        <w:right w:val="none" w:sz="0" w:space="0" w:color="auto"/>
      </w:divBdr>
    </w:div>
    <w:div w:id="1468662537">
      <w:bodyDiv w:val="1"/>
      <w:marLeft w:val="0"/>
      <w:marRight w:val="0"/>
      <w:marTop w:val="0"/>
      <w:marBottom w:val="0"/>
      <w:divBdr>
        <w:top w:val="none" w:sz="0" w:space="0" w:color="auto"/>
        <w:left w:val="none" w:sz="0" w:space="0" w:color="auto"/>
        <w:bottom w:val="none" w:sz="0" w:space="0" w:color="auto"/>
        <w:right w:val="none" w:sz="0" w:space="0" w:color="auto"/>
      </w:divBdr>
    </w:div>
    <w:div w:id="1469517202">
      <w:bodyDiv w:val="1"/>
      <w:marLeft w:val="0"/>
      <w:marRight w:val="0"/>
      <w:marTop w:val="0"/>
      <w:marBottom w:val="0"/>
      <w:divBdr>
        <w:top w:val="none" w:sz="0" w:space="0" w:color="auto"/>
        <w:left w:val="none" w:sz="0" w:space="0" w:color="auto"/>
        <w:bottom w:val="none" w:sz="0" w:space="0" w:color="auto"/>
        <w:right w:val="none" w:sz="0" w:space="0" w:color="auto"/>
      </w:divBdr>
    </w:div>
    <w:div w:id="1469930087">
      <w:bodyDiv w:val="1"/>
      <w:marLeft w:val="0"/>
      <w:marRight w:val="0"/>
      <w:marTop w:val="0"/>
      <w:marBottom w:val="0"/>
      <w:divBdr>
        <w:top w:val="none" w:sz="0" w:space="0" w:color="auto"/>
        <w:left w:val="none" w:sz="0" w:space="0" w:color="auto"/>
        <w:bottom w:val="none" w:sz="0" w:space="0" w:color="auto"/>
        <w:right w:val="none" w:sz="0" w:space="0" w:color="auto"/>
      </w:divBdr>
    </w:div>
    <w:div w:id="1481733077">
      <w:bodyDiv w:val="1"/>
      <w:marLeft w:val="0"/>
      <w:marRight w:val="0"/>
      <w:marTop w:val="0"/>
      <w:marBottom w:val="0"/>
      <w:divBdr>
        <w:top w:val="none" w:sz="0" w:space="0" w:color="auto"/>
        <w:left w:val="none" w:sz="0" w:space="0" w:color="auto"/>
        <w:bottom w:val="none" w:sz="0" w:space="0" w:color="auto"/>
        <w:right w:val="none" w:sz="0" w:space="0" w:color="auto"/>
      </w:divBdr>
    </w:div>
    <w:div w:id="1490252116">
      <w:bodyDiv w:val="1"/>
      <w:marLeft w:val="0"/>
      <w:marRight w:val="0"/>
      <w:marTop w:val="0"/>
      <w:marBottom w:val="0"/>
      <w:divBdr>
        <w:top w:val="none" w:sz="0" w:space="0" w:color="auto"/>
        <w:left w:val="none" w:sz="0" w:space="0" w:color="auto"/>
        <w:bottom w:val="none" w:sz="0" w:space="0" w:color="auto"/>
        <w:right w:val="none" w:sz="0" w:space="0" w:color="auto"/>
      </w:divBdr>
    </w:div>
    <w:div w:id="1493571019">
      <w:bodyDiv w:val="1"/>
      <w:marLeft w:val="0"/>
      <w:marRight w:val="0"/>
      <w:marTop w:val="0"/>
      <w:marBottom w:val="0"/>
      <w:divBdr>
        <w:top w:val="none" w:sz="0" w:space="0" w:color="auto"/>
        <w:left w:val="none" w:sz="0" w:space="0" w:color="auto"/>
        <w:bottom w:val="none" w:sz="0" w:space="0" w:color="auto"/>
        <w:right w:val="none" w:sz="0" w:space="0" w:color="auto"/>
      </w:divBdr>
    </w:div>
    <w:div w:id="1493838067">
      <w:bodyDiv w:val="1"/>
      <w:marLeft w:val="0"/>
      <w:marRight w:val="0"/>
      <w:marTop w:val="0"/>
      <w:marBottom w:val="0"/>
      <w:divBdr>
        <w:top w:val="none" w:sz="0" w:space="0" w:color="auto"/>
        <w:left w:val="none" w:sz="0" w:space="0" w:color="auto"/>
        <w:bottom w:val="none" w:sz="0" w:space="0" w:color="auto"/>
        <w:right w:val="none" w:sz="0" w:space="0" w:color="auto"/>
      </w:divBdr>
    </w:div>
    <w:div w:id="1494375617">
      <w:bodyDiv w:val="1"/>
      <w:marLeft w:val="0"/>
      <w:marRight w:val="0"/>
      <w:marTop w:val="0"/>
      <w:marBottom w:val="0"/>
      <w:divBdr>
        <w:top w:val="none" w:sz="0" w:space="0" w:color="auto"/>
        <w:left w:val="none" w:sz="0" w:space="0" w:color="auto"/>
        <w:bottom w:val="none" w:sz="0" w:space="0" w:color="auto"/>
        <w:right w:val="none" w:sz="0" w:space="0" w:color="auto"/>
      </w:divBdr>
    </w:div>
    <w:div w:id="1496217790">
      <w:bodyDiv w:val="1"/>
      <w:marLeft w:val="0"/>
      <w:marRight w:val="0"/>
      <w:marTop w:val="0"/>
      <w:marBottom w:val="0"/>
      <w:divBdr>
        <w:top w:val="none" w:sz="0" w:space="0" w:color="auto"/>
        <w:left w:val="none" w:sz="0" w:space="0" w:color="auto"/>
        <w:bottom w:val="none" w:sz="0" w:space="0" w:color="auto"/>
        <w:right w:val="none" w:sz="0" w:space="0" w:color="auto"/>
      </w:divBdr>
    </w:div>
    <w:div w:id="1501770657">
      <w:bodyDiv w:val="1"/>
      <w:marLeft w:val="0"/>
      <w:marRight w:val="0"/>
      <w:marTop w:val="0"/>
      <w:marBottom w:val="0"/>
      <w:divBdr>
        <w:top w:val="none" w:sz="0" w:space="0" w:color="auto"/>
        <w:left w:val="none" w:sz="0" w:space="0" w:color="auto"/>
        <w:bottom w:val="none" w:sz="0" w:space="0" w:color="auto"/>
        <w:right w:val="none" w:sz="0" w:space="0" w:color="auto"/>
      </w:divBdr>
    </w:div>
    <w:div w:id="1507674327">
      <w:bodyDiv w:val="1"/>
      <w:marLeft w:val="0"/>
      <w:marRight w:val="0"/>
      <w:marTop w:val="0"/>
      <w:marBottom w:val="0"/>
      <w:divBdr>
        <w:top w:val="none" w:sz="0" w:space="0" w:color="auto"/>
        <w:left w:val="none" w:sz="0" w:space="0" w:color="auto"/>
        <w:bottom w:val="none" w:sz="0" w:space="0" w:color="auto"/>
        <w:right w:val="none" w:sz="0" w:space="0" w:color="auto"/>
      </w:divBdr>
    </w:div>
    <w:div w:id="1512186175">
      <w:bodyDiv w:val="1"/>
      <w:marLeft w:val="0"/>
      <w:marRight w:val="0"/>
      <w:marTop w:val="0"/>
      <w:marBottom w:val="0"/>
      <w:divBdr>
        <w:top w:val="none" w:sz="0" w:space="0" w:color="auto"/>
        <w:left w:val="none" w:sz="0" w:space="0" w:color="auto"/>
        <w:bottom w:val="none" w:sz="0" w:space="0" w:color="auto"/>
        <w:right w:val="none" w:sz="0" w:space="0" w:color="auto"/>
      </w:divBdr>
    </w:div>
    <w:div w:id="1518499604">
      <w:bodyDiv w:val="1"/>
      <w:marLeft w:val="0"/>
      <w:marRight w:val="0"/>
      <w:marTop w:val="0"/>
      <w:marBottom w:val="0"/>
      <w:divBdr>
        <w:top w:val="none" w:sz="0" w:space="0" w:color="auto"/>
        <w:left w:val="none" w:sz="0" w:space="0" w:color="auto"/>
        <w:bottom w:val="none" w:sz="0" w:space="0" w:color="auto"/>
        <w:right w:val="none" w:sz="0" w:space="0" w:color="auto"/>
      </w:divBdr>
    </w:div>
    <w:div w:id="1523515622">
      <w:bodyDiv w:val="1"/>
      <w:marLeft w:val="0"/>
      <w:marRight w:val="0"/>
      <w:marTop w:val="0"/>
      <w:marBottom w:val="0"/>
      <w:divBdr>
        <w:top w:val="none" w:sz="0" w:space="0" w:color="auto"/>
        <w:left w:val="none" w:sz="0" w:space="0" w:color="auto"/>
        <w:bottom w:val="none" w:sz="0" w:space="0" w:color="auto"/>
        <w:right w:val="none" w:sz="0" w:space="0" w:color="auto"/>
      </w:divBdr>
    </w:div>
    <w:div w:id="1526476402">
      <w:bodyDiv w:val="1"/>
      <w:marLeft w:val="0"/>
      <w:marRight w:val="0"/>
      <w:marTop w:val="0"/>
      <w:marBottom w:val="0"/>
      <w:divBdr>
        <w:top w:val="none" w:sz="0" w:space="0" w:color="auto"/>
        <w:left w:val="none" w:sz="0" w:space="0" w:color="auto"/>
        <w:bottom w:val="none" w:sz="0" w:space="0" w:color="auto"/>
        <w:right w:val="none" w:sz="0" w:space="0" w:color="auto"/>
      </w:divBdr>
    </w:div>
    <w:div w:id="1536893056">
      <w:bodyDiv w:val="1"/>
      <w:marLeft w:val="0"/>
      <w:marRight w:val="0"/>
      <w:marTop w:val="0"/>
      <w:marBottom w:val="0"/>
      <w:divBdr>
        <w:top w:val="none" w:sz="0" w:space="0" w:color="auto"/>
        <w:left w:val="none" w:sz="0" w:space="0" w:color="auto"/>
        <w:bottom w:val="none" w:sz="0" w:space="0" w:color="auto"/>
        <w:right w:val="none" w:sz="0" w:space="0" w:color="auto"/>
      </w:divBdr>
    </w:div>
    <w:div w:id="1539006581">
      <w:bodyDiv w:val="1"/>
      <w:marLeft w:val="0"/>
      <w:marRight w:val="0"/>
      <w:marTop w:val="0"/>
      <w:marBottom w:val="0"/>
      <w:divBdr>
        <w:top w:val="none" w:sz="0" w:space="0" w:color="auto"/>
        <w:left w:val="none" w:sz="0" w:space="0" w:color="auto"/>
        <w:bottom w:val="none" w:sz="0" w:space="0" w:color="auto"/>
        <w:right w:val="none" w:sz="0" w:space="0" w:color="auto"/>
      </w:divBdr>
    </w:div>
    <w:div w:id="1544369665">
      <w:bodyDiv w:val="1"/>
      <w:marLeft w:val="0"/>
      <w:marRight w:val="0"/>
      <w:marTop w:val="0"/>
      <w:marBottom w:val="0"/>
      <w:divBdr>
        <w:top w:val="none" w:sz="0" w:space="0" w:color="auto"/>
        <w:left w:val="none" w:sz="0" w:space="0" w:color="auto"/>
        <w:bottom w:val="none" w:sz="0" w:space="0" w:color="auto"/>
        <w:right w:val="none" w:sz="0" w:space="0" w:color="auto"/>
      </w:divBdr>
    </w:div>
    <w:div w:id="1545949410">
      <w:bodyDiv w:val="1"/>
      <w:marLeft w:val="0"/>
      <w:marRight w:val="0"/>
      <w:marTop w:val="0"/>
      <w:marBottom w:val="0"/>
      <w:divBdr>
        <w:top w:val="none" w:sz="0" w:space="0" w:color="auto"/>
        <w:left w:val="none" w:sz="0" w:space="0" w:color="auto"/>
        <w:bottom w:val="none" w:sz="0" w:space="0" w:color="auto"/>
        <w:right w:val="none" w:sz="0" w:space="0" w:color="auto"/>
      </w:divBdr>
    </w:div>
    <w:div w:id="1548026055">
      <w:bodyDiv w:val="1"/>
      <w:marLeft w:val="0"/>
      <w:marRight w:val="0"/>
      <w:marTop w:val="0"/>
      <w:marBottom w:val="0"/>
      <w:divBdr>
        <w:top w:val="none" w:sz="0" w:space="0" w:color="auto"/>
        <w:left w:val="none" w:sz="0" w:space="0" w:color="auto"/>
        <w:bottom w:val="none" w:sz="0" w:space="0" w:color="auto"/>
        <w:right w:val="none" w:sz="0" w:space="0" w:color="auto"/>
      </w:divBdr>
    </w:div>
    <w:div w:id="1548376692">
      <w:bodyDiv w:val="1"/>
      <w:marLeft w:val="0"/>
      <w:marRight w:val="0"/>
      <w:marTop w:val="0"/>
      <w:marBottom w:val="0"/>
      <w:divBdr>
        <w:top w:val="none" w:sz="0" w:space="0" w:color="auto"/>
        <w:left w:val="none" w:sz="0" w:space="0" w:color="auto"/>
        <w:bottom w:val="none" w:sz="0" w:space="0" w:color="auto"/>
        <w:right w:val="none" w:sz="0" w:space="0" w:color="auto"/>
      </w:divBdr>
    </w:div>
    <w:div w:id="1549489368">
      <w:bodyDiv w:val="1"/>
      <w:marLeft w:val="0"/>
      <w:marRight w:val="0"/>
      <w:marTop w:val="0"/>
      <w:marBottom w:val="0"/>
      <w:divBdr>
        <w:top w:val="none" w:sz="0" w:space="0" w:color="auto"/>
        <w:left w:val="none" w:sz="0" w:space="0" w:color="auto"/>
        <w:bottom w:val="none" w:sz="0" w:space="0" w:color="auto"/>
        <w:right w:val="none" w:sz="0" w:space="0" w:color="auto"/>
      </w:divBdr>
    </w:div>
    <w:div w:id="1558010211">
      <w:bodyDiv w:val="1"/>
      <w:marLeft w:val="0"/>
      <w:marRight w:val="0"/>
      <w:marTop w:val="0"/>
      <w:marBottom w:val="0"/>
      <w:divBdr>
        <w:top w:val="none" w:sz="0" w:space="0" w:color="auto"/>
        <w:left w:val="none" w:sz="0" w:space="0" w:color="auto"/>
        <w:bottom w:val="none" w:sz="0" w:space="0" w:color="auto"/>
        <w:right w:val="none" w:sz="0" w:space="0" w:color="auto"/>
      </w:divBdr>
    </w:div>
    <w:div w:id="1561134932">
      <w:bodyDiv w:val="1"/>
      <w:marLeft w:val="0"/>
      <w:marRight w:val="0"/>
      <w:marTop w:val="0"/>
      <w:marBottom w:val="0"/>
      <w:divBdr>
        <w:top w:val="none" w:sz="0" w:space="0" w:color="auto"/>
        <w:left w:val="none" w:sz="0" w:space="0" w:color="auto"/>
        <w:bottom w:val="none" w:sz="0" w:space="0" w:color="auto"/>
        <w:right w:val="none" w:sz="0" w:space="0" w:color="auto"/>
      </w:divBdr>
    </w:div>
    <w:div w:id="1562249456">
      <w:bodyDiv w:val="1"/>
      <w:marLeft w:val="0"/>
      <w:marRight w:val="0"/>
      <w:marTop w:val="0"/>
      <w:marBottom w:val="0"/>
      <w:divBdr>
        <w:top w:val="none" w:sz="0" w:space="0" w:color="auto"/>
        <w:left w:val="none" w:sz="0" w:space="0" w:color="auto"/>
        <w:bottom w:val="none" w:sz="0" w:space="0" w:color="auto"/>
        <w:right w:val="none" w:sz="0" w:space="0" w:color="auto"/>
      </w:divBdr>
    </w:div>
    <w:div w:id="1570994650">
      <w:bodyDiv w:val="1"/>
      <w:marLeft w:val="0"/>
      <w:marRight w:val="0"/>
      <w:marTop w:val="0"/>
      <w:marBottom w:val="0"/>
      <w:divBdr>
        <w:top w:val="none" w:sz="0" w:space="0" w:color="auto"/>
        <w:left w:val="none" w:sz="0" w:space="0" w:color="auto"/>
        <w:bottom w:val="none" w:sz="0" w:space="0" w:color="auto"/>
        <w:right w:val="none" w:sz="0" w:space="0" w:color="auto"/>
      </w:divBdr>
    </w:div>
    <w:div w:id="1573807890">
      <w:bodyDiv w:val="1"/>
      <w:marLeft w:val="0"/>
      <w:marRight w:val="0"/>
      <w:marTop w:val="0"/>
      <w:marBottom w:val="0"/>
      <w:divBdr>
        <w:top w:val="none" w:sz="0" w:space="0" w:color="auto"/>
        <w:left w:val="none" w:sz="0" w:space="0" w:color="auto"/>
        <w:bottom w:val="none" w:sz="0" w:space="0" w:color="auto"/>
        <w:right w:val="none" w:sz="0" w:space="0" w:color="auto"/>
      </w:divBdr>
    </w:div>
    <w:div w:id="1574661493">
      <w:bodyDiv w:val="1"/>
      <w:marLeft w:val="0"/>
      <w:marRight w:val="0"/>
      <w:marTop w:val="0"/>
      <w:marBottom w:val="0"/>
      <w:divBdr>
        <w:top w:val="none" w:sz="0" w:space="0" w:color="auto"/>
        <w:left w:val="none" w:sz="0" w:space="0" w:color="auto"/>
        <w:bottom w:val="none" w:sz="0" w:space="0" w:color="auto"/>
        <w:right w:val="none" w:sz="0" w:space="0" w:color="auto"/>
      </w:divBdr>
    </w:div>
    <w:div w:id="1577737551">
      <w:bodyDiv w:val="1"/>
      <w:marLeft w:val="0"/>
      <w:marRight w:val="0"/>
      <w:marTop w:val="0"/>
      <w:marBottom w:val="0"/>
      <w:divBdr>
        <w:top w:val="none" w:sz="0" w:space="0" w:color="auto"/>
        <w:left w:val="none" w:sz="0" w:space="0" w:color="auto"/>
        <w:bottom w:val="none" w:sz="0" w:space="0" w:color="auto"/>
        <w:right w:val="none" w:sz="0" w:space="0" w:color="auto"/>
      </w:divBdr>
    </w:div>
    <w:div w:id="1585643616">
      <w:bodyDiv w:val="1"/>
      <w:marLeft w:val="0"/>
      <w:marRight w:val="0"/>
      <w:marTop w:val="0"/>
      <w:marBottom w:val="0"/>
      <w:divBdr>
        <w:top w:val="none" w:sz="0" w:space="0" w:color="auto"/>
        <w:left w:val="none" w:sz="0" w:space="0" w:color="auto"/>
        <w:bottom w:val="none" w:sz="0" w:space="0" w:color="auto"/>
        <w:right w:val="none" w:sz="0" w:space="0" w:color="auto"/>
      </w:divBdr>
    </w:div>
    <w:div w:id="1589537031">
      <w:bodyDiv w:val="1"/>
      <w:marLeft w:val="0"/>
      <w:marRight w:val="0"/>
      <w:marTop w:val="0"/>
      <w:marBottom w:val="0"/>
      <w:divBdr>
        <w:top w:val="none" w:sz="0" w:space="0" w:color="auto"/>
        <w:left w:val="none" w:sz="0" w:space="0" w:color="auto"/>
        <w:bottom w:val="none" w:sz="0" w:space="0" w:color="auto"/>
        <w:right w:val="none" w:sz="0" w:space="0" w:color="auto"/>
      </w:divBdr>
    </w:div>
    <w:div w:id="1594514863">
      <w:bodyDiv w:val="1"/>
      <w:marLeft w:val="0"/>
      <w:marRight w:val="0"/>
      <w:marTop w:val="0"/>
      <w:marBottom w:val="0"/>
      <w:divBdr>
        <w:top w:val="none" w:sz="0" w:space="0" w:color="auto"/>
        <w:left w:val="none" w:sz="0" w:space="0" w:color="auto"/>
        <w:bottom w:val="none" w:sz="0" w:space="0" w:color="auto"/>
        <w:right w:val="none" w:sz="0" w:space="0" w:color="auto"/>
      </w:divBdr>
    </w:div>
    <w:div w:id="1595822972">
      <w:bodyDiv w:val="1"/>
      <w:marLeft w:val="0"/>
      <w:marRight w:val="0"/>
      <w:marTop w:val="0"/>
      <w:marBottom w:val="0"/>
      <w:divBdr>
        <w:top w:val="none" w:sz="0" w:space="0" w:color="auto"/>
        <w:left w:val="none" w:sz="0" w:space="0" w:color="auto"/>
        <w:bottom w:val="none" w:sz="0" w:space="0" w:color="auto"/>
        <w:right w:val="none" w:sz="0" w:space="0" w:color="auto"/>
      </w:divBdr>
    </w:div>
    <w:div w:id="1597714611">
      <w:bodyDiv w:val="1"/>
      <w:marLeft w:val="0"/>
      <w:marRight w:val="0"/>
      <w:marTop w:val="0"/>
      <w:marBottom w:val="0"/>
      <w:divBdr>
        <w:top w:val="none" w:sz="0" w:space="0" w:color="auto"/>
        <w:left w:val="none" w:sz="0" w:space="0" w:color="auto"/>
        <w:bottom w:val="none" w:sz="0" w:space="0" w:color="auto"/>
        <w:right w:val="none" w:sz="0" w:space="0" w:color="auto"/>
      </w:divBdr>
    </w:div>
    <w:div w:id="1599948777">
      <w:bodyDiv w:val="1"/>
      <w:marLeft w:val="0"/>
      <w:marRight w:val="0"/>
      <w:marTop w:val="0"/>
      <w:marBottom w:val="0"/>
      <w:divBdr>
        <w:top w:val="none" w:sz="0" w:space="0" w:color="auto"/>
        <w:left w:val="none" w:sz="0" w:space="0" w:color="auto"/>
        <w:bottom w:val="none" w:sz="0" w:space="0" w:color="auto"/>
        <w:right w:val="none" w:sz="0" w:space="0" w:color="auto"/>
      </w:divBdr>
    </w:div>
    <w:div w:id="1611282006">
      <w:bodyDiv w:val="1"/>
      <w:marLeft w:val="0"/>
      <w:marRight w:val="0"/>
      <w:marTop w:val="0"/>
      <w:marBottom w:val="0"/>
      <w:divBdr>
        <w:top w:val="none" w:sz="0" w:space="0" w:color="auto"/>
        <w:left w:val="none" w:sz="0" w:space="0" w:color="auto"/>
        <w:bottom w:val="none" w:sz="0" w:space="0" w:color="auto"/>
        <w:right w:val="none" w:sz="0" w:space="0" w:color="auto"/>
      </w:divBdr>
    </w:div>
    <w:div w:id="1611546011">
      <w:bodyDiv w:val="1"/>
      <w:marLeft w:val="0"/>
      <w:marRight w:val="0"/>
      <w:marTop w:val="0"/>
      <w:marBottom w:val="0"/>
      <w:divBdr>
        <w:top w:val="none" w:sz="0" w:space="0" w:color="auto"/>
        <w:left w:val="none" w:sz="0" w:space="0" w:color="auto"/>
        <w:bottom w:val="none" w:sz="0" w:space="0" w:color="auto"/>
        <w:right w:val="none" w:sz="0" w:space="0" w:color="auto"/>
      </w:divBdr>
    </w:div>
    <w:div w:id="1611627140">
      <w:bodyDiv w:val="1"/>
      <w:marLeft w:val="0"/>
      <w:marRight w:val="0"/>
      <w:marTop w:val="0"/>
      <w:marBottom w:val="0"/>
      <w:divBdr>
        <w:top w:val="none" w:sz="0" w:space="0" w:color="auto"/>
        <w:left w:val="none" w:sz="0" w:space="0" w:color="auto"/>
        <w:bottom w:val="none" w:sz="0" w:space="0" w:color="auto"/>
        <w:right w:val="none" w:sz="0" w:space="0" w:color="auto"/>
      </w:divBdr>
    </w:div>
    <w:div w:id="1618297558">
      <w:bodyDiv w:val="1"/>
      <w:marLeft w:val="0"/>
      <w:marRight w:val="0"/>
      <w:marTop w:val="0"/>
      <w:marBottom w:val="0"/>
      <w:divBdr>
        <w:top w:val="none" w:sz="0" w:space="0" w:color="auto"/>
        <w:left w:val="none" w:sz="0" w:space="0" w:color="auto"/>
        <w:bottom w:val="none" w:sz="0" w:space="0" w:color="auto"/>
        <w:right w:val="none" w:sz="0" w:space="0" w:color="auto"/>
      </w:divBdr>
    </w:div>
    <w:div w:id="1620071071">
      <w:bodyDiv w:val="1"/>
      <w:marLeft w:val="0"/>
      <w:marRight w:val="0"/>
      <w:marTop w:val="0"/>
      <w:marBottom w:val="0"/>
      <w:divBdr>
        <w:top w:val="none" w:sz="0" w:space="0" w:color="auto"/>
        <w:left w:val="none" w:sz="0" w:space="0" w:color="auto"/>
        <w:bottom w:val="none" w:sz="0" w:space="0" w:color="auto"/>
        <w:right w:val="none" w:sz="0" w:space="0" w:color="auto"/>
      </w:divBdr>
    </w:div>
    <w:div w:id="1621300663">
      <w:bodyDiv w:val="1"/>
      <w:marLeft w:val="0"/>
      <w:marRight w:val="0"/>
      <w:marTop w:val="0"/>
      <w:marBottom w:val="0"/>
      <w:divBdr>
        <w:top w:val="none" w:sz="0" w:space="0" w:color="auto"/>
        <w:left w:val="none" w:sz="0" w:space="0" w:color="auto"/>
        <w:bottom w:val="none" w:sz="0" w:space="0" w:color="auto"/>
        <w:right w:val="none" w:sz="0" w:space="0" w:color="auto"/>
      </w:divBdr>
    </w:div>
    <w:div w:id="1623608884">
      <w:bodyDiv w:val="1"/>
      <w:marLeft w:val="0"/>
      <w:marRight w:val="0"/>
      <w:marTop w:val="0"/>
      <w:marBottom w:val="0"/>
      <w:divBdr>
        <w:top w:val="none" w:sz="0" w:space="0" w:color="auto"/>
        <w:left w:val="none" w:sz="0" w:space="0" w:color="auto"/>
        <w:bottom w:val="none" w:sz="0" w:space="0" w:color="auto"/>
        <w:right w:val="none" w:sz="0" w:space="0" w:color="auto"/>
      </w:divBdr>
    </w:div>
    <w:div w:id="1625691894">
      <w:bodyDiv w:val="1"/>
      <w:marLeft w:val="0"/>
      <w:marRight w:val="0"/>
      <w:marTop w:val="0"/>
      <w:marBottom w:val="0"/>
      <w:divBdr>
        <w:top w:val="none" w:sz="0" w:space="0" w:color="auto"/>
        <w:left w:val="none" w:sz="0" w:space="0" w:color="auto"/>
        <w:bottom w:val="none" w:sz="0" w:space="0" w:color="auto"/>
        <w:right w:val="none" w:sz="0" w:space="0" w:color="auto"/>
      </w:divBdr>
    </w:div>
    <w:div w:id="1627349020">
      <w:bodyDiv w:val="1"/>
      <w:marLeft w:val="0"/>
      <w:marRight w:val="0"/>
      <w:marTop w:val="0"/>
      <w:marBottom w:val="0"/>
      <w:divBdr>
        <w:top w:val="none" w:sz="0" w:space="0" w:color="auto"/>
        <w:left w:val="none" w:sz="0" w:space="0" w:color="auto"/>
        <w:bottom w:val="none" w:sz="0" w:space="0" w:color="auto"/>
        <w:right w:val="none" w:sz="0" w:space="0" w:color="auto"/>
      </w:divBdr>
    </w:div>
    <w:div w:id="1627393844">
      <w:bodyDiv w:val="1"/>
      <w:marLeft w:val="0"/>
      <w:marRight w:val="0"/>
      <w:marTop w:val="0"/>
      <w:marBottom w:val="0"/>
      <w:divBdr>
        <w:top w:val="none" w:sz="0" w:space="0" w:color="auto"/>
        <w:left w:val="none" w:sz="0" w:space="0" w:color="auto"/>
        <w:bottom w:val="none" w:sz="0" w:space="0" w:color="auto"/>
        <w:right w:val="none" w:sz="0" w:space="0" w:color="auto"/>
      </w:divBdr>
    </w:div>
    <w:div w:id="1627811878">
      <w:bodyDiv w:val="1"/>
      <w:marLeft w:val="0"/>
      <w:marRight w:val="0"/>
      <w:marTop w:val="0"/>
      <w:marBottom w:val="0"/>
      <w:divBdr>
        <w:top w:val="none" w:sz="0" w:space="0" w:color="auto"/>
        <w:left w:val="none" w:sz="0" w:space="0" w:color="auto"/>
        <w:bottom w:val="none" w:sz="0" w:space="0" w:color="auto"/>
        <w:right w:val="none" w:sz="0" w:space="0" w:color="auto"/>
      </w:divBdr>
    </w:div>
    <w:div w:id="1632636658">
      <w:bodyDiv w:val="1"/>
      <w:marLeft w:val="0"/>
      <w:marRight w:val="0"/>
      <w:marTop w:val="0"/>
      <w:marBottom w:val="0"/>
      <w:divBdr>
        <w:top w:val="none" w:sz="0" w:space="0" w:color="auto"/>
        <w:left w:val="none" w:sz="0" w:space="0" w:color="auto"/>
        <w:bottom w:val="none" w:sz="0" w:space="0" w:color="auto"/>
        <w:right w:val="none" w:sz="0" w:space="0" w:color="auto"/>
      </w:divBdr>
    </w:div>
    <w:div w:id="1635017417">
      <w:bodyDiv w:val="1"/>
      <w:marLeft w:val="0"/>
      <w:marRight w:val="0"/>
      <w:marTop w:val="0"/>
      <w:marBottom w:val="0"/>
      <w:divBdr>
        <w:top w:val="none" w:sz="0" w:space="0" w:color="auto"/>
        <w:left w:val="none" w:sz="0" w:space="0" w:color="auto"/>
        <w:bottom w:val="none" w:sz="0" w:space="0" w:color="auto"/>
        <w:right w:val="none" w:sz="0" w:space="0" w:color="auto"/>
      </w:divBdr>
    </w:div>
    <w:div w:id="1644770436">
      <w:bodyDiv w:val="1"/>
      <w:marLeft w:val="0"/>
      <w:marRight w:val="0"/>
      <w:marTop w:val="0"/>
      <w:marBottom w:val="0"/>
      <w:divBdr>
        <w:top w:val="none" w:sz="0" w:space="0" w:color="auto"/>
        <w:left w:val="none" w:sz="0" w:space="0" w:color="auto"/>
        <w:bottom w:val="none" w:sz="0" w:space="0" w:color="auto"/>
        <w:right w:val="none" w:sz="0" w:space="0" w:color="auto"/>
      </w:divBdr>
    </w:div>
    <w:div w:id="1645157490">
      <w:bodyDiv w:val="1"/>
      <w:marLeft w:val="0"/>
      <w:marRight w:val="0"/>
      <w:marTop w:val="0"/>
      <w:marBottom w:val="0"/>
      <w:divBdr>
        <w:top w:val="none" w:sz="0" w:space="0" w:color="auto"/>
        <w:left w:val="none" w:sz="0" w:space="0" w:color="auto"/>
        <w:bottom w:val="none" w:sz="0" w:space="0" w:color="auto"/>
        <w:right w:val="none" w:sz="0" w:space="0" w:color="auto"/>
      </w:divBdr>
    </w:div>
    <w:div w:id="1654527002">
      <w:bodyDiv w:val="1"/>
      <w:marLeft w:val="0"/>
      <w:marRight w:val="0"/>
      <w:marTop w:val="0"/>
      <w:marBottom w:val="0"/>
      <w:divBdr>
        <w:top w:val="none" w:sz="0" w:space="0" w:color="auto"/>
        <w:left w:val="none" w:sz="0" w:space="0" w:color="auto"/>
        <w:bottom w:val="none" w:sz="0" w:space="0" w:color="auto"/>
        <w:right w:val="none" w:sz="0" w:space="0" w:color="auto"/>
      </w:divBdr>
    </w:div>
    <w:div w:id="1658412206">
      <w:bodyDiv w:val="1"/>
      <w:marLeft w:val="0"/>
      <w:marRight w:val="0"/>
      <w:marTop w:val="0"/>
      <w:marBottom w:val="0"/>
      <w:divBdr>
        <w:top w:val="none" w:sz="0" w:space="0" w:color="auto"/>
        <w:left w:val="none" w:sz="0" w:space="0" w:color="auto"/>
        <w:bottom w:val="none" w:sz="0" w:space="0" w:color="auto"/>
        <w:right w:val="none" w:sz="0" w:space="0" w:color="auto"/>
      </w:divBdr>
    </w:div>
    <w:div w:id="1662545551">
      <w:bodyDiv w:val="1"/>
      <w:marLeft w:val="0"/>
      <w:marRight w:val="0"/>
      <w:marTop w:val="0"/>
      <w:marBottom w:val="0"/>
      <w:divBdr>
        <w:top w:val="none" w:sz="0" w:space="0" w:color="auto"/>
        <w:left w:val="none" w:sz="0" w:space="0" w:color="auto"/>
        <w:bottom w:val="none" w:sz="0" w:space="0" w:color="auto"/>
        <w:right w:val="none" w:sz="0" w:space="0" w:color="auto"/>
      </w:divBdr>
    </w:div>
    <w:div w:id="1665235660">
      <w:bodyDiv w:val="1"/>
      <w:marLeft w:val="0"/>
      <w:marRight w:val="0"/>
      <w:marTop w:val="0"/>
      <w:marBottom w:val="0"/>
      <w:divBdr>
        <w:top w:val="none" w:sz="0" w:space="0" w:color="auto"/>
        <w:left w:val="none" w:sz="0" w:space="0" w:color="auto"/>
        <w:bottom w:val="none" w:sz="0" w:space="0" w:color="auto"/>
        <w:right w:val="none" w:sz="0" w:space="0" w:color="auto"/>
      </w:divBdr>
    </w:div>
    <w:div w:id="1675373092">
      <w:bodyDiv w:val="1"/>
      <w:marLeft w:val="0"/>
      <w:marRight w:val="0"/>
      <w:marTop w:val="0"/>
      <w:marBottom w:val="0"/>
      <w:divBdr>
        <w:top w:val="none" w:sz="0" w:space="0" w:color="auto"/>
        <w:left w:val="none" w:sz="0" w:space="0" w:color="auto"/>
        <w:bottom w:val="none" w:sz="0" w:space="0" w:color="auto"/>
        <w:right w:val="none" w:sz="0" w:space="0" w:color="auto"/>
      </w:divBdr>
    </w:div>
    <w:div w:id="1676809706">
      <w:bodyDiv w:val="1"/>
      <w:marLeft w:val="0"/>
      <w:marRight w:val="0"/>
      <w:marTop w:val="0"/>
      <w:marBottom w:val="0"/>
      <w:divBdr>
        <w:top w:val="none" w:sz="0" w:space="0" w:color="auto"/>
        <w:left w:val="none" w:sz="0" w:space="0" w:color="auto"/>
        <w:bottom w:val="none" w:sz="0" w:space="0" w:color="auto"/>
        <w:right w:val="none" w:sz="0" w:space="0" w:color="auto"/>
      </w:divBdr>
    </w:div>
    <w:div w:id="1684432264">
      <w:bodyDiv w:val="1"/>
      <w:marLeft w:val="0"/>
      <w:marRight w:val="0"/>
      <w:marTop w:val="0"/>
      <w:marBottom w:val="0"/>
      <w:divBdr>
        <w:top w:val="none" w:sz="0" w:space="0" w:color="auto"/>
        <w:left w:val="none" w:sz="0" w:space="0" w:color="auto"/>
        <w:bottom w:val="none" w:sz="0" w:space="0" w:color="auto"/>
        <w:right w:val="none" w:sz="0" w:space="0" w:color="auto"/>
      </w:divBdr>
    </w:div>
    <w:div w:id="1690064722">
      <w:bodyDiv w:val="1"/>
      <w:marLeft w:val="0"/>
      <w:marRight w:val="0"/>
      <w:marTop w:val="0"/>
      <w:marBottom w:val="0"/>
      <w:divBdr>
        <w:top w:val="none" w:sz="0" w:space="0" w:color="auto"/>
        <w:left w:val="none" w:sz="0" w:space="0" w:color="auto"/>
        <w:bottom w:val="none" w:sz="0" w:space="0" w:color="auto"/>
        <w:right w:val="none" w:sz="0" w:space="0" w:color="auto"/>
      </w:divBdr>
    </w:div>
    <w:div w:id="1699770049">
      <w:bodyDiv w:val="1"/>
      <w:marLeft w:val="0"/>
      <w:marRight w:val="0"/>
      <w:marTop w:val="0"/>
      <w:marBottom w:val="0"/>
      <w:divBdr>
        <w:top w:val="none" w:sz="0" w:space="0" w:color="auto"/>
        <w:left w:val="none" w:sz="0" w:space="0" w:color="auto"/>
        <w:bottom w:val="none" w:sz="0" w:space="0" w:color="auto"/>
        <w:right w:val="none" w:sz="0" w:space="0" w:color="auto"/>
      </w:divBdr>
    </w:div>
    <w:div w:id="1717390190">
      <w:bodyDiv w:val="1"/>
      <w:marLeft w:val="0"/>
      <w:marRight w:val="0"/>
      <w:marTop w:val="0"/>
      <w:marBottom w:val="0"/>
      <w:divBdr>
        <w:top w:val="none" w:sz="0" w:space="0" w:color="auto"/>
        <w:left w:val="none" w:sz="0" w:space="0" w:color="auto"/>
        <w:bottom w:val="none" w:sz="0" w:space="0" w:color="auto"/>
        <w:right w:val="none" w:sz="0" w:space="0" w:color="auto"/>
      </w:divBdr>
    </w:div>
    <w:div w:id="1718238676">
      <w:bodyDiv w:val="1"/>
      <w:marLeft w:val="0"/>
      <w:marRight w:val="0"/>
      <w:marTop w:val="0"/>
      <w:marBottom w:val="0"/>
      <w:divBdr>
        <w:top w:val="none" w:sz="0" w:space="0" w:color="auto"/>
        <w:left w:val="none" w:sz="0" w:space="0" w:color="auto"/>
        <w:bottom w:val="none" w:sz="0" w:space="0" w:color="auto"/>
        <w:right w:val="none" w:sz="0" w:space="0" w:color="auto"/>
      </w:divBdr>
    </w:div>
    <w:div w:id="1727487297">
      <w:bodyDiv w:val="1"/>
      <w:marLeft w:val="0"/>
      <w:marRight w:val="0"/>
      <w:marTop w:val="0"/>
      <w:marBottom w:val="0"/>
      <w:divBdr>
        <w:top w:val="none" w:sz="0" w:space="0" w:color="auto"/>
        <w:left w:val="none" w:sz="0" w:space="0" w:color="auto"/>
        <w:bottom w:val="none" w:sz="0" w:space="0" w:color="auto"/>
        <w:right w:val="none" w:sz="0" w:space="0" w:color="auto"/>
      </w:divBdr>
    </w:div>
    <w:div w:id="1729916125">
      <w:bodyDiv w:val="1"/>
      <w:marLeft w:val="0"/>
      <w:marRight w:val="0"/>
      <w:marTop w:val="0"/>
      <w:marBottom w:val="0"/>
      <w:divBdr>
        <w:top w:val="none" w:sz="0" w:space="0" w:color="auto"/>
        <w:left w:val="none" w:sz="0" w:space="0" w:color="auto"/>
        <w:bottom w:val="none" w:sz="0" w:space="0" w:color="auto"/>
        <w:right w:val="none" w:sz="0" w:space="0" w:color="auto"/>
      </w:divBdr>
    </w:div>
    <w:div w:id="1739744276">
      <w:bodyDiv w:val="1"/>
      <w:marLeft w:val="0"/>
      <w:marRight w:val="0"/>
      <w:marTop w:val="0"/>
      <w:marBottom w:val="0"/>
      <w:divBdr>
        <w:top w:val="none" w:sz="0" w:space="0" w:color="auto"/>
        <w:left w:val="none" w:sz="0" w:space="0" w:color="auto"/>
        <w:bottom w:val="none" w:sz="0" w:space="0" w:color="auto"/>
        <w:right w:val="none" w:sz="0" w:space="0" w:color="auto"/>
      </w:divBdr>
    </w:div>
    <w:div w:id="1752388506">
      <w:bodyDiv w:val="1"/>
      <w:marLeft w:val="0"/>
      <w:marRight w:val="0"/>
      <w:marTop w:val="0"/>
      <w:marBottom w:val="0"/>
      <w:divBdr>
        <w:top w:val="none" w:sz="0" w:space="0" w:color="auto"/>
        <w:left w:val="none" w:sz="0" w:space="0" w:color="auto"/>
        <w:bottom w:val="none" w:sz="0" w:space="0" w:color="auto"/>
        <w:right w:val="none" w:sz="0" w:space="0" w:color="auto"/>
      </w:divBdr>
    </w:div>
    <w:div w:id="1755741299">
      <w:bodyDiv w:val="1"/>
      <w:marLeft w:val="0"/>
      <w:marRight w:val="0"/>
      <w:marTop w:val="0"/>
      <w:marBottom w:val="0"/>
      <w:divBdr>
        <w:top w:val="none" w:sz="0" w:space="0" w:color="auto"/>
        <w:left w:val="none" w:sz="0" w:space="0" w:color="auto"/>
        <w:bottom w:val="none" w:sz="0" w:space="0" w:color="auto"/>
        <w:right w:val="none" w:sz="0" w:space="0" w:color="auto"/>
      </w:divBdr>
    </w:div>
    <w:div w:id="1762874337">
      <w:bodyDiv w:val="1"/>
      <w:marLeft w:val="0"/>
      <w:marRight w:val="0"/>
      <w:marTop w:val="0"/>
      <w:marBottom w:val="0"/>
      <w:divBdr>
        <w:top w:val="none" w:sz="0" w:space="0" w:color="auto"/>
        <w:left w:val="none" w:sz="0" w:space="0" w:color="auto"/>
        <w:bottom w:val="none" w:sz="0" w:space="0" w:color="auto"/>
        <w:right w:val="none" w:sz="0" w:space="0" w:color="auto"/>
      </w:divBdr>
    </w:div>
    <w:div w:id="1771242210">
      <w:bodyDiv w:val="1"/>
      <w:marLeft w:val="0"/>
      <w:marRight w:val="0"/>
      <w:marTop w:val="0"/>
      <w:marBottom w:val="0"/>
      <w:divBdr>
        <w:top w:val="none" w:sz="0" w:space="0" w:color="auto"/>
        <w:left w:val="none" w:sz="0" w:space="0" w:color="auto"/>
        <w:bottom w:val="none" w:sz="0" w:space="0" w:color="auto"/>
        <w:right w:val="none" w:sz="0" w:space="0" w:color="auto"/>
      </w:divBdr>
    </w:div>
    <w:div w:id="1774395010">
      <w:bodyDiv w:val="1"/>
      <w:marLeft w:val="0"/>
      <w:marRight w:val="0"/>
      <w:marTop w:val="0"/>
      <w:marBottom w:val="0"/>
      <w:divBdr>
        <w:top w:val="none" w:sz="0" w:space="0" w:color="auto"/>
        <w:left w:val="none" w:sz="0" w:space="0" w:color="auto"/>
        <w:bottom w:val="none" w:sz="0" w:space="0" w:color="auto"/>
        <w:right w:val="none" w:sz="0" w:space="0" w:color="auto"/>
      </w:divBdr>
    </w:div>
    <w:div w:id="1775401972">
      <w:bodyDiv w:val="1"/>
      <w:marLeft w:val="0"/>
      <w:marRight w:val="0"/>
      <w:marTop w:val="0"/>
      <w:marBottom w:val="0"/>
      <w:divBdr>
        <w:top w:val="none" w:sz="0" w:space="0" w:color="auto"/>
        <w:left w:val="none" w:sz="0" w:space="0" w:color="auto"/>
        <w:bottom w:val="none" w:sz="0" w:space="0" w:color="auto"/>
        <w:right w:val="none" w:sz="0" w:space="0" w:color="auto"/>
      </w:divBdr>
    </w:div>
    <w:div w:id="1779447886">
      <w:bodyDiv w:val="1"/>
      <w:marLeft w:val="0"/>
      <w:marRight w:val="0"/>
      <w:marTop w:val="0"/>
      <w:marBottom w:val="0"/>
      <w:divBdr>
        <w:top w:val="none" w:sz="0" w:space="0" w:color="auto"/>
        <w:left w:val="none" w:sz="0" w:space="0" w:color="auto"/>
        <w:bottom w:val="none" w:sz="0" w:space="0" w:color="auto"/>
        <w:right w:val="none" w:sz="0" w:space="0" w:color="auto"/>
      </w:divBdr>
    </w:div>
    <w:div w:id="1780442702">
      <w:bodyDiv w:val="1"/>
      <w:marLeft w:val="0"/>
      <w:marRight w:val="0"/>
      <w:marTop w:val="0"/>
      <w:marBottom w:val="0"/>
      <w:divBdr>
        <w:top w:val="none" w:sz="0" w:space="0" w:color="auto"/>
        <w:left w:val="none" w:sz="0" w:space="0" w:color="auto"/>
        <w:bottom w:val="none" w:sz="0" w:space="0" w:color="auto"/>
        <w:right w:val="none" w:sz="0" w:space="0" w:color="auto"/>
      </w:divBdr>
    </w:div>
    <w:div w:id="1782144272">
      <w:bodyDiv w:val="1"/>
      <w:marLeft w:val="0"/>
      <w:marRight w:val="0"/>
      <w:marTop w:val="0"/>
      <w:marBottom w:val="0"/>
      <w:divBdr>
        <w:top w:val="none" w:sz="0" w:space="0" w:color="auto"/>
        <w:left w:val="none" w:sz="0" w:space="0" w:color="auto"/>
        <w:bottom w:val="none" w:sz="0" w:space="0" w:color="auto"/>
        <w:right w:val="none" w:sz="0" w:space="0" w:color="auto"/>
      </w:divBdr>
    </w:div>
    <w:div w:id="1795752354">
      <w:bodyDiv w:val="1"/>
      <w:marLeft w:val="0"/>
      <w:marRight w:val="0"/>
      <w:marTop w:val="0"/>
      <w:marBottom w:val="0"/>
      <w:divBdr>
        <w:top w:val="none" w:sz="0" w:space="0" w:color="auto"/>
        <w:left w:val="none" w:sz="0" w:space="0" w:color="auto"/>
        <w:bottom w:val="none" w:sz="0" w:space="0" w:color="auto"/>
        <w:right w:val="none" w:sz="0" w:space="0" w:color="auto"/>
      </w:divBdr>
    </w:div>
    <w:div w:id="1799060534">
      <w:bodyDiv w:val="1"/>
      <w:marLeft w:val="0"/>
      <w:marRight w:val="0"/>
      <w:marTop w:val="0"/>
      <w:marBottom w:val="0"/>
      <w:divBdr>
        <w:top w:val="none" w:sz="0" w:space="0" w:color="auto"/>
        <w:left w:val="none" w:sz="0" w:space="0" w:color="auto"/>
        <w:bottom w:val="none" w:sz="0" w:space="0" w:color="auto"/>
        <w:right w:val="none" w:sz="0" w:space="0" w:color="auto"/>
      </w:divBdr>
    </w:div>
    <w:div w:id="1799183208">
      <w:bodyDiv w:val="1"/>
      <w:marLeft w:val="0"/>
      <w:marRight w:val="0"/>
      <w:marTop w:val="0"/>
      <w:marBottom w:val="0"/>
      <w:divBdr>
        <w:top w:val="none" w:sz="0" w:space="0" w:color="auto"/>
        <w:left w:val="none" w:sz="0" w:space="0" w:color="auto"/>
        <w:bottom w:val="none" w:sz="0" w:space="0" w:color="auto"/>
        <w:right w:val="none" w:sz="0" w:space="0" w:color="auto"/>
      </w:divBdr>
    </w:div>
    <w:div w:id="1799373466">
      <w:bodyDiv w:val="1"/>
      <w:marLeft w:val="0"/>
      <w:marRight w:val="0"/>
      <w:marTop w:val="0"/>
      <w:marBottom w:val="0"/>
      <w:divBdr>
        <w:top w:val="none" w:sz="0" w:space="0" w:color="auto"/>
        <w:left w:val="none" w:sz="0" w:space="0" w:color="auto"/>
        <w:bottom w:val="none" w:sz="0" w:space="0" w:color="auto"/>
        <w:right w:val="none" w:sz="0" w:space="0" w:color="auto"/>
      </w:divBdr>
    </w:div>
    <w:div w:id="1799565206">
      <w:bodyDiv w:val="1"/>
      <w:marLeft w:val="0"/>
      <w:marRight w:val="0"/>
      <w:marTop w:val="0"/>
      <w:marBottom w:val="0"/>
      <w:divBdr>
        <w:top w:val="none" w:sz="0" w:space="0" w:color="auto"/>
        <w:left w:val="none" w:sz="0" w:space="0" w:color="auto"/>
        <w:bottom w:val="none" w:sz="0" w:space="0" w:color="auto"/>
        <w:right w:val="none" w:sz="0" w:space="0" w:color="auto"/>
      </w:divBdr>
    </w:div>
    <w:div w:id="1800103757">
      <w:bodyDiv w:val="1"/>
      <w:marLeft w:val="0"/>
      <w:marRight w:val="0"/>
      <w:marTop w:val="0"/>
      <w:marBottom w:val="0"/>
      <w:divBdr>
        <w:top w:val="none" w:sz="0" w:space="0" w:color="auto"/>
        <w:left w:val="none" w:sz="0" w:space="0" w:color="auto"/>
        <w:bottom w:val="none" w:sz="0" w:space="0" w:color="auto"/>
        <w:right w:val="none" w:sz="0" w:space="0" w:color="auto"/>
      </w:divBdr>
    </w:div>
    <w:div w:id="1801336260">
      <w:bodyDiv w:val="1"/>
      <w:marLeft w:val="0"/>
      <w:marRight w:val="0"/>
      <w:marTop w:val="0"/>
      <w:marBottom w:val="0"/>
      <w:divBdr>
        <w:top w:val="none" w:sz="0" w:space="0" w:color="auto"/>
        <w:left w:val="none" w:sz="0" w:space="0" w:color="auto"/>
        <w:bottom w:val="none" w:sz="0" w:space="0" w:color="auto"/>
        <w:right w:val="none" w:sz="0" w:space="0" w:color="auto"/>
      </w:divBdr>
    </w:div>
    <w:div w:id="1801651869">
      <w:bodyDiv w:val="1"/>
      <w:marLeft w:val="0"/>
      <w:marRight w:val="0"/>
      <w:marTop w:val="0"/>
      <w:marBottom w:val="0"/>
      <w:divBdr>
        <w:top w:val="none" w:sz="0" w:space="0" w:color="auto"/>
        <w:left w:val="none" w:sz="0" w:space="0" w:color="auto"/>
        <w:bottom w:val="none" w:sz="0" w:space="0" w:color="auto"/>
        <w:right w:val="none" w:sz="0" w:space="0" w:color="auto"/>
      </w:divBdr>
    </w:div>
    <w:div w:id="1806463202">
      <w:bodyDiv w:val="1"/>
      <w:marLeft w:val="0"/>
      <w:marRight w:val="0"/>
      <w:marTop w:val="0"/>
      <w:marBottom w:val="0"/>
      <w:divBdr>
        <w:top w:val="none" w:sz="0" w:space="0" w:color="auto"/>
        <w:left w:val="none" w:sz="0" w:space="0" w:color="auto"/>
        <w:bottom w:val="none" w:sz="0" w:space="0" w:color="auto"/>
        <w:right w:val="none" w:sz="0" w:space="0" w:color="auto"/>
      </w:divBdr>
    </w:div>
    <w:div w:id="1811240432">
      <w:bodyDiv w:val="1"/>
      <w:marLeft w:val="0"/>
      <w:marRight w:val="0"/>
      <w:marTop w:val="0"/>
      <w:marBottom w:val="0"/>
      <w:divBdr>
        <w:top w:val="none" w:sz="0" w:space="0" w:color="auto"/>
        <w:left w:val="none" w:sz="0" w:space="0" w:color="auto"/>
        <w:bottom w:val="none" w:sz="0" w:space="0" w:color="auto"/>
        <w:right w:val="none" w:sz="0" w:space="0" w:color="auto"/>
      </w:divBdr>
    </w:div>
    <w:div w:id="1811482421">
      <w:bodyDiv w:val="1"/>
      <w:marLeft w:val="0"/>
      <w:marRight w:val="0"/>
      <w:marTop w:val="0"/>
      <w:marBottom w:val="0"/>
      <w:divBdr>
        <w:top w:val="none" w:sz="0" w:space="0" w:color="auto"/>
        <w:left w:val="none" w:sz="0" w:space="0" w:color="auto"/>
        <w:bottom w:val="none" w:sz="0" w:space="0" w:color="auto"/>
        <w:right w:val="none" w:sz="0" w:space="0" w:color="auto"/>
      </w:divBdr>
    </w:div>
    <w:div w:id="1811898253">
      <w:bodyDiv w:val="1"/>
      <w:marLeft w:val="0"/>
      <w:marRight w:val="0"/>
      <w:marTop w:val="0"/>
      <w:marBottom w:val="0"/>
      <w:divBdr>
        <w:top w:val="none" w:sz="0" w:space="0" w:color="auto"/>
        <w:left w:val="none" w:sz="0" w:space="0" w:color="auto"/>
        <w:bottom w:val="none" w:sz="0" w:space="0" w:color="auto"/>
        <w:right w:val="none" w:sz="0" w:space="0" w:color="auto"/>
      </w:divBdr>
    </w:div>
    <w:div w:id="1816873673">
      <w:bodyDiv w:val="1"/>
      <w:marLeft w:val="0"/>
      <w:marRight w:val="0"/>
      <w:marTop w:val="0"/>
      <w:marBottom w:val="0"/>
      <w:divBdr>
        <w:top w:val="none" w:sz="0" w:space="0" w:color="auto"/>
        <w:left w:val="none" w:sz="0" w:space="0" w:color="auto"/>
        <w:bottom w:val="none" w:sz="0" w:space="0" w:color="auto"/>
        <w:right w:val="none" w:sz="0" w:space="0" w:color="auto"/>
      </w:divBdr>
    </w:div>
    <w:div w:id="1818110675">
      <w:bodyDiv w:val="1"/>
      <w:marLeft w:val="0"/>
      <w:marRight w:val="0"/>
      <w:marTop w:val="0"/>
      <w:marBottom w:val="0"/>
      <w:divBdr>
        <w:top w:val="none" w:sz="0" w:space="0" w:color="auto"/>
        <w:left w:val="none" w:sz="0" w:space="0" w:color="auto"/>
        <w:bottom w:val="none" w:sz="0" w:space="0" w:color="auto"/>
        <w:right w:val="none" w:sz="0" w:space="0" w:color="auto"/>
      </w:divBdr>
    </w:div>
    <w:div w:id="1820078218">
      <w:bodyDiv w:val="1"/>
      <w:marLeft w:val="0"/>
      <w:marRight w:val="0"/>
      <w:marTop w:val="0"/>
      <w:marBottom w:val="0"/>
      <w:divBdr>
        <w:top w:val="none" w:sz="0" w:space="0" w:color="auto"/>
        <w:left w:val="none" w:sz="0" w:space="0" w:color="auto"/>
        <w:bottom w:val="none" w:sz="0" w:space="0" w:color="auto"/>
        <w:right w:val="none" w:sz="0" w:space="0" w:color="auto"/>
      </w:divBdr>
    </w:div>
    <w:div w:id="1822428199">
      <w:bodyDiv w:val="1"/>
      <w:marLeft w:val="0"/>
      <w:marRight w:val="0"/>
      <w:marTop w:val="0"/>
      <w:marBottom w:val="0"/>
      <w:divBdr>
        <w:top w:val="none" w:sz="0" w:space="0" w:color="auto"/>
        <w:left w:val="none" w:sz="0" w:space="0" w:color="auto"/>
        <w:bottom w:val="none" w:sz="0" w:space="0" w:color="auto"/>
        <w:right w:val="none" w:sz="0" w:space="0" w:color="auto"/>
      </w:divBdr>
    </w:div>
    <w:div w:id="1823234582">
      <w:bodyDiv w:val="1"/>
      <w:marLeft w:val="0"/>
      <w:marRight w:val="0"/>
      <w:marTop w:val="0"/>
      <w:marBottom w:val="0"/>
      <w:divBdr>
        <w:top w:val="none" w:sz="0" w:space="0" w:color="auto"/>
        <w:left w:val="none" w:sz="0" w:space="0" w:color="auto"/>
        <w:bottom w:val="none" w:sz="0" w:space="0" w:color="auto"/>
        <w:right w:val="none" w:sz="0" w:space="0" w:color="auto"/>
      </w:divBdr>
    </w:div>
    <w:div w:id="1825270883">
      <w:bodyDiv w:val="1"/>
      <w:marLeft w:val="0"/>
      <w:marRight w:val="0"/>
      <w:marTop w:val="0"/>
      <w:marBottom w:val="0"/>
      <w:divBdr>
        <w:top w:val="none" w:sz="0" w:space="0" w:color="auto"/>
        <w:left w:val="none" w:sz="0" w:space="0" w:color="auto"/>
        <w:bottom w:val="none" w:sz="0" w:space="0" w:color="auto"/>
        <w:right w:val="none" w:sz="0" w:space="0" w:color="auto"/>
      </w:divBdr>
    </w:div>
    <w:div w:id="1829906151">
      <w:bodyDiv w:val="1"/>
      <w:marLeft w:val="0"/>
      <w:marRight w:val="0"/>
      <w:marTop w:val="0"/>
      <w:marBottom w:val="0"/>
      <w:divBdr>
        <w:top w:val="none" w:sz="0" w:space="0" w:color="auto"/>
        <w:left w:val="none" w:sz="0" w:space="0" w:color="auto"/>
        <w:bottom w:val="none" w:sz="0" w:space="0" w:color="auto"/>
        <w:right w:val="none" w:sz="0" w:space="0" w:color="auto"/>
      </w:divBdr>
    </w:div>
    <w:div w:id="1836535915">
      <w:bodyDiv w:val="1"/>
      <w:marLeft w:val="0"/>
      <w:marRight w:val="0"/>
      <w:marTop w:val="0"/>
      <w:marBottom w:val="0"/>
      <w:divBdr>
        <w:top w:val="none" w:sz="0" w:space="0" w:color="auto"/>
        <w:left w:val="none" w:sz="0" w:space="0" w:color="auto"/>
        <w:bottom w:val="none" w:sz="0" w:space="0" w:color="auto"/>
        <w:right w:val="none" w:sz="0" w:space="0" w:color="auto"/>
      </w:divBdr>
    </w:div>
    <w:div w:id="1836678515">
      <w:bodyDiv w:val="1"/>
      <w:marLeft w:val="0"/>
      <w:marRight w:val="0"/>
      <w:marTop w:val="0"/>
      <w:marBottom w:val="0"/>
      <w:divBdr>
        <w:top w:val="none" w:sz="0" w:space="0" w:color="auto"/>
        <w:left w:val="none" w:sz="0" w:space="0" w:color="auto"/>
        <w:bottom w:val="none" w:sz="0" w:space="0" w:color="auto"/>
        <w:right w:val="none" w:sz="0" w:space="0" w:color="auto"/>
      </w:divBdr>
    </w:div>
    <w:div w:id="1836722969">
      <w:bodyDiv w:val="1"/>
      <w:marLeft w:val="0"/>
      <w:marRight w:val="0"/>
      <w:marTop w:val="0"/>
      <w:marBottom w:val="0"/>
      <w:divBdr>
        <w:top w:val="none" w:sz="0" w:space="0" w:color="auto"/>
        <w:left w:val="none" w:sz="0" w:space="0" w:color="auto"/>
        <w:bottom w:val="none" w:sz="0" w:space="0" w:color="auto"/>
        <w:right w:val="none" w:sz="0" w:space="0" w:color="auto"/>
      </w:divBdr>
    </w:div>
    <w:div w:id="1836995268">
      <w:bodyDiv w:val="1"/>
      <w:marLeft w:val="0"/>
      <w:marRight w:val="0"/>
      <w:marTop w:val="0"/>
      <w:marBottom w:val="0"/>
      <w:divBdr>
        <w:top w:val="none" w:sz="0" w:space="0" w:color="auto"/>
        <w:left w:val="none" w:sz="0" w:space="0" w:color="auto"/>
        <w:bottom w:val="none" w:sz="0" w:space="0" w:color="auto"/>
        <w:right w:val="none" w:sz="0" w:space="0" w:color="auto"/>
      </w:divBdr>
    </w:div>
    <w:div w:id="1838614198">
      <w:bodyDiv w:val="1"/>
      <w:marLeft w:val="0"/>
      <w:marRight w:val="0"/>
      <w:marTop w:val="0"/>
      <w:marBottom w:val="0"/>
      <w:divBdr>
        <w:top w:val="none" w:sz="0" w:space="0" w:color="auto"/>
        <w:left w:val="none" w:sz="0" w:space="0" w:color="auto"/>
        <w:bottom w:val="none" w:sz="0" w:space="0" w:color="auto"/>
        <w:right w:val="none" w:sz="0" w:space="0" w:color="auto"/>
      </w:divBdr>
    </w:div>
    <w:div w:id="1842815517">
      <w:bodyDiv w:val="1"/>
      <w:marLeft w:val="0"/>
      <w:marRight w:val="0"/>
      <w:marTop w:val="0"/>
      <w:marBottom w:val="0"/>
      <w:divBdr>
        <w:top w:val="none" w:sz="0" w:space="0" w:color="auto"/>
        <w:left w:val="none" w:sz="0" w:space="0" w:color="auto"/>
        <w:bottom w:val="none" w:sz="0" w:space="0" w:color="auto"/>
        <w:right w:val="none" w:sz="0" w:space="0" w:color="auto"/>
      </w:divBdr>
    </w:div>
    <w:div w:id="1851020544">
      <w:bodyDiv w:val="1"/>
      <w:marLeft w:val="0"/>
      <w:marRight w:val="0"/>
      <w:marTop w:val="0"/>
      <w:marBottom w:val="0"/>
      <w:divBdr>
        <w:top w:val="none" w:sz="0" w:space="0" w:color="auto"/>
        <w:left w:val="none" w:sz="0" w:space="0" w:color="auto"/>
        <w:bottom w:val="none" w:sz="0" w:space="0" w:color="auto"/>
        <w:right w:val="none" w:sz="0" w:space="0" w:color="auto"/>
      </w:divBdr>
    </w:div>
    <w:div w:id="1855415097">
      <w:bodyDiv w:val="1"/>
      <w:marLeft w:val="0"/>
      <w:marRight w:val="0"/>
      <w:marTop w:val="0"/>
      <w:marBottom w:val="0"/>
      <w:divBdr>
        <w:top w:val="none" w:sz="0" w:space="0" w:color="auto"/>
        <w:left w:val="none" w:sz="0" w:space="0" w:color="auto"/>
        <w:bottom w:val="none" w:sz="0" w:space="0" w:color="auto"/>
        <w:right w:val="none" w:sz="0" w:space="0" w:color="auto"/>
      </w:divBdr>
    </w:div>
    <w:div w:id="1862888105">
      <w:bodyDiv w:val="1"/>
      <w:marLeft w:val="0"/>
      <w:marRight w:val="0"/>
      <w:marTop w:val="0"/>
      <w:marBottom w:val="0"/>
      <w:divBdr>
        <w:top w:val="none" w:sz="0" w:space="0" w:color="auto"/>
        <w:left w:val="none" w:sz="0" w:space="0" w:color="auto"/>
        <w:bottom w:val="none" w:sz="0" w:space="0" w:color="auto"/>
        <w:right w:val="none" w:sz="0" w:space="0" w:color="auto"/>
      </w:divBdr>
    </w:div>
    <w:div w:id="1868130143">
      <w:bodyDiv w:val="1"/>
      <w:marLeft w:val="0"/>
      <w:marRight w:val="0"/>
      <w:marTop w:val="0"/>
      <w:marBottom w:val="0"/>
      <w:divBdr>
        <w:top w:val="none" w:sz="0" w:space="0" w:color="auto"/>
        <w:left w:val="none" w:sz="0" w:space="0" w:color="auto"/>
        <w:bottom w:val="none" w:sz="0" w:space="0" w:color="auto"/>
        <w:right w:val="none" w:sz="0" w:space="0" w:color="auto"/>
      </w:divBdr>
    </w:div>
    <w:div w:id="1869640558">
      <w:bodyDiv w:val="1"/>
      <w:marLeft w:val="0"/>
      <w:marRight w:val="0"/>
      <w:marTop w:val="0"/>
      <w:marBottom w:val="0"/>
      <w:divBdr>
        <w:top w:val="none" w:sz="0" w:space="0" w:color="auto"/>
        <w:left w:val="none" w:sz="0" w:space="0" w:color="auto"/>
        <w:bottom w:val="none" w:sz="0" w:space="0" w:color="auto"/>
        <w:right w:val="none" w:sz="0" w:space="0" w:color="auto"/>
      </w:divBdr>
    </w:div>
    <w:div w:id="1873178975">
      <w:bodyDiv w:val="1"/>
      <w:marLeft w:val="0"/>
      <w:marRight w:val="0"/>
      <w:marTop w:val="0"/>
      <w:marBottom w:val="0"/>
      <w:divBdr>
        <w:top w:val="none" w:sz="0" w:space="0" w:color="auto"/>
        <w:left w:val="none" w:sz="0" w:space="0" w:color="auto"/>
        <w:bottom w:val="none" w:sz="0" w:space="0" w:color="auto"/>
        <w:right w:val="none" w:sz="0" w:space="0" w:color="auto"/>
      </w:divBdr>
    </w:div>
    <w:div w:id="1873574621">
      <w:bodyDiv w:val="1"/>
      <w:marLeft w:val="0"/>
      <w:marRight w:val="0"/>
      <w:marTop w:val="0"/>
      <w:marBottom w:val="0"/>
      <w:divBdr>
        <w:top w:val="none" w:sz="0" w:space="0" w:color="auto"/>
        <w:left w:val="none" w:sz="0" w:space="0" w:color="auto"/>
        <w:bottom w:val="none" w:sz="0" w:space="0" w:color="auto"/>
        <w:right w:val="none" w:sz="0" w:space="0" w:color="auto"/>
      </w:divBdr>
    </w:div>
    <w:div w:id="1878422241">
      <w:bodyDiv w:val="1"/>
      <w:marLeft w:val="0"/>
      <w:marRight w:val="0"/>
      <w:marTop w:val="0"/>
      <w:marBottom w:val="0"/>
      <w:divBdr>
        <w:top w:val="none" w:sz="0" w:space="0" w:color="auto"/>
        <w:left w:val="none" w:sz="0" w:space="0" w:color="auto"/>
        <w:bottom w:val="none" w:sz="0" w:space="0" w:color="auto"/>
        <w:right w:val="none" w:sz="0" w:space="0" w:color="auto"/>
      </w:divBdr>
    </w:div>
    <w:div w:id="1879007576">
      <w:bodyDiv w:val="1"/>
      <w:marLeft w:val="0"/>
      <w:marRight w:val="0"/>
      <w:marTop w:val="0"/>
      <w:marBottom w:val="0"/>
      <w:divBdr>
        <w:top w:val="none" w:sz="0" w:space="0" w:color="auto"/>
        <w:left w:val="none" w:sz="0" w:space="0" w:color="auto"/>
        <w:bottom w:val="none" w:sz="0" w:space="0" w:color="auto"/>
        <w:right w:val="none" w:sz="0" w:space="0" w:color="auto"/>
      </w:divBdr>
    </w:div>
    <w:div w:id="1881282608">
      <w:bodyDiv w:val="1"/>
      <w:marLeft w:val="0"/>
      <w:marRight w:val="0"/>
      <w:marTop w:val="0"/>
      <w:marBottom w:val="0"/>
      <w:divBdr>
        <w:top w:val="none" w:sz="0" w:space="0" w:color="auto"/>
        <w:left w:val="none" w:sz="0" w:space="0" w:color="auto"/>
        <w:bottom w:val="none" w:sz="0" w:space="0" w:color="auto"/>
        <w:right w:val="none" w:sz="0" w:space="0" w:color="auto"/>
      </w:divBdr>
    </w:div>
    <w:div w:id="1885630933">
      <w:bodyDiv w:val="1"/>
      <w:marLeft w:val="0"/>
      <w:marRight w:val="0"/>
      <w:marTop w:val="0"/>
      <w:marBottom w:val="0"/>
      <w:divBdr>
        <w:top w:val="none" w:sz="0" w:space="0" w:color="auto"/>
        <w:left w:val="none" w:sz="0" w:space="0" w:color="auto"/>
        <w:bottom w:val="none" w:sz="0" w:space="0" w:color="auto"/>
        <w:right w:val="none" w:sz="0" w:space="0" w:color="auto"/>
      </w:divBdr>
    </w:div>
    <w:div w:id="1892763036">
      <w:bodyDiv w:val="1"/>
      <w:marLeft w:val="0"/>
      <w:marRight w:val="0"/>
      <w:marTop w:val="0"/>
      <w:marBottom w:val="0"/>
      <w:divBdr>
        <w:top w:val="none" w:sz="0" w:space="0" w:color="auto"/>
        <w:left w:val="none" w:sz="0" w:space="0" w:color="auto"/>
        <w:bottom w:val="none" w:sz="0" w:space="0" w:color="auto"/>
        <w:right w:val="none" w:sz="0" w:space="0" w:color="auto"/>
      </w:divBdr>
    </w:div>
    <w:div w:id="1894123561">
      <w:bodyDiv w:val="1"/>
      <w:marLeft w:val="0"/>
      <w:marRight w:val="0"/>
      <w:marTop w:val="0"/>
      <w:marBottom w:val="0"/>
      <w:divBdr>
        <w:top w:val="none" w:sz="0" w:space="0" w:color="auto"/>
        <w:left w:val="none" w:sz="0" w:space="0" w:color="auto"/>
        <w:bottom w:val="none" w:sz="0" w:space="0" w:color="auto"/>
        <w:right w:val="none" w:sz="0" w:space="0" w:color="auto"/>
      </w:divBdr>
    </w:div>
    <w:div w:id="1905488269">
      <w:bodyDiv w:val="1"/>
      <w:marLeft w:val="0"/>
      <w:marRight w:val="0"/>
      <w:marTop w:val="0"/>
      <w:marBottom w:val="0"/>
      <w:divBdr>
        <w:top w:val="none" w:sz="0" w:space="0" w:color="auto"/>
        <w:left w:val="none" w:sz="0" w:space="0" w:color="auto"/>
        <w:bottom w:val="none" w:sz="0" w:space="0" w:color="auto"/>
        <w:right w:val="none" w:sz="0" w:space="0" w:color="auto"/>
      </w:divBdr>
    </w:div>
    <w:div w:id="1906144434">
      <w:bodyDiv w:val="1"/>
      <w:marLeft w:val="0"/>
      <w:marRight w:val="0"/>
      <w:marTop w:val="0"/>
      <w:marBottom w:val="0"/>
      <w:divBdr>
        <w:top w:val="none" w:sz="0" w:space="0" w:color="auto"/>
        <w:left w:val="none" w:sz="0" w:space="0" w:color="auto"/>
        <w:bottom w:val="none" w:sz="0" w:space="0" w:color="auto"/>
        <w:right w:val="none" w:sz="0" w:space="0" w:color="auto"/>
      </w:divBdr>
    </w:div>
    <w:div w:id="1910264786">
      <w:bodyDiv w:val="1"/>
      <w:marLeft w:val="0"/>
      <w:marRight w:val="0"/>
      <w:marTop w:val="0"/>
      <w:marBottom w:val="0"/>
      <w:divBdr>
        <w:top w:val="none" w:sz="0" w:space="0" w:color="auto"/>
        <w:left w:val="none" w:sz="0" w:space="0" w:color="auto"/>
        <w:bottom w:val="none" w:sz="0" w:space="0" w:color="auto"/>
        <w:right w:val="none" w:sz="0" w:space="0" w:color="auto"/>
      </w:divBdr>
    </w:div>
    <w:div w:id="1910771202">
      <w:bodyDiv w:val="1"/>
      <w:marLeft w:val="0"/>
      <w:marRight w:val="0"/>
      <w:marTop w:val="0"/>
      <w:marBottom w:val="0"/>
      <w:divBdr>
        <w:top w:val="none" w:sz="0" w:space="0" w:color="auto"/>
        <w:left w:val="none" w:sz="0" w:space="0" w:color="auto"/>
        <w:bottom w:val="none" w:sz="0" w:space="0" w:color="auto"/>
        <w:right w:val="none" w:sz="0" w:space="0" w:color="auto"/>
      </w:divBdr>
    </w:div>
    <w:div w:id="1922790045">
      <w:bodyDiv w:val="1"/>
      <w:marLeft w:val="0"/>
      <w:marRight w:val="0"/>
      <w:marTop w:val="0"/>
      <w:marBottom w:val="0"/>
      <w:divBdr>
        <w:top w:val="none" w:sz="0" w:space="0" w:color="auto"/>
        <w:left w:val="none" w:sz="0" w:space="0" w:color="auto"/>
        <w:bottom w:val="none" w:sz="0" w:space="0" w:color="auto"/>
        <w:right w:val="none" w:sz="0" w:space="0" w:color="auto"/>
      </w:divBdr>
    </w:div>
    <w:div w:id="1928922809">
      <w:bodyDiv w:val="1"/>
      <w:marLeft w:val="0"/>
      <w:marRight w:val="0"/>
      <w:marTop w:val="0"/>
      <w:marBottom w:val="0"/>
      <w:divBdr>
        <w:top w:val="none" w:sz="0" w:space="0" w:color="auto"/>
        <w:left w:val="none" w:sz="0" w:space="0" w:color="auto"/>
        <w:bottom w:val="none" w:sz="0" w:space="0" w:color="auto"/>
        <w:right w:val="none" w:sz="0" w:space="0" w:color="auto"/>
      </w:divBdr>
    </w:div>
    <w:div w:id="1930842867">
      <w:bodyDiv w:val="1"/>
      <w:marLeft w:val="0"/>
      <w:marRight w:val="0"/>
      <w:marTop w:val="0"/>
      <w:marBottom w:val="0"/>
      <w:divBdr>
        <w:top w:val="none" w:sz="0" w:space="0" w:color="auto"/>
        <w:left w:val="none" w:sz="0" w:space="0" w:color="auto"/>
        <w:bottom w:val="none" w:sz="0" w:space="0" w:color="auto"/>
        <w:right w:val="none" w:sz="0" w:space="0" w:color="auto"/>
      </w:divBdr>
    </w:div>
    <w:div w:id="1930961805">
      <w:bodyDiv w:val="1"/>
      <w:marLeft w:val="0"/>
      <w:marRight w:val="0"/>
      <w:marTop w:val="0"/>
      <w:marBottom w:val="0"/>
      <w:divBdr>
        <w:top w:val="none" w:sz="0" w:space="0" w:color="auto"/>
        <w:left w:val="none" w:sz="0" w:space="0" w:color="auto"/>
        <w:bottom w:val="none" w:sz="0" w:space="0" w:color="auto"/>
        <w:right w:val="none" w:sz="0" w:space="0" w:color="auto"/>
      </w:divBdr>
    </w:div>
    <w:div w:id="1935748841">
      <w:bodyDiv w:val="1"/>
      <w:marLeft w:val="0"/>
      <w:marRight w:val="0"/>
      <w:marTop w:val="0"/>
      <w:marBottom w:val="0"/>
      <w:divBdr>
        <w:top w:val="none" w:sz="0" w:space="0" w:color="auto"/>
        <w:left w:val="none" w:sz="0" w:space="0" w:color="auto"/>
        <w:bottom w:val="none" w:sz="0" w:space="0" w:color="auto"/>
        <w:right w:val="none" w:sz="0" w:space="0" w:color="auto"/>
      </w:divBdr>
    </w:div>
    <w:div w:id="1937790035">
      <w:bodyDiv w:val="1"/>
      <w:marLeft w:val="0"/>
      <w:marRight w:val="0"/>
      <w:marTop w:val="0"/>
      <w:marBottom w:val="0"/>
      <w:divBdr>
        <w:top w:val="none" w:sz="0" w:space="0" w:color="auto"/>
        <w:left w:val="none" w:sz="0" w:space="0" w:color="auto"/>
        <w:bottom w:val="none" w:sz="0" w:space="0" w:color="auto"/>
        <w:right w:val="none" w:sz="0" w:space="0" w:color="auto"/>
      </w:divBdr>
    </w:div>
    <w:div w:id="1940677620">
      <w:bodyDiv w:val="1"/>
      <w:marLeft w:val="0"/>
      <w:marRight w:val="0"/>
      <w:marTop w:val="0"/>
      <w:marBottom w:val="0"/>
      <w:divBdr>
        <w:top w:val="none" w:sz="0" w:space="0" w:color="auto"/>
        <w:left w:val="none" w:sz="0" w:space="0" w:color="auto"/>
        <w:bottom w:val="none" w:sz="0" w:space="0" w:color="auto"/>
        <w:right w:val="none" w:sz="0" w:space="0" w:color="auto"/>
      </w:divBdr>
    </w:div>
    <w:div w:id="1941910429">
      <w:bodyDiv w:val="1"/>
      <w:marLeft w:val="0"/>
      <w:marRight w:val="0"/>
      <w:marTop w:val="0"/>
      <w:marBottom w:val="0"/>
      <w:divBdr>
        <w:top w:val="none" w:sz="0" w:space="0" w:color="auto"/>
        <w:left w:val="none" w:sz="0" w:space="0" w:color="auto"/>
        <w:bottom w:val="none" w:sz="0" w:space="0" w:color="auto"/>
        <w:right w:val="none" w:sz="0" w:space="0" w:color="auto"/>
      </w:divBdr>
    </w:div>
    <w:div w:id="1946689772">
      <w:bodyDiv w:val="1"/>
      <w:marLeft w:val="0"/>
      <w:marRight w:val="0"/>
      <w:marTop w:val="0"/>
      <w:marBottom w:val="0"/>
      <w:divBdr>
        <w:top w:val="none" w:sz="0" w:space="0" w:color="auto"/>
        <w:left w:val="none" w:sz="0" w:space="0" w:color="auto"/>
        <w:bottom w:val="none" w:sz="0" w:space="0" w:color="auto"/>
        <w:right w:val="none" w:sz="0" w:space="0" w:color="auto"/>
      </w:divBdr>
    </w:div>
    <w:div w:id="1952319930">
      <w:bodyDiv w:val="1"/>
      <w:marLeft w:val="0"/>
      <w:marRight w:val="0"/>
      <w:marTop w:val="0"/>
      <w:marBottom w:val="0"/>
      <w:divBdr>
        <w:top w:val="none" w:sz="0" w:space="0" w:color="auto"/>
        <w:left w:val="none" w:sz="0" w:space="0" w:color="auto"/>
        <w:bottom w:val="none" w:sz="0" w:space="0" w:color="auto"/>
        <w:right w:val="none" w:sz="0" w:space="0" w:color="auto"/>
      </w:divBdr>
    </w:div>
    <w:div w:id="1953904367">
      <w:bodyDiv w:val="1"/>
      <w:marLeft w:val="0"/>
      <w:marRight w:val="0"/>
      <w:marTop w:val="0"/>
      <w:marBottom w:val="0"/>
      <w:divBdr>
        <w:top w:val="none" w:sz="0" w:space="0" w:color="auto"/>
        <w:left w:val="none" w:sz="0" w:space="0" w:color="auto"/>
        <w:bottom w:val="none" w:sz="0" w:space="0" w:color="auto"/>
        <w:right w:val="none" w:sz="0" w:space="0" w:color="auto"/>
      </w:divBdr>
    </w:div>
    <w:div w:id="1959141395">
      <w:bodyDiv w:val="1"/>
      <w:marLeft w:val="0"/>
      <w:marRight w:val="0"/>
      <w:marTop w:val="0"/>
      <w:marBottom w:val="0"/>
      <w:divBdr>
        <w:top w:val="none" w:sz="0" w:space="0" w:color="auto"/>
        <w:left w:val="none" w:sz="0" w:space="0" w:color="auto"/>
        <w:bottom w:val="none" w:sz="0" w:space="0" w:color="auto"/>
        <w:right w:val="none" w:sz="0" w:space="0" w:color="auto"/>
      </w:divBdr>
    </w:div>
    <w:div w:id="1969970672">
      <w:bodyDiv w:val="1"/>
      <w:marLeft w:val="0"/>
      <w:marRight w:val="0"/>
      <w:marTop w:val="0"/>
      <w:marBottom w:val="0"/>
      <w:divBdr>
        <w:top w:val="none" w:sz="0" w:space="0" w:color="auto"/>
        <w:left w:val="none" w:sz="0" w:space="0" w:color="auto"/>
        <w:bottom w:val="none" w:sz="0" w:space="0" w:color="auto"/>
        <w:right w:val="none" w:sz="0" w:space="0" w:color="auto"/>
      </w:divBdr>
    </w:div>
    <w:div w:id="1976447724">
      <w:bodyDiv w:val="1"/>
      <w:marLeft w:val="0"/>
      <w:marRight w:val="0"/>
      <w:marTop w:val="0"/>
      <w:marBottom w:val="0"/>
      <w:divBdr>
        <w:top w:val="none" w:sz="0" w:space="0" w:color="auto"/>
        <w:left w:val="none" w:sz="0" w:space="0" w:color="auto"/>
        <w:bottom w:val="none" w:sz="0" w:space="0" w:color="auto"/>
        <w:right w:val="none" w:sz="0" w:space="0" w:color="auto"/>
      </w:divBdr>
    </w:div>
    <w:div w:id="1979602590">
      <w:bodyDiv w:val="1"/>
      <w:marLeft w:val="0"/>
      <w:marRight w:val="0"/>
      <w:marTop w:val="0"/>
      <w:marBottom w:val="0"/>
      <w:divBdr>
        <w:top w:val="none" w:sz="0" w:space="0" w:color="auto"/>
        <w:left w:val="none" w:sz="0" w:space="0" w:color="auto"/>
        <w:bottom w:val="none" w:sz="0" w:space="0" w:color="auto"/>
        <w:right w:val="none" w:sz="0" w:space="0" w:color="auto"/>
      </w:divBdr>
    </w:div>
    <w:div w:id="1979993062">
      <w:bodyDiv w:val="1"/>
      <w:marLeft w:val="0"/>
      <w:marRight w:val="0"/>
      <w:marTop w:val="0"/>
      <w:marBottom w:val="0"/>
      <w:divBdr>
        <w:top w:val="none" w:sz="0" w:space="0" w:color="auto"/>
        <w:left w:val="none" w:sz="0" w:space="0" w:color="auto"/>
        <w:bottom w:val="none" w:sz="0" w:space="0" w:color="auto"/>
        <w:right w:val="none" w:sz="0" w:space="0" w:color="auto"/>
      </w:divBdr>
    </w:div>
    <w:div w:id="1982685161">
      <w:bodyDiv w:val="1"/>
      <w:marLeft w:val="0"/>
      <w:marRight w:val="0"/>
      <w:marTop w:val="0"/>
      <w:marBottom w:val="0"/>
      <w:divBdr>
        <w:top w:val="none" w:sz="0" w:space="0" w:color="auto"/>
        <w:left w:val="none" w:sz="0" w:space="0" w:color="auto"/>
        <w:bottom w:val="none" w:sz="0" w:space="0" w:color="auto"/>
        <w:right w:val="none" w:sz="0" w:space="0" w:color="auto"/>
      </w:divBdr>
    </w:div>
    <w:div w:id="1982886756">
      <w:bodyDiv w:val="1"/>
      <w:marLeft w:val="0"/>
      <w:marRight w:val="0"/>
      <w:marTop w:val="0"/>
      <w:marBottom w:val="0"/>
      <w:divBdr>
        <w:top w:val="none" w:sz="0" w:space="0" w:color="auto"/>
        <w:left w:val="none" w:sz="0" w:space="0" w:color="auto"/>
        <w:bottom w:val="none" w:sz="0" w:space="0" w:color="auto"/>
        <w:right w:val="none" w:sz="0" w:space="0" w:color="auto"/>
      </w:divBdr>
    </w:div>
    <w:div w:id="1982928938">
      <w:bodyDiv w:val="1"/>
      <w:marLeft w:val="0"/>
      <w:marRight w:val="0"/>
      <w:marTop w:val="0"/>
      <w:marBottom w:val="0"/>
      <w:divBdr>
        <w:top w:val="none" w:sz="0" w:space="0" w:color="auto"/>
        <w:left w:val="none" w:sz="0" w:space="0" w:color="auto"/>
        <w:bottom w:val="none" w:sz="0" w:space="0" w:color="auto"/>
        <w:right w:val="none" w:sz="0" w:space="0" w:color="auto"/>
      </w:divBdr>
    </w:div>
    <w:div w:id="1987734840">
      <w:bodyDiv w:val="1"/>
      <w:marLeft w:val="0"/>
      <w:marRight w:val="0"/>
      <w:marTop w:val="0"/>
      <w:marBottom w:val="0"/>
      <w:divBdr>
        <w:top w:val="none" w:sz="0" w:space="0" w:color="auto"/>
        <w:left w:val="none" w:sz="0" w:space="0" w:color="auto"/>
        <w:bottom w:val="none" w:sz="0" w:space="0" w:color="auto"/>
        <w:right w:val="none" w:sz="0" w:space="0" w:color="auto"/>
      </w:divBdr>
    </w:div>
    <w:div w:id="1995571531">
      <w:bodyDiv w:val="1"/>
      <w:marLeft w:val="0"/>
      <w:marRight w:val="0"/>
      <w:marTop w:val="0"/>
      <w:marBottom w:val="0"/>
      <w:divBdr>
        <w:top w:val="none" w:sz="0" w:space="0" w:color="auto"/>
        <w:left w:val="none" w:sz="0" w:space="0" w:color="auto"/>
        <w:bottom w:val="none" w:sz="0" w:space="0" w:color="auto"/>
        <w:right w:val="none" w:sz="0" w:space="0" w:color="auto"/>
      </w:divBdr>
    </w:div>
    <w:div w:id="1998681108">
      <w:bodyDiv w:val="1"/>
      <w:marLeft w:val="0"/>
      <w:marRight w:val="0"/>
      <w:marTop w:val="0"/>
      <w:marBottom w:val="0"/>
      <w:divBdr>
        <w:top w:val="none" w:sz="0" w:space="0" w:color="auto"/>
        <w:left w:val="none" w:sz="0" w:space="0" w:color="auto"/>
        <w:bottom w:val="none" w:sz="0" w:space="0" w:color="auto"/>
        <w:right w:val="none" w:sz="0" w:space="0" w:color="auto"/>
      </w:divBdr>
    </w:div>
    <w:div w:id="2002273318">
      <w:bodyDiv w:val="1"/>
      <w:marLeft w:val="0"/>
      <w:marRight w:val="0"/>
      <w:marTop w:val="0"/>
      <w:marBottom w:val="0"/>
      <w:divBdr>
        <w:top w:val="none" w:sz="0" w:space="0" w:color="auto"/>
        <w:left w:val="none" w:sz="0" w:space="0" w:color="auto"/>
        <w:bottom w:val="none" w:sz="0" w:space="0" w:color="auto"/>
        <w:right w:val="none" w:sz="0" w:space="0" w:color="auto"/>
      </w:divBdr>
    </w:div>
    <w:div w:id="2010131304">
      <w:bodyDiv w:val="1"/>
      <w:marLeft w:val="0"/>
      <w:marRight w:val="0"/>
      <w:marTop w:val="0"/>
      <w:marBottom w:val="0"/>
      <w:divBdr>
        <w:top w:val="none" w:sz="0" w:space="0" w:color="auto"/>
        <w:left w:val="none" w:sz="0" w:space="0" w:color="auto"/>
        <w:bottom w:val="none" w:sz="0" w:space="0" w:color="auto"/>
        <w:right w:val="none" w:sz="0" w:space="0" w:color="auto"/>
      </w:divBdr>
    </w:div>
    <w:div w:id="2015567941">
      <w:bodyDiv w:val="1"/>
      <w:marLeft w:val="0"/>
      <w:marRight w:val="0"/>
      <w:marTop w:val="0"/>
      <w:marBottom w:val="0"/>
      <w:divBdr>
        <w:top w:val="none" w:sz="0" w:space="0" w:color="auto"/>
        <w:left w:val="none" w:sz="0" w:space="0" w:color="auto"/>
        <w:bottom w:val="none" w:sz="0" w:space="0" w:color="auto"/>
        <w:right w:val="none" w:sz="0" w:space="0" w:color="auto"/>
      </w:divBdr>
    </w:div>
    <w:div w:id="2016221028">
      <w:bodyDiv w:val="1"/>
      <w:marLeft w:val="0"/>
      <w:marRight w:val="0"/>
      <w:marTop w:val="0"/>
      <w:marBottom w:val="0"/>
      <w:divBdr>
        <w:top w:val="none" w:sz="0" w:space="0" w:color="auto"/>
        <w:left w:val="none" w:sz="0" w:space="0" w:color="auto"/>
        <w:bottom w:val="none" w:sz="0" w:space="0" w:color="auto"/>
        <w:right w:val="none" w:sz="0" w:space="0" w:color="auto"/>
      </w:divBdr>
    </w:div>
    <w:div w:id="2017340950">
      <w:bodyDiv w:val="1"/>
      <w:marLeft w:val="0"/>
      <w:marRight w:val="0"/>
      <w:marTop w:val="0"/>
      <w:marBottom w:val="0"/>
      <w:divBdr>
        <w:top w:val="none" w:sz="0" w:space="0" w:color="auto"/>
        <w:left w:val="none" w:sz="0" w:space="0" w:color="auto"/>
        <w:bottom w:val="none" w:sz="0" w:space="0" w:color="auto"/>
        <w:right w:val="none" w:sz="0" w:space="0" w:color="auto"/>
      </w:divBdr>
    </w:div>
    <w:div w:id="2017657784">
      <w:bodyDiv w:val="1"/>
      <w:marLeft w:val="0"/>
      <w:marRight w:val="0"/>
      <w:marTop w:val="0"/>
      <w:marBottom w:val="0"/>
      <w:divBdr>
        <w:top w:val="none" w:sz="0" w:space="0" w:color="auto"/>
        <w:left w:val="none" w:sz="0" w:space="0" w:color="auto"/>
        <w:bottom w:val="none" w:sz="0" w:space="0" w:color="auto"/>
        <w:right w:val="none" w:sz="0" w:space="0" w:color="auto"/>
      </w:divBdr>
    </w:div>
    <w:div w:id="2022928696">
      <w:bodyDiv w:val="1"/>
      <w:marLeft w:val="0"/>
      <w:marRight w:val="0"/>
      <w:marTop w:val="0"/>
      <w:marBottom w:val="0"/>
      <w:divBdr>
        <w:top w:val="none" w:sz="0" w:space="0" w:color="auto"/>
        <w:left w:val="none" w:sz="0" w:space="0" w:color="auto"/>
        <w:bottom w:val="none" w:sz="0" w:space="0" w:color="auto"/>
        <w:right w:val="none" w:sz="0" w:space="0" w:color="auto"/>
      </w:divBdr>
    </w:div>
    <w:div w:id="2029406065">
      <w:bodyDiv w:val="1"/>
      <w:marLeft w:val="0"/>
      <w:marRight w:val="0"/>
      <w:marTop w:val="0"/>
      <w:marBottom w:val="0"/>
      <w:divBdr>
        <w:top w:val="none" w:sz="0" w:space="0" w:color="auto"/>
        <w:left w:val="none" w:sz="0" w:space="0" w:color="auto"/>
        <w:bottom w:val="none" w:sz="0" w:space="0" w:color="auto"/>
        <w:right w:val="none" w:sz="0" w:space="0" w:color="auto"/>
      </w:divBdr>
    </w:div>
    <w:div w:id="2035693502">
      <w:bodyDiv w:val="1"/>
      <w:marLeft w:val="0"/>
      <w:marRight w:val="0"/>
      <w:marTop w:val="0"/>
      <w:marBottom w:val="0"/>
      <w:divBdr>
        <w:top w:val="none" w:sz="0" w:space="0" w:color="auto"/>
        <w:left w:val="none" w:sz="0" w:space="0" w:color="auto"/>
        <w:bottom w:val="none" w:sz="0" w:space="0" w:color="auto"/>
        <w:right w:val="none" w:sz="0" w:space="0" w:color="auto"/>
      </w:divBdr>
    </w:div>
    <w:div w:id="2037660430">
      <w:bodyDiv w:val="1"/>
      <w:marLeft w:val="0"/>
      <w:marRight w:val="0"/>
      <w:marTop w:val="0"/>
      <w:marBottom w:val="0"/>
      <w:divBdr>
        <w:top w:val="none" w:sz="0" w:space="0" w:color="auto"/>
        <w:left w:val="none" w:sz="0" w:space="0" w:color="auto"/>
        <w:bottom w:val="none" w:sz="0" w:space="0" w:color="auto"/>
        <w:right w:val="none" w:sz="0" w:space="0" w:color="auto"/>
      </w:divBdr>
    </w:div>
    <w:div w:id="2042243759">
      <w:bodyDiv w:val="1"/>
      <w:marLeft w:val="0"/>
      <w:marRight w:val="0"/>
      <w:marTop w:val="0"/>
      <w:marBottom w:val="0"/>
      <w:divBdr>
        <w:top w:val="none" w:sz="0" w:space="0" w:color="auto"/>
        <w:left w:val="none" w:sz="0" w:space="0" w:color="auto"/>
        <w:bottom w:val="none" w:sz="0" w:space="0" w:color="auto"/>
        <w:right w:val="none" w:sz="0" w:space="0" w:color="auto"/>
      </w:divBdr>
    </w:div>
    <w:div w:id="2050952528">
      <w:bodyDiv w:val="1"/>
      <w:marLeft w:val="0"/>
      <w:marRight w:val="0"/>
      <w:marTop w:val="0"/>
      <w:marBottom w:val="0"/>
      <w:divBdr>
        <w:top w:val="none" w:sz="0" w:space="0" w:color="auto"/>
        <w:left w:val="none" w:sz="0" w:space="0" w:color="auto"/>
        <w:bottom w:val="none" w:sz="0" w:space="0" w:color="auto"/>
        <w:right w:val="none" w:sz="0" w:space="0" w:color="auto"/>
      </w:divBdr>
    </w:div>
    <w:div w:id="2054848329">
      <w:bodyDiv w:val="1"/>
      <w:marLeft w:val="0"/>
      <w:marRight w:val="0"/>
      <w:marTop w:val="0"/>
      <w:marBottom w:val="0"/>
      <w:divBdr>
        <w:top w:val="none" w:sz="0" w:space="0" w:color="auto"/>
        <w:left w:val="none" w:sz="0" w:space="0" w:color="auto"/>
        <w:bottom w:val="none" w:sz="0" w:space="0" w:color="auto"/>
        <w:right w:val="none" w:sz="0" w:space="0" w:color="auto"/>
      </w:divBdr>
    </w:div>
    <w:div w:id="2056079817">
      <w:bodyDiv w:val="1"/>
      <w:marLeft w:val="0"/>
      <w:marRight w:val="0"/>
      <w:marTop w:val="0"/>
      <w:marBottom w:val="0"/>
      <w:divBdr>
        <w:top w:val="none" w:sz="0" w:space="0" w:color="auto"/>
        <w:left w:val="none" w:sz="0" w:space="0" w:color="auto"/>
        <w:bottom w:val="none" w:sz="0" w:space="0" w:color="auto"/>
        <w:right w:val="none" w:sz="0" w:space="0" w:color="auto"/>
      </w:divBdr>
    </w:div>
    <w:div w:id="2069649556">
      <w:bodyDiv w:val="1"/>
      <w:marLeft w:val="0"/>
      <w:marRight w:val="0"/>
      <w:marTop w:val="0"/>
      <w:marBottom w:val="0"/>
      <w:divBdr>
        <w:top w:val="none" w:sz="0" w:space="0" w:color="auto"/>
        <w:left w:val="none" w:sz="0" w:space="0" w:color="auto"/>
        <w:bottom w:val="none" w:sz="0" w:space="0" w:color="auto"/>
        <w:right w:val="none" w:sz="0" w:space="0" w:color="auto"/>
      </w:divBdr>
    </w:div>
    <w:div w:id="2071341094">
      <w:bodyDiv w:val="1"/>
      <w:marLeft w:val="0"/>
      <w:marRight w:val="0"/>
      <w:marTop w:val="0"/>
      <w:marBottom w:val="0"/>
      <w:divBdr>
        <w:top w:val="none" w:sz="0" w:space="0" w:color="auto"/>
        <w:left w:val="none" w:sz="0" w:space="0" w:color="auto"/>
        <w:bottom w:val="none" w:sz="0" w:space="0" w:color="auto"/>
        <w:right w:val="none" w:sz="0" w:space="0" w:color="auto"/>
      </w:divBdr>
    </w:div>
    <w:div w:id="2086023414">
      <w:bodyDiv w:val="1"/>
      <w:marLeft w:val="0"/>
      <w:marRight w:val="0"/>
      <w:marTop w:val="0"/>
      <w:marBottom w:val="0"/>
      <w:divBdr>
        <w:top w:val="none" w:sz="0" w:space="0" w:color="auto"/>
        <w:left w:val="none" w:sz="0" w:space="0" w:color="auto"/>
        <w:bottom w:val="none" w:sz="0" w:space="0" w:color="auto"/>
        <w:right w:val="none" w:sz="0" w:space="0" w:color="auto"/>
      </w:divBdr>
    </w:div>
    <w:div w:id="2086104139">
      <w:bodyDiv w:val="1"/>
      <w:marLeft w:val="0"/>
      <w:marRight w:val="0"/>
      <w:marTop w:val="0"/>
      <w:marBottom w:val="0"/>
      <w:divBdr>
        <w:top w:val="none" w:sz="0" w:space="0" w:color="auto"/>
        <w:left w:val="none" w:sz="0" w:space="0" w:color="auto"/>
        <w:bottom w:val="none" w:sz="0" w:space="0" w:color="auto"/>
        <w:right w:val="none" w:sz="0" w:space="0" w:color="auto"/>
      </w:divBdr>
    </w:div>
    <w:div w:id="2086564593">
      <w:bodyDiv w:val="1"/>
      <w:marLeft w:val="0"/>
      <w:marRight w:val="0"/>
      <w:marTop w:val="0"/>
      <w:marBottom w:val="0"/>
      <w:divBdr>
        <w:top w:val="none" w:sz="0" w:space="0" w:color="auto"/>
        <w:left w:val="none" w:sz="0" w:space="0" w:color="auto"/>
        <w:bottom w:val="none" w:sz="0" w:space="0" w:color="auto"/>
        <w:right w:val="none" w:sz="0" w:space="0" w:color="auto"/>
      </w:divBdr>
    </w:div>
    <w:div w:id="2088841111">
      <w:bodyDiv w:val="1"/>
      <w:marLeft w:val="0"/>
      <w:marRight w:val="0"/>
      <w:marTop w:val="0"/>
      <w:marBottom w:val="0"/>
      <w:divBdr>
        <w:top w:val="none" w:sz="0" w:space="0" w:color="auto"/>
        <w:left w:val="none" w:sz="0" w:space="0" w:color="auto"/>
        <w:bottom w:val="none" w:sz="0" w:space="0" w:color="auto"/>
        <w:right w:val="none" w:sz="0" w:space="0" w:color="auto"/>
      </w:divBdr>
    </w:div>
    <w:div w:id="2089033132">
      <w:bodyDiv w:val="1"/>
      <w:marLeft w:val="0"/>
      <w:marRight w:val="0"/>
      <w:marTop w:val="0"/>
      <w:marBottom w:val="0"/>
      <w:divBdr>
        <w:top w:val="none" w:sz="0" w:space="0" w:color="auto"/>
        <w:left w:val="none" w:sz="0" w:space="0" w:color="auto"/>
        <w:bottom w:val="none" w:sz="0" w:space="0" w:color="auto"/>
        <w:right w:val="none" w:sz="0" w:space="0" w:color="auto"/>
      </w:divBdr>
    </w:div>
    <w:div w:id="2091000851">
      <w:bodyDiv w:val="1"/>
      <w:marLeft w:val="0"/>
      <w:marRight w:val="0"/>
      <w:marTop w:val="0"/>
      <w:marBottom w:val="0"/>
      <w:divBdr>
        <w:top w:val="none" w:sz="0" w:space="0" w:color="auto"/>
        <w:left w:val="none" w:sz="0" w:space="0" w:color="auto"/>
        <w:bottom w:val="none" w:sz="0" w:space="0" w:color="auto"/>
        <w:right w:val="none" w:sz="0" w:space="0" w:color="auto"/>
      </w:divBdr>
    </w:div>
    <w:div w:id="2093699973">
      <w:bodyDiv w:val="1"/>
      <w:marLeft w:val="0"/>
      <w:marRight w:val="0"/>
      <w:marTop w:val="0"/>
      <w:marBottom w:val="0"/>
      <w:divBdr>
        <w:top w:val="none" w:sz="0" w:space="0" w:color="auto"/>
        <w:left w:val="none" w:sz="0" w:space="0" w:color="auto"/>
        <w:bottom w:val="none" w:sz="0" w:space="0" w:color="auto"/>
        <w:right w:val="none" w:sz="0" w:space="0" w:color="auto"/>
      </w:divBdr>
    </w:div>
    <w:div w:id="2098476120">
      <w:bodyDiv w:val="1"/>
      <w:marLeft w:val="0"/>
      <w:marRight w:val="0"/>
      <w:marTop w:val="0"/>
      <w:marBottom w:val="0"/>
      <w:divBdr>
        <w:top w:val="none" w:sz="0" w:space="0" w:color="auto"/>
        <w:left w:val="none" w:sz="0" w:space="0" w:color="auto"/>
        <w:bottom w:val="none" w:sz="0" w:space="0" w:color="auto"/>
        <w:right w:val="none" w:sz="0" w:space="0" w:color="auto"/>
      </w:divBdr>
    </w:div>
    <w:div w:id="2099600042">
      <w:bodyDiv w:val="1"/>
      <w:marLeft w:val="0"/>
      <w:marRight w:val="0"/>
      <w:marTop w:val="0"/>
      <w:marBottom w:val="0"/>
      <w:divBdr>
        <w:top w:val="none" w:sz="0" w:space="0" w:color="auto"/>
        <w:left w:val="none" w:sz="0" w:space="0" w:color="auto"/>
        <w:bottom w:val="none" w:sz="0" w:space="0" w:color="auto"/>
        <w:right w:val="none" w:sz="0" w:space="0" w:color="auto"/>
      </w:divBdr>
    </w:div>
    <w:div w:id="2102984933">
      <w:bodyDiv w:val="1"/>
      <w:marLeft w:val="0"/>
      <w:marRight w:val="0"/>
      <w:marTop w:val="0"/>
      <w:marBottom w:val="0"/>
      <w:divBdr>
        <w:top w:val="none" w:sz="0" w:space="0" w:color="auto"/>
        <w:left w:val="none" w:sz="0" w:space="0" w:color="auto"/>
        <w:bottom w:val="none" w:sz="0" w:space="0" w:color="auto"/>
        <w:right w:val="none" w:sz="0" w:space="0" w:color="auto"/>
      </w:divBdr>
    </w:div>
    <w:div w:id="2104447157">
      <w:bodyDiv w:val="1"/>
      <w:marLeft w:val="0"/>
      <w:marRight w:val="0"/>
      <w:marTop w:val="0"/>
      <w:marBottom w:val="0"/>
      <w:divBdr>
        <w:top w:val="none" w:sz="0" w:space="0" w:color="auto"/>
        <w:left w:val="none" w:sz="0" w:space="0" w:color="auto"/>
        <w:bottom w:val="none" w:sz="0" w:space="0" w:color="auto"/>
        <w:right w:val="none" w:sz="0" w:space="0" w:color="auto"/>
      </w:divBdr>
    </w:div>
    <w:div w:id="2109958427">
      <w:bodyDiv w:val="1"/>
      <w:marLeft w:val="0"/>
      <w:marRight w:val="0"/>
      <w:marTop w:val="0"/>
      <w:marBottom w:val="0"/>
      <w:divBdr>
        <w:top w:val="none" w:sz="0" w:space="0" w:color="auto"/>
        <w:left w:val="none" w:sz="0" w:space="0" w:color="auto"/>
        <w:bottom w:val="none" w:sz="0" w:space="0" w:color="auto"/>
        <w:right w:val="none" w:sz="0" w:space="0" w:color="auto"/>
      </w:divBdr>
    </w:div>
    <w:div w:id="2121601429">
      <w:bodyDiv w:val="1"/>
      <w:marLeft w:val="0"/>
      <w:marRight w:val="0"/>
      <w:marTop w:val="0"/>
      <w:marBottom w:val="0"/>
      <w:divBdr>
        <w:top w:val="none" w:sz="0" w:space="0" w:color="auto"/>
        <w:left w:val="none" w:sz="0" w:space="0" w:color="auto"/>
        <w:bottom w:val="none" w:sz="0" w:space="0" w:color="auto"/>
        <w:right w:val="none" w:sz="0" w:space="0" w:color="auto"/>
      </w:divBdr>
    </w:div>
    <w:div w:id="2121876906">
      <w:bodyDiv w:val="1"/>
      <w:marLeft w:val="0"/>
      <w:marRight w:val="0"/>
      <w:marTop w:val="0"/>
      <w:marBottom w:val="0"/>
      <w:divBdr>
        <w:top w:val="none" w:sz="0" w:space="0" w:color="auto"/>
        <w:left w:val="none" w:sz="0" w:space="0" w:color="auto"/>
        <w:bottom w:val="none" w:sz="0" w:space="0" w:color="auto"/>
        <w:right w:val="none" w:sz="0" w:space="0" w:color="auto"/>
      </w:divBdr>
    </w:div>
    <w:div w:id="2128814897">
      <w:bodyDiv w:val="1"/>
      <w:marLeft w:val="0"/>
      <w:marRight w:val="0"/>
      <w:marTop w:val="0"/>
      <w:marBottom w:val="0"/>
      <w:divBdr>
        <w:top w:val="none" w:sz="0" w:space="0" w:color="auto"/>
        <w:left w:val="none" w:sz="0" w:space="0" w:color="auto"/>
        <w:bottom w:val="none" w:sz="0" w:space="0" w:color="auto"/>
        <w:right w:val="none" w:sz="0" w:space="0" w:color="auto"/>
      </w:divBdr>
    </w:div>
    <w:div w:id="2139444584">
      <w:bodyDiv w:val="1"/>
      <w:marLeft w:val="0"/>
      <w:marRight w:val="0"/>
      <w:marTop w:val="0"/>
      <w:marBottom w:val="0"/>
      <w:divBdr>
        <w:top w:val="none" w:sz="0" w:space="0" w:color="auto"/>
        <w:left w:val="none" w:sz="0" w:space="0" w:color="auto"/>
        <w:bottom w:val="none" w:sz="0" w:space="0" w:color="auto"/>
        <w:right w:val="none" w:sz="0" w:space="0" w:color="auto"/>
      </w:divBdr>
    </w:div>
    <w:div w:id="21434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001fonts.com/precious-font.html" TargetMode="External"/><Relationship Id="rId13" Type="http://schemas.openxmlformats.org/officeDocument/2006/relationships/hyperlink" Target="mailto:Amant.Bashkurti@em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bhinav.Chaudhary2@em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cservice--cstst02.cs47.my.salesforce.com/a0l2a0000008uL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cid:image005.png@01D39A0D.162EBB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pavan.duddu@em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59A4-11FC-4A8A-A4BB-829DC1F2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Dubourdieu, Deborah</dc:creator>
  <cp:keywords/>
  <dc:description/>
  <cp:lastModifiedBy>LakshmiThejaswini, Sunkara</cp:lastModifiedBy>
  <cp:revision>2</cp:revision>
  <cp:lastPrinted>2018-01-16T20:53:00Z</cp:lastPrinted>
  <dcterms:created xsi:type="dcterms:W3CDTF">2018-02-01T11:59:00Z</dcterms:created>
  <dcterms:modified xsi:type="dcterms:W3CDTF">2018-02-01T11:59:00Z</dcterms:modified>
</cp:coreProperties>
</file>