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4174"/>
        </w:rPr>
        <w:t>Incident Report Template</w:t>
      </w:r>
    </w:p>
    <w:p>
      <w:r>
        <w:t>Complete within 24 hours of any safety, security or service-affecting incident. Attach photographs and witness statements.</w:t>
      </w:r>
    </w:p>
    <w:p>
      <w:pPr>
        <w:pStyle w:val="Heading2"/>
      </w:pPr>
      <w:r>
        <w:t>What happened</w:t>
      </w:r>
    </w:p>
    <w:p>
      <w:pPr>
        <w:pStyle w:val="ListBullet"/>
      </w:pPr>
      <w:r>
        <w:t>Date, time and exact location</w:t>
      </w:r>
    </w:p>
    <w:p>
      <w:pPr>
        <w:pStyle w:val="ListBullet"/>
      </w:pPr>
      <w:r>
        <w:t>People involved and witnesses</w:t>
      </w:r>
    </w:p>
    <w:p>
      <w:pPr>
        <w:pStyle w:val="ListBullet"/>
      </w:pPr>
      <w:r>
        <w:t>Sequence of events in plain words</w:t>
      </w:r>
    </w:p>
    <w:p>
      <w:pPr>
        <w:pStyle w:val="Heading2"/>
      </w:pPr>
      <w:r>
        <w:t>Immediate actions</w:t>
      </w:r>
    </w:p>
    <w:p>
      <w:pPr>
        <w:pStyle w:val="ListBullet"/>
      </w:pPr>
      <w:r>
        <w:t>Who was informed and when</w:t>
      </w:r>
    </w:p>
    <w:p>
      <w:pPr>
        <w:pStyle w:val="ListBullet"/>
      </w:pPr>
      <w:r>
        <w:t>Injuries and first aid given</w:t>
      </w:r>
    </w:p>
    <w:p>
      <w:pPr>
        <w:pStyle w:val="ListBullet"/>
      </w:pPr>
      <w:r>
        <w:t>Area secured or isolated</w:t>
      </w:r>
    </w:p>
    <w:p>
      <w:pPr>
        <w:pStyle w:val="Heading2"/>
      </w:pPr>
      <w:r>
        <w:t>Cause and follow-up</w:t>
      </w:r>
    </w:p>
    <w:p>
      <w:pPr>
        <w:pStyle w:val="ListBullet"/>
      </w:pPr>
      <w:r>
        <w:t>Root cause (use the five whys)</w:t>
      </w:r>
    </w:p>
    <w:p>
      <w:pPr>
        <w:pStyle w:val="ListBullet"/>
      </w:pPr>
      <w:r>
        <w:t>Corrective actions with owners and dates</w:t>
      </w:r>
    </w:p>
    <w:p>
      <w:pPr>
        <w:pStyle w:val="ListBullet"/>
      </w:pPr>
      <w:r>
        <w:t>Lessons shared with the wider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Report Template</dc:title>
  <dc:subject/>
  <dc:creator>ICR Digital Library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