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06D0" w14:textId="77777777" w:rsidR="007E1C6C" w:rsidRPr="009A14DD" w:rsidRDefault="009A14DD">
      <w:pPr>
        <w:spacing w:after="266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14DD">
        <w:rPr>
          <w:rFonts w:ascii="Times New Roman" w:hAnsi="Times New Roman" w:cs="Times New Roman"/>
          <w:b/>
          <w:bCs/>
          <w:sz w:val="28"/>
          <w:szCs w:val="28"/>
        </w:rPr>
        <w:t>Project Design Phase</w:t>
      </w:r>
    </w:p>
    <w:p w14:paraId="59774622" w14:textId="05F4D8CC" w:rsidR="007E1C6C" w:rsidRP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9A14DD">
        <w:rPr>
          <w:rFonts w:ascii="Times New Roman" w:hAnsi="Times New Roman" w:cs="Times New Roman"/>
          <w:b/>
          <w:sz w:val="28"/>
          <w:szCs w:val="28"/>
        </w:rPr>
        <w:t xml:space="preserve">Problem - Solution Fit Template 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9A14DD" w:rsidRPr="009A14DD" w14:paraId="6EB6E93C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71A4" w14:textId="77777777" w:rsidR="009A14DD" w:rsidRPr="009A14DD" w:rsidRDefault="009A14DD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Date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8EE0" w14:textId="77777777" w:rsidR="009A14DD" w:rsidRPr="009A14DD" w:rsidRDefault="009A14DD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18-06-2025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14DD" w:rsidRPr="009A14DD" w14:paraId="6DA9B89A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9609" w14:textId="77777777" w:rsidR="009A14DD" w:rsidRPr="009A14DD" w:rsidRDefault="009A14DD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Team ID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BF33" w14:textId="77777777" w:rsidR="009A14DD" w:rsidRPr="009A14DD" w:rsidRDefault="009A14DD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>LTVIP2025TMID53265</w:t>
            </w:r>
          </w:p>
        </w:tc>
      </w:tr>
      <w:tr w:rsidR="009A14DD" w:rsidRPr="009A14DD" w14:paraId="5C54FC4C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EB2E" w14:textId="77777777" w:rsidR="009A14DD" w:rsidRPr="009A14DD" w:rsidRDefault="009A14DD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Project Name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F83D" w14:textId="77777777" w:rsidR="009A14DD" w:rsidRPr="009A14DD" w:rsidRDefault="009A14DD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4DD">
              <w:rPr>
                <w:rFonts w:ascii="Times New Roman" w:hAnsi="Times New Roman" w:cs="Times New Roman"/>
                <w:sz w:val="28"/>
                <w:szCs w:val="28"/>
              </w:rPr>
              <w:t>OrderOnTheGo</w:t>
            </w:r>
            <w:proofErr w:type="spellEnd"/>
          </w:p>
        </w:tc>
      </w:tr>
      <w:tr w:rsidR="009A14DD" w:rsidRPr="009A14DD" w14:paraId="557F0043" w14:textId="77777777" w:rsidTr="00127B3B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C08" w14:textId="77777777" w:rsidR="009A14DD" w:rsidRPr="009A14DD" w:rsidRDefault="009A14DD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Marks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FDD7" w14:textId="77777777" w:rsidR="009A14DD" w:rsidRPr="009A14DD" w:rsidRDefault="009A14DD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4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 Marks  </w:t>
            </w:r>
            <w:r w:rsidRPr="009A1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27E5A6" w14:textId="77777777" w:rsid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BF65D58" w14:textId="1D2DC694" w:rsidR="007E1C6C" w:rsidRP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b/>
          <w:sz w:val="28"/>
          <w:szCs w:val="28"/>
        </w:rPr>
        <w:t>Problem - Solution Fit Overview:</w:t>
      </w:r>
    </w:p>
    <w:p w14:paraId="0567A6D4" w14:textId="77777777" w:rsidR="007E1C6C" w:rsidRPr="009A14DD" w:rsidRDefault="009A14DD">
      <w:pPr>
        <w:spacing w:after="573" w:line="538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The Problem-Solution Fit ensures that 'Order on the Go' addresses the real-time challenges faced by travelers, daily commuters, and customers in accessing convenient and quick food ordering services at their location. It validates the need before developing or scaling the platform.</w:t>
      </w:r>
    </w:p>
    <w:p w14:paraId="7477CCC8" w14:textId="77777777" w:rsidR="007E1C6C" w:rsidRP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b/>
          <w:sz w:val="28"/>
          <w:szCs w:val="28"/>
        </w:rPr>
        <w:t>Purpose:</w:t>
      </w:r>
    </w:p>
    <w:p w14:paraId="32F81695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Provide a seamless experience for users to order food from nearby restaurants while on the move.</w:t>
      </w:r>
    </w:p>
    <w:p w14:paraId="72872AC4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Eliminate long wait times and poor accessibility to quality food during travel.</w:t>
      </w:r>
    </w:p>
    <w:p w14:paraId="46809CD6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Enable restaurants to manage incoming orders effectively and reach more customers.</w:t>
      </w:r>
    </w:p>
    <w:p w14:paraId="4F0D8C7E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Integrate GPS-based service matching and real-time order tracking.</w:t>
      </w:r>
    </w:p>
    <w:p w14:paraId="55D393F1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Secure digital payments via UPI and other gateways.</w:t>
      </w:r>
    </w:p>
    <w:p w14:paraId="30DF5A0C" w14:textId="77777777" w:rsidR="007E1C6C" w:rsidRPr="009A14DD" w:rsidRDefault="009A14DD">
      <w:pPr>
        <w:numPr>
          <w:ilvl w:val="0"/>
          <w:numId w:val="1"/>
        </w:numPr>
        <w:spacing w:after="861"/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Offer feedback and rating systems for quality control.</w:t>
      </w:r>
    </w:p>
    <w:p w14:paraId="038E3B81" w14:textId="77777777" w:rsidR="007E1C6C" w:rsidRP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b/>
          <w:sz w:val="28"/>
          <w:szCs w:val="28"/>
        </w:rPr>
        <w:lastRenderedPageBreak/>
        <w:t>Problem Statement:</w:t>
      </w:r>
    </w:p>
    <w:p w14:paraId="028D7FBC" w14:textId="77777777" w:rsidR="007E1C6C" w:rsidRPr="009A14DD" w:rsidRDefault="009A14DD">
      <w:pPr>
        <w:ind w:left="-5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Travelers and on-the-go users face issues such as:</w:t>
      </w:r>
    </w:p>
    <w:p w14:paraId="096A07CC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Inaccessibility to nearby quality food options.</w:t>
      </w:r>
    </w:p>
    <w:p w14:paraId="43B9CEF0" w14:textId="77777777" w:rsidR="007E1C6C" w:rsidRPr="009A14DD" w:rsidRDefault="009A14DD">
      <w:pPr>
        <w:spacing w:after="266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Project Design Phase</w:t>
      </w:r>
    </w:p>
    <w:p w14:paraId="4A44B601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Delays in ordering or receiving food while commuting.</w:t>
      </w:r>
    </w:p>
    <w:p w14:paraId="49071356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Lack of platforms that support mobile-specific food delivery needs.</w:t>
      </w:r>
    </w:p>
    <w:p w14:paraId="2F7DB551" w14:textId="77777777" w:rsidR="007E1C6C" w:rsidRPr="009A14DD" w:rsidRDefault="009A14DD">
      <w:pPr>
        <w:numPr>
          <w:ilvl w:val="0"/>
          <w:numId w:val="1"/>
        </w:numPr>
        <w:spacing w:after="861"/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Poor user experience and manual tracking in traditional setups.</w:t>
      </w:r>
    </w:p>
    <w:p w14:paraId="04A1AD8F" w14:textId="77777777" w:rsidR="007E1C6C" w:rsidRPr="009A14DD" w:rsidRDefault="009A14DD">
      <w:pPr>
        <w:spacing w:after="263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98C0537" w14:textId="77777777" w:rsidR="007E1C6C" w:rsidRPr="009A14DD" w:rsidRDefault="009A14DD">
      <w:pPr>
        <w:ind w:left="-5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'Order on the Go' is a smart food ordering and delivery application with the following features:</w:t>
      </w:r>
    </w:p>
    <w:p w14:paraId="1BB0E6A6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Location-aware food suggestions based on user's route or current location.</w:t>
      </w:r>
    </w:p>
    <w:p w14:paraId="6C8D35B5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Simple, intuitive ordering interface.</w:t>
      </w:r>
    </w:p>
    <w:p w14:paraId="005264EE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Separate dashboards for users, delivery agents, and vendors.</w:t>
      </w:r>
    </w:p>
    <w:p w14:paraId="73F6C1D2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Real-time tracking of orders.</w:t>
      </w:r>
    </w:p>
    <w:p w14:paraId="5C767A71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UPI and secure payment gateway integrations.</w:t>
      </w:r>
    </w:p>
    <w:p w14:paraId="48443185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Customer feedback and ratings module.</w:t>
      </w:r>
    </w:p>
    <w:p w14:paraId="7B2C8771" w14:textId="77777777" w:rsidR="007E1C6C" w:rsidRPr="009A14DD" w:rsidRDefault="009A14DD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8"/>
          <w:szCs w:val="28"/>
        </w:rPr>
      </w:pPr>
      <w:r w:rsidRPr="009A14DD">
        <w:rPr>
          <w:rFonts w:ascii="Times New Roman" w:hAnsi="Times New Roman" w:cs="Times New Roman"/>
          <w:sz w:val="28"/>
          <w:szCs w:val="28"/>
        </w:rPr>
        <w:t>Built using the MERN stack for scalability and performance.</w:t>
      </w:r>
    </w:p>
    <w:sectPr w:rsidR="007E1C6C" w:rsidRPr="009A14DD" w:rsidSect="009A14DD">
      <w:pgSz w:w="11906" w:h="16838"/>
      <w:pgMar w:top="749" w:right="1440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A69"/>
    <w:multiLevelType w:val="hybridMultilevel"/>
    <w:tmpl w:val="E7F8B4D6"/>
    <w:lvl w:ilvl="0" w:tplc="F6EA016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C88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EF4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B645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AD4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CBF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0E1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8EE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860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71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6C"/>
    <w:rsid w:val="00121E2E"/>
    <w:rsid w:val="007E1C6C"/>
    <w:rsid w:val="009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8197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14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4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dosti</dc:creator>
  <cp:keywords/>
  <cp:lastModifiedBy>lakshmi dosti</cp:lastModifiedBy>
  <cp:revision>2</cp:revision>
  <dcterms:created xsi:type="dcterms:W3CDTF">2025-07-19T16:53:00Z</dcterms:created>
  <dcterms:modified xsi:type="dcterms:W3CDTF">2025-07-19T16:53:00Z</dcterms:modified>
</cp:coreProperties>
</file>