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FA19" w14:textId="77777777" w:rsidR="00957AA6" w:rsidRDefault="00B81E6A">
      <w:pPr>
        <w:spacing w:after="433"/>
        <w:jc w:val="right"/>
      </w:pPr>
      <w:r>
        <w:rPr>
          <w:rFonts w:ascii="Arial" w:eastAsia="Arial" w:hAnsi="Arial" w:cs="Arial"/>
          <w:b/>
          <w:sz w:val="28"/>
        </w:rPr>
        <w:t>Order on the Go - Solution Requirements Document</w:t>
      </w:r>
      <w:r>
        <w:rPr>
          <w:sz w:val="28"/>
          <w:vertAlign w:val="subscript"/>
        </w:rPr>
        <w:t xml:space="preserve"> </w:t>
      </w:r>
    </w:p>
    <w:p w14:paraId="76CC4B00" w14:textId="4535809B" w:rsidR="00957AA6" w:rsidRPr="00B81E6A" w:rsidRDefault="00B81E6A">
      <w:pPr>
        <w:spacing w:after="279"/>
        <w:ind w:left="-5" w:hanging="10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 xml:space="preserve">                                                      </w:t>
      </w:r>
      <w:r w:rsidRPr="00B81E6A">
        <w:rPr>
          <w:rFonts w:ascii="Arial" w:eastAsia="Arial" w:hAnsi="Arial" w:cs="Arial"/>
          <w:b/>
          <w:bCs/>
          <w:sz w:val="24"/>
        </w:rPr>
        <w:t>Project Design Phase-II</w:t>
      </w:r>
      <w:r w:rsidRPr="00B81E6A">
        <w:rPr>
          <w:b/>
          <w:bCs/>
        </w:rPr>
        <w:t xml:space="preserve"> </w:t>
      </w:r>
    </w:p>
    <w:p w14:paraId="16662881" w14:textId="6B597EC0" w:rsidR="00957AA6" w:rsidRPr="00B81E6A" w:rsidRDefault="00B81E6A">
      <w:pPr>
        <w:spacing w:after="279"/>
        <w:ind w:left="-5" w:hanging="10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 xml:space="preserve">                   </w:t>
      </w:r>
      <w:r w:rsidRPr="00B81E6A">
        <w:rPr>
          <w:rFonts w:ascii="Arial" w:eastAsia="Arial" w:hAnsi="Arial" w:cs="Arial"/>
          <w:b/>
          <w:bCs/>
          <w:sz w:val="24"/>
        </w:rPr>
        <w:t>Solution Requirements (Functional &amp; Non-functional)</w:t>
      </w:r>
      <w:r w:rsidRPr="00B81E6A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41"/>
        <w:tblW w:w="9023" w:type="dxa"/>
        <w:tblInd w:w="0" w:type="dxa"/>
        <w:tblCellMar>
          <w:top w:w="13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0"/>
      </w:tblGrid>
      <w:tr w:rsidR="00B81E6A" w:rsidRPr="00C5715C" w14:paraId="0E956BD5" w14:textId="77777777" w:rsidTr="00B81E6A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77B2" w14:textId="77777777" w:rsidR="00B81E6A" w:rsidRPr="00C5715C" w:rsidRDefault="00B81E6A" w:rsidP="00B81E6A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Date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979E" w14:textId="77777777" w:rsidR="00B81E6A" w:rsidRPr="00C5715C" w:rsidRDefault="00B81E6A" w:rsidP="00B81E6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18-06-2025   </w:t>
            </w:r>
          </w:p>
        </w:tc>
      </w:tr>
      <w:tr w:rsidR="00B81E6A" w:rsidRPr="00C5715C" w14:paraId="4E46E8BF" w14:textId="77777777" w:rsidTr="00B81E6A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7F48" w14:textId="77777777" w:rsidR="00B81E6A" w:rsidRPr="00C5715C" w:rsidRDefault="00B81E6A" w:rsidP="00B81E6A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Team ID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DA9C6" w14:textId="77777777" w:rsidR="00B81E6A" w:rsidRPr="00C5715C" w:rsidRDefault="00B81E6A" w:rsidP="00B81E6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LTVIP2025TMID53265</w:t>
            </w:r>
          </w:p>
        </w:tc>
      </w:tr>
      <w:tr w:rsidR="00B81E6A" w:rsidRPr="00C5715C" w14:paraId="284C43FA" w14:textId="77777777" w:rsidTr="00B81E6A">
        <w:tblPrEx>
          <w:tblCellMar>
            <w:bottom w:w="0" w:type="dxa"/>
          </w:tblCellMar>
        </w:tblPrEx>
        <w:trPr>
          <w:trHeight w:val="45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BCBC" w14:textId="77777777" w:rsidR="00B81E6A" w:rsidRPr="00C5715C" w:rsidRDefault="00B81E6A" w:rsidP="00B81E6A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Project Name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2781" w14:textId="77777777" w:rsidR="00B81E6A" w:rsidRPr="00C5715C" w:rsidRDefault="00B81E6A" w:rsidP="00B81E6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5715C">
              <w:rPr>
                <w:rFonts w:ascii="Times New Roman" w:hAnsi="Times New Roman" w:cs="Times New Roman"/>
                <w:sz w:val="26"/>
                <w:szCs w:val="26"/>
              </w:rPr>
              <w:t>OrderOnTheGo</w:t>
            </w:r>
            <w:proofErr w:type="spellEnd"/>
          </w:p>
        </w:tc>
      </w:tr>
      <w:tr w:rsidR="00B81E6A" w:rsidRPr="00C5715C" w14:paraId="68A8C150" w14:textId="77777777" w:rsidTr="00B81E6A">
        <w:tblPrEx>
          <w:tblCellMar>
            <w:bottom w:w="0" w:type="dxa"/>
          </w:tblCellMar>
        </w:tblPrEx>
        <w:trPr>
          <w:trHeight w:val="4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8592" w14:textId="77777777" w:rsidR="00B81E6A" w:rsidRPr="00C5715C" w:rsidRDefault="00B81E6A" w:rsidP="00B81E6A">
            <w:pPr>
              <w:spacing w:after="0"/>
              <w:ind w:left="2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Maximum Marks  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EAE8" w14:textId="77777777" w:rsidR="00B81E6A" w:rsidRPr="00C5715C" w:rsidRDefault="00B81E6A" w:rsidP="00B81E6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5715C">
              <w:rPr>
                <w:rFonts w:ascii="Times New Roman" w:hAnsi="Times New Roman" w:cs="Times New Roman"/>
                <w:sz w:val="26"/>
                <w:szCs w:val="26"/>
              </w:rPr>
              <w:t xml:space="preserve">2 Marks   </w:t>
            </w:r>
          </w:p>
        </w:tc>
      </w:tr>
    </w:tbl>
    <w:p w14:paraId="11452A93" w14:textId="49756818" w:rsidR="00957AA6" w:rsidRDefault="00B81E6A">
      <w:pPr>
        <w:spacing w:after="0"/>
        <w:ind w:left="-5" w:right="4773" w:hanging="10"/>
      </w:pPr>
      <w:r>
        <w:rPr>
          <w:rFonts w:ascii="Arial" w:eastAsia="Arial" w:hAnsi="Arial" w:cs="Arial"/>
          <w:b/>
          <w:sz w:val="24"/>
        </w:rPr>
        <w:t>Functional Requirements:</w:t>
      </w:r>
      <w:r>
        <w:t xml:space="preserve"> </w:t>
      </w:r>
    </w:p>
    <w:tbl>
      <w:tblPr>
        <w:tblStyle w:val="TableGrid"/>
        <w:tblW w:w="10774" w:type="dxa"/>
        <w:tblInd w:w="-37" w:type="dxa"/>
        <w:tblCellMar>
          <w:top w:w="25" w:type="dxa"/>
          <w:left w:w="5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968"/>
        <w:gridCol w:w="5103"/>
      </w:tblGrid>
      <w:tr w:rsidR="00957AA6" w14:paraId="603A6D8B" w14:textId="77777777">
        <w:trPr>
          <w:trHeight w:val="581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F0652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FR No.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22451E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Functional Requirement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C254C2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Sub Requirement</w:t>
            </w:r>
            <w:r>
              <w:t xml:space="preserve"> </w:t>
            </w:r>
          </w:p>
        </w:tc>
      </w:tr>
      <w:tr w:rsidR="00957AA6" w14:paraId="089B7741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949E2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FR-1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43B84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User Authentication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C1DAE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Sign up, Login, Password Reset, OAuth (Google/GitHub)</w:t>
            </w:r>
            <w:r>
              <w:t xml:space="preserve"> </w:t>
            </w:r>
          </w:p>
        </w:tc>
      </w:tr>
      <w:tr w:rsidR="00957AA6" w14:paraId="1DEC6038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3AA053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FR-2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257456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Menu &amp; Order Management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CB51A" w14:textId="77777777" w:rsidR="00957AA6" w:rsidRDefault="00B81E6A">
            <w:pPr>
              <w:spacing w:after="0"/>
              <w:ind w:right="-40"/>
              <w:jc w:val="both"/>
            </w:pPr>
            <w:r>
              <w:rPr>
                <w:rFonts w:ascii="Arial" w:eastAsia="Arial" w:hAnsi="Arial" w:cs="Arial"/>
              </w:rPr>
              <w:t>Add/Edit/Delete Menu Items (Admin), Browse &amp; Sea M</w:t>
            </w:r>
            <w:r>
              <w:t xml:space="preserve"> </w:t>
            </w:r>
          </w:p>
        </w:tc>
      </w:tr>
      <w:tr w:rsidR="00957AA6" w14:paraId="26BE575E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33F98C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FR-3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921FD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Cart &amp; Order Flow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9AE3E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Add to Cart, Place Order, Modify/Cancel Orders</w:t>
            </w:r>
            <w:r>
              <w:t xml:space="preserve"> </w:t>
            </w:r>
          </w:p>
        </w:tc>
      </w:tr>
      <w:tr w:rsidR="00957AA6" w14:paraId="0118B8BD" w14:textId="77777777">
        <w:trPr>
          <w:trHeight w:val="581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2A78A1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FR-4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629D44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Order Tracking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381F62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Track live order status and delivery time</w:t>
            </w:r>
            <w:r>
              <w:t xml:space="preserve"> </w:t>
            </w:r>
          </w:p>
        </w:tc>
      </w:tr>
      <w:tr w:rsidR="00957AA6" w14:paraId="10F0A82C" w14:textId="77777777">
        <w:trPr>
          <w:trHeight w:val="579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73DEBD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FR-5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34B55A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Payments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E27FC" w14:textId="77777777" w:rsidR="00957AA6" w:rsidRDefault="00B81E6A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Secure payment gateway for online payments (UPI, Card,</w:t>
            </w:r>
            <w:r>
              <w:t xml:space="preserve"> </w:t>
            </w:r>
          </w:p>
        </w:tc>
      </w:tr>
      <w:tr w:rsidR="00957AA6" w14:paraId="3940DBBA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70473E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FR-6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6A1C9F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Notifications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D8C66C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Real-time order status alerts via push/email</w:t>
            </w:r>
            <w:r>
              <w:t xml:space="preserve"> </w:t>
            </w:r>
          </w:p>
        </w:tc>
      </w:tr>
    </w:tbl>
    <w:p w14:paraId="083A34C8" w14:textId="77777777" w:rsidR="00957AA6" w:rsidRDefault="00B81E6A">
      <w:pPr>
        <w:spacing w:after="0"/>
        <w:ind w:left="-5" w:right="4773" w:hanging="10"/>
      </w:pPr>
      <w:r>
        <w:rPr>
          <w:rFonts w:ascii="Arial" w:eastAsia="Arial" w:hAnsi="Arial" w:cs="Arial"/>
          <w:b/>
          <w:sz w:val="24"/>
        </w:rPr>
        <w:t>Non-Functional Requirements:</w:t>
      </w:r>
      <w:r>
        <w:t xml:space="preserve"> </w:t>
      </w:r>
    </w:p>
    <w:tbl>
      <w:tblPr>
        <w:tblStyle w:val="TableGrid"/>
        <w:tblW w:w="10774" w:type="dxa"/>
        <w:tblInd w:w="-37" w:type="dxa"/>
        <w:tblCellMar>
          <w:top w:w="25" w:type="dxa"/>
          <w:left w:w="5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968"/>
        <w:gridCol w:w="5103"/>
      </w:tblGrid>
      <w:tr w:rsidR="00957AA6" w14:paraId="1C0F40BF" w14:textId="77777777">
        <w:trPr>
          <w:trHeight w:val="581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0797B3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NFR No.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38CF7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Non-Functional Requirement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539887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t xml:space="preserve"> </w:t>
            </w:r>
          </w:p>
        </w:tc>
      </w:tr>
      <w:tr w:rsidR="00957AA6" w14:paraId="3C38B76E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33A0BA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NFR-1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A9C209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Usability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58B2B" w14:textId="77777777" w:rsidR="00957AA6" w:rsidRDefault="00B81E6A">
            <w:pPr>
              <w:spacing w:after="0"/>
              <w:ind w:right="-17"/>
              <w:jc w:val="both"/>
            </w:pPr>
            <w:r>
              <w:rPr>
                <w:rFonts w:ascii="Arial" w:eastAsia="Arial" w:hAnsi="Arial" w:cs="Arial"/>
              </w:rPr>
              <w:t>Simple, mobile-</w:t>
            </w:r>
            <w:r>
              <w:rPr>
                <w:rFonts w:ascii="Arial" w:eastAsia="Arial" w:hAnsi="Arial" w:cs="Arial"/>
              </w:rPr>
              <w:t>first design for quick access and eas orde</w:t>
            </w:r>
            <w:r>
              <w:t xml:space="preserve"> </w:t>
            </w:r>
          </w:p>
        </w:tc>
      </w:tr>
      <w:tr w:rsidR="00957AA6" w14:paraId="2A516376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E1C363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NFR-2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11914A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Security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FCC68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Encrypted data, role-based access, secure authentication</w:t>
            </w:r>
            <w:r>
              <w:t xml:space="preserve"> </w:t>
            </w:r>
          </w:p>
        </w:tc>
      </w:tr>
      <w:tr w:rsidR="00957AA6" w14:paraId="0522532A" w14:textId="77777777">
        <w:trPr>
          <w:trHeight w:val="579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169C2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NFR-3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22F153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Reliability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90B953" w14:textId="77777777" w:rsidR="00957AA6" w:rsidRDefault="00B81E6A">
            <w:pPr>
              <w:spacing w:after="0"/>
              <w:ind w:right="-30"/>
              <w:jc w:val="both"/>
            </w:pPr>
            <w:r>
              <w:rPr>
                <w:rFonts w:ascii="Arial" w:eastAsia="Arial" w:hAnsi="Arial" w:cs="Arial"/>
              </w:rPr>
              <w:t>Orders and payments should process without failure</w:t>
            </w:r>
          </w:p>
        </w:tc>
      </w:tr>
      <w:tr w:rsidR="00957AA6" w14:paraId="6C729262" w14:textId="77777777">
        <w:trPr>
          <w:trHeight w:val="581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DD139B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NFR-4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45E543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FC43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App should respond under 2 seconds and handle multiple</w:t>
            </w:r>
            <w:r>
              <w:t xml:space="preserve"> </w:t>
            </w:r>
          </w:p>
        </w:tc>
      </w:tr>
      <w:tr w:rsidR="00957AA6" w14:paraId="23611B32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69B63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NFR-5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3DA17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275E1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Ensure 99.9% uptime during peak and non-peak hours</w:t>
            </w:r>
            <w:r>
              <w:t xml:space="preserve"> </w:t>
            </w:r>
          </w:p>
        </w:tc>
      </w:tr>
      <w:tr w:rsidR="00957AA6" w14:paraId="07CEC4F7" w14:textId="77777777">
        <w:trPr>
          <w:trHeight w:val="5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5D1A90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NFR-6</w:t>
            </w:r>
            <w:r>
              <w:t xml:space="preserve"> </w:t>
            </w:r>
          </w:p>
        </w:tc>
        <w:tc>
          <w:tcPr>
            <w:tcW w:w="3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D0F882" w14:textId="77777777" w:rsidR="00957AA6" w:rsidRDefault="00B81E6A">
            <w:pPr>
              <w:spacing w:after="0"/>
            </w:pPr>
            <w:r>
              <w:rPr>
                <w:rFonts w:ascii="Arial" w:eastAsia="Arial" w:hAnsi="Arial" w:cs="Arial"/>
              </w:rPr>
              <w:t>Scalability</w:t>
            </w:r>
            <w:r>
              <w:t xml:space="preserve"> </w:t>
            </w:r>
          </w:p>
        </w:tc>
        <w:tc>
          <w:tcPr>
            <w:tcW w:w="5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A3FD0" w14:textId="77777777" w:rsidR="00957AA6" w:rsidRDefault="00B81E6A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Easily support growing users and restaurants using cloud </w:t>
            </w:r>
            <w:r>
              <w:t xml:space="preserve"> </w:t>
            </w:r>
          </w:p>
        </w:tc>
      </w:tr>
    </w:tbl>
    <w:p w14:paraId="2266E643" w14:textId="77777777" w:rsidR="00957AA6" w:rsidRDefault="00B81E6A">
      <w:pPr>
        <w:spacing w:after="0"/>
        <w:ind w:left="14"/>
      </w:pPr>
      <w:r>
        <w:lastRenderedPageBreak/>
        <w:t xml:space="preserve"> </w:t>
      </w:r>
    </w:p>
    <w:sectPr w:rsidR="00957AA6">
      <w:pgSz w:w="11906" w:h="16838"/>
      <w:pgMar w:top="1440" w:right="2499" w:bottom="1440" w:left="6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AA6"/>
    <w:rsid w:val="00121E2E"/>
    <w:rsid w:val="00957AA6"/>
    <w:rsid w:val="00B8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21C3"/>
  <w15:docId w15:val="{5CC837F7-9A62-450A-8566-74F5799C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1173</Characters>
  <Application>Microsoft Office Word</Application>
  <DocSecurity>4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charitha</dc:creator>
  <cp:keywords/>
  <cp:lastModifiedBy>lakshmi dosti</cp:lastModifiedBy>
  <cp:revision>2</cp:revision>
  <dcterms:created xsi:type="dcterms:W3CDTF">2025-07-19T16:45:00Z</dcterms:created>
  <dcterms:modified xsi:type="dcterms:W3CDTF">2025-07-19T16:45:00Z</dcterms:modified>
</cp:coreProperties>
</file>