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AA5D5" w14:textId="77777777" w:rsidR="001018F6" w:rsidRPr="00BF29C5" w:rsidRDefault="001018F6" w:rsidP="001018F6">
      <w:pPr>
        <w:pStyle w:val="Footer"/>
        <w:tabs>
          <w:tab w:val="clear" w:pos="4320"/>
          <w:tab w:val="clear" w:pos="8640"/>
        </w:tabs>
        <w:spacing w:line="360" w:lineRule="auto"/>
      </w:pPr>
    </w:p>
    <w:p w14:paraId="52889A7E" w14:textId="77777777" w:rsidR="001018F6" w:rsidRPr="00BF29C5" w:rsidRDefault="001018F6" w:rsidP="001018F6">
      <w:pPr>
        <w:pStyle w:val="Footer"/>
        <w:tabs>
          <w:tab w:val="clear" w:pos="4320"/>
          <w:tab w:val="clear" w:pos="8640"/>
        </w:tabs>
        <w:spacing w:line="360" w:lineRule="auto"/>
      </w:pPr>
    </w:p>
    <w:p w14:paraId="5D9BC3DD" w14:textId="77777777" w:rsidR="001018F6" w:rsidRPr="00BF29C5" w:rsidRDefault="001018F6" w:rsidP="001018F6">
      <w:pPr>
        <w:pStyle w:val="Footer"/>
        <w:tabs>
          <w:tab w:val="clear" w:pos="4320"/>
          <w:tab w:val="clear" w:pos="8640"/>
        </w:tabs>
        <w:spacing w:line="360" w:lineRule="auto"/>
      </w:pPr>
    </w:p>
    <w:p w14:paraId="3BB5EB4C" w14:textId="77777777" w:rsidR="001018F6" w:rsidRPr="00BF29C5" w:rsidRDefault="001018F6" w:rsidP="001018F6">
      <w:pPr>
        <w:pStyle w:val="Footer"/>
        <w:tabs>
          <w:tab w:val="clear" w:pos="4320"/>
          <w:tab w:val="clear" w:pos="8640"/>
        </w:tabs>
        <w:spacing w:line="360" w:lineRule="auto"/>
      </w:pPr>
    </w:p>
    <w:p w14:paraId="4D109FAB" w14:textId="77777777" w:rsidR="001018F6" w:rsidRPr="00BF29C5" w:rsidRDefault="001018F6" w:rsidP="001018F6">
      <w:pPr>
        <w:pStyle w:val="Footer"/>
        <w:tabs>
          <w:tab w:val="clear" w:pos="4320"/>
          <w:tab w:val="clear" w:pos="8640"/>
        </w:tabs>
        <w:spacing w:line="360" w:lineRule="auto"/>
      </w:pPr>
    </w:p>
    <w:p w14:paraId="11CA53E4" w14:textId="77777777" w:rsidR="001018F6" w:rsidRPr="00BF29C5" w:rsidRDefault="001018F6" w:rsidP="001018F6">
      <w:pPr>
        <w:pStyle w:val="Footer"/>
        <w:tabs>
          <w:tab w:val="clear" w:pos="4320"/>
          <w:tab w:val="clear" w:pos="8640"/>
        </w:tabs>
        <w:spacing w:line="360" w:lineRule="auto"/>
      </w:pPr>
    </w:p>
    <w:p w14:paraId="1A011378" w14:textId="77777777" w:rsidR="001018F6" w:rsidRPr="00BF29C5" w:rsidRDefault="001018F6" w:rsidP="001018F6">
      <w:pPr>
        <w:pStyle w:val="Footer"/>
        <w:tabs>
          <w:tab w:val="clear" w:pos="4320"/>
          <w:tab w:val="clear" w:pos="8640"/>
        </w:tabs>
        <w:spacing w:line="360" w:lineRule="auto"/>
      </w:pPr>
    </w:p>
    <w:p w14:paraId="36549A91" w14:textId="77777777" w:rsidR="001018F6" w:rsidRPr="00BF29C5" w:rsidRDefault="001018F6" w:rsidP="001018F6">
      <w:pPr>
        <w:pStyle w:val="Footer"/>
        <w:tabs>
          <w:tab w:val="clear" w:pos="4320"/>
          <w:tab w:val="clear" w:pos="8640"/>
        </w:tabs>
        <w:spacing w:line="360" w:lineRule="auto"/>
      </w:pPr>
    </w:p>
    <w:p w14:paraId="66BA7A73" w14:textId="77777777" w:rsidR="001018F6" w:rsidRPr="00BF29C5" w:rsidRDefault="001018F6" w:rsidP="001018F6">
      <w:pPr>
        <w:pStyle w:val="Footer"/>
        <w:tabs>
          <w:tab w:val="clear" w:pos="4320"/>
          <w:tab w:val="clear" w:pos="8640"/>
        </w:tabs>
        <w:spacing w:line="360" w:lineRule="auto"/>
      </w:pPr>
    </w:p>
    <w:p w14:paraId="1AF87C73" w14:textId="77777777" w:rsidR="001018F6" w:rsidRPr="00BF29C5" w:rsidRDefault="001018F6" w:rsidP="001018F6">
      <w:pPr>
        <w:pStyle w:val="Footer"/>
        <w:tabs>
          <w:tab w:val="clear" w:pos="4320"/>
          <w:tab w:val="clear" w:pos="8640"/>
        </w:tabs>
        <w:spacing w:line="360" w:lineRule="auto"/>
        <w:jc w:val="center"/>
      </w:pPr>
      <w:r w:rsidRPr="00BF29C5">
        <w:rPr>
          <w:noProof/>
        </w:rPr>
        <w:drawing>
          <wp:inline distT="0" distB="0" distL="0" distR="0" wp14:anchorId="07E4319E" wp14:editId="58503810">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49CB061E" w14:textId="77777777" w:rsidR="001018F6" w:rsidRPr="00BF29C5" w:rsidRDefault="001018F6" w:rsidP="001018F6">
      <w:pPr>
        <w:pStyle w:val="Footer"/>
        <w:tabs>
          <w:tab w:val="clear" w:pos="4320"/>
          <w:tab w:val="clear" w:pos="8640"/>
        </w:tabs>
        <w:spacing w:line="360" w:lineRule="auto"/>
      </w:pPr>
    </w:p>
    <w:p w14:paraId="0CB68B89" w14:textId="77777777" w:rsidR="001018F6" w:rsidRPr="00BF29C5" w:rsidRDefault="001018F6" w:rsidP="001018F6">
      <w:pPr>
        <w:pStyle w:val="Footer"/>
        <w:tabs>
          <w:tab w:val="clear" w:pos="4320"/>
          <w:tab w:val="clear" w:pos="8640"/>
        </w:tabs>
        <w:spacing w:line="360" w:lineRule="auto"/>
      </w:pPr>
    </w:p>
    <w:p w14:paraId="5213CA0E" w14:textId="05DFE0AE" w:rsidR="001018F6" w:rsidRPr="00BF29C5" w:rsidRDefault="001018F6" w:rsidP="001018F6">
      <w:pPr>
        <w:pStyle w:val="Heading1"/>
        <w:jc w:val="center"/>
        <w:rPr>
          <w:sz w:val="36"/>
          <w:szCs w:val="36"/>
          <w:u w:val="none"/>
        </w:rPr>
      </w:pPr>
      <w:r>
        <w:rPr>
          <w:sz w:val="36"/>
          <w:szCs w:val="36"/>
          <w:u w:val="none"/>
        </w:rPr>
        <w:t>Regression Analytics</w:t>
      </w:r>
      <w:r w:rsidRPr="00BF29C5">
        <w:rPr>
          <w:sz w:val="36"/>
          <w:szCs w:val="36"/>
          <w:u w:val="none"/>
        </w:rPr>
        <w:t xml:space="preserve"> in DROP</w:t>
      </w:r>
    </w:p>
    <w:p w14:paraId="5C3B5945" w14:textId="29BFF7B1" w:rsidR="001018F6" w:rsidRPr="00BF29C5" w:rsidRDefault="001018F6" w:rsidP="001018F6">
      <w:pPr>
        <w:spacing w:line="360" w:lineRule="auto"/>
        <w:ind w:left="360"/>
        <w:jc w:val="center"/>
      </w:pPr>
      <w:r w:rsidRPr="00BF29C5">
        <w:rPr>
          <w:b/>
          <w:bCs/>
        </w:rPr>
        <w:t>v</w:t>
      </w:r>
      <w:r w:rsidR="00985951">
        <w:rPr>
          <w:b/>
          <w:bCs/>
        </w:rPr>
        <w:t>7</w:t>
      </w:r>
      <w:r>
        <w:rPr>
          <w:b/>
          <w:bCs/>
        </w:rPr>
        <w:t>.</w:t>
      </w:r>
      <w:r w:rsidR="00985951">
        <w:rPr>
          <w:b/>
          <w:bCs/>
        </w:rPr>
        <w:t>8</w:t>
      </w:r>
      <w:r w:rsidR="00432FFD">
        <w:rPr>
          <w:b/>
          <w:bCs/>
        </w:rPr>
        <w:t>5</w:t>
      </w:r>
      <w:r w:rsidRPr="00BF29C5">
        <w:t xml:space="preserve"> </w:t>
      </w:r>
      <w:r w:rsidR="007D4B1A">
        <w:t>2</w:t>
      </w:r>
      <w:r w:rsidRPr="00BF29C5">
        <w:t xml:space="preserve"> </w:t>
      </w:r>
      <w:r w:rsidR="00985951">
        <w:t>August</w:t>
      </w:r>
      <w:r w:rsidRPr="00BF29C5">
        <w:t xml:space="preserve"> 20</w:t>
      </w:r>
      <w:r>
        <w:t>2</w:t>
      </w:r>
      <w:r w:rsidR="00985951">
        <w:t>6</w:t>
      </w:r>
    </w:p>
    <w:p w14:paraId="6BDC9244" w14:textId="77777777" w:rsidR="001018F6" w:rsidRPr="00BF29C5" w:rsidRDefault="001018F6" w:rsidP="001018F6">
      <w:pPr>
        <w:spacing w:after="160" w:line="360" w:lineRule="auto"/>
        <w:rPr>
          <w:u w:val="single"/>
        </w:rPr>
      </w:pPr>
      <w:r w:rsidRPr="00BF29C5">
        <w:rPr>
          <w:b/>
          <w:bCs/>
        </w:rPr>
        <w:br w:type="page"/>
      </w:r>
    </w:p>
    <w:p w14:paraId="5BC767AC" w14:textId="77777777" w:rsidR="008303A5" w:rsidRDefault="008303A5" w:rsidP="008303A5">
      <w:pPr>
        <w:spacing w:after="160" w:line="360" w:lineRule="auto"/>
        <w:rPr>
          <w:rStyle w:val="citationjournal"/>
          <w:lang w:val="en"/>
        </w:rPr>
      </w:pPr>
    </w:p>
    <w:p w14:paraId="7E55A31C" w14:textId="77777777" w:rsidR="008303A5" w:rsidRPr="008303A5" w:rsidRDefault="008303A5" w:rsidP="008303A5">
      <w:pPr>
        <w:spacing w:after="160" w:line="360" w:lineRule="auto"/>
        <w:jc w:val="center"/>
        <w:rPr>
          <w:rStyle w:val="citationjournal"/>
          <w:b/>
          <w:bCs/>
          <w:sz w:val="32"/>
          <w:szCs w:val="32"/>
          <w:lang w:val="en"/>
        </w:rPr>
      </w:pPr>
      <w:r w:rsidRPr="008303A5">
        <w:rPr>
          <w:rStyle w:val="citationjournal"/>
          <w:b/>
          <w:bCs/>
          <w:sz w:val="32"/>
          <w:szCs w:val="32"/>
          <w:lang w:val="en"/>
        </w:rPr>
        <w:t>Gauss-Newton Algorithm</w:t>
      </w:r>
    </w:p>
    <w:p w14:paraId="02A598DE" w14:textId="77777777" w:rsidR="008303A5" w:rsidRDefault="008303A5" w:rsidP="008303A5">
      <w:pPr>
        <w:spacing w:after="160" w:line="360" w:lineRule="auto"/>
        <w:rPr>
          <w:rStyle w:val="citationjournal"/>
          <w:lang w:val="en"/>
        </w:rPr>
      </w:pPr>
    </w:p>
    <w:p w14:paraId="0C329D65" w14:textId="77777777" w:rsidR="008303A5" w:rsidRDefault="008303A5" w:rsidP="008303A5">
      <w:pPr>
        <w:spacing w:after="160" w:line="360" w:lineRule="auto"/>
        <w:rPr>
          <w:rStyle w:val="citationjournal"/>
          <w:lang w:val="en"/>
        </w:rPr>
      </w:pPr>
    </w:p>
    <w:p w14:paraId="0833D05C" w14:textId="77777777" w:rsidR="008303A5" w:rsidRPr="008303A5" w:rsidRDefault="008303A5" w:rsidP="008303A5">
      <w:pPr>
        <w:spacing w:after="160" w:line="360" w:lineRule="auto"/>
        <w:rPr>
          <w:rStyle w:val="citationjournal"/>
          <w:b/>
          <w:bCs/>
          <w:sz w:val="28"/>
          <w:szCs w:val="28"/>
          <w:lang w:val="en"/>
        </w:rPr>
      </w:pPr>
      <w:r w:rsidRPr="008303A5">
        <w:rPr>
          <w:rStyle w:val="citationjournal"/>
          <w:b/>
          <w:bCs/>
          <w:sz w:val="28"/>
          <w:szCs w:val="28"/>
          <w:lang w:val="en"/>
        </w:rPr>
        <w:t>Overview</w:t>
      </w:r>
    </w:p>
    <w:p w14:paraId="4494184B" w14:textId="77777777" w:rsidR="008303A5" w:rsidRDefault="008303A5" w:rsidP="008303A5">
      <w:pPr>
        <w:spacing w:after="160" w:line="360" w:lineRule="auto"/>
        <w:rPr>
          <w:rStyle w:val="citationjournal"/>
          <w:lang w:val="en"/>
        </w:rPr>
      </w:pPr>
    </w:p>
    <w:p w14:paraId="10DC2FD7" w14:textId="55303255" w:rsidR="00306AAF" w:rsidRDefault="00306AAF" w:rsidP="00306AAF">
      <w:pPr>
        <w:pStyle w:val="ListParagraph"/>
        <w:numPr>
          <w:ilvl w:val="0"/>
          <w:numId w:val="56"/>
        </w:numPr>
        <w:spacing w:after="160" w:line="360" w:lineRule="auto"/>
        <w:rPr>
          <w:rStyle w:val="citationjournal"/>
          <w:lang w:val="en"/>
        </w:rPr>
      </w:pPr>
      <w:r w:rsidRPr="00306AAF">
        <w:rPr>
          <w:rStyle w:val="citationjournal"/>
          <w:u w:val="single"/>
          <w:lang w:val="en"/>
        </w:rPr>
        <w:t>Description of Gauss-Newton Algorithm</w:t>
      </w:r>
      <w:r w:rsidRPr="00306AAF">
        <w:rPr>
          <w:rStyle w:val="citationjournal"/>
          <w:lang w:val="en"/>
        </w:rPr>
        <w:t xml:space="preserve">: The </w:t>
      </w:r>
      <w:r w:rsidRPr="00306AAF">
        <w:rPr>
          <w:rStyle w:val="citationjournal"/>
          <w:i/>
          <w:iCs/>
          <w:lang w:val="en"/>
        </w:rPr>
        <w:t>Gauss-Newton algorithm</w:t>
      </w:r>
      <w:r w:rsidRPr="00306AAF">
        <w:rPr>
          <w:rStyle w:val="citationjournal"/>
          <w:lang w:val="en"/>
        </w:rPr>
        <w:t xml:space="preserve"> is used to solve non-linear least squares problems, which is equivalent to minimizing a sum of squared function values (Wikipedia (2025)).</w:t>
      </w:r>
    </w:p>
    <w:p w14:paraId="4067147E" w14:textId="3D360DDD" w:rsidR="00306AAF" w:rsidRDefault="00306AAF" w:rsidP="00306AAF">
      <w:pPr>
        <w:pStyle w:val="ListParagraph"/>
        <w:numPr>
          <w:ilvl w:val="0"/>
          <w:numId w:val="56"/>
        </w:numPr>
        <w:spacing w:after="160" w:line="360" w:lineRule="auto"/>
        <w:rPr>
          <w:rStyle w:val="citationjournal"/>
          <w:lang w:val="en"/>
        </w:rPr>
      </w:pPr>
      <w:r>
        <w:rPr>
          <w:rStyle w:val="citationjournal"/>
          <w:u w:val="single"/>
          <w:lang w:val="en"/>
        </w:rPr>
        <w:t>Extension of Newton’s Method</w:t>
      </w:r>
      <w:r w:rsidRPr="00306AAF">
        <w:rPr>
          <w:rStyle w:val="citationjournal"/>
          <w:lang w:val="en"/>
        </w:rPr>
        <w:t>:</w:t>
      </w:r>
      <w:r>
        <w:rPr>
          <w:rStyle w:val="citationjournal"/>
          <w:lang w:val="en"/>
        </w:rPr>
        <w:t xml:space="preserve"> It is an extension of Newton’s method for finding a minimum of a non-linear function.</w:t>
      </w:r>
    </w:p>
    <w:p w14:paraId="76C09440" w14:textId="704C4FB4" w:rsidR="00306AAF" w:rsidRDefault="00306AAF" w:rsidP="00306AAF">
      <w:pPr>
        <w:pStyle w:val="ListParagraph"/>
        <w:numPr>
          <w:ilvl w:val="0"/>
          <w:numId w:val="56"/>
        </w:numPr>
        <w:spacing w:after="160" w:line="360" w:lineRule="auto"/>
        <w:rPr>
          <w:rStyle w:val="citationjournal"/>
          <w:lang w:val="en"/>
        </w:rPr>
      </w:pPr>
      <w:r>
        <w:rPr>
          <w:rStyle w:val="citationjournal"/>
          <w:u w:val="single"/>
          <w:lang w:val="en"/>
        </w:rPr>
        <w:t>Minimization of the Sum</w:t>
      </w:r>
      <w:r w:rsidRPr="00306AAF">
        <w:rPr>
          <w:rStyle w:val="citationjournal"/>
          <w:lang w:val="en"/>
        </w:rPr>
        <w:t>:</w:t>
      </w:r>
      <w:r>
        <w:rPr>
          <w:rStyle w:val="citationjournal"/>
          <w:lang w:val="en"/>
        </w:rPr>
        <w:t xml:space="preserve"> Since a sum of squares must be non-negative, the algorithm can be viewed as using Newton’s method iteratively approximate zeroes of the components of the sum, and thus minimizing the sum.</w:t>
      </w:r>
    </w:p>
    <w:p w14:paraId="32148FF3" w14:textId="72050E8E" w:rsidR="002D63CA" w:rsidRDefault="002D63CA" w:rsidP="00306AAF">
      <w:pPr>
        <w:pStyle w:val="ListParagraph"/>
        <w:numPr>
          <w:ilvl w:val="0"/>
          <w:numId w:val="56"/>
        </w:numPr>
        <w:spacing w:after="160" w:line="360" w:lineRule="auto"/>
        <w:rPr>
          <w:rStyle w:val="citationjournal"/>
          <w:lang w:val="en"/>
        </w:rPr>
      </w:pPr>
      <w:r>
        <w:rPr>
          <w:rStyle w:val="citationjournal"/>
          <w:u w:val="single"/>
          <w:lang w:val="en"/>
        </w:rPr>
        <w:t>Solving Over-determined Systems of Equations</w:t>
      </w:r>
      <w:r w:rsidRPr="002D63CA">
        <w:rPr>
          <w:rStyle w:val="citationjournal"/>
          <w:lang w:val="en"/>
        </w:rPr>
        <w:t>:</w:t>
      </w:r>
      <w:r>
        <w:rPr>
          <w:rStyle w:val="citationjournal"/>
          <w:lang w:val="en"/>
        </w:rPr>
        <w:t xml:space="preserve"> In this sense, the algorithm is also an effective method for over-determined systems of equations.</w:t>
      </w:r>
    </w:p>
    <w:p w14:paraId="41349798" w14:textId="5B7D6D57" w:rsidR="002D63CA" w:rsidRDefault="002D63CA" w:rsidP="00306AAF">
      <w:pPr>
        <w:pStyle w:val="ListParagraph"/>
        <w:numPr>
          <w:ilvl w:val="0"/>
          <w:numId w:val="56"/>
        </w:numPr>
        <w:spacing w:after="160" w:line="360" w:lineRule="auto"/>
        <w:rPr>
          <w:rStyle w:val="citationjournal"/>
          <w:lang w:val="en"/>
        </w:rPr>
      </w:pPr>
      <w:r>
        <w:rPr>
          <w:rStyle w:val="citationjournal"/>
          <w:u w:val="single"/>
          <w:lang w:val="en"/>
        </w:rPr>
        <w:t>Second Derivatives are Not Required</w:t>
      </w:r>
      <w:r w:rsidRPr="002D63CA">
        <w:rPr>
          <w:rStyle w:val="citationjournal"/>
          <w:lang w:val="en"/>
        </w:rPr>
        <w:t>:</w:t>
      </w:r>
      <w:r>
        <w:rPr>
          <w:rStyle w:val="citationjournal"/>
          <w:lang w:val="en"/>
        </w:rPr>
        <w:t xml:space="preserve"> It has the advantage that second derivatives, which can be challenging to compute, are not required (Mittelhammer, Miller, and Judge (2000)).</w:t>
      </w:r>
    </w:p>
    <w:p w14:paraId="1161081F" w14:textId="21364F91" w:rsidR="00AD16A3" w:rsidRDefault="00AD16A3" w:rsidP="00306AAF">
      <w:pPr>
        <w:pStyle w:val="ListParagraph"/>
        <w:numPr>
          <w:ilvl w:val="0"/>
          <w:numId w:val="56"/>
        </w:numPr>
        <w:spacing w:after="160" w:line="360" w:lineRule="auto"/>
        <w:rPr>
          <w:rStyle w:val="citationjournal"/>
          <w:lang w:val="en"/>
        </w:rPr>
      </w:pPr>
      <w:r>
        <w:rPr>
          <w:rStyle w:val="citationjournal"/>
          <w:u w:val="single"/>
          <w:lang w:val="en"/>
        </w:rPr>
        <w:t>Non-linear Least Squares Problems</w:t>
      </w:r>
      <w:r w:rsidRPr="00AD16A3">
        <w:rPr>
          <w:rStyle w:val="citationjournal"/>
          <w:lang w:val="en"/>
        </w:rPr>
        <w:t>:</w:t>
      </w:r>
      <w:r>
        <w:rPr>
          <w:rStyle w:val="citationjournal"/>
          <w:lang w:val="en"/>
        </w:rPr>
        <w:t xml:space="preserve"> Non-linear least squares problems arise, for instance, in non-linear regression, where parameters in a model are sought such that the model is in good agreement with available observations.</w:t>
      </w:r>
    </w:p>
    <w:p w14:paraId="5CB98F85" w14:textId="77777777" w:rsidR="00473F36" w:rsidRDefault="00473F36" w:rsidP="00473F36">
      <w:pPr>
        <w:spacing w:after="160" w:line="360" w:lineRule="auto"/>
        <w:rPr>
          <w:rStyle w:val="citationjournal"/>
          <w:lang w:val="en"/>
        </w:rPr>
      </w:pPr>
    </w:p>
    <w:p w14:paraId="4DF4E7BD" w14:textId="77777777" w:rsidR="00473F36" w:rsidRDefault="00473F36" w:rsidP="00473F36">
      <w:pPr>
        <w:spacing w:after="160" w:line="360" w:lineRule="auto"/>
        <w:rPr>
          <w:rStyle w:val="citationjournal"/>
          <w:lang w:val="en"/>
        </w:rPr>
      </w:pPr>
    </w:p>
    <w:p w14:paraId="71B68393" w14:textId="3B054EA3" w:rsidR="00473F36" w:rsidRPr="00473F36" w:rsidRDefault="00473F36" w:rsidP="00473F36">
      <w:pPr>
        <w:spacing w:after="160" w:line="360" w:lineRule="auto"/>
        <w:rPr>
          <w:rStyle w:val="citationjournal"/>
          <w:b/>
          <w:bCs/>
          <w:sz w:val="28"/>
          <w:szCs w:val="28"/>
          <w:lang w:val="en"/>
        </w:rPr>
      </w:pPr>
      <w:r w:rsidRPr="00473F36">
        <w:rPr>
          <w:rStyle w:val="citationjournal"/>
          <w:b/>
          <w:bCs/>
          <w:sz w:val="28"/>
          <w:szCs w:val="28"/>
          <w:lang w:val="en"/>
        </w:rPr>
        <w:t>Description</w:t>
      </w:r>
    </w:p>
    <w:p w14:paraId="70911A09" w14:textId="77777777" w:rsidR="00473F36" w:rsidRDefault="00473F36" w:rsidP="00473F36">
      <w:pPr>
        <w:spacing w:after="160" w:line="360" w:lineRule="auto"/>
        <w:rPr>
          <w:rStyle w:val="citationjournal"/>
          <w:lang w:val="en"/>
        </w:rPr>
      </w:pPr>
    </w:p>
    <w:p w14:paraId="31EF7A39" w14:textId="77777777" w:rsidR="004D5CD7" w:rsidRPr="004D5CD7" w:rsidRDefault="00473F36" w:rsidP="00473F36">
      <w:pPr>
        <w:pStyle w:val="ListParagraph"/>
        <w:numPr>
          <w:ilvl w:val="0"/>
          <w:numId w:val="57"/>
        </w:numPr>
        <w:spacing w:after="160" w:line="360" w:lineRule="auto"/>
        <w:rPr>
          <w:rStyle w:val="citationjournal"/>
          <w:b/>
          <w:bCs/>
          <w:lang w:val="en"/>
        </w:rPr>
      </w:pPr>
      <w:r w:rsidRPr="00473F36">
        <w:rPr>
          <w:rStyle w:val="citationjournal"/>
          <w:u w:val="single"/>
          <w:lang w:val="en"/>
        </w:rPr>
        <w:t xml:space="preserve">Iterative Solution for </w:t>
      </w:r>
      <m:oMath>
        <m:r>
          <m:rPr>
            <m:sty m:val="bi"/>
          </m:rPr>
          <w:rPr>
            <w:rStyle w:val="citationjournal"/>
            <w:rFonts w:ascii="Cambria Math" w:hAnsi="Cambria Math"/>
            <w:u w:val="single"/>
            <w:lang w:val="en"/>
          </w:rPr>
          <m:t>β</m:t>
        </m:r>
      </m:oMath>
      <w:r w:rsidRPr="00473F36">
        <w:rPr>
          <w:rStyle w:val="citationjournal"/>
          <w:lang w:val="en"/>
        </w:rPr>
        <w:t xml:space="preserve">: Given </w:t>
      </w:r>
      <m:oMath>
        <m:r>
          <w:rPr>
            <w:rStyle w:val="citationjournal"/>
            <w:rFonts w:ascii="Cambria Math" w:hAnsi="Cambria Math"/>
            <w:lang w:val="en"/>
          </w:rPr>
          <m:t>m</m:t>
        </m:r>
      </m:oMath>
      <w:r w:rsidRPr="00473F36">
        <w:rPr>
          <w:rStyle w:val="citationjournal"/>
          <w:lang w:val="en"/>
        </w:rPr>
        <w:t xml:space="preserve"> functions</w:t>
      </w:r>
    </w:p>
    <w:p w14:paraId="227F7C95" w14:textId="77777777" w:rsidR="004D5CD7" w:rsidRPr="004D5CD7" w:rsidRDefault="004D5CD7" w:rsidP="004D5CD7">
      <w:pPr>
        <w:spacing w:after="160" w:line="360" w:lineRule="auto"/>
        <w:rPr>
          <w:rStyle w:val="citationjournal"/>
          <w:u w:val="single"/>
          <w:lang w:val="en"/>
        </w:rPr>
      </w:pPr>
    </w:p>
    <w:p w14:paraId="4EE61731" w14:textId="77777777" w:rsidR="004D5CD7" w:rsidRDefault="00473F36" w:rsidP="004D5CD7">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r</m:t>
          </m:r>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m</m:t>
                  </m:r>
                </m:sub>
              </m:sSub>
            </m:e>
          </m:d>
        </m:oMath>
      </m:oMathPara>
    </w:p>
    <w:p w14:paraId="6E442024" w14:textId="77777777" w:rsidR="004D5CD7" w:rsidRPr="004D5CD7" w:rsidRDefault="004D5CD7" w:rsidP="004D5CD7">
      <w:pPr>
        <w:spacing w:after="160" w:line="360" w:lineRule="auto"/>
        <w:rPr>
          <w:rStyle w:val="citationjournal"/>
          <w:lang w:val="en"/>
        </w:rPr>
      </w:pPr>
    </w:p>
    <w:p w14:paraId="65982EB4" w14:textId="77777777" w:rsidR="004D5CD7" w:rsidRDefault="00473F36" w:rsidP="004D5CD7">
      <w:pPr>
        <w:pStyle w:val="ListParagraph"/>
        <w:spacing w:after="160" w:line="360" w:lineRule="auto"/>
        <w:ind w:left="360"/>
        <w:rPr>
          <w:rStyle w:val="citationjournal"/>
          <w:lang w:val="en"/>
        </w:rPr>
      </w:pPr>
      <w:r w:rsidRPr="00473F36">
        <w:rPr>
          <w:rStyle w:val="citationjournal"/>
          <w:lang w:val="en"/>
        </w:rPr>
        <w:t xml:space="preserve">often called residuals – of </w:t>
      </w:r>
      <m:oMath>
        <m:r>
          <w:rPr>
            <w:rStyle w:val="citationjournal"/>
            <w:rFonts w:ascii="Cambria Math" w:hAnsi="Cambria Math"/>
            <w:lang w:val="en"/>
          </w:rPr>
          <m:t>n</m:t>
        </m:r>
      </m:oMath>
      <w:r w:rsidRPr="00473F36">
        <w:rPr>
          <w:rStyle w:val="citationjournal"/>
          <w:lang w:val="en"/>
        </w:rPr>
        <w:t xml:space="preserve"> variables</w:t>
      </w:r>
    </w:p>
    <w:p w14:paraId="529C2ABE" w14:textId="77777777" w:rsidR="004D5CD7" w:rsidRPr="004D5CD7" w:rsidRDefault="004D5CD7" w:rsidP="004D5CD7">
      <w:pPr>
        <w:spacing w:after="160" w:line="360" w:lineRule="auto"/>
        <w:rPr>
          <w:rStyle w:val="citationjournal"/>
          <w:lang w:val="en"/>
        </w:rPr>
      </w:pPr>
    </w:p>
    <w:p w14:paraId="1EB4F476" w14:textId="77777777" w:rsidR="004D5CD7" w:rsidRDefault="00473F36" w:rsidP="004D5CD7">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β</m:t>
          </m:r>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n</m:t>
                  </m:r>
                </m:sub>
              </m:sSub>
            </m:e>
          </m:d>
        </m:oMath>
      </m:oMathPara>
    </w:p>
    <w:p w14:paraId="3BC6E306" w14:textId="77777777" w:rsidR="004D5CD7" w:rsidRPr="004D5CD7" w:rsidRDefault="004D5CD7" w:rsidP="004D5CD7">
      <w:pPr>
        <w:spacing w:after="160" w:line="360" w:lineRule="auto"/>
        <w:rPr>
          <w:rStyle w:val="citationjournal"/>
          <w:lang w:val="en"/>
        </w:rPr>
      </w:pPr>
    </w:p>
    <w:p w14:paraId="4C2C22D8" w14:textId="77777777" w:rsidR="004D5CD7" w:rsidRDefault="00473F36" w:rsidP="004D5CD7">
      <w:pPr>
        <w:pStyle w:val="ListParagraph"/>
        <w:spacing w:after="160" w:line="360" w:lineRule="auto"/>
        <w:ind w:left="360"/>
        <w:rPr>
          <w:rStyle w:val="citationjournal"/>
          <w:lang w:val="en"/>
        </w:rPr>
      </w:pPr>
      <w:r w:rsidRPr="00473F36">
        <w:rPr>
          <w:rStyle w:val="citationjournal"/>
          <w:lang w:val="en"/>
        </w:rPr>
        <w:t>with</w:t>
      </w:r>
    </w:p>
    <w:p w14:paraId="22E0C438" w14:textId="77777777" w:rsidR="004D5CD7" w:rsidRPr="004D5CD7" w:rsidRDefault="004D5CD7" w:rsidP="004D5CD7">
      <w:pPr>
        <w:spacing w:after="160" w:line="360" w:lineRule="auto"/>
        <w:rPr>
          <w:rStyle w:val="citationjournal"/>
          <w:lang w:val="en"/>
        </w:rPr>
      </w:pPr>
    </w:p>
    <w:p w14:paraId="05B26477" w14:textId="77777777" w:rsidR="004D5CD7" w:rsidRDefault="00473F36" w:rsidP="004D5CD7">
      <w:pPr>
        <w:pStyle w:val="ListParagraph"/>
        <w:spacing w:after="160" w:line="360" w:lineRule="auto"/>
        <w:ind w:left="360"/>
        <w:rPr>
          <w:rStyle w:val="citationjournal"/>
          <w:lang w:val="en"/>
        </w:rPr>
      </w:pPr>
      <m:oMathPara>
        <m:oMath>
          <m:r>
            <w:rPr>
              <w:rStyle w:val="citationjournal"/>
              <w:rFonts w:ascii="Cambria Math" w:hAnsi="Cambria Math"/>
              <w:lang w:val="en"/>
            </w:rPr>
            <m:t>m≥n</m:t>
          </m:r>
        </m:oMath>
      </m:oMathPara>
    </w:p>
    <w:p w14:paraId="476AB0E2" w14:textId="77777777" w:rsidR="004D5CD7" w:rsidRPr="004D5CD7" w:rsidRDefault="004D5CD7" w:rsidP="004D5CD7">
      <w:pPr>
        <w:spacing w:after="160" w:line="360" w:lineRule="auto"/>
        <w:rPr>
          <w:rStyle w:val="citationjournal"/>
          <w:lang w:val="en"/>
        </w:rPr>
      </w:pPr>
    </w:p>
    <w:p w14:paraId="38EAEC43" w14:textId="77777777" w:rsidR="004D5CD7" w:rsidRDefault="00473F36" w:rsidP="004D5CD7">
      <w:pPr>
        <w:pStyle w:val="ListParagraph"/>
        <w:spacing w:after="160" w:line="360" w:lineRule="auto"/>
        <w:ind w:left="360"/>
        <w:rPr>
          <w:rStyle w:val="citationjournal"/>
          <w:lang w:val="en"/>
        </w:rPr>
      </w:pPr>
      <w:r w:rsidRPr="00473F36">
        <w:rPr>
          <w:rStyle w:val="citationjournal"/>
          <w:lang w:val="en"/>
        </w:rPr>
        <w:t xml:space="preserve">the Gauss-Newton algorithm iteratively finds the value of </w:t>
      </w:r>
      <m:oMath>
        <m:r>
          <m:rPr>
            <m:sty m:val="bi"/>
          </m:rPr>
          <w:rPr>
            <w:rStyle w:val="citationjournal"/>
            <w:rFonts w:ascii="Cambria Math" w:hAnsi="Cambria Math"/>
            <w:lang w:val="en"/>
          </w:rPr>
          <m:t>β</m:t>
        </m:r>
      </m:oMath>
      <w:r w:rsidRPr="00473F36">
        <w:rPr>
          <w:rStyle w:val="citationjournal"/>
          <w:lang w:val="en"/>
        </w:rPr>
        <w:t xml:space="preserve"> that minimize the sum of squares (Bjorck (1996))</w:t>
      </w:r>
    </w:p>
    <w:p w14:paraId="0A4574E8" w14:textId="77777777" w:rsidR="004D5CD7" w:rsidRPr="004D5CD7" w:rsidRDefault="004D5CD7" w:rsidP="004D5CD7">
      <w:pPr>
        <w:spacing w:after="160" w:line="360" w:lineRule="auto"/>
        <w:rPr>
          <w:rStyle w:val="citationjournal"/>
          <w:lang w:val="en"/>
        </w:rPr>
      </w:pPr>
    </w:p>
    <w:p w14:paraId="776E80ED" w14:textId="25A2A8CC" w:rsidR="00473F36" w:rsidRPr="004D5CD7" w:rsidRDefault="00473F36" w:rsidP="004D5CD7">
      <w:pPr>
        <w:pStyle w:val="ListParagraph"/>
        <w:spacing w:after="160" w:line="360" w:lineRule="auto"/>
        <w:ind w:left="360"/>
        <w:rPr>
          <w:rStyle w:val="citationjournal"/>
          <w:lang w:val="en"/>
        </w:rPr>
      </w:pPr>
      <m:oMathPara>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β</m:t>
                      </m:r>
                    </m:e>
                  </m:d>
                </m:e>
                <m:sup>
                  <m:r>
                    <w:rPr>
                      <w:rStyle w:val="citationjournal"/>
                      <w:rFonts w:ascii="Cambria Math" w:hAnsi="Cambria Math"/>
                      <w:lang w:val="en"/>
                    </w:rPr>
                    <m:t>2</m:t>
                  </m:r>
                </m:sup>
              </m:sSup>
            </m:e>
          </m:nary>
        </m:oMath>
      </m:oMathPara>
    </w:p>
    <w:p w14:paraId="63190B2B" w14:textId="77777777" w:rsidR="004D5CD7" w:rsidRPr="004D5CD7" w:rsidRDefault="004D5CD7" w:rsidP="004D5CD7">
      <w:pPr>
        <w:spacing w:after="160" w:line="360" w:lineRule="auto"/>
        <w:rPr>
          <w:rStyle w:val="citationjournal"/>
          <w:b/>
          <w:bCs/>
          <w:lang w:val="en"/>
        </w:rPr>
      </w:pPr>
    </w:p>
    <w:p w14:paraId="3CF38ACA" w14:textId="77777777" w:rsidR="004D5CD7" w:rsidRPr="004D5CD7" w:rsidRDefault="002614D1" w:rsidP="008303A5">
      <w:pPr>
        <w:pStyle w:val="ListParagraph"/>
        <w:numPr>
          <w:ilvl w:val="0"/>
          <w:numId w:val="57"/>
        </w:numPr>
        <w:spacing w:after="160" w:line="360" w:lineRule="auto"/>
        <w:rPr>
          <w:rStyle w:val="citationjournal"/>
          <w:b/>
          <w:bCs/>
          <w:lang w:val="en"/>
        </w:rPr>
      </w:pPr>
      <w:r>
        <w:rPr>
          <w:rStyle w:val="citationjournal"/>
          <w:u w:val="single"/>
          <w:lang w:val="en"/>
        </w:rPr>
        <w:t>Initial Guess for the Minimum</w:t>
      </w:r>
      <w:r>
        <w:rPr>
          <w:rStyle w:val="citationjournal"/>
          <w:lang w:val="en"/>
        </w:rPr>
        <w:t xml:space="preserve">: Starting with initial guess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0</m:t>
            </m:r>
          </m:sub>
        </m:sSub>
      </m:oMath>
      <w:r>
        <w:rPr>
          <w:rStyle w:val="citationjournal"/>
          <w:lang w:val="en"/>
        </w:rPr>
        <w:t xml:space="preserve"> for the minimum, the method proceeds by iterations</w:t>
      </w:r>
    </w:p>
    <w:p w14:paraId="7CF4AA93" w14:textId="77777777" w:rsidR="004D5CD7" w:rsidRPr="004D5CD7" w:rsidRDefault="004D5CD7" w:rsidP="004D5CD7">
      <w:pPr>
        <w:spacing w:after="160" w:line="360" w:lineRule="auto"/>
        <w:rPr>
          <w:rStyle w:val="citationjournal"/>
          <w:u w:val="single"/>
          <w:lang w:val="en"/>
        </w:rPr>
      </w:pPr>
    </w:p>
    <w:p w14:paraId="24F79929" w14:textId="77777777" w:rsidR="004D5CD7" w:rsidRDefault="00000000"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36CCE245" w14:textId="77777777" w:rsidR="004D5CD7" w:rsidRPr="004D5CD7" w:rsidRDefault="004D5CD7" w:rsidP="004D5CD7">
      <w:pPr>
        <w:spacing w:after="160" w:line="360" w:lineRule="auto"/>
        <w:rPr>
          <w:rStyle w:val="citationjournal"/>
          <w:lang w:val="en"/>
        </w:rPr>
      </w:pPr>
    </w:p>
    <w:p w14:paraId="7A99CA6D" w14:textId="77777777" w:rsidR="004D5CD7" w:rsidRDefault="002614D1" w:rsidP="004D5CD7">
      <w:pPr>
        <w:pStyle w:val="ListParagraph"/>
        <w:spacing w:after="160"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r</m:t>
        </m:r>
      </m:oMath>
      <w:r>
        <w:rPr>
          <w:rStyle w:val="citationjournal"/>
          <w:lang w:val="en"/>
        </w:rPr>
        <w:t xml:space="preserve"> and </w:t>
      </w:r>
      <m:oMath>
        <m:r>
          <m:rPr>
            <m:sty m:val="bi"/>
          </m:rPr>
          <w:rPr>
            <w:rStyle w:val="citationjournal"/>
            <w:rFonts w:ascii="Cambria Math" w:hAnsi="Cambria Math"/>
            <w:lang w:val="en"/>
          </w:rPr>
          <m:t>β</m:t>
        </m:r>
      </m:oMath>
      <w:r>
        <w:rPr>
          <w:rStyle w:val="citationjournal"/>
          <w:lang w:val="en"/>
        </w:rPr>
        <w:t xml:space="preserve"> are column vectors, the entries of the Jacobian matrix are</w:t>
      </w:r>
    </w:p>
    <w:p w14:paraId="4FFA4053" w14:textId="77777777" w:rsidR="004D5CD7" w:rsidRPr="004D5CD7" w:rsidRDefault="004D5CD7" w:rsidP="004D5CD7">
      <w:pPr>
        <w:spacing w:after="160" w:line="360" w:lineRule="auto"/>
        <w:rPr>
          <w:rStyle w:val="citationjournal"/>
          <w:lang w:val="en"/>
        </w:rPr>
      </w:pPr>
    </w:p>
    <w:p w14:paraId="019CCF4C" w14:textId="4E82827F" w:rsidR="00306AAF" w:rsidRPr="004D5CD7" w:rsidRDefault="00000000"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e>
              </m:d>
            </m:e>
            <m:sub>
              <m:r>
                <w:rPr>
                  <w:rStyle w:val="citationjournal"/>
                  <w:rFonts w:ascii="Cambria Math" w:hAnsi="Cambria Math"/>
                  <w:lang w:val="en"/>
                </w:rPr>
                <m:t>ij</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oMath>
      </m:oMathPara>
    </w:p>
    <w:p w14:paraId="31340E3D" w14:textId="77777777" w:rsidR="004D5CD7" w:rsidRPr="004D5CD7" w:rsidRDefault="004D5CD7" w:rsidP="004D5CD7">
      <w:pPr>
        <w:spacing w:after="160" w:line="360" w:lineRule="auto"/>
        <w:rPr>
          <w:rStyle w:val="citationjournal"/>
          <w:b/>
          <w:bCs/>
          <w:lang w:val="en"/>
        </w:rPr>
      </w:pPr>
    </w:p>
    <w:p w14:paraId="071DF835" w14:textId="77777777" w:rsidR="004D5CD7" w:rsidRPr="004D5CD7" w:rsidRDefault="002614D1" w:rsidP="008303A5">
      <w:pPr>
        <w:pStyle w:val="ListParagraph"/>
        <w:numPr>
          <w:ilvl w:val="0"/>
          <w:numId w:val="57"/>
        </w:numPr>
        <w:spacing w:after="160" w:line="360" w:lineRule="auto"/>
        <w:rPr>
          <w:rStyle w:val="citationjournal"/>
          <w:b/>
          <w:bCs/>
          <w:lang w:val="en"/>
        </w:rPr>
      </w:pPr>
      <w:r>
        <w:rPr>
          <w:rStyle w:val="citationjournal"/>
          <w:u w:val="single"/>
          <w:lang w:val="en"/>
        </w:rPr>
        <w:t xml:space="preserve">Update </w:t>
      </w:r>
      <m:oMath>
        <m:r>
          <m:rPr>
            <m:sty m:val="bi"/>
          </m:rPr>
          <w:rPr>
            <w:rStyle w:val="citationjournal"/>
            <w:rFonts w:ascii="Cambria Math" w:hAnsi="Cambria Math"/>
            <w:u w:val="single"/>
            <w:lang w:val="en"/>
          </w:rPr>
          <m:t>∆</m:t>
        </m:r>
      </m:oMath>
      <w:r>
        <w:rPr>
          <w:rStyle w:val="citationjournal"/>
          <w:lang w:val="en"/>
        </w:rPr>
        <w:t>: At each iteration, the update</w:t>
      </w:r>
    </w:p>
    <w:p w14:paraId="41D695A3" w14:textId="77777777" w:rsidR="004D5CD7" w:rsidRPr="004D5CD7" w:rsidRDefault="004D5CD7" w:rsidP="004D5CD7">
      <w:pPr>
        <w:spacing w:after="160" w:line="360" w:lineRule="auto"/>
        <w:rPr>
          <w:rStyle w:val="citationjournal"/>
          <w:u w:val="single"/>
          <w:lang w:val="en"/>
        </w:rPr>
      </w:pPr>
    </w:p>
    <w:p w14:paraId="7C0F7C37" w14:textId="77777777" w:rsidR="004D5CD7" w:rsidRDefault="002614D1"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m:t>
          </m:r>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oMath>
      </m:oMathPara>
    </w:p>
    <w:p w14:paraId="71947756" w14:textId="77777777" w:rsidR="004D5CD7" w:rsidRPr="004D5CD7" w:rsidRDefault="004D5CD7" w:rsidP="004D5CD7">
      <w:pPr>
        <w:spacing w:after="160" w:line="360" w:lineRule="auto"/>
        <w:rPr>
          <w:rStyle w:val="citationjournal"/>
          <w:lang w:val="en"/>
        </w:rPr>
      </w:pPr>
    </w:p>
    <w:p w14:paraId="1F99B17F" w14:textId="77777777" w:rsidR="004D5CD7" w:rsidRDefault="002614D1" w:rsidP="004D5CD7">
      <w:pPr>
        <w:pStyle w:val="ListParagraph"/>
        <w:spacing w:after="160" w:line="360" w:lineRule="auto"/>
        <w:ind w:left="360"/>
        <w:rPr>
          <w:rStyle w:val="citationjournal"/>
          <w:lang w:val="en"/>
        </w:rPr>
      </w:pPr>
      <w:r>
        <w:rPr>
          <w:rStyle w:val="citationjournal"/>
          <w:lang w:val="en"/>
        </w:rPr>
        <w:t>can be found by re-arranging the previous equation in the following two steps:</w:t>
      </w:r>
    </w:p>
    <w:p w14:paraId="06C84708" w14:textId="77777777" w:rsidR="004D5CD7" w:rsidRPr="004D5CD7" w:rsidRDefault="004D5CD7" w:rsidP="004D5CD7">
      <w:pPr>
        <w:spacing w:after="160" w:line="360" w:lineRule="auto"/>
        <w:rPr>
          <w:rStyle w:val="citationjournal"/>
          <w:lang w:val="en"/>
        </w:rPr>
      </w:pPr>
    </w:p>
    <w:p w14:paraId="7D54B871" w14:textId="77777777" w:rsidR="004D5CD7" w:rsidRDefault="002614D1"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m:t>
          </m:r>
          <m:r>
            <w:rPr>
              <w:rStyle w:val="citationjournal"/>
              <w:rFonts w:ascii="Cambria Math" w:hAnsi="Cambria Math"/>
              <w:lang w:val="en"/>
            </w:rPr>
            <m:t>=-</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224E3478" w14:textId="77777777" w:rsidR="004D5CD7" w:rsidRPr="004D5CD7" w:rsidRDefault="004D5CD7" w:rsidP="004D5CD7">
      <w:pPr>
        <w:spacing w:after="160" w:line="360" w:lineRule="auto"/>
        <w:rPr>
          <w:rStyle w:val="citationjournal"/>
          <w:lang w:val="en"/>
        </w:rPr>
      </w:pPr>
    </w:p>
    <w:p w14:paraId="643ED71E" w14:textId="7BDD00FE" w:rsidR="002614D1" w:rsidRPr="004D5CD7" w:rsidRDefault="00000000" w:rsidP="004D5CD7">
      <w:pPr>
        <w:pStyle w:val="ListParagraph"/>
        <w:spacing w:after="160" w:line="360" w:lineRule="auto"/>
        <w:ind w:left="360"/>
        <w:rPr>
          <w:rStyle w:val="citationjournal"/>
          <w:lang w:val="en"/>
        </w:rPr>
      </w:pPr>
      <m:oMathPara>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r>
            <m:rPr>
              <m:sty m:val="bi"/>
            </m:rPr>
            <w:rPr>
              <w:rStyle w:val="citationjournal"/>
              <w:rFonts w:ascii="Cambria Math" w:hAnsi="Cambria Math"/>
              <w:lang w:val="en"/>
            </w:rPr>
            <m:t>∆</m:t>
          </m:r>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77B3EAF8" w14:textId="77777777" w:rsidR="004D5CD7" w:rsidRPr="004D5CD7" w:rsidRDefault="004D5CD7" w:rsidP="004D5CD7">
      <w:pPr>
        <w:spacing w:after="160" w:line="360" w:lineRule="auto"/>
        <w:rPr>
          <w:rStyle w:val="citationjournal"/>
          <w:lang w:val="en"/>
        </w:rPr>
      </w:pPr>
    </w:p>
    <w:p w14:paraId="355063D6" w14:textId="77777777" w:rsidR="004D5CD7" w:rsidRPr="004D5CD7" w:rsidRDefault="004464DA" w:rsidP="008303A5">
      <w:pPr>
        <w:pStyle w:val="ListParagraph"/>
        <w:numPr>
          <w:ilvl w:val="0"/>
          <w:numId w:val="57"/>
        </w:numPr>
        <w:spacing w:after="160" w:line="360" w:lineRule="auto"/>
        <w:rPr>
          <w:rStyle w:val="citationjournal"/>
          <w:b/>
          <w:bCs/>
          <w:lang w:val="en"/>
        </w:rPr>
      </w:pPr>
      <w:r>
        <w:rPr>
          <w:rStyle w:val="citationjournal"/>
          <w:u w:val="single"/>
          <w:lang w:val="en"/>
        </w:rPr>
        <w:t>Conversion to a Linear Form</w:t>
      </w:r>
      <w:r>
        <w:rPr>
          <w:rStyle w:val="citationjournal"/>
          <w:lang w:val="en"/>
        </w:rPr>
        <w:t>: With substitutions</w:t>
      </w:r>
    </w:p>
    <w:p w14:paraId="374642E8" w14:textId="77777777" w:rsidR="004D5CD7" w:rsidRPr="004D5CD7" w:rsidRDefault="004D5CD7" w:rsidP="004D5CD7">
      <w:pPr>
        <w:spacing w:after="160" w:line="360" w:lineRule="auto"/>
        <w:rPr>
          <w:rStyle w:val="citationjournal"/>
          <w:u w:val="single"/>
          <w:lang w:val="en"/>
        </w:rPr>
      </w:pPr>
    </w:p>
    <w:p w14:paraId="26F50C7D"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A</m:t>
          </m:r>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m:oMathPara>
    </w:p>
    <w:p w14:paraId="173B3518" w14:textId="77777777" w:rsidR="004D5CD7" w:rsidRPr="004D5CD7" w:rsidRDefault="004D5CD7" w:rsidP="004D5CD7">
      <w:pPr>
        <w:spacing w:after="160" w:line="360" w:lineRule="auto"/>
        <w:rPr>
          <w:rStyle w:val="citationjournal"/>
          <w:lang w:val="en"/>
        </w:rPr>
      </w:pPr>
    </w:p>
    <w:p w14:paraId="326B4405"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b</m:t>
          </m:r>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77B1B245" w14:textId="77777777" w:rsidR="004D5CD7" w:rsidRPr="004D5CD7" w:rsidRDefault="004D5CD7" w:rsidP="004D5CD7">
      <w:pPr>
        <w:spacing w:after="160" w:line="360" w:lineRule="auto"/>
        <w:rPr>
          <w:rStyle w:val="citationjournal"/>
          <w:lang w:val="en"/>
        </w:rPr>
      </w:pPr>
    </w:p>
    <w:p w14:paraId="39E5824C" w14:textId="77777777" w:rsidR="004D5CD7" w:rsidRDefault="004464DA" w:rsidP="004D5CD7">
      <w:pPr>
        <w:pStyle w:val="ListParagraph"/>
        <w:spacing w:after="160" w:line="360" w:lineRule="auto"/>
        <w:ind w:left="360"/>
        <w:rPr>
          <w:rStyle w:val="citationjournal"/>
          <w:lang w:val="en"/>
        </w:rPr>
      </w:pPr>
      <w:r>
        <w:rPr>
          <w:rStyle w:val="citationjournal"/>
          <w:lang w:val="en"/>
        </w:rPr>
        <w:t>and</w:t>
      </w:r>
    </w:p>
    <w:p w14:paraId="38BAE97E" w14:textId="77777777" w:rsidR="004D5CD7" w:rsidRPr="004D5CD7" w:rsidRDefault="004D5CD7" w:rsidP="004D5CD7">
      <w:pPr>
        <w:spacing w:after="160" w:line="360" w:lineRule="auto"/>
        <w:rPr>
          <w:rStyle w:val="citationjournal"/>
          <w:lang w:val="en"/>
        </w:rPr>
      </w:pPr>
    </w:p>
    <w:p w14:paraId="7CDBA527"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x</m:t>
          </m:r>
          <m:r>
            <m:rPr>
              <m:sty m:val="b"/>
            </m:rPr>
            <w:rPr>
              <w:rStyle w:val="citationjournal"/>
              <w:rFonts w:ascii="Cambria Math" w:hAnsi="Cambria Math"/>
              <w:lang w:val="en"/>
            </w:rPr>
            <m:t>=</m:t>
          </m:r>
          <m:r>
            <m:rPr>
              <m:sty m:val="bi"/>
            </m:rPr>
            <w:rPr>
              <w:rStyle w:val="citationjournal"/>
              <w:rFonts w:ascii="Cambria Math" w:hAnsi="Cambria Math"/>
              <w:lang w:val="en"/>
            </w:rPr>
            <m:t>∆</m:t>
          </m:r>
        </m:oMath>
      </m:oMathPara>
    </w:p>
    <w:p w14:paraId="08773CC7" w14:textId="77777777" w:rsidR="004D5CD7" w:rsidRPr="004D5CD7" w:rsidRDefault="004D5CD7" w:rsidP="004D5CD7">
      <w:pPr>
        <w:spacing w:after="160" w:line="360" w:lineRule="auto"/>
        <w:rPr>
          <w:rStyle w:val="citationjournal"/>
          <w:lang w:val="en"/>
        </w:rPr>
      </w:pPr>
    </w:p>
    <w:p w14:paraId="206424BA" w14:textId="77777777" w:rsidR="004D5CD7" w:rsidRDefault="004464DA" w:rsidP="004D5CD7">
      <w:pPr>
        <w:pStyle w:val="ListParagraph"/>
        <w:spacing w:after="160" w:line="360" w:lineRule="auto"/>
        <w:ind w:left="360"/>
        <w:rPr>
          <w:rStyle w:val="citationjournal"/>
          <w:lang w:val="en"/>
        </w:rPr>
      </w:pPr>
      <w:r>
        <w:rPr>
          <w:rStyle w:val="citationjournal"/>
          <w:lang w:val="en"/>
        </w:rPr>
        <w:t>this turns into the conventional matrix equation of the form</w:t>
      </w:r>
    </w:p>
    <w:p w14:paraId="3BA39D10" w14:textId="77777777" w:rsidR="004D5CD7" w:rsidRPr="004D5CD7" w:rsidRDefault="004D5CD7" w:rsidP="004D5CD7">
      <w:pPr>
        <w:spacing w:after="160" w:line="360" w:lineRule="auto"/>
        <w:rPr>
          <w:rStyle w:val="citationjournal"/>
          <w:lang w:val="en"/>
        </w:rPr>
      </w:pPr>
    </w:p>
    <w:p w14:paraId="73E18CF3" w14:textId="77777777" w:rsidR="004D5CD7" w:rsidRDefault="004464DA" w:rsidP="004D5CD7">
      <w:pPr>
        <w:pStyle w:val="ListParagraph"/>
        <w:spacing w:after="160" w:line="360" w:lineRule="auto"/>
        <w:ind w:left="360"/>
        <w:rPr>
          <w:rStyle w:val="citationjournal"/>
          <w:b/>
          <w:bCs/>
          <w:lang w:val="en"/>
        </w:rPr>
      </w:pPr>
      <m:oMathPara>
        <m:oMath>
          <m:r>
            <m:rPr>
              <m:sty m:val="bi"/>
            </m:rPr>
            <w:rPr>
              <w:rStyle w:val="citationjournal"/>
              <w:rFonts w:ascii="Cambria Math" w:hAnsi="Cambria Math"/>
              <w:lang w:val="en"/>
            </w:rPr>
            <m:t>Ax</m:t>
          </m:r>
          <m:r>
            <w:rPr>
              <w:rStyle w:val="citationjournal"/>
              <w:rFonts w:ascii="Cambria Math" w:hAnsi="Cambria Math"/>
              <w:lang w:val="en"/>
            </w:rPr>
            <m:t>=</m:t>
          </m:r>
          <m:r>
            <m:rPr>
              <m:sty m:val="bi"/>
            </m:rPr>
            <w:rPr>
              <w:rStyle w:val="citationjournal"/>
              <w:rFonts w:ascii="Cambria Math" w:hAnsi="Cambria Math"/>
              <w:lang w:val="en"/>
            </w:rPr>
            <m:t>b</m:t>
          </m:r>
        </m:oMath>
      </m:oMathPara>
    </w:p>
    <w:p w14:paraId="7106E053" w14:textId="77777777" w:rsidR="004D5CD7" w:rsidRPr="004D5CD7" w:rsidRDefault="004D5CD7" w:rsidP="004D5CD7">
      <w:pPr>
        <w:spacing w:after="160" w:line="360" w:lineRule="auto"/>
        <w:rPr>
          <w:rStyle w:val="citationjournal"/>
          <w:lang w:val="en"/>
        </w:rPr>
      </w:pPr>
    </w:p>
    <w:p w14:paraId="7DE16685" w14:textId="2FD8BEBF" w:rsidR="004464DA" w:rsidRPr="004464DA" w:rsidRDefault="004464DA" w:rsidP="004D5CD7">
      <w:pPr>
        <w:pStyle w:val="ListParagraph"/>
        <w:spacing w:after="160" w:line="360" w:lineRule="auto"/>
        <w:ind w:left="360"/>
        <w:rPr>
          <w:rStyle w:val="citationjournal"/>
          <w:b/>
          <w:bCs/>
          <w:lang w:val="en"/>
        </w:rPr>
      </w:pPr>
      <w:r>
        <w:rPr>
          <w:rStyle w:val="citationjournal"/>
          <w:lang w:val="en"/>
        </w:rPr>
        <w:t>which can be solved in a variety of methods (next section).</w:t>
      </w:r>
    </w:p>
    <w:p w14:paraId="08391A5F" w14:textId="77777777" w:rsidR="004D5CD7" w:rsidRPr="004D5CD7" w:rsidRDefault="004464DA" w:rsidP="008303A5">
      <w:pPr>
        <w:pStyle w:val="ListParagraph"/>
        <w:numPr>
          <w:ilvl w:val="0"/>
          <w:numId w:val="57"/>
        </w:numPr>
        <w:spacing w:after="160" w:line="360" w:lineRule="auto"/>
        <w:rPr>
          <w:rStyle w:val="citationjournal"/>
          <w:b/>
          <w:bCs/>
          <w:lang w:val="en"/>
        </w:rPr>
      </w:pPr>
      <w:r>
        <w:rPr>
          <w:rStyle w:val="citationjournal"/>
          <w:u w:val="single"/>
          <w:lang w:val="en"/>
        </w:rPr>
        <w:t>Generalization of 1D Newton Method</w:t>
      </w:r>
      <w:r>
        <w:rPr>
          <w:rStyle w:val="citationjournal"/>
          <w:lang w:val="en"/>
        </w:rPr>
        <w:t>: If</w:t>
      </w:r>
    </w:p>
    <w:p w14:paraId="76A536C5" w14:textId="77777777" w:rsidR="004D5CD7" w:rsidRPr="004D5CD7" w:rsidRDefault="004D5CD7" w:rsidP="004D5CD7">
      <w:pPr>
        <w:spacing w:after="160" w:line="360" w:lineRule="auto"/>
        <w:rPr>
          <w:rStyle w:val="citationjournal"/>
          <w:u w:val="single"/>
          <w:lang w:val="en"/>
        </w:rPr>
      </w:pPr>
    </w:p>
    <w:p w14:paraId="62C4C049" w14:textId="77777777" w:rsidR="004D5CD7" w:rsidRDefault="004464DA" w:rsidP="004D5CD7">
      <w:pPr>
        <w:pStyle w:val="ListParagraph"/>
        <w:spacing w:after="160" w:line="360" w:lineRule="auto"/>
        <w:ind w:left="360"/>
        <w:rPr>
          <w:rStyle w:val="citationjournal"/>
          <w:lang w:val="en"/>
        </w:rPr>
      </w:pPr>
      <m:oMathPara>
        <m:oMath>
          <m:r>
            <w:rPr>
              <w:rStyle w:val="citationjournal"/>
              <w:rFonts w:ascii="Cambria Math" w:hAnsi="Cambria Math"/>
              <w:lang w:val="en"/>
            </w:rPr>
            <m:t>m=n</m:t>
          </m:r>
        </m:oMath>
      </m:oMathPara>
    </w:p>
    <w:p w14:paraId="0906FC52" w14:textId="77777777" w:rsidR="004D5CD7" w:rsidRPr="004D5CD7" w:rsidRDefault="004D5CD7" w:rsidP="004D5CD7">
      <w:pPr>
        <w:spacing w:after="160" w:line="360" w:lineRule="auto"/>
        <w:rPr>
          <w:rStyle w:val="citationjournal"/>
          <w:lang w:val="en"/>
        </w:rPr>
      </w:pPr>
    </w:p>
    <w:p w14:paraId="7F96542B" w14:textId="77777777" w:rsidR="004D5CD7" w:rsidRDefault="004464DA" w:rsidP="004D5CD7">
      <w:pPr>
        <w:pStyle w:val="ListParagraph"/>
        <w:spacing w:after="160" w:line="360" w:lineRule="auto"/>
        <w:ind w:left="360"/>
        <w:rPr>
          <w:rStyle w:val="citationjournal"/>
          <w:lang w:val="en"/>
        </w:rPr>
      </w:pPr>
      <w:r>
        <w:rPr>
          <w:rStyle w:val="citationjournal"/>
          <w:lang w:val="en"/>
        </w:rPr>
        <w:t>the iteration simplifies into</w:t>
      </w:r>
    </w:p>
    <w:p w14:paraId="27CC7FE3" w14:textId="77777777" w:rsidR="004D5CD7" w:rsidRPr="004D5CD7" w:rsidRDefault="004D5CD7" w:rsidP="004D5CD7">
      <w:pPr>
        <w:spacing w:after="160" w:line="360" w:lineRule="auto"/>
        <w:rPr>
          <w:rStyle w:val="citationjournal"/>
          <w:lang w:val="en"/>
        </w:rPr>
      </w:pPr>
    </w:p>
    <w:p w14:paraId="32A9FBE9" w14:textId="77777777" w:rsidR="004D5CD7" w:rsidRDefault="00000000" w:rsidP="004D5CD7">
      <w:pPr>
        <w:pStyle w:val="ListParagraph"/>
        <w:spacing w:after="160" w:line="360" w:lineRule="auto"/>
        <w:ind w:left="360"/>
        <w:rPr>
          <w:rStyle w:val="citationjournal"/>
          <w:b/>
          <w:bCs/>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-1</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1CAD155A" w14:textId="77777777" w:rsidR="004D5CD7" w:rsidRPr="004D5CD7" w:rsidRDefault="004D5CD7" w:rsidP="004D5CD7">
      <w:pPr>
        <w:spacing w:after="160" w:line="360" w:lineRule="auto"/>
        <w:rPr>
          <w:rStyle w:val="citationjournal"/>
          <w:lang w:val="en"/>
        </w:rPr>
      </w:pPr>
    </w:p>
    <w:p w14:paraId="555CC8AB" w14:textId="3718DDAF" w:rsidR="004464DA" w:rsidRPr="004464DA" w:rsidRDefault="004464DA" w:rsidP="004D5CD7">
      <w:pPr>
        <w:pStyle w:val="ListParagraph"/>
        <w:spacing w:after="160" w:line="360" w:lineRule="auto"/>
        <w:ind w:left="360"/>
        <w:rPr>
          <w:rStyle w:val="citationjournal"/>
          <w:b/>
          <w:bCs/>
          <w:lang w:val="en"/>
        </w:rPr>
      </w:pPr>
      <w:r>
        <w:rPr>
          <w:rStyle w:val="citationjournal"/>
          <w:lang w:val="en"/>
        </w:rPr>
        <w:t>which is a direct generalization of the Newton’s method in one dimension.</w:t>
      </w:r>
    </w:p>
    <w:p w14:paraId="632111DB" w14:textId="77777777" w:rsidR="004D5CD7" w:rsidRPr="004D5CD7" w:rsidRDefault="004464DA" w:rsidP="008303A5">
      <w:pPr>
        <w:pStyle w:val="ListParagraph"/>
        <w:numPr>
          <w:ilvl w:val="0"/>
          <w:numId w:val="57"/>
        </w:numPr>
        <w:spacing w:after="160" w:line="360" w:lineRule="auto"/>
        <w:rPr>
          <w:rStyle w:val="citationjournal"/>
          <w:b/>
          <w:bCs/>
          <w:lang w:val="en"/>
        </w:rPr>
      </w:pPr>
      <w:r>
        <w:rPr>
          <w:rStyle w:val="citationjournal"/>
          <w:u w:val="single"/>
          <w:lang w:val="en"/>
        </w:rPr>
        <w:t>Application to Function Fitting</w:t>
      </w:r>
      <w:r>
        <w:rPr>
          <w:rStyle w:val="citationjournal"/>
          <w:lang w:val="en"/>
        </w:rPr>
        <w:t xml:space="preserve">: In data fitting, where the goal is to find the parameters </w:t>
      </w:r>
      <m:oMath>
        <m:r>
          <m:rPr>
            <m:sty m:val="bi"/>
          </m:rPr>
          <w:rPr>
            <w:rStyle w:val="citationjournal"/>
            <w:rFonts w:ascii="Cambria Math" w:hAnsi="Cambria Math"/>
            <w:lang w:val="en"/>
          </w:rPr>
          <m:t>β</m:t>
        </m:r>
      </m:oMath>
      <w:r>
        <w:rPr>
          <w:rStyle w:val="citationjournal"/>
          <w:lang w:val="en"/>
        </w:rPr>
        <w:t xml:space="preserve"> such that that a given model function </w:t>
      </w:r>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 xml:space="preserve">, </m:t>
            </m:r>
            <m:r>
              <m:rPr>
                <m:sty m:val="bi"/>
              </m:rPr>
              <w:rPr>
                <w:rStyle w:val="citationjournal"/>
                <w:rFonts w:ascii="Cambria Math" w:hAnsi="Cambria Math"/>
                <w:lang w:val="en"/>
              </w:rPr>
              <m:t>β</m:t>
            </m:r>
          </m:e>
        </m:d>
      </m:oMath>
      <w:r>
        <w:rPr>
          <w:rStyle w:val="citationjournal"/>
          <w:lang w:val="en"/>
        </w:rPr>
        <w:t xml:space="preserve"> best fits some data points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e>
        </m:d>
      </m:oMath>
      <w:r>
        <w:rPr>
          <w:rStyle w:val="citationjournal"/>
          <w:lang w:val="en"/>
        </w:rPr>
        <w:t xml:space="preserve"> the functions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oMath>
      <w:r>
        <w:rPr>
          <w:rStyle w:val="citationjournal"/>
          <w:lang w:val="en"/>
        </w:rPr>
        <w:t xml:space="preserve"> are the residuals:</w:t>
      </w:r>
    </w:p>
    <w:p w14:paraId="348C50B3" w14:textId="77777777" w:rsidR="004D5CD7" w:rsidRPr="004D5CD7" w:rsidRDefault="004D5CD7" w:rsidP="004D5CD7">
      <w:pPr>
        <w:spacing w:after="160" w:line="360" w:lineRule="auto"/>
        <w:rPr>
          <w:rStyle w:val="citationjournal"/>
          <w:u w:val="single"/>
          <w:lang w:val="en"/>
        </w:rPr>
      </w:pPr>
    </w:p>
    <w:p w14:paraId="4D92B655" w14:textId="0600A50B" w:rsidR="004464DA" w:rsidRPr="004D5CD7" w:rsidRDefault="00000000"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d>
            <m:dPr>
              <m:ctrlPr>
                <w:rPr>
                  <w:rStyle w:val="citationjournal"/>
                  <w:rFonts w:ascii="Cambria Math" w:hAnsi="Cambria Math"/>
                  <w:b/>
                  <w:bCs/>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oMath>
      </m:oMathPara>
    </w:p>
    <w:p w14:paraId="5C0333F2" w14:textId="77777777" w:rsidR="004D5CD7" w:rsidRPr="004D5CD7" w:rsidRDefault="004D5CD7" w:rsidP="004D5CD7">
      <w:pPr>
        <w:spacing w:after="160" w:line="360" w:lineRule="auto"/>
        <w:rPr>
          <w:rStyle w:val="citationjournal"/>
          <w:lang w:val="en"/>
        </w:rPr>
      </w:pPr>
    </w:p>
    <w:p w14:paraId="7125FF16" w14:textId="77777777" w:rsidR="004D5CD7" w:rsidRPr="004D5CD7" w:rsidRDefault="00022056" w:rsidP="008303A5">
      <w:pPr>
        <w:pStyle w:val="ListParagraph"/>
        <w:numPr>
          <w:ilvl w:val="0"/>
          <w:numId w:val="57"/>
        </w:numPr>
        <w:spacing w:after="160" w:line="360" w:lineRule="auto"/>
        <w:rPr>
          <w:rStyle w:val="citationjournal"/>
          <w:b/>
          <w:bCs/>
          <w:lang w:val="en"/>
        </w:rPr>
      </w:pPr>
      <w:r>
        <w:rPr>
          <w:rStyle w:val="citationjournal"/>
          <w:u w:val="single"/>
          <w:lang w:val="en"/>
        </w:rPr>
        <w:t>Jacobian to the Fitting Function</w:t>
      </w:r>
      <w:r>
        <w:rPr>
          <w:rStyle w:val="citationjournal"/>
          <w:lang w:val="en"/>
        </w:rPr>
        <w:t xml:space="preserve">: </w:t>
      </w:r>
      <w:r w:rsidR="00053739">
        <w:rPr>
          <w:rStyle w:val="citationjournal"/>
          <w:lang w:val="en"/>
        </w:rPr>
        <w:t>Then, the Gauss-Newton can be expressed in terms of the Jacobian</w:t>
      </w:r>
    </w:p>
    <w:p w14:paraId="7EB6B60C" w14:textId="77777777" w:rsidR="004D5CD7" w:rsidRPr="004D5CD7" w:rsidRDefault="004D5CD7" w:rsidP="004D5CD7">
      <w:pPr>
        <w:spacing w:after="160" w:line="360" w:lineRule="auto"/>
        <w:rPr>
          <w:rStyle w:val="citationjournal"/>
          <w:u w:val="single"/>
          <w:lang w:val="en"/>
        </w:rPr>
      </w:pPr>
    </w:p>
    <w:p w14:paraId="3E5141DA" w14:textId="77777777" w:rsidR="004D5CD7" w:rsidRDefault="00000000" w:rsidP="004D5CD7">
      <w:pPr>
        <w:pStyle w:val="ListParagraph"/>
        <w:spacing w:after="160" w:line="360" w:lineRule="auto"/>
        <w:ind w:left="360"/>
        <w:rPr>
          <w:rStyle w:val="citationjournal"/>
          <w:b/>
          <w:bCs/>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m:oMathPara>
    </w:p>
    <w:p w14:paraId="251BD095" w14:textId="77777777" w:rsidR="004D5CD7" w:rsidRPr="004D5CD7" w:rsidRDefault="004D5CD7" w:rsidP="004D5CD7">
      <w:pPr>
        <w:spacing w:after="160" w:line="360" w:lineRule="auto"/>
        <w:rPr>
          <w:rStyle w:val="citationjournal"/>
          <w:lang w:val="en"/>
        </w:rPr>
      </w:pPr>
    </w:p>
    <w:p w14:paraId="550DFFD6" w14:textId="77777777" w:rsidR="004D5CD7" w:rsidRDefault="00053739" w:rsidP="004D5CD7">
      <w:pPr>
        <w:pStyle w:val="ListParagraph"/>
        <w:spacing w:after="160" w:line="360" w:lineRule="auto"/>
        <w:ind w:left="360"/>
        <w:rPr>
          <w:rStyle w:val="citationjournal"/>
          <w:lang w:val="en"/>
        </w:rPr>
      </w:pPr>
      <w:r>
        <w:rPr>
          <w:rStyle w:val="citationjournal"/>
          <w:lang w:val="en"/>
        </w:rPr>
        <w:t xml:space="preserve">of the function </w:t>
      </w:r>
      <m:oMath>
        <m:r>
          <m:rPr>
            <m:sty m:val="bi"/>
          </m:rPr>
          <w:rPr>
            <w:rStyle w:val="citationjournal"/>
            <w:rFonts w:ascii="Cambria Math" w:hAnsi="Cambria Math"/>
            <w:lang w:val="en"/>
          </w:rPr>
          <m:t>f</m:t>
        </m:r>
      </m:oMath>
      <w:r>
        <w:rPr>
          <w:rStyle w:val="citationjournal"/>
          <w:lang w:val="en"/>
        </w:rPr>
        <w:t xml:space="preserve"> as</w:t>
      </w:r>
    </w:p>
    <w:p w14:paraId="03771D3A" w14:textId="77777777" w:rsidR="004D5CD7" w:rsidRPr="004D5CD7" w:rsidRDefault="004D5CD7" w:rsidP="004D5CD7">
      <w:pPr>
        <w:spacing w:after="160" w:line="360" w:lineRule="auto"/>
        <w:rPr>
          <w:rStyle w:val="citationjournal"/>
          <w:lang w:val="en"/>
        </w:rPr>
      </w:pPr>
    </w:p>
    <w:p w14:paraId="26396849" w14:textId="77777777" w:rsidR="004D5CD7" w:rsidRDefault="00000000" w:rsidP="004D5CD7">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74FAC318" w14:textId="77777777" w:rsidR="004D5CD7" w:rsidRPr="004D5CD7" w:rsidRDefault="004D5CD7" w:rsidP="004D5CD7">
      <w:pPr>
        <w:spacing w:after="160" w:line="360" w:lineRule="auto"/>
        <w:rPr>
          <w:rStyle w:val="citationjournal"/>
          <w:lang w:val="en"/>
        </w:rPr>
      </w:pPr>
    </w:p>
    <w:p w14:paraId="5E79B469" w14:textId="531B6C79" w:rsidR="00022056" w:rsidRPr="00053739" w:rsidRDefault="00053739" w:rsidP="004D5CD7">
      <w:pPr>
        <w:pStyle w:val="ListParagraph"/>
        <w:spacing w:after="160" w:line="360" w:lineRule="auto"/>
        <w:ind w:left="360"/>
        <w:rPr>
          <w:rStyle w:val="citationjournal"/>
          <w:b/>
          <w:bCs/>
          <w:lang w:val="en"/>
        </w:rPr>
      </w:pPr>
      <w:r>
        <w:rPr>
          <w:rStyle w:val="citationjournal"/>
          <w:lang w:val="en"/>
        </w:rPr>
        <w:t xml:space="preserve">Note that </w:t>
      </w:r>
      <m:oMath>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oMath>
      <w:r>
        <w:rPr>
          <w:rStyle w:val="citationjournal"/>
          <w:lang w:val="en"/>
        </w:rPr>
        <w:t xml:space="preserve"> is the left pseudo-inverse of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oMath>
      <w:r>
        <w:rPr>
          <w:rStyle w:val="citationjournal"/>
          <w:lang w:val="en"/>
        </w:rPr>
        <w:t>.</w:t>
      </w:r>
    </w:p>
    <w:p w14:paraId="14240D37" w14:textId="77777777" w:rsidR="00053739" w:rsidRPr="00053739" w:rsidRDefault="00053739" w:rsidP="00053739">
      <w:pPr>
        <w:spacing w:after="160" w:line="360" w:lineRule="auto"/>
        <w:rPr>
          <w:rStyle w:val="citationjournal"/>
          <w:lang w:val="en"/>
        </w:rPr>
      </w:pPr>
    </w:p>
    <w:p w14:paraId="69BAB987" w14:textId="77777777" w:rsidR="00053739" w:rsidRPr="00053739" w:rsidRDefault="00053739" w:rsidP="00053739">
      <w:pPr>
        <w:spacing w:after="160" w:line="360" w:lineRule="auto"/>
        <w:rPr>
          <w:rStyle w:val="citationjournal"/>
          <w:lang w:val="en"/>
        </w:rPr>
      </w:pPr>
    </w:p>
    <w:p w14:paraId="47C50D75" w14:textId="187C19D0" w:rsidR="00053739" w:rsidRPr="00053739" w:rsidRDefault="00053739" w:rsidP="00053739">
      <w:pPr>
        <w:spacing w:after="160" w:line="360" w:lineRule="auto"/>
        <w:rPr>
          <w:rStyle w:val="citationjournal"/>
          <w:b/>
          <w:bCs/>
          <w:sz w:val="28"/>
          <w:szCs w:val="28"/>
          <w:lang w:val="en"/>
        </w:rPr>
      </w:pPr>
      <w:r w:rsidRPr="00053739">
        <w:rPr>
          <w:rStyle w:val="citationjournal"/>
          <w:b/>
          <w:bCs/>
          <w:sz w:val="28"/>
          <w:szCs w:val="28"/>
          <w:lang w:val="en"/>
        </w:rPr>
        <w:t>Notes</w:t>
      </w:r>
    </w:p>
    <w:p w14:paraId="1DA3805F" w14:textId="77777777" w:rsidR="008303A5" w:rsidRDefault="008303A5" w:rsidP="008303A5">
      <w:pPr>
        <w:spacing w:after="160" w:line="360" w:lineRule="auto"/>
        <w:rPr>
          <w:rStyle w:val="citationjournal"/>
          <w:lang w:val="en"/>
        </w:rPr>
      </w:pPr>
    </w:p>
    <w:p w14:paraId="01FF511F" w14:textId="77777777" w:rsidR="00303D4E" w:rsidRDefault="00053739" w:rsidP="004D5CD7">
      <w:pPr>
        <w:pStyle w:val="ListParagraph"/>
        <w:numPr>
          <w:ilvl w:val="0"/>
          <w:numId w:val="58"/>
        </w:numPr>
        <w:spacing w:after="160" w:line="360" w:lineRule="auto"/>
        <w:rPr>
          <w:rStyle w:val="citationjournal"/>
          <w:lang w:val="en"/>
        </w:rPr>
      </w:pPr>
      <w:r w:rsidRPr="004D5CD7">
        <w:rPr>
          <w:rStyle w:val="citationjournal"/>
          <w:u w:val="single"/>
          <w:lang w:val="en"/>
        </w:rPr>
        <w:t xml:space="preserve">Assumption of </w:t>
      </w:r>
      <m:oMath>
        <m:r>
          <w:rPr>
            <w:rStyle w:val="citationjournal"/>
            <w:rFonts w:ascii="Cambria Math" w:hAnsi="Cambria Math"/>
            <w:u w:val="single"/>
            <w:lang w:val="en"/>
          </w:rPr>
          <m:t>m≥n</m:t>
        </m:r>
      </m:oMath>
      <w:r w:rsidRPr="004D5CD7">
        <w:rPr>
          <w:rStyle w:val="citationjournal"/>
          <w:lang w:val="en"/>
        </w:rPr>
        <w:t>: The assumption</w:t>
      </w:r>
    </w:p>
    <w:p w14:paraId="01F7DEC7" w14:textId="77777777" w:rsidR="00303D4E" w:rsidRPr="00303D4E" w:rsidRDefault="00303D4E" w:rsidP="00303D4E">
      <w:pPr>
        <w:spacing w:after="160" w:line="360" w:lineRule="auto"/>
        <w:rPr>
          <w:rStyle w:val="citationjournal"/>
          <w:u w:val="single"/>
          <w:lang w:val="en"/>
        </w:rPr>
      </w:pPr>
    </w:p>
    <w:p w14:paraId="23BF7280" w14:textId="77777777" w:rsidR="00303D4E" w:rsidRDefault="00053739" w:rsidP="00303D4E">
      <w:pPr>
        <w:pStyle w:val="ListParagraph"/>
        <w:spacing w:after="160" w:line="360" w:lineRule="auto"/>
        <w:ind w:left="360"/>
        <w:rPr>
          <w:rStyle w:val="citationjournal"/>
          <w:lang w:val="en"/>
        </w:rPr>
      </w:pPr>
      <m:oMathPara>
        <m:oMath>
          <m:r>
            <w:rPr>
              <w:rStyle w:val="citationjournal"/>
              <w:rFonts w:ascii="Cambria Math" w:hAnsi="Cambria Math"/>
              <w:lang w:val="en"/>
            </w:rPr>
            <m:t>m≥n</m:t>
          </m:r>
        </m:oMath>
      </m:oMathPara>
    </w:p>
    <w:p w14:paraId="2B285F25" w14:textId="77777777" w:rsidR="00303D4E" w:rsidRPr="00303D4E" w:rsidRDefault="00303D4E" w:rsidP="00303D4E">
      <w:pPr>
        <w:spacing w:after="160" w:line="360" w:lineRule="auto"/>
        <w:rPr>
          <w:rStyle w:val="citationjournal"/>
          <w:lang w:val="en"/>
        </w:rPr>
      </w:pPr>
    </w:p>
    <w:p w14:paraId="7F6C6F3D" w14:textId="46D6D40D" w:rsidR="00053739" w:rsidRDefault="00053739" w:rsidP="00303D4E">
      <w:pPr>
        <w:pStyle w:val="ListParagraph"/>
        <w:spacing w:after="160" w:line="360" w:lineRule="auto"/>
        <w:ind w:left="360"/>
        <w:rPr>
          <w:rStyle w:val="citationjournal"/>
          <w:lang w:val="en"/>
        </w:rPr>
      </w:pPr>
      <w:r w:rsidRPr="004D5CD7">
        <w:rPr>
          <w:rStyle w:val="citationjournal"/>
          <w:lang w:val="en"/>
        </w:rPr>
        <w:t xml:space="preserve">in the algorithm is necessary, as otherwise the matrix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oMath>
      <w:r w:rsidRPr="004D5CD7">
        <w:rPr>
          <w:rStyle w:val="citationjournal"/>
          <w:lang w:val="en"/>
        </w:rPr>
        <w:t xml:space="preserve"> is not invertible and the normal equations cannot be solved – at least uniquely.</w:t>
      </w:r>
    </w:p>
    <w:p w14:paraId="1EE5A196" w14:textId="77777777" w:rsidR="00303D4E" w:rsidRDefault="004D5CD7" w:rsidP="004D5CD7">
      <w:pPr>
        <w:pStyle w:val="ListParagraph"/>
        <w:numPr>
          <w:ilvl w:val="0"/>
          <w:numId w:val="58"/>
        </w:numPr>
        <w:spacing w:after="160" w:line="360" w:lineRule="auto"/>
        <w:rPr>
          <w:rStyle w:val="citationjournal"/>
          <w:lang w:val="en"/>
        </w:rPr>
      </w:pPr>
      <w:r>
        <w:rPr>
          <w:rStyle w:val="citationjournal"/>
          <w:u w:val="single"/>
          <w:lang w:val="en"/>
        </w:rPr>
        <w:t xml:space="preserve">Linear Approximation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i</m:t>
            </m:r>
          </m:sub>
        </m:sSub>
      </m:oMath>
      <w:r w:rsidRPr="004D5CD7">
        <w:rPr>
          <w:rStyle w:val="citationjournal"/>
          <w:lang w:val="en"/>
        </w:rPr>
        <w:t>:</w:t>
      </w:r>
      <w:r>
        <w:rPr>
          <w:rStyle w:val="citationjournal"/>
          <w:lang w:val="en"/>
        </w:rPr>
        <w:t xml:space="preserve"> The Gauss-Newton algorithm can be derived by linearly approximating the vector of functions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oMath>
      <w:r>
        <w:rPr>
          <w:rStyle w:val="citationjournal"/>
          <w:lang w:val="en"/>
        </w:rPr>
        <w:t>. Using the Taylor’s theorem, one can unite at every iteration</w:t>
      </w:r>
    </w:p>
    <w:p w14:paraId="1D9566CE" w14:textId="77777777" w:rsidR="00303D4E" w:rsidRPr="00303D4E" w:rsidRDefault="00303D4E" w:rsidP="00303D4E">
      <w:pPr>
        <w:spacing w:after="160" w:line="360" w:lineRule="auto"/>
        <w:rPr>
          <w:rStyle w:val="citationjournal"/>
          <w:u w:val="single"/>
          <w:lang w:val="en"/>
        </w:rPr>
      </w:pPr>
    </w:p>
    <w:p w14:paraId="166336FE" w14:textId="77777777" w:rsidR="00303D4E" w:rsidRDefault="004D5CD7" w:rsidP="00303D4E">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r</m:t>
          </m:r>
          <m:d>
            <m:dPr>
              <m:ctrlPr>
                <w:rPr>
                  <w:rStyle w:val="citationjournal"/>
                  <w:rFonts w:ascii="Cambria Math" w:hAnsi="Cambria Math"/>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r>
            <m:rPr>
              <m:sty m:val="bi"/>
            </m:rP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m:rPr>
              <m:sty m:val="bi"/>
            </m:rPr>
            <w:rPr>
              <w:rStyle w:val="citationjournal"/>
              <w:rFonts w:ascii="Cambria Math" w:hAnsi="Cambria Math"/>
              <w:lang w:val="en"/>
            </w:rPr>
            <m:t>∆</m:t>
          </m:r>
        </m:oMath>
      </m:oMathPara>
    </w:p>
    <w:p w14:paraId="246C3C1C" w14:textId="77777777" w:rsidR="00303D4E" w:rsidRPr="00303D4E" w:rsidRDefault="00303D4E" w:rsidP="00303D4E">
      <w:pPr>
        <w:spacing w:after="160" w:line="360" w:lineRule="auto"/>
        <w:rPr>
          <w:rStyle w:val="citationjournal"/>
          <w:lang w:val="en"/>
        </w:rPr>
      </w:pPr>
    </w:p>
    <w:p w14:paraId="1DB4599A" w14:textId="607CE8E1" w:rsidR="00303D4E" w:rsidRDefault="00303D4E" w:rsidP="00303D4E">
      <w:pPr>
        <w:pStyle w:val="ListParagraph"/>
        <w:spacing w:after="160" w:line="360" w:lineRule="auto"/>
        <w:ind w:left="360"/>
        <w:rPr>
          <w:rStyle w:val="citationjournal"/>
          <w:lang w:val="en"/>
        </w:rPr>
      </w:pPr>
      <w:r>
        <w:rPr>
          <w:rStyle w:val="citationjournal"/>
          <w:lang w:val="en"/>
        </w:rPr>
        <w:lastRenderedPageBreak/>
        <w:t>w</w:t>
      </w:r>
      <w:r w:rsidR="004D5CD7">
        <w:rPr>
          <w:rStyle w:val="citationjournal"/>
          <w:lang w:val="en"/>
        </w:rPr>
        <w:t>ith</w:t>
      </w:r>
    </w:p>
    <w:p w14:paraId="2EC5807A" w14:textId="77777777" w:rsidR="00303D4E" w:rsidRPr="00303D4E" w:rsidRDefault="00303D4E" w:rsidP="00303D4E">
      <w:pPr>
        <w:spacing w:after="160" w:line="360" w:lineRule="auto"/>
        <w:rPr>
          <w:rStyle w:val="citationjournal"/>
          <w:lang w:val="en"/>
        </w:rPr>
      </w:pPr>
    </w:p>
    <w:p w14:paraId="6643965D" w14:textId="69DE92A6" w:rsidR="004D5CD7" w:rsidRPr="00303D4E" w:rsidRDefault="004D5CD7" w:rsidP="00303D4E">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m:t>
          </m:r>
          <m:r>
            <w:rPr>
              <w:rStyle w:val="citationjournal"/>
              <w:rFonts w:ascii="Cambria Math" w:hAnsi="Cambria Math"/>
              <w:lang w:val="en"/>
            </w:rPr>
            <m:t>=</m:t>
          </m:r>
          <m:r>
            <m:rPr>
              <m:sty m:val="bi"/>
            </m:rPr>
            <w:rPr>
              <w:rStyle w:val="citationjournal"/>
              <w:rFonts w:ascii="Cambria Math" w:hAnsi="Cambria Math"/>
              <w:lang w:val="en"/>
            </w:rPr>
            <m:t>β</m:t>
          </m:r>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oMath>
      </m:oMathPara>
    </w:p>
    <w:p w14:paraId="720184B2" w14:textId="77777777" w:rsidR="00303D4E" w:rsidRPr="00303D4E" w:rsidRDefault="00303D4E" w:rsidP="00303D4E">
      <w:pPr>
        <w:spacing w:after="160" w:line="360" w:lineRule="auto"/>
        <w:rPr>
          <w:rStyle w:val="citationjournal"/>
          <w:lang w:val="en"/>
        </w:rPr>
      </w:pPr>
    </w:p>
    <w:p w14:paraId="68216CDB" w14:textId="4C66B8B9" w:rsidR="004D5CD7" w:rsidRDefault="004D5CD7" w:rsidP="004D5CD7">
      <w:pPr>
        <w:pStyle w:val="ListParagraph"/>
        <w:numPr>
          <w:ilvl w:val="0"/>
          <w:numId w:val="58"/>
        </w:numPr>
        <w:spacing w:after="160" w:line="360" w:lineRule="auto"/>
        <w:rPr>
          <w:rStyle w:val="citationjournal"/>
          <w:lang w:val="en"/>
        </w:rPr>
      </w:pPr>
      <w:r>
        <w:rPr>
          <w:rStyle w:val="citationjournal"/>
          <w:u w:val="single"/>
          <w:lang w:val="en"/>
        </w:rPr>
        <w:t>Linear Least-Squares Problem</w:t>
      </w:r>
      <w:r>
        <w:rPr>
          <w:rStyle w:val="citationjournal"/>
          <w:lang w:val="en"/>
        </w:rPr>
        <w:t xml:space="preserve">: </w:t>
      </w:r>
      <w:r w:rsidR="00427E05">
        <w:rPr>
          <w:rStyle w:val="citationjournal"/>
          <w:lang w:val="en"/>
        </w:rPr>
        <w:t xml:space="preserve">The task of finding </w:t>
      </w:r>
      <m:oMath>
        <m:r>
          <m:rPr>
            <m:sty m:val="bi"/>
          </m:rPr>
          <w:rPr>
            <w:rStyle w:val="citationjournal"/>
            <w:rFonts w:ascii="Cambria Math" w:hAnsi="Cambria Math"/>
            <w:lang w:val="en"/>
          </w:rPr>
          <m:t>∆</m:t>
        </m:r>
      </m:oMath>
      <w:r w:rsidR="00427E05">
        <w:rPr>
          <w:rStyle w:val="citationjournal"/>
          <w:lang w:val="en"/>
        </w:rPr>
        <w:t xml:space="preserve"> minimizing the sum of squares of the right-hand side, i.e. </w:t>
      </w:r>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sSubSup>
                  <m:sSubSupPr>
                    <m:ctrlPr>
                      <w:rPr>
                        <w:rStyle w:val="citationjournal"/>
                        <w:rFonts w:ascii="Cambria Math" w:hAnsi="Cambria Math"/>
                        <w:b/>
                        <w:bCs/>
                        <w:i/>
                        <w:lang w:val="en"/>
                      </w:rPr>
                    </m:ctrlPr>
                  </m:sSub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d>
                          <m:dPr>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r>
                          <m:rPr>
                            <m:sty m:val="bi"/>
                          </m:rPr>
                          <w:rPr>
                            <w:rStyle w:val="citationjournal"/>
                            <w:rFonts w:ascii="Cambria Math" w:hAnsi="Cambria Math"/>
                            <w:lang w:val="en"/>
                          </w:rPr>
                          <m:t>∆</m:t>
                        </m:r>
                      </m:e>
                    </m:d>
                  </m:e>
                  <m:sub>
                    <m:r>
                      <m:rPr>
                        <m:sty m:val="bi"/>
                      </m:rPr>
                      <w:rPr>
                        <w:rStyle w:val="citationjournal"/>
                        <w:rFonts w:ascii="Cambria Math" w:hAnsi="Cambria Math"/>
                        <w:lang w:val="en"/>
                      </w:rPr>
                      <m:t>2</m:t>
                    </m:r>
                  </m:sub>
                  <m:sup>
                    <m:r>
                      <m:rPr>
                        <m:sty m:val="bi"/>
                      </m:rPr>
                      <w:rPr>
                        <w:rStyle w:val="citationjournal"/>
                        <w:rFonts w:ascii="Cambria Math" w:hAnsi="Cambria Math"/>
                        <w:lang w:val="en"/>
                      </w:rPr>
                      <m:t>2</m:t>
                    </m:r>
                  </m:sup>
                </m:sSubSup>
              </m:e>
            </m:d>
          </m:e>
        </m:func>
      </m:oMath>
      <w:r w:rsidR="00427E05">
        <w:rPr>
          <w:rStyle w:val="citationjournal"/>
          <w:lang w:val="en"/>
        </w:rPr>
        <w:t xml:space="preserve"> is a linear least-squares problem, which can be solved explicitly, yielding the normal equations in the algorithm.</w:t>
      </w:r>
    </w:p>
    <w:p w14:paraId="6013A30F" w14:textId="567CEB06" w:rsidR="00427E05" w:rsidRDefault="00427E05" w:rsidP="004D5CD7">
      <w:pPr>
        <w:pStyle w:val="ListParagraph"/>
        <w:numPr>
          <w:ilvl w:val="0"/>
          <w:numId w:val="58"/>
        </w:numPr>
        <w:spacing w:after="160" w:line="360" w:lineRule="auto"/>
        <w:rPr>
          <w:rStyle w:val="citationjournal"/>
          <w:lang w:val="en"/>
        </w:rPr>
      </w:pPr>
      <w:r>
        <w:rPr>
          <w:rStyle w:val="citationjournal"/>
          <w:u w:val="single"/>
          <w:lang w:val="en"/>
        </w:rPr>
        <w:t xml:space="preserve">Simultaneous Linear Equation in </w:t>
      </w:r>
      <m:oMath>
        <m:r>
          <m:rPr>
            <m:sty m:val="bi"/>
          </m:rPr>
          <w:rPr>
            <w:rStyle w:val="citationjournal"/>
            <w:rFonts w:ascii="Cambria Math" w:hAnsi="Cambria Math"/>
            <w:u w:val="single"/>
            <w:lang w:val="en"/>
          </w:rPr>
          <m:t>∆</m:t>
        </m:r>
      </m:oMath>
      <w:r w:rsidRPr="00427E05">
        <w:rPr>
          <w:rStyle w:val="citationjournal"/>
          <w:lang w:val="en"/>
        </w:rPr>
        <w:t>:</w:t>
      </w:r>
      <w:r>
        <w:rPr>
          <w:rStyle w:val="citationjournal"/>
          <w:lang w:val="en"/>
        </w:rPr>
        <w:t xml:space="preserve"> The normal equations are </w:t>
      </w:r>
      <m:oMath>
        <m:r>
          <w:rPr>
            <w:rStyle w:val="citationjournal"/>
            <w:rFonts w:ascii="Cambria Math" w:hAnsi="Cambria Math"/>
            <w:lang w:val="en"/>
          </w:rPr>
          <m:t>n</m:t>
        </m:r>
      </m:oMath>
      <w:r>
        <w:rPr>
          <w:rStyle w:val="citationjournal"/>
          <w:lang w:val="en"/>
        </w:rPr>
        <w:t xml:space="preserve"> simultaneous linear equations in the unknown increments </w:t>
      </w:r>
      <m:oMath>
        <m:r>
          <m:rPr>
            <m:sty m:val="bi"/>
          </m:rPr>
          <w:rPr>
            <w:rStyle w:val="citationjournal"/>
            <w:rFonts w:ascii="Cambria Math" w:hAnsi="Cambria Math"/>
            <w:lang w:val="en"/>
          </w:rPr>
          <m:t>∆</m:t>
        </m:r>
      </m:oMath>
      <w:r>
        <w:rPr>
          <w:rStyle w:val="citationjournal"/>
          <w:lang w:val="en"/>
        </w:rPr>
        <w:t xml:space="preserve">. They may be solved in one-step using Cholesky decomposition, or better, the QR factorization of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w:t>
      </w:r>
    </w:p>
    <w:p w14:paraId="6F7EDBBA" w14:textId="4A97D361" w:rsidR="00427E05" w:rsidRDefault="00427E05" w:rsidP="004D5CD7">
      <w:pPr>
        <w:pStyle w:val="ListParagraph"/>
        <w:numPr>
          <w:ilvl w:val="0"/>
          <w:numId w:val="58"/>
        </w:numPr>
        <w:spacing w:after="160" w:line="360" w:lineRule="auto"/>
        <w:rPr>
          <w:rStyle w:val="citationjournal"/>
          <w:lang w:val="en"/>
        </w:rPr>
      </w:pPr>
      <w:r>
        <w:rPr>
          <w:rStyle w:val="citationjournal"/>
          <w:u w:val="single"/>
          <w:lang w:val="en"/>
        </w:rPr>
        <w:t>Large Systems</w:t>
      </w:r>
      <w:r w:rsidRPr="00427E05">
        <w:rPr>
          <w:rStyle w:val="citationjournal"/>
          <w:lang w:val="en"/>
        </w:rPr>
        <w:t>:</w:t>
      </w:r>
      <w:r>
        <w:rPr>
          <w:rStyle w:val="citationjournal"/>
          <w:lang w:val="en"/>
        </w:rPr>
        <w:t xml:space="preserve"> For large systems, an iterative method, such as the conjugate gradient method, may be more efficient.</w:t>
      </w:r>
    </w:p>
    <w:p w14:paraId="48628825" w14:textId="29FE991D" w:rsidR="00556287" w:rsidRDefault="00556287" w:rsidP="004D5CD7">
      <w:pPr>
        <w:pStyle w:val="ListParagraph"/>
        <w:numPr>
          <w:ilvl w:val="0"/>
          <w:numId w:val="58"/>
        </w:numPr>
        <w:spacing w:after="160" w:line="360" w:lineRule="auto"/>
        <w:rPr>
          <w:rStyle w:val="citationjournal"/>
          <w:lang w:val="en"/>
        </w:rPr>
      </w:pPr>
      <w:r>
        <w:rPr>
          <w:rStyle w:val="citationjournal"/>
          <w:u w:val="single"/>
          <w:lang w:val="en"/>
        </w:rPr>
        <w:t xml:space="preserve">Linear Dependence between Columns of </w:t>
      </w:r>
      <m:oMath>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J</m:t>
            </m:r>
          </m:e>
          <m:sub>
            <m:r>
              <m:rPr>
                <m:sty m:val="bi"/>
              </m:rPr>
              <w:rPr>
                <w:rStyle w:val="citationjournal"/>
                <w:rFonts w:ascii="Cambria Math" w:hAnsi="Cambria Math"/>
                <w:u w:val="single"/>
                <w:lang w:val="en"/>
              </w:rPr>
              <m:t>r</m:t>
            </m:r>
          </m:sub>
        </m:sSub>
      </m:oMath>
      <w:r>
        <w:rPr>
          <w:rStyle w:val="citationjournal"/>
          <w:lang w:val="en"/>
        </w:rPr>
        <w:t xml:space="preserve">: If there is a linear dependence between columns of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xml:space="preserve">, the iterations will fail, as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-1</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xml:space="preserve"> becomes singular.</w:t>
      </w:r>
    </w:p>
    <w:p w14:paraId="27550AAE" w14:textId="77777777" w:rsidR="00303D4E" w:rsidRDefault="00556287" w:rsidP="004D5CD7">
      <w:pPr>
        <w:pStyle w:val="ListParagraph"/>
        <w:numPr>
          <w:ilvl w:val="0"/>
          <w:numId w:val="58"/>
        </w:numPr>
        <w:spacing w:after="160" w:line="360" w:lineRule="auto"/>
        <w:rPr>
          <w:rStyle w:val="citationjournal"/>
          <w:lang w:val="en"/>
        </w:rPr>
      </w:pPr>
      <m:oMath>
        <m:r>
          <m:rPr>
            <m:sty m:val="bi"/>
          </m:rPr>
          <w:rPr>
            <w:rStyle w:val="citationjournal"/>
            <w:rFonts w:ascii="Cambria Math" w:hAnsi="Cambria Math"/>
            <w:u w:val="single"/>
            <w:lang w:val="en"/>
          </w:rPr>
          <m:t>r</m:t>
        </m:r>
      </m:oMath>
      <w:r w:rsidRPr="00556287">
        <w:rPr>
          <w:rStyle w:val="citationjournal"/>
          <w:u w:val="single"/>
          <w:lang w:val="en"/>
        </w:rPr>
        <w:t xml:space="preserve"> is Complex</w:t>
      </w:r>
      <w:r>
        <w:rPr>
          <w:rStyle w:val="citationjournal"/>
          <w:lang w:val="en"/>
        </w:rPr>
        <w:t xml:space="preserve">: When </w:t>
      </w:r>
      <m:oMath>
        <m:r>
          <m:rPr>
            <m:sty m:val="bi"/>
          </m:rPr>
          <w:rPr>
            <w:rStyle w:val="citationjournal"/>
            <w:rFonts w:ascii="Cambria Math" w:hAnsi="Cambria Math"/>
            <w:lang w:val="en"/>
          </w:rPr>
          <m:t>r</m:t>
        </m:r>
      </m:oMath>
      <w:r>
        <w:rPr>
          <w:rStyle w:val="citationjournal"/>
          <w:lang w:val="en"/>
        </w:rPr>
        <w:t xml:space="preserve"> is complex</w:t>
      </w:r>
    </w:p>
    <w:p w14:paraId="5D3A71E8" w14:textId="77777777" w:rsidR="00303D4E" w:rsidRPr="00303D4E" w:rsidRDefault="00303D4E" w:rsidP="00303D4E">
      <w:pPr>
        <w:spacing w:after="160" w:line="360" w:lineRule="auto"/>
        <w:rPr>
          <w:rStyle w:val="citationjournal"/>
          <w:u w:val="single"/>
          <w:lang w:val="en"/>
        </w:rPr>
      </w:pPr>
    </w:p>
    <w:p w14:paraId="2EE1DCAB" w14:textId="77777777" w:rsidR="00303D4E" w:rsidRDefault="00556287" w:rsidP="00303D4E">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 xml:space="preserve">r: </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C</m:t>
              </m:r>
            </m:e>
            <m:sup>
              <m:r>
                <m:rPr>
                  <m:sty m:val="bi"/>
                </m:rPr>
                <w:rPr>
                  <w:rStyle w:val="citationjournal"/>
                  <w:rFonts w:ascii="Cambria Math" w:hAnsi="Cambria Math"/>
                  <w:lang w:val="en"/>
                </w:rPr>
                <m:t>n</m:t>
              </m:r>
            </m:sup>
          </m:sSup>
          <m:r>
            <m:rPr>
              <m:scr m:val="double-struck"/>
              <m:sty m:val="bi"/>
            </m:rPr>
            <w:rPr>
              <w:rStyle w:val="citationjournal"/>
              <w:rFonts w:ascii="Cambria Math" w:hAnsi="Cambria Math"/>
              <w:lang w:val="en"/>
            </w:rPr>
            <m:t>→C</m:t>
          </m:r>
        </m:oMath>
      </m:oMathPara>
    </w:p>
    <w:p w14:paraId="5F6DB0DA" w14:textId="77777777" w:rsidR="00303D4E" w:rsidRPr="00303D4E" w:rsidRDefault="00303D4E" w:rsidP="00303D4E">
      <w:pPr>
        <w:spacing w:after="160" w:line="360" w:lineRule="auto"/>
        <w:rPr>
          <w:rStyle w:val="citationjournal"/>
          <w:lang w:val="en"/>
        </w:rPr>
      </w:pPr>
    </w:p>
    <w:p w14:paraId="12D2B45F" w14:textId="0E26733D" w:rsidR="00556287" w:rsidRDefault="00556287" w:rsidP="00303D4E">
      <w:pPr>
        <w:pStyle w:val="ListParagraph"/>
        <w:spacing w:after="160" w:line="360" w:lineRule="auto"/>
        <w:ind w:left="360"/>
        <w:rPr>
          <w:rStyle w:val="citationjournal"/>
          <w:lang w:val="en"/>
        </w:rPr>
      </w:pPr>
      <w:r>
        <w:rPr>
          <w:rStyle w:val="citationjournal"/>
          <w:lang w:val="en"/>
        </w:rPr>
        <w:t xml:space="preserve">the conjugate form should be used: </w:t>
      </w:r>
      <m:oMath>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J</m:t>
                        </m:r>
                      </m:e>
                    </m:acc>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f</m:t>
                    </m:r>
                  </m:sub>
                </m:sSub>
              </m:e>
            </m:d>
          </m:e>
          <m:sup>
            <m:r>
              <w:rPr>
                <w:rStyle w:val="citationjournal"/>
                <w:rFonts w:ascii="Cambria Math" w:hAnsi="Cambria Math"/>
                <w:lang w:val="en"/>
              </w:rPr>
              <m:t>-1</m:t>
            </m:r>
          </m:sup>
        </m:sSup>
        <m:sSubSup>
          <m:sSubSupPr>
            <m:ctrlPr>
              <w:rPr>
                <w:rStyle w:val="citationjournal"/>
                <w:rFonts w:ascii="Cambria Math" w:hAnsi="Cambria Math"/>
                <w:b/>
                <w:bCs/>
                <w:i/>
                <w:lang w:val="en"/>
              </w:rPr>
            </m:ctrlPr>
          </m:sSubSup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J</m:t>
                </m:r>
              </m:e>
            </m:acc>
          </m:e>
          <m:sub>
            <m:r>
              <m:rPr>
                <m:sty m:val="bi"/>
              </m:rPr>
              <w:rPr>
                <w:rStyle w:val="citationjournal"/>
                <w:rFonts w:ascii="Cambria Math" w:hAnsi="Cambria Math"/>
                <w:lang w:val="en"/>
              </w:rPr>
              <m:t>f</m:t>
            </m:r>
          </m:sub>
          <m:sup>
            <m:r>
              <m:rPr>
                <m:sty m:val="bi"/>
              </m:rPr>
              <w:rPr>
                <w:rStyle w:val="citationjournal"/>
                <w:rFonts w:ascii="Cambria Math" w:hAnsi="Cambria Math"/>
                <w:lang w:val="en"/>
              </w:rPr>
              <m:t>T</m:t>
            </m:r>
          </m:sup>
        </m:sSubSup>
      </m:oMath>
    </w:p>
    <w:p w14:paraId="486CDC1C" w14:textId="77777777" w:rsidR="00556287" w:rsidRDefault="00556287" w:rsidP="00556287">
      <w:pPr>
        <w:spacing w:after="160" w:line="360" w:lineRule="auto"/>
        <w:rPr>
          <w:rStyle w:val="citationjournal"/>
          <w:lang w:val="en"/>
        </w:rPr>
      </w:pPr>
    </w:p>
    <w:p w14:paraId="74AABD95" w14:textId="77777777" w:rsidR="00556287" w:rsidRDefault="00556287" w:rsidP="00556287">
      <w:pPr>
        <w:spacing w:after="160" w:line="360" w:lineRule="auto"/>
        <w:rPr>
          <w:rStyle w:val="citationjournal"/>
          <w:lang w:val="en"/>
        </w:rPr>
      </w:pPr>
    </w:p>
    <w:p w14:paraId="5D1E98BB" w14:textId="3661C4D6" w:rsidR="00556287" w:rsidRPr="00556287" w:rsidRDefault="00556287" w:rsidP="00556287">
      <w:pPr>
        <w:spacing w:after="160" w:line="360" w:lineRule="auto"/>
        <w:rPr>
          <w:rStyle w:val="citationjournal"/>
          <w:b/>
          <w:bCs/>
          <w:sz w:val="28"/>
          <w:szCs w:val="28"/>
          <w:lang w:val="en"/>
        </w:rPr>
      </w:pPr>
      <w:r w:rsidRPr="00556287">
        <w:rPr>
          <w:rStyle w:val="citationjournal"/>
          <w:b/>
          <w:bCs/>
          <w:sz w:val="28"/>
          <w:szCs w:val="28"/>
          <w:lang w:val="en"/>
        </w:rPr>
        <w:t>Convergence Properties</w:t>
      </w:r>
    </w:p>
    <w:p w14:paraId="4237C404" w14:textId="77777777" w:rsidR="00556287" w:rsidRDefault="00556287" w:rsidP="00556287">
      <w:pPr>
        <w:spacing w:after="160" w:line="360" w:lineRule="auto"/>
        <w:rPr>
          <w:rStyle w:val="citationjournal"/>
          <w:lang w:val="en"/>
        </w:rPr>
      </w:pPr>
    </w:p>
    <w:p w14:paraId="5D473875" w14:textId="77777777" w:rsidR="002F3974" w:rsidRDefault="00556287" w:rsidP="00556287">
      <w:pPr>
        <w:pStyle w:val="ListParagraph"/>
        <w:numPr>
          <w:ilvl w:val="0"/>
          <w:numId w:val="59"/>
        </w:numPr>
        <w:spacing w:after="160" w:line="360" w:lineRule="auto"/>
        <w:rPr>
          <w:rStyle w:val="citationjournal"/>
          <w:lang w:val="en"/>
        </w:rPr>
      </w:pPr>
      <w:r w:rsidRPr="00556287">
        <w:rPr>
          <w:rStyle w:val="citationjournal"/>
          <w:u w:val="single"/>
          <w:lang w:val="en"/>
        </w:rPr>
        <w:t>Convergence to a Local Minimum</w:t>
      </w:r>
      <w:r w:rsidRPr="00556287">
        <w:rPr>
          <w:rStyle w:val="citationjournal"/>
          <w:lang w:val="en"/>
        </w:rPr>
        <w:t xml:space="preserve">: The Gauss-Newton iteration is guaranteed to converge to a local minimum point </w:t>
      </w:r>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oMath>
      <w:r w:rsidRPr="00556287">
        <w:rPr>
          <w:rStyle w:val="citationjournal"/>
          <w:lang w:val="en"/>
        </w:rPr>
        <w:t xml:space="preserve"> under 4 conditions (Dennis and Schabel (1983)):</w:t>
      </w:r>
    </w:p>
    <w:p w14:paraId="07369291" w14:textId="77777777" w:rsidR="002F3974" w:rsidRDefault="00556287" w:rsidP="002F3974">
      <w:pPr>
        <w:pStyle w:val="ListParagraph"/>
        <w:numPr>
          <w:ilvl w:val="1"/>
          <w:numId w:val="59"/>
        </w:numPr>
        <w:spacing w:after="160" w:line="360" w:lineRule="auto"/>
        <w:rPr>
          <w:rStyle w:val="citationjournal"/>
          <w:lang w:val="en"/>
        </w:rPr>
      </w:pPr>
      <w:r w:rsidRPr="00556287">
        <w:rPr>
          <w:rStyle w:val="citationjournal"/>
          <w:lang w:val="en"/>
        </w:rPr>
        <w:lastRenderedPageBreak/>
        <w:t xml:space="preserve">The functions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m</m:t>
            </m:r>
          </m:sub>
        </m:sSub>
      </m:oMath>
      <w:r w:rsidRPr="00556287">
        <w:rPr>
          <w:rStyle w:val="citationjournal"/>
          <w:lang w:val="en"/>
        </w:rPr>
        <w:t xml:space="preserve"> are twice continuously differentiable in an open convex set</w:t>
      </w:r>
    </w:p>
    <w:p w14:paraId="72C51645" w14:textId="77777777" w:rsidR="002F3974" w:rsidRPr="002F3974" w:rsidRDefault="002F3974" w:rsidP="002F3974">
      <w:pPr>
        <w:spacing w:after="160" w:line="360" w:lineRule="auto"/>
        <w:rPr>
          <w:rStyle w:val="citationjournal"/>
          <w:lang w:val="en"/>
        </w:rPr>
      </w:pPr>
    </w:p>
    <w:p w14:paraId="3EC32AE4" w14:textId="0DF453C6" w:rsidR="002F3974" w:rsidRPr="002F3974" w:rsidRDefault="00000000" w:rsidP="002F3974">
      <w:pPr>
        <w:pStyle w:val="ListParagraph"/>
        <w:spacing w:after="160" w:line="360" w:lineRule="auto"/>
        <w:ind w:left="1080"/>
        <w:rPr>
          <w:rStyle w:val="citationjournal"/>
          <w:lang w:val="en"/>
        </w:rPr>
      </w:pPr>
      <m:oMathPara>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r>
            <w:rPr>
              <w:rStyle w:val="citationjournal"/>
              <w:rFonts w:ascii="Cambria Math" w:hAnsi="Cambria Math"/>
              <w:lang w:val="en"/>
            </w:rPr>
            <m:t>∈D</m:t>
          </m:r>
        </m:oMath>
      </m:oMathPara>
    </w:p>
    <w:p w14:paraId="079D0B1C" w14:textId="77777777" w:rsidR="002F3974" w:rsidRPr="002F3974" w:rsidRDefault="002F3974" w:rsidP="002F3974">
      <w:pPr>
        <w:spacing w:after="160" w:line="360" w:lineRule="auto"/>
        <w:rPr>
          <w:rStyle w:val="citationjournal"/>
          <w:lang w:val="en"/>
        </w:rPr>
      </w:pPr>
    </w:p>
    <w:p w14:paraId="18EF2221" w14:textId="77777777" w:rsidR="002F3974" w:rsidRDefault="002F3974" w:rsidP="002F3974">
      <w:pPr>
        <w:pStyle w:val="ListParagraph"/>
        <w:numPr>
          <w:ilvl w:val="1"/>
          <w:numId w:val="59"/>
        </w:numPr>
        <w:spacing w:after="160" w:line="360" w:lineRule="auto"/>
        <w:rPr>
          <w:rStyle w:val="citationjournal"/>
          <w:lang w:val="en"/>
        </w:rPr>
      </w:pPr>
      <w:r>
        <w:rPr>
          <w:rStyle w:val="citationjournal"/>
          <w:lang w:val="en"/>
        </w:rPr>
        <w:t>T</w:t>
      </w:r>
      <w:r w:rsidR="00556287" w:rsidRPr="00556287">
        <w:rPr>
          <w:rStyle w:val="citationjournal"/>
          <w:lang w:val="en"/>
        </w:rPr>
        <w:t xml:space="preserve">he Jacobian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d>
          <m:dPr>
            <m:ctrlPr>
              <w:rPr>
                <w:rStyle w:val="citationjournal"/>
                <w:rFonts w:ascii="Cambria Math" w:hAnsi="Cambria Math"/>
                <w:b/>
                <w:bCs/>
                <w:i/>
                <w:lang w:val="en"/>
              </w:rPr>
            </m:ctrlPr>
          </m:dPr>
          <m:e>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e>
        </m:d>
      </m:oMath>
      <w:r w:rsidR="00556287" w:rsidRPr="00556287">
        <w:rPr>
          <w:rStyle w:val="citationjournal"/>
          <w:lang w:val="en"/>
        </w:rPr>
        <w:t xml:space="preserve"> is of full column rank</w:t>
      </w:r>
    </w:p>
    <w:p w14:paraId="296CD586" w14:textId="77777777" w:rsidR="002F3974" w:rsidRDefault="002F3974" w:rsidP="002F3974">
      <w:pPr>
        <w:pStyle w:val="ListParagraph"/>
        <w:numPr>
          <w:ilvl w:val="1"/>
          <w:numId w:val="59"/>
        </w:numPr>
        <w:spacing w:after="160" w:line="360" w:lineRule="auto"/>
        <w:rPr>
          <w:rStyle w:val="citationjournal"/>
          <w:lang w:val="en"/>
        </w:rPr>
      </w:pPr>
      <w:r>
        <w:rPr>
          <w:rStyle w:val="citationjournal"/>
          <w:lang w:val="en"/>
        </w:rPr>
        <w:t>T</w:t>
      </w:r>
      <w:r w:rsidR="00556287" w:rsidRPr="00556287">
        <w:rPr>
          <w:rStyle w:val="citationjournal"/>
          <w:lang w:val="en"/>
        </w:rPr>
        <w:t xml:space="preserve">he initial iterate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0</m:t>
            </m:r>
          </m:sub>
        </m:sSub>
      </m:oMath>
      <w:r w:rsidR="00556287" w:rsidRPr="00556287">
        <w:rPr>
          <w:rStyle w:val="citationjournal"/>
          <w:lang w:val="en"/>
        </w:rPr>
        <w:t xml:space="preserve"> is near </w:t>
      </w:r>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oMath>
    </w:p>
    <w:p w14:paraId="539DD903" w14:textId="4F4847CD" w:rsidR="00556287" w:rsidRDefault="002F3974" w:rsidP="002F3974">
      <w:pPr>
        <w:pStyle w:val="ListParagraph"/>
        <w:numPr>
          <w:ilvl w:val="1"/>
          <w:numId w:val="59"/>
        </w:numPr>
        <w:spacing w:after="160" w:line="360" w:lineRule="auto"/>
        <w:rPr>
          <w:rStyle w:val="citationjournal"/>
          <w:lang w:val="en"/>
        </w:rPr>
      </w:pPr>
      <w:r>
        <w:rPr>
          <w:rStyle w:val="citationjournal"/>
          <w:lang w:val="en"/>
        </w:rPr>
        <w:t>T</w:t>
      </w:r>
      <w:r w:rsidR="00556287" w:rsidRPr="00556287">
        <w:rPr>
          <w:rStyle w:val="citationjournal"/>
          <w:lang w:val="en"/>
        </w:rPr>
        <w:t xml:space="preserve">he local minimum value </w:t>
      </w:r>
      <m:oMath>
        <m:d>
          <m:dPr>
            <m:begChr m:val="|"/>
            <m:endChr m:val="|"/>
            <m:ctrlPr>
              <w:rPr>
                <w:rStyle w:val="citationjournal"/>
                <w:rFonts w:ascii="Cambria Math" w:hAnsi="Cambria Math"/>
                <w:i/>
                <w:lang w:val="en"/>
              </w:rPr>
            </m:ctrlPr>
          </m:dPr>
          <m:e>
            <m:r>
              <w:rPr>
                <w:rStyle w:val="citationjournal"/>
                <w:rFonts w:ascii="Cambria Math" w:hAnsi="Cambria Math"/>
                <w:lang w:val="en"/>
              </w:rPr>
              <m:t>S</m:t>
            </m:r>
            <m:d>
              <m:dPr>
                <m:ctrlPr>
                  <w:rPr>
                    <w:rStyle w:val="citationjournal"/>
                    <w:rFonts w:ascii="Cambria Math" w:hAnsi="Cambria Math"/>
                    <w:b/>
                    <w:bCs/>
                    <w:i/>
                    <w:lang w:val="en"/>
                  </w:rPr>
                </m:ctrlPr>
              </m:dPr>
              <m:e>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e>
            </m:d>
          </m:e>
        </m:d>
      </m:oMath>
      <w:r w:rsidR="00556287" w:rsidRPr="00556287">
        <w:rPr>
          <w:rStyle w:val="citationjournal"/>
          <w:lang w:val="en"/>
        </w:rPr>
        <w:t xml:space="preserve"> is small.</w:t>
      </w:r>
    </w:p>
    <w:p w14:paraId="1AE3E5CF" w14:textId="77777777" w:rsidR="002F3974" w:rsidRDefault="00363B39" w:rsidP="00556287">
      <w:pPr>
        <w:pStyle w:val="ListParagraph"/>
        <w:numPr>
          <w:ilvl w:val="0"/>
          <w:numId w:val="59"/>
        </w:numPr>
        <w:spacing w:after="160" w:line="360" w:lineRule="auto"/>
        <w:rPr>
          <w:rStyle w:val="citationjournal"/>
          <w:lang w:val="en"/>
        </w:rPr>
      </w:pPr>
      <w:r>
        <w:rPr>
          <w:rStyle w:val="citationjournal"/>
          <w:u w:val="single"/>
          <w:lang w:val="en"/>
        </w:rPr>
        <w:t>Quadratic Convergence</w:t>
      </w:r>
      <w:r w:rsidRPr="00363B39">
        <w:rPr>
          <w:rStyle w:val="citationjournal"/>
          <w:lang w:val="en"/>
        </w:rPr>
        <w:t>:</w:t>
      </w:r>
      <w:r>
        <w:rPr>
          <w:rStyle w:val="citationjournal"/>
          <w:lang w:val="en"/>
        </w:rPr>
        <w:t xml:space="preserve"> The convergence is quadratic if</w:t>
      </w:r>
    </w:p>
    <w:p w14:paraId="3177AB14" w14:textId="77777777" w:rsidR="002F3974" w:rsidRPr="002F3974" w:rsidRDefault="002F3974" w:rsidP="002F3974">
      <w:pPr>
        <w:spacing w:after="160" w:line="360" w:lineRule="auto"/>
        <w:rPr>
          <w:rStyle w:val="citationjournal"/>
          <w:u w:val="single"/>
          <w:lang w:val="en"/>
        </w:rPr>
      </w:pPr>
    </w:p>
    <w:p w14:paraId="5656AECA" w14:textId="56EAEC0A" w:rsidR="00363B39" w:rsidRPr="002F3974" w:rsidRDefault="00000000" w:rsidP="002F3974">
      <w:pPr>
        <w:pStyle w:val="ListParagraph"/>
        <w:spacing w:after="160"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S</m:t>
              </m:r>
              <m:d>
                <m:dPr>
                  <m:ctrlPr>
                    <w:rPr>
                      <w:rStyle w:val="citationjournal"/>
                      <w:rFonts w:ascii="Cambria Math" w:hAnsi="Cambria Math"/>
                      <w:b/>
                      <w:bCs/>
                      <w:i/>
                      <w:lang w:val="en"/>
                    </w:rPr>
                  </m:ctrlPr>
                </m:dPr>
                <m:e>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e>
              </m:d>
            </m:e>
          </m:d>
          <m:r>
            <w:rPr>
              <w:rStyle w:val="citationjournal"/>
              <w:rFonts w:ascii="Cambria Math" w:hAnsi="Cambria Math"/>
              <w:lang w:val="en"/>
            </w:rPr>
            <m:t>=0</m:t>
          </m:r>
        </m:oMath>
      </m:oMathPara>
    </w:p>
    <w:p w14:paraId="5659B0AD" w14:textId="77777777" w:rsidR="002F3974" w:rsidRPr="002F3974" w:rsidRDefault="002F3974" w:rsidP="002F3974">
      <w:pPr>
        <w:spacing w:after="160" w:line="360" w:lineRule="auto"/>
        <w:rPr>
          <w:rStyle w:val="citationjournal"/>
          <w:lang w:val="en"/>
        </w:rPr>
      </w:pPr>
    </w:p>
    <w:p w14:paraId="6A85158D" w14:textId="0F5748BB" w:rsidR="00363B39" w:rsidRDefault="00363B39" w:rsidP="00556287">
      <w:pPr>
        <w:pStyle w:val="ListParagraph"/>
        <w:numPr>
          <w:ilvl w:val="0"/>
          <w:numId w:val="59"/>
        </w:numPr>
        <w:spacing w:after="160" w:line="360" w:lineRule="auto"/>
        <w:rPr>
          <w:rStyle w:val="citationjournal"/>
          <w:lang w:val="en"/>
        </w:rPr>
      </w:pPr>
      <m:oMath>
        <m:r>
          <m:rPr>
            <m:sty m:val="bi"/>
          </m:rPr>
          <w:rPr>
            <w:rStyle w:val="citationjournal"/>
            <w:rFonts w:ascii="Cambria Math" w:hAnsi="Cambria Math"/>
            <w:u w:val="single"/>
            <w:lang w:val="en"/>
          </w:rPr>
          <m:t>∆</m:t>
        </m:r>
      </m:oMath>
      <w:r>
        <w:rPr>
          <w:rStyle w:val="citationjournal"/>
          <w:u w:val="single"/>
          <w:lang w:val="en"/>
        </w:rPr>
        <w:t xml:space="preserve"> as the Descent Direction</w:t>
      </w:r>
      <w:r>
        <w:rPr>
          <w:rStyle w:val="citationjournal"/>
          <w:lang w:val="en"/>
        </w:rPr>
        <w:t xml:space="preserve">: It can be shown (Bjorck (1996)) that the increment </w:t>
      </w:r>
      <m:oMath>
        <m:r>
          <m:rPr>
            <m:sty m:val="bi"/>
          </m:rPr>
          <w:rPr>
            <w:rStyle w:val="citationjournal"/>
            <w:rFonts w:ascii="Cambria Math" w:hAnsi="Cambria Math"/>
            <w:lang w:val="en"/>
          </w:rPr>
          <m:t>∆</m:t>
        </m:r>
      </m:oMath>
      <w:r>
        <w:rPr>
          <w:rStyle w:val="citationjournal"/>
          <w:lang w:val="en"/>
        </w:rPr>
        <w:t xml:space="preserve"> is a descent direction for </w:t>
      </w:r>
      <m:oMath>
        <m:r>
          <w:rPr>
            <w:rStyle w:val="citationjournal"/>
            <w:rFonts w:ascii="Cambria Math" w:hAnsi="Cambria Math"/>
            <w:lang w:val="en"/>
          </w:rPr>
          <m:t>S</m:t>
        </m:r>
      </m:oMath>
      <w:r>
        <w:rPr>
          <w:rStyle w:val="citationjournal"/>
          <w:lang w:val="en"/>
        </w:rPr>
        <w:t xml:space="preserve">, and, if the algorithm converges, then the limit is a stationary point of </w:t>
      </w:r>
      <m:oMath>
        <m:r>
          <w:rPr>
            <w:rStyle w:val="citationjournal"/>
            <w:rFonts w:ascii="Cambria Math" w:hAnsi="Cambria Math"/>
            <w:lang w:val="en"/>
          </w:rPr>
          <m:t>S</m:t>
        </m:r>
      </m:oMath>
      <w:r>
        <w:rPr>
          <w:rStyle w:val="citationjournal"/>
          <w:lang w:val="en"/>
        </w:rPr>
        <w:t>.</w:t>
      </w:r>
    </w:p>
    <w:p w14:paraId="386C268D" w14:textId="168640B3" w:rsidR="00363B39" w:rsidRDefault="00363B39" w:rsidP="00556287">
      <w:pPr>
        <w:pStyle w:val="ListParagraph"/>
        <w:numPr>
          <w:ilvl w:val="0"/>
          <w:numId w:val="59"/>
        </w:numPr>
        <w:spacing w:after="160" w:line="360" w:lineRule="auto"/>
        <w:rPr>
          <w:rStyle w:val="citationjournal"/>
          <w:lang w:val="en"/>
        </w:rPr>
      </w:pPr>
      <w:r w:rsidRPr="00363B39">
        <w:rPr>
          <w:rStyle w:val="citationjournal"/>
          <w:u w:val="single"/>
          <w:lang w:val="en"/>
        </w:rPr>
        <w:t xml:space="preserve">Convergence under Large Minimum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S</m:t>
            </m:r>
            <m:d>
              <m:dPr>
                <m:ctrlPr>
                  <w:rPr>
                    <w:rStyle w:val="citationjournal"/>
                    <w:rFonts w:ascii="Cambria Math" w:hAnsi="Cambria Math"/>
                    <w:b/>
                    <w:bCs/>
                    <w:i/>
                    <w:u w:val="single"/>
                    <w:lang w:val="en"/>
                  </w:rPr>
                </m:ctrlPr>
              </m:dPr>
              <m:e>
                <m:acc>
                  <m:accPr>
                    <m:ctrlPr>
                      <w:rPr>
                        <w:rStyle w:val="citationjournal"/>
                        <w:rFonts w:ascii="Cambria Math" w:hAnsi="Cambria Math"/>
                        <w:b/>
                        <w:bCs/>
                        <w:i/>
                        <w:u w:val="single"/>
                        <w:lang w:val="en"/>
                      </w:rPr>
                    </m:ctrlPr>
                  </m:accPr>
                  <m:e>
                    <m:r>
                      <m:rPr>
                        <m:sty m:val="bi"/>
                      </m:rPr>
                      <w:rPr>
                        <w:rStyle w:val="citationjournal"/>
                        <w:rFonts w:ascii="Cambria Math" w:hAnsi="Cambria Math"/>
                        <w:u w:val="single"/>
                        <w:lang w:val="en"/>
                      </w:rPr>
                      <m:t>β</m:t>
                    </m:r>
                  </m:e>
                </m:acc>
              </m:e>
            </m:d>
          </m:e>
        </m:d>
      </m:oMath>
      <w:r>
        <w:rPr>
          <w:rStyle w:val="citationjournal"/>
          <w:lang w:val="en"/>
        </w:rPr>
        <w:t xml:space="preserve">: The large minimum </w:t>
      </w:r>
      <m:oMath>
        <m:d>
          <m:dPr>
            <m:begChr m:val="|"/>
            <m:endChr m:val="|"/>
            <m:ctrlPr>
              <w:rPr>
                <w:rStyle w:val="citationjournal"/>
                <w:rFonts w:ascii="Cambria Math" w:hAnsi="Cambria Math"/>
                <w:i/>
                <w:lang w:val="en"/>
              </w:rPr>
            </m:ctrlPr>
          </m:dPr>
          <m:e>
            <m:r>
              <w:rPr>
                <w:rStyle w:val="citationjournal"/>
                <w:rFonts w:ascii="Cambria Math" w:hAnsi="Cambria Math"/>
                <w:lang w:val="en"/>
              </w:rPr>
              <m:t>S</m:t>
            </m:r>
            <m:d>
              <m:dPr>
                <m:ctrlPr>
                  <w:rPr>
                    <w:rStyle w:val="citationjournal"/>
                    <w:rFonts w:ascii="Cambria Math" w:hAnsi="Cambria Math"/>
                    <w:b/>
                    <w:bCs/>
                    <w:i/>
                    <w:lang w:val="en"/>
                  </w:rPr>
                </m:ctrlPr>
              </m:dPr>
              <m:e>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e>
            </m:d>
          </m:e>
        </m:d>
      </m:oMath>
      <w:r>
        <w:rPr>
          <w:rStyle w:val="citationjournal"/>
          <w:lang w:val="en"/>
        </w:rPr>
        <w:t>, however, convergence is not guaranteed, not even local convergence as in Newton’s method, or convergence under the usual Wolfe conditions (Mascarenhas (2013)).</w:t>
      </w:r>
    </w:p>
    <w:p w14:paraId="44A0E0FD" w14:textId="563A0A14" w:rsidR="00967F9F" w:rsidRDefault="00967F9F" w:rsidP="00556287">
      <w:pPr>
        <w:pStyle w:val="ListParagraph"/>
        <w:numPr>
          <w:ilvl w:val="0"/>
          <w:numId w:val="59"/>
        </w:numPr>
        <w:spacing w:after="160" w:line="360" w:lineRule="auto"/>
        <w:rPr>
          <w:rStyle w:val="citationjournal"/>
          <w:lang w:val="en"/>
        </w:rPr>
      </w:pPr>
      <w:r>
        <w:rPr>
          <w:rStyle w:val="citationjournal"/>
          <w:u w:val="single"/>
          <w:lang w:val="en"/>
        </w:rPr>
        <w:t>Convergence of Gauss-Newton Algorithm</w:t>
      </w:r>
      <w:r w:rsidRPr="00967F9F">
        <w:rPr>
          <w:rStyle w:val="citationjournal"/>
          <w:lang w:val="en"/>
        </w:rPr>
        <w:t>:</w:t>
      </w:r>
      <w:r>
        <w:rPr>
          <w:rStyle w:val="citationjournal"/>
          <w:lang w:val="en"/>
        </w:rPr>
        <w:t xml:space="preserve"> The rate of convergence of the Gauss-newton algorithm can be quadratic (Bjorck (1996)). The algorithm may converge slowly or not at all if the initial guess is far from the minimum or the matrix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xml:space="preserve"> is ill-conditioned.</w:t>
      </w:r>
    </w:p>
    <w:p w14:paraId="16BAC917" w14:textId="77777777" w:rsidR="002F3974" w:rsidRDefault="00967F9F" w:rsidP="00556287">
      <w:pPr>
        <w:pStyle w:val="ListParagraph"/>
        <w:numPr>
          <w:ilvl w:val="0"/>
          <w:numId w:val="59"/>
        </w:numPr>
        <w:spacing w:after="160" w:line="360" w:lineRule="auto"/>
        <w:rPr>
          <w:rStyle w:val="citationjournal"/>
          <w:lang w:val="en"/>
        </w:rPr>
      </w:pPr>
      <w:r>
        <w:rPr>
          <w:rStyle w:val="citationjournal"/>
          <w:u w:val="single"/>
          <w:lang w:val="en"/>
        </w:rPr>
        <w:t xml:space="preserve">Example </w:t>
      </w:r>
      <m:oMath>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r</m:t>
            </m:r>
          </m:e>
          <m:sub>
            <m:r>
              <m:rPr>
                <m:sty m:val="bi"/>
              </m:rPr>
              <w:rPr>
                <w:rStyle w:val="citationjournal"/>
                <w:rFonts w:ascii="Cambria Math" w:hAnsi="Cambria Math"/>
                <w:u w:val="single"/>
                <w:lang w:val="en"/>
              </w:rPr>
              <m:t>1</m:t>
            </m:r>
          </m:sub>
        </m:sSub>
      </m:oMath>
      <w:r>
        <w:rPr>
          <w:rStyle w:val="citationjournal"/>
          <w:u w:val="single"/>
          <w:lang w:val="en"/>
        </w:rPr>
        <w:t xml:space="preserve"> and </w:t>
      </w:r>
      <m:oMath>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r</m:t>
            </m:r>
          </m:e>
          <m:sub>
            <m:r>
              <m:rPr>
                <m:sty m:val="bi"/>
              </m:rPr>
              <w:rPr>
                <w:rStyle w:val="citationjournal"/>
                <w:rFonts w:ascii="Cambria Math" w:hAnsi="Cambria Math"/>
                <w:u w:val="single"/>
                <w:lang w:val="en"/>
              </w:rPr>
              <m:t>2</m:t>
            </m:r>
          </m:sub>
        </m:sSub>
      </m:oMath>
      <w:r w:rsidRPr="00967F9F">
        <w:rPr>
          <w:rStyle w:val="citationjournal"/>
          <w:lang w:val="en"/>
        </w:rPr>
        <w:t>:</w:t>
      </w:r>
      <w:r>
        <w:rPr>
          <w:rStyle w:val="citationjournal"/>
          <w:lang w:val="en"/>
        </w:rPr>
        <w:t xml:space="preserve"> For example, consider the problem with</w:t>
      </w:r>
    </w:p>
    <w:p w14:paraId="0B921F2F" w14:textId="77777777" w:rsidR="002F3974" w:rsidRPr="002F3974" w:rsidRDefault="002F3974" w:rsidP="002F3974">
      <w:pPr>
        <w:spacing w:after="160" w:line="360" w:lineRule="auto"/>
        <w:rPr>
          <w:rStyle w:val="citationjournal"/>
          <w:u w:val="single"/>
          <w:lang w:val="en"/>
        </w:rPr>
      </w:pPr>
    </w:p>
    <w:p w14:paraId="22C3224D" w14:textId="77777777" w:rsidR="002F3974" w:rsidRDefault="00967F9F" w:rsidP="002F3974">
      <w:pPr>
        <w:pStyle w:val="ListParagraph"/>
        <w:spacing w:after="160" w:line="360" w:lineRule="auto"/>
        <w:ind w:left="360"/>
        <w:rPr>
          <w:rStyle w:val="citationjournal"/>
          <w:lang w:val="en"/>
        </w:rPr>
      </w:pPr>
      <m:oMathPara>
        <m:oMath>
          <m:r>
            <w:rPr>
              <w:rStyle w:val="citationjournal"/>
              <w:rFonts w:ascii="Cambria Math" w:hAnsi="Cambria Math"/>
              <w:lang w:val="en"/>
            </w:rPr>
            <m:t>m=2</m:t>
          </m:r>
        </m:oMath>
      </m:oMathPara>
    </w:p>
    <w:p w14:paraId="475AD0A7" w14:textId="77777777" w:rsidR="002F3974" w:rsidRPr="002F3974" w:rsidRDefault="002F3974" w:rsidP="002F3974">
      <w:pPr>
        <w:spacing w:after="160" w:line="360" w:lineRule="auto"/>
        <w:rPr>
          <w:rStyle w:val="citationjournal"/>
          <w:lang w:val="en"/>
        </w:rPr>
      </w:pPr>
    </w:p>
    <w:p w14:paraId="0AF1047C" w14:textId="77777777" w:rsidR="002F3974" w:rsidRDefault="00967F9F" w:rsidP="002F3974">
      <w:pPr>
        <w:pStyle w:val="ListParagraph"/>
        <w:spacing w:after="160" w:line="360" w:lineRule="auto"/>
        <w:ind w:left="360"/>
        <w:rPr>
          <w:rStyle w:val="citationjournal"/>
          <w:lang w:val="en"/>
        </w:rPr>
      </w:pPr>
      <w:r>
        <w:rPr>
          <w:rStyle w:val="citationjournal"/>
          <w:lang w:val="en"/>
        </w:rPr>
        <w:t>equations and</w:t>
      </w:r>
    </w:p>
    <w:p w14:paraId="1FB9D732" w14:textId="77777777" w:rsidR="002F3974" w:rsidRPr="002F3974" w:rsidRDefault="002F3974" w:rsidP="002F3974">
      <w:pPr>
        <w:spacing w:after="160" w:line="360" w:lineRule="auto"/>
        <w:rPr>
          <w:rStyle w:val="citationjournal"/>
          <w:lang w:val="en"/>
        </w:rPr>
      </w:pPr>
    </w:p>
    <w:p w14:paraId="06CDCD97" w14:textId="77777777" w:rsidR="002F3974" w:rsidRDefault="00967F9F" w:rsidP="002F3974">
      <w:pPr>
        <w:pStyle w:val="ListParagraph"/>
        <w:spacing w:after="160" w:line="360" w:lineRule="auto"/>
        <w:ind w:left="360"/>
        <w:rPr>
          <w:rStyle w:val="citationjournal"/>
          <w:lang w:val="en"/>
        </w:rPr>
      </w:pPr>
      <m:oMathPara>
        <m:oMath>
          <m:r>
            <w:rPr>
              <w:rStyle w:val="citationjournal"/>
              <w:rFonts w:ascii="Cambria Math" w:hAnsi="Cambria Math"/>
              <w:lang w:val="en"/>
            </w:rPr>
            <w:lastRenderedPageBreak/>
            <m:t>n=1</m:t>
          </m:r>
        </m:oMath>
      </m:oMathPara>
    </w:p>
    <w:p w14:paraId="6F75D1A3" w14:textId="77777777" w:rsidR="002F3974" w:rsidRPr="002F3974" w:rsidRDefault="002F3974" w:rsidP="002F3974">
      <w:pPr>
        <w:spacing w:after="160" w:line="360" w:lineRule="auto"/>
        <w:rPr>
          <w:rStyle w:val="citationjournal"/>
          <w:lang w:val="en"/>
        </w:rPr>
      </w:pPr>
    </w:p>
    <w:p w14:paraId="6C4E652E" w14:textId="77777777" w:rsidR="002F3974" w:rsidRDefault="00967F9F" w:rsidP="002F3974">
      <w:pPr>
        <w:pStyle w:val="ListParagraph"/>
        <w:spacing w:after="160" w:line="360" w:lineRule="auto"/>
        <w:ind w:left="360"/>
        <w:rPr>
          <w:rStyle w:val="citationjournal"/>
          <w:lang w:val="en"/>
        </w:rPr>
      </w:pPr>
      <w:r>
        <w:rPr>
          <w:rStyle w:val="citationjournal"/>
          <w:lang w:val="en"/>
        </w:rPr>
        <w:t>variable, given by</w:t>
      </w:r>
    </w:p>
    <w:p w14:paraId="2718A985" w14:textId="77777777" w:rsidR="002F3974" w:rsidRPr="002F3974" w:rsidRDefault="002F3974" w:rsidP="002F3974">
      <w:pPr>
        <w:spacing w:after="160" w:line="360" w:lineRule="auto"/>
        <w:rPr>
          <w:rStyle w:val="citationjournal"/>
          <w:lang w:val="en"/>
        </w:rPr>
      </w:pPr>
    </w:p>
    <w:p w14:paraId="2F828145" w14:textId="77777777" w:rsidR="002F3974" w:rsidRDefault="00000000" w:rsidP="002F3974">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β</m:t>
              </m:r>
            </m:e>
          </m:d>
          <m:r>
            <w:rPr>
              <w:rStyle w:val="citationjournal"/>
              <w:rFonts w:ascii="Cambria Math" w:hAnsi="Cambria Math"/>
              <w:lang w:val="en"/>
            </w:rPr>
            <m:t>=β+1</m:t>
          </m:r>
        </m:oMath>
      </m:oMathPara>
    </w:p>
    <w:p w14:paraId="46EF4BCB" w14:textId="77777777" w:rsidR="002F3974" w:rsidRPr="002F3974" w:rsidRDefault="002F3974" w:rsidP="002F3974">
      <w:pPr>
        <w:spacing w:after="160" w:line="360" w:lineRule="auto"/>
        <w:rPr>
          <w:rStyle w:val="citationjournal"/>
          <w:lang w:val="en"/>
        </w:rPr>
      </w:pPr>
    </w:p>
    <w:p w14:paraId="4FAE6D71" w14:textId="653B8269" w:rsidR="00967F9F" w:rsidRPr="002F3974" w:rsidRDefault="00000000" w:rsidP="002F3974">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β</m:t>
              </m:r>
            </m:e>
          </m:d>
          <m:r>
            <w:rPr>
              <w:rStyle w:val="citationjournal"/>
              <w:rFonts w:ascii="Cambria Math" w:hAnsi="Cambria Math"/>
              <w:lang w:val="en"/>
            </w:rPr>
            <m:t>=λ</m:t>
          </m:r>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2</m:t>
              </m:r>
            </m:sup>
          </m:sSup>
          <m:r>
            <w:rPr>
              <w:rStyle w:val="citationjournal"/>
              <w:rFonts w:ascii="Cambria Math" w:hAnsi="Cambria Math"/>
              <w:lang w:val="en"/>
            </w:rPr>
            <m:t>+β-1</m:t>
          </m:r>
        </m:oMath>
      </m:oMathPara>
    </w:p>
    <w:p w14:paraId="1E6265D2" w14:textId="77777777" w:rsidR="002F3974" w:rsidRPr="002F3974" w:rsidRDefault="002F3974" w:rsidP="002F3974">
      <w:pPr>
        <w:spacing w:after="160" w:line="360" w:lineRule="auto"/>
        <w:rPr>
          <w:rStyle w:val="citationjournal"/>
          <w:lang w:val="en"/>
        </w:rPr>
      </w:pPr>
    </w:p>
    <w:p w14:paraId="5C002D70" w14:textId="77777777" w:rsidR="002F3974" w:rsidRDefault="00967F9F" w:rsidP="00556287">
      <w:pPr>
        <w:pStyle w:val="ListParagraph"/>
        <w:numPr>
          <w:ilvl w:val="0"/>
          <w:numId w:val="59"/>
        </w:numPr>
        <w:spacing w:after="160" w:line="360" w:lineRule="auto"/>
        <w:rPr>
          <w:rStyle w:val="citationjournal"/>
          <w:lang w:val="en"/>
        </w:rPr>
      </w:pPr>
      <w:r>
        <w:rPr>
          <w:rStyle w:val="citationjournal"/>
          <w:u w:val="single"/>
          <w:lang w:val="en"/>
        </w:rPr>
        <w:t xml:space="preserve">Case </w:t>
      </w:r>
      <m:oMath>
        <m:r>
          <w:rPr>
            <w:rStyle w:val="citationjournal"/>
            <w:rFonts w:ascii="Cambria Math" w:hAnsi="Cambria Math"/>
            <w:u w:val="single"/>
            <w:lang w:val="en"/>
          </w:rPr>
          <m:t>λ&lt;1</m:t>
        </m:r>
      </m:oMath>
      <w:r>
        <w:rPr>
          <w:rStyle w:val="citationjournal"/>
          <w:lang w:val="en"/>
        </w:rPr>
        <w:t>: For</w:t>
      </w:r>
    </w:p>
    <w:p w14:paraId="4B363CC0" w14:textId="77777777" w:rsidR="002F3974" w:rsidRPr="002F3974" w:rsidRDefault="002F3974" w:rsidP="002F3974">
      <w:pPr>
        <w:spacing w:after="160" w:line="360" w:lineRule="auto"/>
        <w:rPr>
          <w:rStyle w:val="citationjournal"/>
          <w:u w:val="single"/>
          <w:lang w:val="en"/>
        </w:rPr>
      </w:pPr>
    </w:p>
    <w:p w14:paraId="01DD1B9E" w14:textId="6D0F8964" w:rsidR="002F3974" w:rsidRDefault="00967F9F" w:rsidP="002F3974">
      <w:pPr>
        <w:pStyle w:val="ListParagraph"/>
        <w:spacing w:after="160" w:line="360" w:lineRule="auto"/>
        <w:ind w:left="360"/>
        <w:rPr>
          <w:rStyle w:val="citationjournal"/>
          <w:lang w:val="en"/>
        </w:rPr>
      </w:pPr>
      <m:oMathPara>
        <m:oMath>
          <m:r>
            <w:rPr>
              <w:rStyle w:val="citationjournal"/>
              <w:rFonts w:ascii="Cambria Math" w:hAnsi="Cambria Math"/>
              <w:lang w:val="en"/>
            </w:rPr>
            <m:t>λ&lt;1</m:t>
          </m:r>
        </m:oMath>
      </m:oMathPara>
    </w:p>
    <w:p w14:paraId="384ADDBD" w14:textId="77777777" w:rsidR="002F3974" w:rsidRPr="002F3974" w:rsidRDefault="002F3974" w:rsidP="002F3974">
      <w:pPr>
        <w:spacing w:after="160" w:line="360" w:lineRule="auto"/>
        <w:rPr>
          <w:rStyle w:val="citationjournal"/>
          <w:lang w:val="en"/>
        </w:rPr>
      </w:pPr>
    </w:p>
    <w:p w14:paraId="68931830" w14:textId="77777777" w:rsidR="002F3974" w:rsidRDefault="00967F9F" w:rsidP="002F3974">
      <w:pPr>
        <w:pStyle w:val="ListParagraph"/>
        <w:spacing w:after="160" w:line="360" w:lineRule="auto"/>
        <w:ind w:left="360"/>
        <w:rPr>
          <w:rStyle w:val="citationjournal"/>
          <w:lang w:val="en"/>
        </w:rPr>
      </w:pPr>
      <m:oMathPara>
        <m:oMath>
          <m:r>
            <w:rPr>
              <w:rStyle w:val="citationjournal"/>
              <w:rFonts w:ascii="Cambria Math" w:hAnsi="Cambria Math"/>
              <w:lang w:val="en"/>
            </w:rPr>
            <m:t>β=0</m:t>
          </m:r>
        </m:oMath>
      </m:oMathPara>
    </w:p>
    <w:p w14:paraId="0A594863" w14:textId="77777777" w:rsidR="002F3974" w:rsidRPr="002F3974" w:rsidRDefault="002F3974" w:rsidP="002F3974">
      <w:pPr>
        <w:spacing w:after="160" w:line="360" w:lineRule="auto"/>
        <w:rPr>
          <w:rStyle w:val="citationjournal"/>
          <w:lang w:val="en"/>
        </w:rPr>
      </w:pPr>
    </w:p>
    <w:p w14:paraId="19C1F749" w14:textId="1E3AB231" w:rsidR="00967F9F" w:rsidRDefault="00967F9F" w:rsidP="002F3974">
      <w:pPr>
        <w:pStyle w:val="ListParagraph"/>
        <w:spacing w:after="160" w:line="360" w:lineRule="auto"/>
        <w:ind w:left="360"/>
        <w:rPr>
          <w:rStyle w:val="citationjournal"/>
          <w:lang w:val="en"/>
        </w:rPr>
      </w:pPr>
      <w:r>
        <w:rPr>
          <w:rStyle w:val="citationjournal"/>
          <w:lang w:val="en"/>
        </w:rPr>
        <w:t>is a local optimum.</w:t>
      </w:r>
    </w:p>
    <w:p w14:paraId="4347A430" w14:textId="77777777" w:rsidR="002F3974" w:rsidRDefault="00ED605F" w:rsidP="00556287">
      <w:pPr>
        <w:pStyle w:val="ListParagraph"/>
        <w:numPr>
          <w:ilvl w:val="0"/>
          <w:numId w:val="59"/>
        </w:numPr>
        <w:spacing w:after="160" w:line="360" w:lineRule="auto"/>
        <w:rPr>
          <w:rStyle w:val="citationjournal"/>
          <w:lang w:val="en"/>
        </w:rPr>
      </w:pPr>
      <w:r>
        <w:rPr>
          <w:rStyle w:val="citationjournal"/>
          <w:u w:val="single"/>
          <w:lang w:val="en"/>
        </w:rPr>
        <w:t xml:space="preserve">Case </w:t>
      </w:r>
      <m:oMath>
        <m:r>
          <w:rPr>
            <w:rStyle w:val="citationjournal"/>
            <w:rFonts w:ascii="Cambria Math" w:hAnsi="Cambria Math"/>
            <w:u w:val="single"/>
            <w:lang w:val="en"/>
          </w:rPr>
          <m:t>λ=0</m:t>
        </m:r>
      </m:oMath>
      <w:r>
        <w:rPr>
          <w:rStyle w:val="citationjournal"/>
          <w:lang w:val="en"/>
        </w:rPr>
        <w:t>: If</w:t>
      </w:r>
    </w:p>
    <w:p w14:paraId="7FA86933" w14:textId="77777777" w:rsidR="002F3974" w:rsidRPr="002F3974" w:rsidRDefault="002F3974" w:rsidP="002F3974">
      <w:pPr>
        <w:spacing w:after="160" w:line="360" w:lineRule="auto"/>
        <w:rPr>
          <w:rStyle w:val="citationjournal"/>
          <w:u w:val="single"/>
          <w:lang w:val="en"/>
        </w:rPr>
      </w:pPr>
    </w:p>
    <w:p w14:paraId="6C840E26" w14:textId="77777777" w:rsidR="002F3974" w:rsidRDefault="00ED605F" w:rsidP="002F3974">
      <w:pPr>
        <w:pStyle w:val="ListParagraph"/>
        <w:spacing w:after="160" w:line="360" w:lineRule="auto"/>
        <w:ind w:left="360"/>
        <w:rPr>
          <w:rStyle w:val="citationjournal"/>
          <w:lang w:val="en"/>
        </w:rPr>
      </w:pPr>
      <m:oMathPara>
        <m:oMath>
          <m:r>
            <w:rPr>
              <w:rStyle w:val="citationjournal"/>
              <w:rFonts w:ascii="Cambria Math" w:hAnsi="Cambria Math"/>
              <w:lang w:val="en"/>
            </w:rPr>
            <m:t>λ=0</m:t>
          </m:r>
        </m:oMath>
      </m:oMathPara>
    </w:p>
    <w:p w14:paraId="57777271" w14:textId="77777777" w:rsidR="002F3974" w:rsidRPr="002F3974" w:rsidRDefault="002F3974" w:rsidP="002F3974">
      <w:pPr>
        <w:spacing w:after="160" w:line="360" w:lineRule="auto"/>
        <w:rPr>
          <w:rStyle w:val="citationjournal"/>
          <w:lang w:val="en"/>
        </w:rPr>
      </w:pPr>
    </w:p>
    <w:p w14:paraId="39FB814B" w14:textId="1C6E4D7E" w:rsidR="00ED605F" w:rsidRDefault="00ED605F" w:rsidP="002F3974">
      <w:pPr>
        <w:pStyle w:val="ListParagraph"/>
        <w:spacing w:after="160" w:line="360" w:lineRule="auto"/>
        <w:ind w:left="360"/>
        <w:rPr>
          <w:rStyle w:val="citationjournal"/>
          <w:lang w:val="en"/>
        </w:rPr>
      </w:pPr>
      <w:r>
        <w:rPr>
          <w:rStyle w:val="citationjournal"/>
          <w:lang w:val="en"/>
        </w:rPr>
        <w:t>the problem is in fact linear and the method finds the optimum is one iteration.</w:t>
      </w:r>
    </w:p>
    <w:p w14:paraId="7D267FAC" w14:textId="77777777" w:rsidR="002F3974" w:rsidRDefault="00ED605F" w:rsidP="00556287">
      <w:pPr>
        <w:pStyle w:val="ListParagraph"/>
        <w:numPr>
          <w:ilvl w:val="0"/>
          <w:numId w:val="59"/>
        </w:numPr>
        <w:spacing w:after="160" w:line="360" w:lineRule="auto"/>
        <w:rPr>
          <w:rStyle w:val="citationjournal"/>
          <w:lang w:val="en"/>
        </w:rPr>
      </w:pPr>
      <w:r>
        <w:rPr>
          <w:rStyle w:val="citationjournal"/>
          <w:u w:val="single"/>
          <w:lang w:val="en"/>
        </w:rPr>
        <w:t xml:space="preserve">Case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λ</m:t>
            </m:r>
          </m:e>
        </m:d>
        <m:r>
          <w:rPr>
            <w:rStyle w:val="citationjournal"/>
            <w:rFonts w:ascii="Cambria Math" w:hAnsi="Cambria Math"/>
            <w:u w:val="single"/>
            <w:lang w:val="en"/>
          </w:rPr>
          <m:t>&lt;1</m:t>
        </m:r>
      </m:oMath>
      <w:r w:rsidRPr="00ED605F">
        <w:rPr>
          <w:rStyle w:val="citationjournal"/>
          <w:lang w:val="en"/>
        </w:rPr>
        <w:t>:</w:t>
      </w:r>
      <w:r>
        <w:rPr>
          <w:rStyle w:val="citationjournal"/>
          <w:lang w:val="en"/>
        </w:rPr>
        <w:t xml:space="preserve"> If</w:t>
      </w:r>
    </w:p>
    <w:p w14:paraId="2AA36AFE" w14:textId="77777777" w:rsidR="002F3974" w:rsidRPr="002F3974" w:rsidRDefault="002F3974" w:rsidP="002F3974">
      <w:pPr>
        <w:spacing w:after="160" w:line="360" w:lineRule="auto"/>
        <w:rPr>
          <w:rStyle w:val="citationjournal"/>
          <w:u w:val="single"/>
          <w:lang w:val="en"/>
        </w:rPr>
      </w:pPr>
    </w:p>
    <w:p w14:paraId="689A165E" w14:textId="77777777" w:rsidR="002F3974" w:rsidRDefault="00000000" w:rsidP="002F3974">
      <w:pPr>
        <w:pStyle w:val="ListParagraph"/>
        <w:spacing w:after="160"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λ</m:t>
              </m:r>
            </m:e>
          </m:d>
          <m:r>
            <w:rPr>
              <w:rStyle w:val="citationjournal"/>
              <w:rFonts w:ascii="Cambria Math" w:hAnsi="Cambria Math"/>
              <w:lang w:val="en"/>
            </w:rPr>
            <m:t>&lt;1</m:t>
          </m:r>
        </m:oMath>
      </m:oMathPara>
    </w:p>
    <w:p w14:paraId="4401AE4D" w14:textId="77777777" w:rsidR="002F3974" w:rsidRPr="002F3974" w:rsidRDefault="002F3974" w:rsidP="002F3974">
      <w:pPr>
        <w:spacing w:after="160" w:line="360" w:lineRule="auto"/>
        <w:rPr>
          <w:rStyle w:val="citationjournal"/>
          <w:lang w:val="en"/>
        </w:rPr>
      </w:pPr>
    </w:p>
    <w:p w14:paraId="3DD634A5" w14:textId="0F88A14F" w:rsidR="00ED605F" w:rsidRDefault="00ED605F" w:rsidP="002F3974">
      <w:pPr>
        <w:pStyle w:val="ListParagraph"/>
        <w:spacing w:after="160" w:line="360" w:lineRule="auto"/>
        <w:ind w:left="360"/>
        <w:rPr>
          <w:rStyle w:val="citationjournal"/>
          <w:lang w:val="en"/>
        </w:rPr>
      </w:pPr>
      <w:r>
        <w:rPr>
          <w:rStyle w:val="citationjournal"/>
          <w:lang w:val="en"/>
        </w:rPr>
        <w:t xml:space="preserve">then the method converges linearly and the error decreases asymptotically with a factor </w:t>
      </w:r>
      <m:oMath>
        <m:d>
          <m:dPr>
            <m:begChr m:val="|"/>
            <m:endChr m:val="|"/>
            <m:ctrlPr>
              <w:rPr>
                <w:rStyle w:val="citationjournal"/>
                <w:rFonts w:ascii="Cambria Math" w:hAnsi="Cambria Math"/>
                <w:i/>
                <w:lang w:val="en"/>
              </w:rPr>
            </m:ctrlPr>
          </m:dPr>
          <m:e>
            <m:r>
              <w:rPr>
                <w:rStyle w:val="citationjournal"/>
                <w:rFonts w:ascii="Cambria Math" w:hAnsi="Cambria Math"/>
                <w:lang w:val="en"/>
              </w:rPr>
              <m:t>λ</m:t>
            </m:r>
          </m:e>
        </m:d>
      </m:oMath>
      <w:r>
        <w:rPr>
          <w:rStyle w:val="citationjournal"/>
          <w:lang w:val="en"/>
        </w:rPr>
        <w:t xml:space="preserve"> at every iteration.</w:t>
      </w:r>
    </w:p>
    <w:p w14:paraId="0E6607A3" w14:textId="77777777" w:rsidR="002F3974" w:rsidRDefault="00ED605F" w:rsidP="00556287">
      <w:pPr>
        <w:pStyle w:val="ListParagraph"/>
        <w:numPr>
          <w:ilvl w:val="0"/>
          <w:numId w:val="59"/>
        </w:numPr>
        <w:spacing w:after="160" w:line="360" w:lineRule="auto"/>
        <w:rPr>
          <w:rStyle w:val="citationjournal"/>
          <w:lang w:val="en"/>
        </w:rPr>
      </w:pPr>
      <w:r>
        <w:rPr>
          <w:rStyle w:val="citationjournal"/>
          <w:u w:val="single"/>
          <w:lang w:val="en"/>
        </w:rPr>
        <w:t xml:space="preserve">Case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λ</m:t>
            </m:r>
          </m:e>
        </m:d>
        <m:r>
          <w:rPr>
            <w:rStyle w:val="citationjournal"/>
            <w:rFonts w:ascii="Cambria Math" w:hAnsi="Cambria Math"/>
            <w:u w:val="single"/>
            <w:lang w:val="en"/>
          </w:rPr>
          <m:t>&gt;1</m:t>
        </m:r>
      </m:oMath>
      <w:r>
        <w:rPr>
          <w:rStyle w:val="citationjournal"/>
          <w:lang w:val="en"/>
        </w:rPr>
        <w:t>: However, if</w:t>
      </w:r>
    </w:p>
    <w:p w14:paraId="53C76130" w14:textId="77777777" w:rsidR="002F3974" w:rsidRPr="002F3974" w:rsidRDefault="002F3974" w:rsidP="002F3974">
      <w:pPr>
        <w:spacing w:after="160" w:line="360" w:lineRule="auto"/>
        <w:rPr>
          <w:rStyle w:val="citationjournal"/>
          <w:u w:val="single"/>
          <w:lang w:val="en"/>
        </w:rPr>
      </w:pPr>
    </w:p>
    <w:p w14:paraId="26A7A4F2" w14:textId="77777777" w:rsidR="002F3974" w:rsidRDefault="00000000" w:rsidP="002F3974">
      <w:pPr>
        <w:pStyle w:val="ListParagraph"/>
        <w:spacing w:after="160"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λ</m:t>
              </m:r>
            </m:e>
          </m:d>
          <m:r>
            <w:rPr>
              <w:rStyle w:val="citationjournal"/>
              <w:rFonts w:ascii="Cambria Math" w:hAnsi="Cambria Math"/>
              <w:lang w:val="en"/>
            </w:rPr>
            <m:t>&lt;1</m:t>
          </m:r>
        </m:oMath>
      </m:oMathPara>
    </w:p>
    <w:p w14:paraId="3AB927B3" w14:textId="77777777" w:rsidR="002F3974" w:rsidRPr="002F3974" w:rsidRDefault="002F3974" w:rsidP="002F3974">
      <w:pPr>
        <w:spacing w:after="160" w:line="360" w:lineRule="auto"/>
        <w:rPr>
          <w:rStyle w:val="citationjournal"/>
          <w:lang w:val="en"/>
        </w:rPr>
      </w:pPr>
    </w:p>
    <w:p w14:paraId="533A3B52" w14:textId="6C34C7E7" w:rsidR="00ED605F" w:rsidRDefault="00ED605F" w:rsidP="002F3974">
      <w:pPr>
        <w:pStyle w:val="ListParagraph"/>
        <w:spacing w:after="160" w:line="360" w:lineRule="auto"/>
        <w:ind w:left="360"/>
        <w:rPr>
          <w:rStyle w:val="citationjournal"/>
          <w:lang w:val="en"/>
        </w:rPr>
      </w:pPr>
      <w:r>
        <w:rPr>
          <w:rStyle w:val="citationjournal"/>
          <w:lang w:val="en"/>
        </w:rPr>
        <w:t>then the method does not even converge locally (Fletcher (1987)).</w:t>
      </w:r>
    </w:p>
    <w:p w14:paraId="27891D99" w14:textId="77777777" w:rsidR="000F687E" w:rsidRDefault="000F687E" w:rsidP="000F687E">
      <w:pPr>
        <w:spacing w:after="160" w:line="360" w:lineRule="auto"/>
        <w:rPr>
          <w:rStyle w:val="citationjournal"/>
          <w:lang w:val="en"/>
        </w:rPr>
      </w:pPr>
    </w:p>
    <w:p w14:paraId="3A03765C" w14:textId="77777777" w:rsidR="000F687E" w:rsidRDefault="000F687E" w:rsidP="000F687E">
      <w:pPr>
        <w:spacing w:after="160" w:line="360" w:lineRule="auto"/>
        <w:rPr>
          <w:rStyle w:val="citationjournal"/>
          <w:lang w:val="en"/>
        </w:rPr>
      </w:pPr>
    </w:p>
    <w:p w14:paraId="0BDD23C0" w14:textId="04358F4B" w:rsidR="000F687E" w:rsidRPr="002F3974" w:rsidRDefault="000F687E" w:rsidP="000F687E">
      <w:pPr>
        <w:spacing w:after="160" w:line="360" w:lineRule="auto"/>
        <w:rPr>
          <w:rStyle w:val="citationjournal"/>
          <w:b/>
          <w:bCs/>
          <w:sz w:val="28"/>
          <w:szCs w:val="28"/>
          <w:lang w:val="en"/>
        </w:rPr>
      </w:pPr>
      <w:r w:rsidRPr="002F3974">
        <w:rPr>
          <w:rStyle w:val="citationjournal"/>
          <w:b/>
          <w:bCs/>
          <w:sz w:val="28"/>
          <w:szCs w:val="28"/>
          <w:lang w:val="en"/>
        </w:rPr>
        <w:t>Solving Over-determined Systems of Equations</w:t>
      </w:r>
    </w:p>
    <w:p w14:paraId="7453A492" w14:textId="77777777" w:rsidR="000F687E" w:rsidRDefault="000F687E" w:rsidP="000F687E">
      <w:pPr>
        <w:spacing w:after="160" w:line="360" w:lineRule="auto"/>
        <w:rPr>
          <w:rStyle w:val="citationjournal"/>
          <w:lang w:val="en"/>
        </w:rPr>
      </w:pPr>
    </w:p>
    <w:p w14:paraId="5B8BDA8A" w14:textId="77777777" w:rsidR="008D5BC9" w:rsidRDefault="000F687E" w:rsidP="002F3974">
      <w:pPr>
        <w:pStyle w:val="ListParagraph"/>
        <w:numPr>
          <w:ilvl w:val="0"/>
          <w:numId w:val="60"/>
        </w:numPr>
        <w:spacing w:after="160" w:line="360" w:lineRule="auto"/>
        <w:rPr>
          <w:rStyle w:val="citationjournal"/>
          <w:lang w:val="en"/>
        </w:rPr>
      </w:pPr>
      <w:r w:rsidRPr="002F3974">
        <w:rPr>
          <w:rStyle w:val="citationjournal"/>
          <w:u w:val="single"/>
          <w:lang w:val="en"/>
        </w:rPr>
        <w:t>Specification of an Over-determined System</w:t>
      </w:r>
      <w:r w:rsidRPr="002F3974">
        <w:rPr>
          <w:rStyle w:val="citationjournal"/>
          <w:lang w:val="en"/>
        </w:rPr>
        <w:t>: The Gauss-Newton</w:t>
      </w:r>
    </w:p>
    <w:p w14:paraId="3ABC6E01" w14:textId="77777777" w:rsidR="008D5BC9" w:rsidRPr="008D5BC9" w:rsidRDefault="008D5BC9" w:rsidP="008D5BC9">
      <w:pPr>
        <w:spacing w:after="160" w:line="360" w:lineRule="auto"/>
        <w:rPr>
          <w:rStyle w:val="citationjournal"/>
          <w:u w:val="single"/>
          <w:lang w:val="en"/>
        </w:rPr>
      </w:pPr>
    </w:p>
    <w:p w14:paraId="7465D952" w14:textId="77777777" w:rsidR="008D5BC9" w:rsidRDefault="00000000" w:rsidP="008D5BC9">
      <w:pPr>
        <w:pStyle w:val="ListParagraph"/>
        <w:spacing w:after="160" w:line="360" w:lineRule="auto"/>
        <w:ind w:left="360"/>
        <w:rPr>
          <w:rStyle w:val="citationjournal"/>
          <w:lang w:val="en"/>
        </w:rPr>
      </w:pPr>
      <m:oMathPara>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k+1</m:t>
              </m:r>
            </m:sub>
          </m:sSub>
          <m:r>
            <w:rPr>
              <w:rStyle w:val="citationjournal"/>
              <w:rFonts w:ascii="Cambria Math" w:hAnsi="Cambria Math"/>
              <w:lang w:val="en"/>
            </w:rPr>
            <m:t>=</m:t>
          </m:r>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k</m:t>
              </m:r>
            </m:sub>
          </m:sSub>
          <m:r>
            <w:rPr>
              <w:rStyle w:val="citationjournal"/>
              <w:rFonts w:ascii="Cambria Math" w:hAnsi="Cambria Math"/>
              <w:lang w:val="en"/>
            </w:rPr>
            <m:t>-</m:t>
          </m:r>
          <m:r>
            <m:rPr>
              <m:sty m:val="bi"/>
            </m:rPr>
            <w:rPr>
              <w:rStyle w:val="citationjournal"/>
              <w:rFonts w:ascii="Cambria Math" w:hAnsi="Cambria Math"/>
              <w:lang w:val="en"/>
            </w:rPr>
            <m:t>J</m:t>
          </m:r>
          <m:sSup>
            <m:sSupPr>
              <m:ctrlPr>
                <w:rPr>
                  <w:rStyle w:val="citationjournal"/>
                  <w:rFonts w:ascii="Cambria Math" w:hAnsi="Cambria Math"/>
                  <w:b/>
                  <w:bCs/>
                  <w:i/>
                  <w:lang w:val="en"/>
                </w:rPr>
              </m:ctrlPr>
            </m:sSupPr>
            <m:e>
              <m:d>
                <m:dPr>
                  <m:ctrlPr>
                    <w:rPr>
                      <w:rStyle w:val="citationjournal"/>
                      <w:rFonts w:ascii="Cambria Math" w:hAnsi="Cambria Math"/>
                      <w:i/>
                      <w:lang w:val="en"/>
                    </w:rPr>
                  </m:ctrlPr>
                </m:dPr>
                <m:e>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k</m:t>
                      </m:r>
                    </m:sub>
                  </m:sSub>
                </m:e>
              </m:d>
            </m:e>
            <m:sup>
              <m:r>
                <m:rPr>
                  <m:sty m:val="bi"/>
                </m:rPr>
                <w:rPr>
                  <w:rStyle w:val="citationjournal"/>
                  <w:rFonts w:ascii="Cambria Math" w:hAnsi="Cambria Math"/>
                  <w:lang w:val="en"/>
                </w:rPr>
                <m:t>†</m:t>
              </m:r>
            </m:sup>
          </m:sSup>
          <m:r>
            <m:rPr>
              <m:sty m:val="bi"/>
            </m:rP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k</m:t>
                  </m:r>
                </m:sub>
              </m:sSub>
            </m:e>
          </m:d>
        </m:oMath>
      </m:oMathPara>
    </w:p>
    <w:p w14:paraId="2F7632AE" w14:textId="77777777" w:rsidR="008D5BC9" w:rsidRPr="008D5BC9" w:rsidRDefault="008D5BC9" w:rsidP="008D5BC9">
      <w:pPr>
        <w:spacing w:after="160" w:line="360" w:lineRule="auto"/>
        <w:rPr>
          <w:rStyle w:val="citationjournal"/>
          <w:lang w:val="en"/>
        </w:rPr>
      </w:pPr>
    </w:p>
    <w:p w14:paraId="647172BC" w14:textId="77777777" w:rsidR="008D5BC9" w:rsidRDefault="000F687E" w:rsidP="008D5BC9">
      <w:pPr>
        <w:pStyle w:val="ListParagraph"/>
        <w:spacing w:after="160" w:line="360" w:lineRule="auto"/>
        <w:ind w:left="360"/>
        <w:rPr>
          <w:rStyle w:val="citationjournal"/>
          <w:bCs/>
          <w:lang w:val="en"/>
        </w:rPr>
      </w:pPr>
      <m:oMathPara>
        <m:oMath>
          <m:r>
            <w:rPr>
              <w:rStyle w:val="citationjournal"/>
              <w:rFonts w:ascii="Cambria Math" w:hAnsi="Cambria Math"/>
              <w:lang w:val="en"/>
            </w:rPr>
            <m:t>k=0, 1, ⋯</m:t>
          </m:r>
        </m:oMath>
      </m:oMathPara>
    </w:p>
    <w:p w14:paraId="3D7B507B" w14:textId="77777777" w:rsidR="008D5BC9" w:rsidRPr="008D5BC9" w:rsidRDefault="008D5BC9" w:rsidP="008D5BC9">
      <w:pPr>
        <w:spacing w:after="160" w:line="360" w:lineRule="auto"/>
        <w:rPr>
          <w:rStyle w:val="citationjournal"/>
          <w:lang w:val="en"/>
        </w:rPr>
      </w:pPr>
    </w:p>
    <w:p w14:paraId="3D558E0C" w14:textId="77777777" w:rsidR="008D5BC9" w:rsidRDefault="000F687E" w:rsidP="008D5BC9">
      <w:pPr>
        <w:pStyle w:val="ListParagraph"/>
        <w:spacing w:after="160" w:line="360" w:lineRule="auto"/>
        <w:ind w:left="360"/>
        <w:rPr>
          <w:rStyle w:val="citationjournal"/>
          <w:lang w:val="en"/>
        </w:rPr>
      </w:pPr>
      <w:r w:rsidRPr="002F3974">
        <w:rPr>
          <w:rStyle w:val="citationjournal"/>
          <w:lang w:val="en"/>
        </w:rPr>
        <w:t>is an effective method for solving over-determined systems of equations in the form of</w:t>
      </w:r>
    </w:p>
    <w:p w14:paraId="604F5F39" w14:textId="77777777" w:rsidR="008D5BC9" w:rsidRPr="008D5BC9" w:rsidRDefault="008D5BC9" w:rsidP="008D5BC9">
      <w:pPr>
        <w:spacing w:after="160" w:line="360" w:lineRule="auto"/>
        <w:rPr>
          <w:rStyle w:val="citationjournal"/>
          <w:lang w:val="en"/>
        </w:rPr>
      </w:pPr>
    </w:p>
    <w:p w14:paraId="7CF852D1" w14:textId="77777777" w:rsidR="008D5BC9" w:rsidRDefault="000F687E" w:rsidP="008D5BC9">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=0</m:t>
          </m:r>
        </m:oMath>
      </m:oMathPara>
    </w:p>
    <w:p w14:paraId="317D9CDB" w14:textId="77777777" w:rsidR="008D5BC9" w:rsidRPr="008D5BC9" w:rsidRDefault="008D5BC9" w:rsidP="008D5BC9">
      <w:pPr>
        <w:spacing w:after="160" w:line="360" w:lineRule="auto"/>
        <w:rPr>
          <w:rStyle w:val="citationjournal"/>
          <w:lang w:val="en"/>
        </w:rPr>
      </w:pPr>
    </w:p>
    <w:p w14:paraId="2651B0B8" w14:textId="77777777" w:rsidR="008D5BC9" w:rsidRDefault="000F687E" w:rsidP="008D5BC9">
      <w:pPr>
        <w:pStyle w:val="ListParagraph"/>
        <w:spacing w:after="160" w:line="360" w:lineRule="auto"/>
        <w:ind w:left="360"/>
        <w:rPr>
          <w:rStyle w:val="citationjournal"/>
          <w:lang w:val="en"/>
        </w:rPr>
      </w:pPr>
      <w:r w:rsidRPr="002F3974">
        <w:rPr>
          <w:rStyle w:val="citationjournal"/>
          <w:lang w:val="en"/>
        </w:rPr>
        <w:t>with</w:t>
      </w:r>
    </w:p>
    <w:p w14:paraId="1725D340" w14:textId="77777777" w:rsidR="008D5BC9" w:rsidRPr="008D5BC9" w:rsidRDefault="008D5BC9" w:rsidP="008D5BC9">
      <w:pPr>
        <w:spacing w:after="160" w:line="360" w:lineRule="auto"/>
        <w:rPr>
          <w:rStyle w:val="citationjournal"/>
          <w:lang w:val="en"/>
        </w:rPr>
      </w:pPr>
    </w:p>
    <w:p w14:paraId="7F2FB905" w14:textId="77777777" w:rsidR="008D5BC9" w:rsidRDefault="000F687E" w:rsidP="008D5BC9">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m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m</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mr>
              </m:m>
            </m:e>
          </m:d>
        </m:oMath>
      </m:oMathPara>
    </w:p>
    <w:p w14:paraId="1A657DE0" w14:textId="77777777" w:rsidR="008D5BC9" w:rsidRPr="008D5BC9" w:rsidRDefault="008D5BC9" w:rsidP="008D5BC9">
      <w:pPr>
        <w:spacing w:after="160" w:line="360" w:lineRule="auto"/>
        <w:rPr>
          <w:rStyle w:val="citationjournal"/>
          <w:lang w:val="en"/>
        </w:rPr>
      </w:pPr>
    </w:p>
    <w:p w14:paraId="6ACD4605" w14:textId="77777777" w:rsidR="008D5BC9" w:rsidRDefault="000F687E" w:rsidP="008D5BC9">
      <w:pPr>
        <w:pStyle w:val="ListParagraph"/>
        <w:spacing w:after="160" w:line="360" w:lineRule="auto"/>
        <w:ind w:left="360"/>
        <w:rPr>
          <w:rStyle w:val="citationjournal"/>
          <w:lang w:val="en"/>
        </w:rPr>
      </w:pPr>
      <w:r w:rsidRPr="002F3974">
        <w:rPr>
          <w:rStyle w:val="citationjournal"/>
          <w:lang w:val="en"/>
        </w:rPr>
        <w:t>and</w:t>
      </w:r>
    </w:p>
    <w:p w14:paraId="0E059707" w14:textId="77777777" w:rsidR="008D5BC9" w:rsidRPr="008D5BC9" w:rsidRDefault="008D5BC9" w:rsidP="008D5BC9">
      <w:pPr>
        <w:spacing w:after="160" w:line="360" w:lineRule="auto"/>
        <w:rPr>
          <w:rStyle w:val="citationjournal"/>
          <w:lang w:val="en"/>
        </w:rPr>
      </w:pPr>
    </w:p>
    <w:p w14:paraId="143C3BBC" w14:textId="77777777" w:rsidR="008D5BC9" w:rsidRDefault="002F3974" w:rsidP="008D5BC9">
      <w:pPr>
        <w:pStyle w:val="ListParagraph"/>
        <w:spacing w:after="160" w:line="360" w:lineRule="auto"/>
        <w:ind w:left="360"/>
        <w:rPr>
          <w:rStyle w:val="citationjournal"/>
          <w:lang w:val="en"/>
        </w:rPr>
      </w:pPr>
      <m:oMathPara>
        <m:oMath>
          <m:r>
            <w:rPr>
              <w:rStyle w:val="citationjournal"/>
              <w:rFonts w:ascii="Cambria Math" w:hAnsi="Cambria Math"/>
              <w:lang w:val="en"/>
            </w:rPr>
            <m:t>m&gt;n</m:t>
          </m:r>
        </m:oMath>
      </m:oMathPara>
    </w:p>
    <w:p w14:paraId="689263A3" w14:textId="77777777" w:rsidR="008D5BC9" w:rsidRPr="008D5BC9" w:rsidRDefault="008D5BC9" w:rsidP="008D5BC9">
      <w:pPr>
        <w:spacing w:after="160" w:line="360" w:lineRule="auto"/>
        <w:rPr>
          <w:rStyle w:val="citationjournal"/>
          <w:lang w:val="en"/>
        </w:rPr>
      </w:pPr>
    </w:p>
    <w:p w14:paraId="1356CADD" w14:textId="530549E4" w:rsidR="000F687E" w:rsidRDefault="000F687E" w:rsidP="008D5BC9">
      <w:pPr>
        <w:pStyle w:val="ListParagraph"/>
        <w:spacing w:after="160" w:line="360" w:lineRule="auto"/>
        <w:ind w:left="360"/>
        <w:rPr>
          <w:rStyle w:val="citationjournal"/>
          <w:lang w:val="en"/>
        </w:rPr>
      </w:pPr>
      <w:r w:rsidRPr="002F3974">
        <w:rPr>
          <w:rStyle w:val="citationjournal"/>
          <w:lang w:val="en"/>
        </w:rPr>
        <w:t xml:space="preserve">with </w:t>
      </w:r>
      <m:oMath>
        <m:r>
          <m:rPr>
            <m:sty m:val="bi"/>
          </m:rPr>
          <w:rPr>
            <w:rStyle w:val="citationjournal"/>
            <w:rFonts w:ascii="Cambria Math" w:hAnsi="Cambria Math"/>
            <w:lang w:val="en"/>
          </w:rPr>
          <m:t>J</m:t>
        </m:r>
        <m:sSup>
          <m:sSupPr>
            <m:ctrlPr>
              <w:rPr>
                <w:rStyle w:val="citationjournal"/>
                <w:rFonts w:ascii="Cambria Math" w:hAnsi="Cambria Math"/>
                <w:b/>
                <w:bCs/>
                <w:i/>
                <w:lang w:val="en"/>
              </w:rPr>
            </m:ctrlPr>
          </m:sSupPr>
          <m:e>
            <m:d>
              <m:dPr>
                <m:ctrlPr>
                  <w:rPr>
                    <w:rStyle w:val="citationjournal"/>
                    <w:rFonts w:ascii="Cambria Math" w:hAnsi="Cambria Math"/>
                    <w:i/>
                    <w:lang w:val="en"/>
                  </w:rPr>
                </m:ctrlPr>
              </m:dPr>
              <m:e>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k</m:t>
                    </m:r>
                  </m:sub>
                </m:sSub>
              </m:e>
            </m:d>
          </m:e>
          <m:sup>
            <m:r>
              <m:rPr>
                <m:sty m:val="bi"/>
              </m:rPr>
              <w:rPr>
                <w:rStyle w:val="citationjournal"/>
                <w:rFonts w:ascii="Cambria Math" w:hAnsi="Cambria Math"/>
                <w:lang w:val="en"/>
              </w:rPr>
              <m:t>†</m:t>
            </m:r>
          </m:sup>
        </m:sSup>
      </m:oMath>
      <w:r w:rsidRPr="002F3974">
        <w:rPr>
          <w:rStyle w:val="citationjournal"/>
          <w:lang w:val="en"/>
        </w:rPr>
        <w:t xml:space="preserve"> is the Moore-Penrose inverse – also known as pseudoinverse – of the Jacobian matrix </w:t>
      </w:r>
      <m:oMath>
        <m:r>
          <m:rPr>
            <m:sty m:val="bi"/>
          </m:rPr>
          <w:rPr>
            <w:rStyle w:val="citationjournal"/>
            <w:rFonts w:ascii="Cambria Math" w:hAnsi="Cambria Math"/>
            <w:lang w:val="en"/>
          </w:rPr>
          <m:t>J</m:t>
        </m:r>
        <m:d>
          <m:dPr>
            <m:ctrlPr>
              <w:rPr>
                <w:rStyle w:val="citationjournal"/>
                <w:rFonts w:ascii="Cambria Math" w:hAnsi="Cambria Math"/>
                <w:i/>
                <w:lang w:val="en"/>
              </w:rPr>
            </m:ctrlPr>
          </m:dPr>
          <m:e>
            <m:r>
              <m:rPr>
                <m:sty m:val="bi"/>
              </m:rPr>
              <w:rPr>
                <w:rStyle w:val="citationjournal"/>
                <w:rFonts w:ascii="Cambria Math" w:hAnsi="Cambria Math"/>
                <w:lang w:val="en"/>
              </w:rPr>
              <m:t>x</m:t>
            </m:r>
          </m:e>
        </m:d>
      </m:oMath>
      <w:r w:rsidRPr="002F3974">
        <w:rPr>
          <w:rStyle w:val="citationjournal"/>
          <w:lang w:val="en"/>
        </w:rPr>
        <w:t xml:space="preserve"> of </w:t>
      </w:r>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oMath>
      <w:r w:rsidRPr="002F3974">
        <w:rPr>
          <w:rStyle w:val="citationjournal"/>
          <w:lang w:val="en"/>
        </w:rPr>
        <w:t>.</w:t>
      </w:r>
    </w:p>
    <w:p w14:paraId="2AF135B5" w14:textId="0E5A5D1C" w:rsidR="002F3974" w:rsidRDefault="002F3974" w:rsidP="002F3974">
      <w:pPr>
        <w:pStyle w:val="ListParagraph"/>
        <w:numPr>
          <w:ilvl w:val="0"/>
          <w:numId w:val="60"/>
        </w:numPr>
        <w:spacing w:after="160" w:line="360" w:lineRule="auto"/>
        <w:rPr>
          <w:rStyle w:val="citationjournal"/>
          <w:lang w:val="en"/>
        </w:rPr>
      </w:pPr>
      <w:r>
        <w:rPr>
          <w:rStyle w:val="citationjournal"/>
          <w:u w:val="single"/>
          <w:lang w:val="en"/>
        </w:rPr>
        <w:t>Extension of Newton’s Method</w:t>
      </w:r>
      <w:r w:rsidRPr="002F3974">
        <w:rPr>
          <w:rStyle w:val="citationjournal"/>
          <w:lang w:val="en"/>
        </w:rPr>
        <w:t>:</w:t>
      </w:r>
      <w:r>
        <w:rPr>
          <w:rStyle w:val="citationjournal"/>
          <w:lang w:val="en"/>
        </w:rPr>
        <w:t xml:space="preserve"> It can be considered as an extension of Newton’s method and enjoys the same local quadratic convergence (Dennis and Schnabel (1983)) toward isolated regular solutions.</w:t>
      </w:r>
    </w:p>
    <w:p w14:paraId="1B74A9CF" w14:textId="77777777" w:rsidR="008D5BC9" w:rsidRDefault="002F3974" w:rsidP="002F3974">
      <w:pPr>
        <w:pStyle w:val="ListParagraph"/>
        <w:numPr>
          <w:ilvl w:val="0"/>
          <w:numId w:val="60"/>
        </w:numPr>
        <w:spacing w:after="160" w:line="360" w:lineRule="auto"/>
        <w:rPr>
          <w:rStyle w:val="citationjournal"/>
          <w:lang w:val="en"/>
        </w:rPr>
      </w:pPr>
      <w:r>
        <w:rPr>
          <w:rStyle w:val="citationjournal"/>
          <w:u w:val="single"/>
          <w:lang w:val="en"/>
        </w:rPr>
        <w:t>Least Squares Solution</w:t>
      </w:r>
      <w:r w:rsidRPr="002F3974">
        <w:rPr>
          <w:rStyle w:val="citationjournal"/>
          <w:lang w:val="en"/>
        </w:rPr>
        <w:t>:</w:t>
      </w:r>
      <w:r>
        <w:rPr>
          <w:rStyle w:val="citationjournal"/>
          <w:lang w:val="en"/>
        </w:rPr>
        <w:t xml:space="preserve"> If the solution doesn’t exist but the initial iteration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0</m:t>
            </m:r>
          </m:sub>
        </m:sSub>
      </m:oMath>
      <w:r>
        <w:rPr>
          <w:rStyle w:val="citationjournal"/>
          <w:lang w:val="en"/>
        </w:rPr>
        <w:t xml:space="preserve"> is near a point</w:t>
      </w:r>
    </w:p>
    <w:p w14:paraId="3F59F4A3" w14:textId="77777777" w:rsidR="008D5BC9" w:rsidRPr="008D5BC9" w:rsidRDefault="008D5BC9" w:rsidP="008D5BC9">
      <w:pPr>
        <w:spacing w:after="160" w:line="360" w:lineRule="auto"/>
        <w:rPr>
          <w:rStyle w:val="citationjournal"/>
          <w:u w:val="single"/>
          <w:lang w:val="en"/>
        </w:rPr>
      </w:pPr>
    </w:p>
    <w:p w14:paraId="474AF7F6" w14:textId="77777777" w:rsidR="008D5BC9" w:rsidRDefault="00000000" w:rsidP="008D5BC9">
      <w:pPr>
        <w:pStyle w:val="ListParagraph"/>
        <w:spacing w:after="160" w:line="360" w:lineRule="auto"/>
        <w:ind w:left="360"/>
        <w:rPr>
          <w:rStyle w:val="citationjournal"/>
          <w:bCs/>
          <w:lang w:val="en"/>
        </w:rPr>
      </w:pPr>
      <m:oMathPara>
        <m:oMath>
          <m:acc>
            <m:accPr>
              <m:ctrlPr>
                <w:rPr>
                  <w:rStyle w:val="citationjournal"/>
                  <w:rFonts w:ascii="Cambria Math" w:hAnsi="Cambria Math"/>
                  <w:b/>
                  <w:i/>
                  <w:lang w:val="en"/>
                </w:rPr>
              </m:ctrlPr>
            </m:accPr>
            <m:e>
              <m:r>
                <m:rPr>
                  <m:sty m:val="bi"/>
                </m:rPr>
                <w:rPr>
                  <w:rStyle w:val="citationjournal"/>
                  <w:rFonts w:ascii="Cambria Math" w:hAnsi="Cambria Math"/>
                  <w:lang w:val="en"/>
                </w:rPr>
                <m:t>x</m:t>
              </m:r>
            </m:e>
          </m:acc>
          <m:r>
            <w:rPr>
              <w:rStyle w:val="citationjournal"/>
              <w:rFonts w:ascii="Cambria Math" w:hAnsi="Cambria Math"/>
              <w:lang w:val="en"/>
            </w:rPr>
            <m:t>=</m:t>
          </m:r>
          <m:d>
            <m:dPr>
              <m:ctrlPr>
                <w:rPr>
                  <w:rStyle w:val="citationjournal"/>
                  <w:rFonts w:ascii="Cambria Math" w:hAnsi="Cambria Math"/>
                  <w:bCs/>
                  <w:i/>
                  <w:lang w:val="en"/>
                </w:rPr>
              </m:ctrlPr>
            </m:dPr>
            <m:e>
              <m:sSub>
                <m:sSubPr>
                  <m:ctrlPr>
                    <w:rPr>
                      <w:rStyle w:val="citationjournal"/>
                      <w:rFonts w:ascii="Cambria Math" w:hAnsi="Cambria Math"/>
                      <w:bCs/>
                      <w:i/>
                      <w:lang w:val="en"/>
                    </w:rPr>
                  </m:ctrlPr>
                </m:sSubPr>
                <m:e>
                  <m:acc>
                    <m:accPr>
                      <m:ctrlPr>
                        <w:rPr>
                          <w:rStyle w:val="citationjournal"/>
                          <w:rFonts w:ascii="Cambria Math" w:hAnsi="Cambria Math"/>
                          <w:bCs/>
                          <w:i/>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bCs/>
                      <w:i/>
                      <w:lang w:val="en"/>
                    </w:rPr>
                  </m:ctrlPr>
                </m:sSubPr>
                <m:e>
                  <m:acc>
                    <m:accPr>
                      <m:ctrlPr>
                        <w:rPr>
                          <w:rStyle w:val="citationjournal"/>
                          <w:rFonts w:ascii="Cambria Math" w:hAnsi="Cambria Math"/>
                          <w:bCs/>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m:oMathPara>
    </w:p>
    <w:p w14:paraId="7620E878" w14:textId="77777777" w:rsidR="008D5BC9" w:rsidRPr="008D5BC9" w:rsidRDefault="008D5BC9" w:rsidP="008D5BC9">
      <w:pPr>
        <w:spacing w:after="160" w:line="360" w:lineRule="auto"/>
        <w:rPr>
          <w:rStyle w:val="citationjournal"/>
          <w:lang w:val="en"/>
        </w:rPr>
      </w:pPr>
    </w:p>
    <w:p w14:paraId="39B8AD5F" w14:textId="77777777" w:rsidR="008D5BC9" w:rsidRDefault="002F3974" w:rsidP="008D5BC9">
      <w:pPr>
        <w:pStyle w:val="ListParagraph"/>
        <w:spacing w:after="160" w:line="360" w:lineRule="auto"/>
        <w:ind w:left="360"/>
        <w:rPr>
          <w:rStyle w:val="citationjournal"/>
          <w:lang w:val="en"/>
        </w:rPr>
      </w:pPr>
      <w:r>
        <w:rPr>
          <w:rStyle w:val="citationjournal"/>
          <w:lang w:val="en"/>
        </w:rPr>
        <w:t>at which the sum of squares</w:t>
      </w:r>
    </w:p>
    <w:p w14:paraId="362D5E86" w14:textId="77777777" w:rsidR="008D5BC9" w:rsidRPr="008D5BC9" w:rsidRDefault="008D5BC9" w:rsidP="008D5BC9">
      <w:pPr>
        <w:spacing w:after="160" w:line="360" w:lineRule="auto"/>
        <w:rPr>
          <w:rStyle w:val="citationjournal"/>
          <w:lang w:val="en"/>
        </w:rPr>
      </w:pPr>
    </w:p>
    <w:p w14:paraId="46866F4B" w14:textId="77777777" w:rsidR="008D5BC9" w:rsidRDefault="00000000" w:rsidP="008D5BC9">
      <w:pPr>
        <w:pStyle w:val="ListParagraph"/>
        <w:spacing w:after="160" w:line="360" w:lineRule="auto"/>
        <w:ind w:left="360"/>
        <w:rPr>
          <w:rStyle w:val="citationjournal"/>
          <w:bCs/>
          <w:lang w:val="en"/>
        </w:rPr>
      </w:pPr>
      <m:oMathPara>
        <m:oMath>
          <m:nary>
            <m:naryPr>
              <m:chr m:val="∑"/>
              <m:limLoc m:val="undOvr"/>
              <m:ctrlPr>
                <w:rPr>
                  <w:rStyle w:val="citationjournal"/>
                  <w:rFonts w:ascii="Cambria Math" w:hAnsi="Cambria Math"/>
                  <w:bCs/>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bCs/>
                      <w:i/>
                      <w:lang w:val="en"/>
                    </w:rPr>
                  </m:ctrlPr>
                </m:sSupPr>
                <m:e>
                  <m:d>
                    <m:dPr>
                      <m:begChr m:val="|"/>
                      <m:endChr m:val="|"/>
                      <m:ctrlPr>
                        <w:rPr>
                          <w:rStyle w:val="citationjournal"/>
                          <w:rFonts w:ascii="Cambria Math" w:hAnsi="Cambria Math"/>
                          <w:bCs/>
                          <w:i/>
                          <w:lang w:val="en"/>
                        </w:rPr>
                      </m:ctrlPr>
                    </m:dPr>
                    <m:e>
                      <m:sSub>
                        <m:sSubPr>
                          <m:ctrlPr>
                            <w:rPr>
                              <w:rStyle w:val="citationjournal"/>
                              <w:rFonts w:ascii="Cambria Math" w:hAnsi="Cambria Math"/>
                              <w:bCs/>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bCs/>
                              <w:i/>
                              <w:lang w:val="en"/>
                            </w:rPr>
                          </m:ctrlPr>
                        </m:dPr>
                        <m:e>
                          <m:sSub>
                            <m:sSubPr>
                              <m:ctrlPr>
                                <w:rPr>
                                  <w:rStyle w:val="citationjournal"/>
                                  <w:rFonts w:ascii="Cambria Math" w:hAnsi="Cambria Math"/>
                                  <w:bCs/>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bCs/>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e>
                <m:sup>
                  <m:r>
                    <w:rPr>
                      <w:rStyle w:val="citationjournal"/>
                      <w:rFonts w:ascii="Cambria Math" w:hAnsi="Cambria Math"/>
                      <w:lang w:val="en"/>
                    </w:rPr>
                    <m:t>2</m:t>
                  </m:r>
                </m:sup>
              </m:sSup>
            </m:e>
          </m:nary>
          <m:r>
            <w:rPr>
              <w:rStyle w:val="citationjournal"/>
              <w:rFonts w:ascii="Cambria Math" w:hAnsi="Cambria Math"/>
              <w:lang w:val="en"/>
            </w:rPr>
            <m:t>=</m:t>
          </m:r>
          <m:sSubSup>
            <m:sSubSupPr>
              <m:ctrlPr>
                <w:rPr>
                  <w:rStyle w:val="citationjournal"/>
                  <w:rFonts w:ascii="Cambria Math" w:hAnsi="Cambria Math"/>
                  <w:b/>
                  <w:i/>
                  <w:lang w:val="en"/>
                </w:rPr>
              </m:ctrlPr>
            </m:sSubSupPr>
            <m:e>
              <m:d>
                <m:dPr>
                  <m:begChr m:val="‖"/>
                  <m:endChr m:val="‖"/>
                  <m:ctrlPr>
                    <w:rPr>
                      <w:rStyle w:val="citationjournal"/>
                      <w:rFonts w:ascii="Cambria Math" w:hAnsi="Cambria Math"/>
                      <w:b/>
                      <w:i/>
                      <w:lang w:val="en"/>
                    </w:rPr>
                  </m:ctrlPr>
                </m:dPr>
                <m:e>
                  <m:r>
                    <m:rPr>
                      <m:sty m:val="bi"/>
                    </m:rPr>
                    <w:rPr>
                      <w:rStyle w:val="citationjournal"/>
                      <w:rFonts w:ascii="Cambria Math" w:hAnsi="Cambria Math"/>
                      <w:lang w:val="en"/>
                    </w:rPr>
                    <m:t>f</m:t>
                  </m:r>
                  <m:d>
                    <m:dPr>
                      <m:ctrlPr>
                        <w:rPr>
                          <w:rStyle w:val="citationjournal"/>
                          <w:rFonts w:ascii="Cambria Math" w:hAnsi="Cambria Math"/>
                          <w:bCs/>
                          <w:i/>
                          <w:lang w:val="en"/>
                        </w:rPr>
                      </m:ctrlPr>
                    </m:dPr>
                    <m:e>
                      <m:r>
                        <m:rPr>
                          <m:sty m:val="bi"/>
                        </m:rPr>
                        <w:rPr>
                          <w:rStyle w:val="citationjournal"/>
                          <w:rFonts w:ascii="Cambria Math" w:hAnsi="Cambria Math"/>
                          <w:lang w:val="en"/>
                        </w:rPr>
                        <m:t>x</m:t>
                      </m:r>
                    </m:e>
                  </m:d>
                </m:e>
              </m:d>
            </m:e>
            <m:sub>
              <m:r>
                <m:rPr>
                  <m:sty m:val="bi"/>
                </m:rPr>
                <w:rPr>
                  <w:rStyle w:val="citationjournal"/>
                  <w:rFonts w:ascii="Cambria Math" w:hAnsi="Cambria Math"/>
                  <w:lang w:val="en"/>
                </w:rPr>
                <m:t>2</m:t>
              </m:r>
            </m:sub>
            <m:sup>
              <m:r>
                <m:rPr>
                  <m:sty m:val="bi"/>
                </m:rPr>
                <w:rPr>
                  <w:rStyle w:val="citationjournal"/>
                  <w:rFonts w:ascii="Cambria Math" w:hAnsi="Cambria Math"/>
                  <w:lang w:val="en"/>
                </w:rPr>
                <m:t>2</m:t>
              </m:r>
            </m:sup>
          </m:sSubSup>
        </m:oMath>
      </m:oMathPara>
    </w:p>
    <w:p w14:paraId="75B516E5" w14:textId="77777777" w:rsidR="008D5BC9" w:rsidRPr="008D5BC9" w:rsidRDefault="008D5BC9" w:rsidP="008D5BC9">
      <w:pPr>
        <w:spacing w:after="160" w:line="360" w:lineRule="auto"/>
        <w:rPr>
          <w:rStyle w:val="citationjournal"/>
          <w:lang w:val="en"/>
        </w:rPr>
      </w:pPr>
    </w:p>
    <w:p w14:paraId="4ECF1FE7" w14:textId="3F3C3E4F" w:rsidR="002F3974" w:rsidRDefault="002F3974" w:rsidP="008D5BC9">
      <w:pPr>
        <w:pStyle w:val="ListParagraph"/>
        <w:spacing w:after="160" w:line="360" w:lineRule="auto"/>
        <w:ind w:left="360"/>
        <w:rPr>
          <w:rStyle w:val="citationjournal"/>
          <w:lang w:val="en"/>
        </w:rPr>
      </w:pPr>
      <w:r>
        <w:rPr>
          <w:rStyle w:val="citationjournal"/>
          <w:lang w:val="en"/>
        </w:rPr>
        <w:t xml:space="preserve">reaches a small local minimum, the Gauss-Newton iteration linearly converges to </w:t>
      </w:r>
      <m:oMath>
        <m:acc>
          <m:accPr>
            <m:ctrlPr>
              <w:rPr>
                <w:rStyle w:val="citationjournal"/>
                <w:rFonts w:ascii="Cambria Math" w:hAnsi="Cambria Math"/>
                <w:b/>
                <w:i/>
                <w:lang w:val="en"/>
              </w:rPr>
            </m:ctrlPr>
          </m:accPr>
          <m:e>
            <m:r>
              <m:rPr>
                <m:sty m:val="bi"/>
              </m:rPr>
              <w:rPr>
                <w:rStyle w:val="citationjournal"/>
                <w:rFonts w:ascii="Cambria Math" w:hAnsi="Cambria Math"/>
                <w:lang w:val="en"/>
              </w:rPr>
              <m:t>x</m:t>
            </m:r>
          </m:e>
        </m:acc>
      </m:oMath>
      <w:r>
        <w:rPr>
          <w:rStyle w:val="citationjournal"/>
          <w:lang w:val="en"/>
        </w:rPr>
        <w:t xml:space="preserve">. The point </w:t>
      </w:r>
      <m:oMath>
        <m:acc>
          <m:accPr>
            <m:ctrlPr>
              <w:rPr>
                <w:rStyle w:val="citationjournal"/>
                <w:rFonts w:ascii="Cambria Math" w:hAnsi="Cambria Math"/>
                <w:b/>
                <w:i/>
                <w:lang w:val="en"/>
              </w:rPr>
            </m:ctrlPr>
          </m:accPr>
          <m:e>
            <m:r>
              <m:rPr>
                <m:sty m:val="bi"/>
              </m:rPr>
              <w:rPr>
                <w:rStyle w:val="citationjournal"/>
                <w:rFonts w:ascii="Cambria Math" w:hAnsi="Cambria Math"/>
                <w:lang w:val="en"/>
              </w:rPr>
              <m:t>x</m:t>
            </m:r>
          </m:e>
        </m:acc>
      </m:oMath>
      <w:r>
        <w:rPr>
          <w:rStyle w:val="citationjournal"/>
          <w:lang w:val="en"/>
        </w:rPr>
        <w:t xml:space="preserve"> is often call</w:t>
      </w:r>
      <w:r w:rsidR="00514D25">
        <w:rPr>
          <w:rStyle w:val="citationjournal"/>
          <w:lang w:val="en"/>
        </w:rPr>
        <w:t>ed</w:t>
      </w:r>
      <w:r>
        <w:rPr>
          <w:rStyle w:val="citationjournal"/>
          <w:lang w:val="en"/>
        </w:rPr>
        <w:t xml:space="preserve"> a least squares solution to the over-determined system.</w:t>
      </w:r>
    </w:p>
    <w:p w14:paraId="30E70715" w14:textId="77777777" w:rsidR="008D5BC9" w:rsidRDefault="008D5BC9" w:rsidP="008D5BC9">
      <w:pPr>
        <w:spacing w:after="160" w:line="360" w:lineRule="auto"/>
        <w:rPr>
          <w:rStyle w:val="citationjournal"/>
          <w:lang w:val="en"/>
        </w:rPr>
      </w:pPr>
    </w:p>
    <w:p w14:paraId="0140ACB3" w14:textId="77777777" w:rsidR="008D5BC9" w:rsidRDefault="008D5BC9" w:rsidP="008D5BC9">
      <w:pPr>
        <w:spacing w:after="160" w:line="360" w:lineRule="auto"/>
        <w:rPr>
          <w:rStyle w:val="citationjournal"/>
          <w:lang w:val="en"/>
        </w:rPr>
      </w:pPr>
    </w:p>
    <w:p w14:paraId="65F1D739" w14:textId="5939846C" w:rsidR="008D5BC9" w:rsidRPr="008D5BC9" w:rsidRDefault="008D5BC9" w:rsidP="008D5BC9">
      <w:pPr>
        <w:spacing w:after="160" w:line="360" w:lineRule="auto"/>
        <w:rPr>
          <w:rStyle w:val="citationjournal"/>
          <w:b/>
          <w:bCs/>
          <w:sz w:val="28"/>
          <w:szCs w:val="28"/>
          <w:lang w:val="en"/>
        </w:rPr>
      </w:pPr>
      <w:r w:rsidRPr="008D5BC9">
        <w:rPr>
          <w:rStyle w:val="citationjournal"/>
          <w:b/>
          <w:bCs/>
          <w:sz w:val="28"/>
          <w:szCs w:val="28"/>
          <w:lang w:val="en"/>
        </w:rPr>
        <w:t>Derivation from Newton’s Method</w:t>
      </w:r>
    </w:p>
    <w:p w14:paraId="48518840" w14:textId="77777777" w:rsidR="008D5BC9" w:rsidRDefault="008D5BC9" w:rsidP="008D5BC9">
      <w:pPr>
        <w:spacing w:after="160" w:line="360" w:lineRule="auto"/>
        <w:rPr>
          <w:rStyle w:val="citationjournal"/>
          <w:lang w:val="en"/>
        </w:rPr>
      </w:pPr>
    </w:p>
    <w:p w14:paraId="386BF8E6" w14:textId="7C34B3C6" w:rsidR="008D5BC9" w:rsidRDefault="008D5BC9" w:rsidP="008D5BC9">
      <w:pPr>
        <w:pStyle w:val="ListParagraph"/>
        <w:numPr>
          <w:ilvl w:val="0"/>
          <w:numId w:val="61"/>
        </w:numPr>
        <w:spacing w:after="160" w:line="360" w:lineRule="auto"/>
        <w:rPr>
          <w:rStyle w:val="citationjournal"/>
          <w:lang w:val="en"/>
        </w:rPr>
      </w:pPr>
      <w:r w:rsidRPr="008D5BC9">
        <w:rPr>
          <w:rStyle w:val="citationjournal"/>
          <w:u w:val="single"/>
          <w:lang w:val="en"/>
        </w:rPr>
        <w:t>Newton’s Method for Optimization</w:t>
      </w:r>
      <w:r w:rsidRPr="008D5BC9">
        <w:rPr>
          <w:rStyle w:val="citationjournal"/>
          <w:lang w:val="en"/>
        </w:rPr>
        <w:t>: In what follows, the Gauss-Newton’s method for function optimization, via an approximation.</w:t>
      </w:r>
    </w:p>
    <w:p w14:paraId="5D60AEC4" w14:textId="55AAC360" w:rsidR="008D5BC9" w:rsidRDefault="008D5BC9" w:rsidP="008D5BC9">
      <w:pPr>
        <w:pStyle w:val="ListParagraph"/>
        <w:numPr>
          <w:ilvl w:val="0"/>
          <w:numId w:val="61"/>
        </w:numPr>
        <w:spacing w:after="160" w:line="360" w:lineRule="auto"/>
        <w:rPr>
          <w:rStyle w:val="citationjournal"/>
          <w:lang w:val="en"/>
        </w:rPr>
      </w:pPr>
      <w:r>
        <w:rPr>
          <w:rStyle w:val="citationjournal"/>
          <w:u w:val="single"/>
          <w:lang w:val="en"/>
        </w:rPr>
        <w:t>Rate of Convergence</w:t>
      </w:r>
      <w:r w:rsidRPr="008D5BC9">
        <w:rPr>
          <w:rStyle w:val="citationjournal"/>
          <w:lang w:val="en"/>
        </w:rPr>
        <w:t>:</w:t>
      </w:r>
      <w:r>
        <w:rPr>
          <w:rStyle w:val="citationjournal"/>
          <w:lang w:val="en"/>
        </w:rPr>
        <w:t xml:space="preserve"> As a consequence, the rate of convergence of the Gauss-Newton algorithm can be quadratic under certain regulatory conditions. In general – under weaker conditions – the convergence rate is linear.</w:t>
      </w:r>
    </w:p>
    <w:p w14:paraId="122204B0" w14:textId="77777777" w:rsidR="005E79BB" w:rsidRDefault="008D5BC9" w:rsidP="008D5BC9">
      <w:pPr>
        <w:pStyle w:val="ListParagraph"/>
        <w:numPr>
          <w:ilvl w:val="0"/>
          <w:numId w:val="61"/>
        </w:numPr>
        <w:spacing w:after="160" w:line="360" w:lineRule="auto"/>
        <w:rPr>
          <w:rStyle w:val="citationjournal"/>
          <w:lang w:val="en"/>
        </w:rPr>
      </w:pPr>
      <w:r>
        <w:rPr>
          <w:rStyle w:val="citationjournal"/>
          <w:u w:val="single"/>
          <w:lang w:val="en"/>
        </w:rPr>
        <w:t>The Corresponding Recurrence Relation</w:t>
      </w:r>
      <w:r w:rsidRPr="008D5BC9">
        <w:rPr>
          <w:rStyle w:val="citationjournal"/>
          <w:lang w:val="en"/>
        </w:rPr>
        <w:t>:</w:t>
      </w:r>
      <w:r>
        <w:rPr>
          <w:rStyle w:val="citationjournal"/>
          <w:lang w:val="en"/>
        </w:rPr>
        <w:t xml:space="preserve"> The recurrence relation for Newton’s method for minimizing for function </w:t>
      </w:r>
      <m:oMath>
        <m:r>
          <w:rPr>
            <w:rStyle w:val="citationjournal"/>
            <w:rFonts w:ascii="Cambria Math" w:hAnsi="Cambria Math"/>
            <w:lang w:val="en"/>
          </w:rPr>
          <m:t>S</m:t>
        </m:r>
      </m:oMath>
      <w:r>
        <w:rPr>
          <w:rStyle w:val="citationjournal"/>
          <w:lang w:val="en"/>
        </w:rPr>
        <w:t xml:space="preserve"> of parameters </w:t>
      </w:r>
      <m:oMath>
        <m:r>
          <m:rPr>
            <m:sty m:val="bi"/>
          </m:rPr>
          <w:rPr>
            <w:rStyle w:val="citationjournal"/>
            <w:rFonts w:ascii="Cambria Math" w:hAnsi="Cambria Math"/>
            <w:lang w:val="en"/>
          </w:rPr>
          <m:t>β</m:t>
        </m:r>
      </m:oMath>
      <w:r>
        <w:rPr>
          <w:rStyle w:val="citationjournal"/>
          <w:lang w:val="en"/>
        </w:rPr>
        <w:t xml:space="preserve"> is</w:t>
      </w:r>
    </w:p>
    <w:p w14:paraId="1C117070" w14:textId="77777777" w:rsidR="005E79BB" w:rsidRPr="005E79BB" w:rsidRDefault="005E79BB" w:rsidP="005E79BB">
      <w:pPr>
        <w:spacing w:after="160" w:line="360" w:lineRule="auto"/>
        <w:rPr>
          <w:rStyle w:val="citationjournal"/>
          <w:u w:val="single"/>
          <w:lang w:val="en"/>
        </w:rPr>
      </w:pPr>
    </w:p>
    <w:p w14:paraId="06586A4E" w14:textId="77777777" w:rsidR="005E79BB" w:rsidRDefault="00000000" w:rsidP="005E79BB">
      <w:pPr>
        <w:pStyle w:val="ListParagraph"/>
        <w:spacing w:after="160"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s+1</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H</m:t>
              </m:r>
              <m:ctrlPr>
                <w:rPr>
                  <w:rStyle w:val="citationjournal"/>
                  <w:rFonts w:ascii="Cambria Math" w:hAnsi="Cambria Math"/>
                  <w:i/>
                  <w:lang w:val="en"/>
                </w:rPr>
              </m:ctrlPr>
            </m:e>
            <m:sup>
              <m:r>
                <m:rPr>
                  <m:sty m:val="bi"/>
                </m:rPr>
                <w:rPr>
                  <w:rStyle w:val="citationjournal"/>
                  <w:rFonts w:ascii="Cambria Math" w:hAnsi="Cambria Math"/>
                  <w:lang w:val="en"/>
                </w:rPr>
                <m:t>-1</m:t>
              </m:r>
            </m:sup>
          </m:sSup>
          <m:r>
            <m:rPr>
              <m:sty m:val="bi"/>
            </m:rPr>
            <w:rPr>
              <w:rStyle w:val="citationjournal"/>
              <w:rFonts w:ascii="Cambria Math" w:hAnsi="Cambria Math"/>
              <w:lang w:val="en"/>
            </w:rPr>
            <m:t>g</m:t>
          </m:r>
        </m:oMath>
      </m:oMathPara>
    </w:p>
    <w:p w14:paraId="6BBFF334" w14:textId="77777777" w:rsidR="005E79BB" w:rsidRPr="005E79BB" w:rsidRDefault="005E79BB" w:rsidP="005E79BB">
      <w:pPr>
        <w:spacing w:after="160" w:line="360" w:lineRule="auto"/>
        <w:rPr>
          <w:rStyle w:val="citationjournal"/>
          <w:lang w:val="en"/>
        </w:rPr>
      </w:pPr>
    </w:p>
    <w:p w14:paraId="54B3BA79" w14:textId="3DE20056" w:rsidR="008D5BC9" w:rsidRDefault="008D5BC9" w:rsidP="005E79BB">
      <w:pPr>
        <w:pStyle w:val="ListParagraph"/>
        <w:spacing w:after="160"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g</m:t>
        </m:r>
      </m:oMath>
      <w:r>
        <w:rPr>
          <w:rStyle w:val="citationjournal"/>
          <w:lang w:val="en"/>
        </w:rPr>
        <w:t xml:space="preserve"> denotes the gradient vector of </w:t>
      </w:r>
      <m:oMath>
        <m:r>
          <w:rPr>
            <w:rStyle w:val="citationjournal"/>
            <w:rFonts w:ascii="Cambria Math" w:hAnsi="Cambria Math"/>
            <w:lang w:val="en"/>
          </w:rPr>
          <m:t>S</m:t>
        </m:r>
      </m:oMath>
      <w:r>
        <w:rPr>
          <w:rStyle w:val="citationjournal"/>
          <w:lang w:val="en"/>
        </w:rPr>
        <w:t xml:space="preserve">, and </w:t>
      </w:r>
      <m:oMath>
        <m:r>
          <m:rPr>
            <m:sty m:val="bi"/>
          </m:rPr>
          <w:rPr>
            <w:rStyle w:val="citationjournal"/>
            <w:rFonts w:ascii="Cambria Math" w:hAnsi="Cambria Math"/>
            <w:lang w:val="en"/>
          </w:rPr>
          <m:t>H</m:t>
        </m:r>
      </m:oMath>
      <w:r>
        <w:rPr>
          <w:rStyle w:val="citationjournal"/>
          <w:lang w:val="en"/>
        </w:rPr>
        <w:t xml:space="preserve"> denotes the Hessian matrix of </w:t>
      </w:r>
      <m:oMath>
        <m:r>
          <w:rPr>
            <w:rStyle w:val="citationjournal"/>
            <w:rFonts w:ascii="Cambria Math" w:hAnsi="Cambria Math"/>
            <w:lang w:val="en"/>
          </w:rPr>
          <m:t>S</m:t>
        </m:r>
      </m:oMath>
      <w:r>
        <w:rPr>
          <w:rStyle w:val="citationjournal"/>
          <w:lang w:val="en"/>
        </w:rPr>
        <w:t>.</w:t>
      </w:r>
    </w:p>
    <w:p w14:paraId="540AC8E7" w14:textId="77777777" w:rsidR="005E79BB" w:rsidRDefault="00934961" w:rsidP="008D5BC9">
      <w:pPr>
        <w:pStyle w:val="ListParagraph"/>
        <w:numPr>
          <w:ilvl w:val="0"/>
          <w:numId w:val="61"/>
        </w:numPr>
        <w:spacing w:after="160" w:line="360" w:lineRule="auto"/>
        <w:rPr>
          <w:rStyle w:val="citationjournal"/>
          <w:lang w:val="en"/>
        </w:rPr>
      </w:pPr>
      <w:r>
        <w:rPr>
          <w:rStyle w:val="citationjournal"/>
          <w:u w:val="single"/>
          <w:lang w:val="en"/>
        </w:rPr>
        <w:t>The Gradient</w:t>
      </w:r>
      <w:r w:rsidRPr="00934961">
        <w:rPr>
          <w:rStyle w:val="citationjournal"/>
          <w:lang w:val="en"/>
        </w:rPr>
        <w:t>:</w:t>
      </w:r>
      <w:r>
        <w:rPr>
          <w:rStyle w:val="citationjournal"/>
          <w:lang w:val="en"/>
        </w:rPr>
        <w:t xml:space="preserve"> Since</w:t>
      </w:r>
    </w:p>
    <w:p w14:paraId="330B71D0" w14:textId="77777777" w:rsidR="005E79BB" w:rsidRPr="005E79BB" w:rsidRDefault="005E79BB" w:rsidP="005E79BB">
      <w:pPr>
        <w:spacing w:after="160" w:line="360" w:lineRule="auto"/>
        <w:rPr>
          <w:rStyle w:val="citationjournal"/>
          <w:u w:val="single"/>
          <w:lang w:val="en"/>
        </w:rPr>
      </w:pPr>
    </w:p>
    <w:p w14:paraId="630A19F7" w14:textId="77777777" w:rsidR="005E79BB" w:rsidRDefault="00934961" w:rsidP="005E79BB">
      <w:pPr>
        <w:pStyle w:val="ListParagraph"/>
        <w:spacing w:after="160" w:line="360" w:lineRule="auto"/>
        <w:ind w:left="360"/>
        <w:rPr>
          <w:rStyle w:val="citationjournal"/>
          <w:lang w:val="en"/>
        </w:rPr>
      </w:pPr>
      <m:oMathPara>
        <m:oMath>
          <m:r>
            <w:rPr>
              <w:rStyle w:val="citationjournal"/>
              <w:rFonts w:ascii="Cambria Math" w:hAnsi="Cambria Math"/>
              <w:lang w:val="en"/>
            </w:rPr>
            <m:t>S=</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Sup>
                <m:sSubSupPr>
                  <m:ctrlPr>
                    <w:rPr>
                      <w:rStyle w:val="citationjournal"/>
                      <w:rFonts w:ascii="Cambria Math" w:hAnsi="Cambria Math"/>
                      <w:i/>
                      <w:lang w:val="en"/>
                    </w:rPr>
                  </m:ctrlPr>
                </m:sSubSupPr>
                <m:e>
                  <m:r>
                    <w:rPr>
                      <w:rStyle w:val="citationjournal"/>
                      <w:rFonts w:ascii="Cambria Math" w:hAnsi="Cambria Math"/>
                      <w:lang w:val="en"/>
                    </w:rPr>
                    <m:t>r</m:t>
                  </m:r>
                </m:e>
                <m:sub>
                  <m:r>
                    <w:rPr>
                      <w:rStyle w:val="citationjournal"/>
                      <w:rFonts w:ascii="Cambria Math" w:hAnsi="Cambria Math"/>
                      <w:lang w:val="en"/>
                    </w:rPr>
                    <m:t>i</m:t>
                  </m:r>
                </m:sub>
                <m:sup>
                  <m:r>
                    <w:rPr>
                      <w:rStyle w:val="citationjournal"/>
                      <w:rFonts w:ascii="Cambria Math" w:hAnsi="Cambria Math"/>
                      <w:lang w:val="en"/>
                    </w:rPr>
                    <m:t>2</m:t>
                  </m:r>
                </m:sup>
              </m:sSubSup>
            </m:e>
          </m:nary>
        </m:oMath>
      </m:oMathPara>
    </w:p>
    <w:p w14:paraId="41879BAD" w14:textId="77777777" w:rsidR="005E79BB" w:rsidRPr="005E79BB" w:rsidRDefault="005E79BB" w:rsidP="005E79BB">
      <w:pPr>
        <w:spacing w:after="160" w:line="360" w:lineRule="auto"/>
        <w:rPr>
          <w:rStyle w:val="citationjournal"/>
          <w:lang w:val="en"/>
        </w:rPr>
      </w:pPr>
    </w:p>
    <w:p w14:paraId="5D2BD0D8" w14:textId="77777777" w:rsidR="005E79BB" w:rsidRDefault="00934961" w:rsidP="005E79BB">
      <w:pPr>
        <w:pStyle w:val="ListParagraph"/>
        <w:spacing w:after="160" w:line="360" w:lineRule="auto"/>
        <w:ind w:left="360"/>
        <w:rPr>
          <w:rStyle w:val="citationjournal"/>
          <w:lang w:val="en"/>
        </w:rPr>
      </w:pPr>
      <w:r>
        <w:rPr>
          <w:rStyle w:val="citationjournal"/>
          <w:lang w:val="en"/>
        </w:rPr>
        <w:t>the gradient is given by</w:t>
      </w:r>
    </w:p>
    <w:p w14:paraId="62C6399C" w14:textId="77777777" w:rsidR="005E79BB" w:rsidRPr="005E79BB" w:rsidRDefault="005E79BB" w:rsidP="005E79BB">
      <w:pPr>
        <w:spacing w:after="160" w:line="360" w:lineRule="auto"/>
        <w:rPr>
          <w:rStyle w:val="citationjournal"/>
          <w:lang w:val="en"/>
        </w:rPr>
      </w:pPr>
    </w:p>
    <w:p w14:paraId="02C0CCA0" w14:textId="699CF2CE" w:rsidR="00934961" w:rsidRPr="005E79BB" w:rsidRDefault="00000000" w:rsidP="005E79BB">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j</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e>
          </m:nary>
        </m:oMath>
      </m:oMathPara>
    </w:p>
    <w:p w14:paraId="54B784EB" w14:textId="77777777" w:rsidR="005E79BB" w:rsidRPr="005E79BB" w:rsidRDefault="005E79BB" w:rsidP="005E79BB">
      <w:pPr>
        <w:spacing w:after="160" w:line="360" w:lineRule="auto"/>
        <w:rPr>
          <w:rStyle w:val="citationjournal"/>
          <w:lang w:val="en"/>
        </w:rPr>
      </w:pPr>
    </w:p>
    <w:p w14:paraId="0C35CC4D" w14:textId="77777777" w:rsidR="005E79BB" w:rsidRDefault="00934961" w:rsidP="008D5BC9">
      <w:pPr>
        <w:pStyle w:val="ListParagraph"/>
        <w:numPr>
          <w:ilvl w:val="0"/>
          <w:numId w:val="61"/>
        </w:numPr>
        <w:spacing w:after="160" w:line="360" w:lineRule="auto"/>
        <w:rPr>
          <w:rStyle w:val="citationjournal"/>
          <w:lang w:val="en"/>
        </w:rPr>
      </w:pPr>
      <w:r>
        <w:rPr>
          <w:rStyle w:val="citationjournal"/>
          <w:u w:val="single"/>
          <w:lang w:val="en"/>
        </w:rPr>
        <w:lastRenderedPageBreak/>
        <w:t>The Hessian</w:t>
      </w:r>
      <w:r>
        <w:rPr>
          <w:rStyle w:val="citationjournal"/>
          <w:lang w:val="en"/>
        </w:rPr>
        <w:t xml:space="preserve">: Elements of the Hessian are calculated by differentiating the elements of the gradient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j</m:t>
            </m:r>
          </m:sub>
        </m:sSub>
      </m:oMath>
      <w:r>
        <w:rPr>
          <w:rStyle w:val="citationjournal"/>
          <w:lang w:val="en"/>
        </w:rPr>
        <w:t xml:space="preserve"> with respect to </w:t>
      </w:r>
      <m:oMath>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oMath>
      <w:r>
        <w:rPr>
          <w:rStyle w:val="citationjournal"/>
          <w:lang w:val="en"/>
        </w:rPr>
        <w:t>:</w:t>
      </w:r>
    </w:p>
    <w:p w14:paraId="10DB7F89" w14:textId="77777777" w:rsidR="005E79BB" w:rsidRPr="005E79BB" w:rsidRDefault="005E79BB" w:rsidP="005E79BB">
      <w:pPr>
        <w:spacing w:after="160" w:line="360" w:lineRule="auto"/>
        <w:rPr>
          <w:rStyle w:val="citationjournal"/>
          <w:u w:val="single"/>
          <w:lang w:val="en"/>
        </w:rPr>
      </w:pPr>
    </w:p>
    <w:p w14:paraId="7B0D329C" w14:textId="4FB85DA5" w:rsidR="00934961" w:rsidRPr="005E79BB" w:rsidRDefault="00000000" w:rsidP="005E79BB">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jk</m:t>
              </m:r>
            </m:sub>
          </m:sSub>
          <m:r>
            <w:rPr>
              <w:rStyle w:val="citationjournal"/>
              <w:rFonts w:ascii="Cambria Math" w:hAnsi="Cambria Math"/>
              <w:lang w:val="en"/>
            </w:rPr>
            <m:t>=2</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e>
              </m:d>
            </m:e>
          </m:nary>
        </m:oMath>
      </m:oMathPara>
    </w:p>
    <w:p w14:paraId="24F8C037" w14:textId="77777777" w:rsidR="005E79BB" w:rsidRPr="005E79BB" w:rsidRDefault="005E79BB" w:rsidP="005E79BB">
      <w:pPr>
        <w:spacing w:after="160" w:line="360" w:lineRule="auto"/>
        <w:rPr>
          <w:rStyle w:val="citationjournal"/>
          <w:lang w:val="en"/>
        </w:rPr>
      </w:pPr>
    </w:p>
    <w:p w14:paraId="2C2B88D4" w14:textId="44E322D0" w:rsidR="00934961" w:rsidRDefault="00934961" w:rsidP="008D5BC9">
      <w:pPr>
        <w:pStyle w:val="ListParagraph"/>
        <w:numPr>
          <w:ilvl w:val="0"/>
          <w:numId w:val="61"/>
        </w:numPr>
        <w:spacing w:after="160" w:line="360" w:lineRule="auto"/>
        <w:rPr>
          <w:rStyle w:val="citationjournal"/>
          <w:lang w:val="en"/>
        </w:rPr>
      </w:pPr>
      <w:r>
        <w:rPr>
          <w:rStyle w:val="citationjournal"/>
          <w:u w:val="single"/>
          <w:lang w:val="en"/>
        </w:rPr>
        <w:t>The Second-Order Derivative Terms</w:t>
      </w:r>
      <w:r>
        <w:rPr>
          <w:rStyle w:val="citationjournal"/>
          <w:lang w:val="en"/>
        </w:rPr>
        <w:t>: The Gauss-Newton method is obtained by ignoring the second-order derivative term, the second-term in the above expression.</w:t>
      </w:r>
    </w:p>
    <w:p w14:paraId="648AD8F2" w14:textId="77777777" w:rsidR="005E79BB" w:rsidRDefault="00EC60B6" w:rsidP="008D5BC9">
      <w:pPr>
        <w:pStyle w:val="ListParagraph"/>
        <w:numPr>
          <w:ilvl w:val="0"/>
          <w:numId w:val="61"/>
        </w:numPr>
        <w:spacing w:after="160" w:line="360" w:lineRule="auto"/>
        <w:rPr>
          <w:rStyle w:val="citationjournal"/>
          <w:lang w:val="en"/>
        </w:rPr>
      </w:pPr>
      <w:r>
        <w:rPr>
          <w:rStyle w:val="citationjournal"/>
          <w:u w:val="single"/>
          <w:lang w:val="en"/>
        </w:rPr>
        <w:t>Approximating the Hessian</w:t>
      </w:r>
      <w:r w:rsidRPr="00EC60B6">
        <w:rPr>
          <w:rStyle w:val="citationjournal"/>
          <w:lang w:val="en"/>
        </w:rPr>
        <w:t>:</w:t>
      </w:r>
      <w:r>
        <w:rPr>
          <w:rStyle w:val="citationjournal"/>
          <w:lang w:val="en"/>
        </w:rPr>
        <w:t xml:space="preserve"> That is, the Hessian is approximated by</w:t>
      </w:r>
    </w:p>
    <w:p w14:paraId="6265EC4A" w14:textId="77777777" w:rsidR="005E79BB" w:rsidRPr="005E79BB" w:rsidRDefault="005E79BB" w:rsidP="005E79BB">
      <w:pPr>
        <w:spacing w:after="160" w:line="360" w:lineRule="auto"/>
        <w:rPr>
          <w:rStyle w:val="citationjournal"/>
          <w:u w:val="single"/>
          <w:lang w:val="en"/>
        </w:rPr>
      </w:pPr>
    </w:p>
    <w:p w14:paraId="5608861B" w14:textId="77777777" w:rsidR="005E79BB" w:rsidRDefault="00000000" w:rsidP="005E79BB">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jk</m:t>
              </m:r>
            </m:sub>
          </m:sSub>
          <m:r>
            <w:rPr>
              <w:rStyle w:val="citationjournal"/>
              <w:rFonts w:ascii="Cambria Math" w:hAnsi="Cambria Math"/>
              <w:lang w:val="en"/>
            </w:rPr>
            <m:t>=2</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ij</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ik</m:t>
                  </m:r>
                </m:sub>
              </m:sSub>
            </m:e>
          </m:nary>
        </m:oMath>
      </m:oMathPara>
    </w:p>
    <w:p w14:paraId="43FA3812" w14:textId="77777777" w:rsidR="005E79BB" w:rsidRPr="005E79BB" w:rsidRDefault="005E79BB" w:rsidP="005E79BB">
      <w:pPr>
        <w:spacing w:after="160" w:line="360" w:lineRule="auto"/>
        <w:rPr>
          <w:rStyle w:val="citationjournal"/>
          <w:lang w:val="en"/>
        </w:rPr>
      </w:pPr>
    </w:p>
    <w:p w14:paraId="47F786E1" w14:textId="77777777" w:rsidR="005E79BB" w:rsidRDefault="00EC60B6" w:rsidP="005E79BB">
      <w:pPr>
        <w:pStyle w:val="ListParagraph"/>
        <w:spacing w:after="160" w:line="360" w:lineRule="auto"/>
        <w:ind w:left="360"/>
        <w:rPr>
          <w:rStyle w:val="citationjournal"/>
          <w:lang w:val="en"/>
        </w:rPr>
      </w:pPr>
      <w:r>
        <w:rPr>
          <w:rStyle w:val="citationjournal"/>
          <w:lang w:val="en"/>
        </w:rPr>
        <w:t>where</w:t>
      </w:r>
    </w:p>
    <w:p w14:paraId="43B99E88" w14:textId="77777777" w:rsidR="005E79BB" w:rsidRPr="005E79BB" w:rsidRDefault="005E79BB" w:rsidP="005E79BB">
      <w:pPr>
        <w:spacing w:after="160" w:line="360" w:lineRule="auto"/>
        <w:rPr>
          <w:rStyle w:val="citationjournal"/>
          <w:lang w:val="en"/>
        </w:rPr>
      </w:pPr>
    </w:p>
    <w:p w14:paraId="446D2806" w14:textId="77777777" w:rsidR="005E79BB" w:rsidRDefault="00000000" w:rsidP="005E79BB">
      <w:pPr>
        <w:pStyle w:val="ListParagraph"/>
        <w:spacing w:after="16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ij</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oMath>
      </m:oMathPara>
    </w:p>
    <w:p w14:paraId="22E26CD1" w14:textId="77777777" w:rsidR="005E79BB" w:rsidRPr="005E79BB" w:rsidRDefault="005E79BB" w:rsidP="005E79BB">
      <w:pPr>
        <w:spacing w:after="160" w:line="360" w:lineRule="auto"/>
        <w:rPr>
          <w:rStyle w:val="citationjournal"/>
          <w:lang w:val="en"/>
        </w:rPr>
      </w:pPr>
    </w:p>
    <w:p w14:paraId="093DDAE4" w14:textId="63755315" w:rsidR="00EC60B6" w:rsidRDefault="00EC60B6" w:rsidP="005E79BB">
      <w:pPr>
        <w:pStyle w:val="ListParagraph"/>
        <w:spacing w:after="160" w:line="360" w:lineRule="auto"/>
        <w:ind w:left="360"/>
        <w:rPr>
          <w:rStyle w:val="citationjournal"/>
          <w:lang w:val="en"/>
        </w:rPr>
      </w:pPr>
      <w:r>
        <w:rPr>
          <w:rStyle w:val="citationjournal"/>
          <w:lang w:val="en"/>
        </w:rPr>
        <w:t xml:space="preserve">are entries of the Jacobian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w:t>
      </w:r>
    </w:p>
    <w:p w14:paraId="4035DE82" w14:textId="5BEB6FAF" w:rsidR="00EC60B6" w:rsidRDefault="00EC60B6" w:rsidP="008D5BC9">
      <w:pPr>
        <w:pStyle w:val="ListParagraph"/>
        <w:numPr>
          <w:ilvl w:val="0"/>
          <w:numId w:val="61"/>
        </w:numPr>
        <w:spacing w:after="160" w:line="360" w:lineRule="auto"/>
        <w:rPr>
          <w:rStyle w:val="citationjournal"/>
          <w:lang w:val="en"/>
        </w:rPr>
      </w:pPr>
      <w:r>
        <w:rPr>
          <w:rStyle w:val="citationjournal"/>
          <w:u w:val="single"/>
          <w:lang w:val="en"/>
        </w:rPr>
        <w:t>Justification of the Approximation</w:t>
      </w:r>
      <w:r w:rsidRPr="00EC60B6">
        <w:rPr>
          <w:rStyle w:val="citationjournal"/>
          <w:lang w:val="en"/>
        </w:rPr>
        <w:t>:</w:t>
      </w:r>
      <w:r>
        <w:rPr>
          <w:rStyle w:val="citationjournal"/>
          <w:lang w:val="en"/>
        </w:rPr>
        <w:t xml:space="preserve"> Note that when the Hessian is evaluated near the exact fit, one has near-zero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oMath>
      <w:r>
        <w:rPr>
          <w:rStyle w:val="citationjournal"/>
          <w:lang w:val="en"/>
        </w:rPr>
        <w:t>, so the second term gets close to zero as well, which justifies the approximation.</w:t>
      </w:r>
    </w:p>
    <w:p w14:paraId="75973E5C" w14:textId="77777777" w:rsidR="005E79BB" w:rsidRDefault="00EC60B6" w:rsidP="008D5BC9">
      <w:pPr>
        <w:pStyle w:val="ListParagraph"/>
        <w:numPr>
          <w:ilvl w:val="0"/>
          <w:numId w:val="61"/>
        </w:numPr>
        <w:spacing w:after="160" w:line="360" w:lineRule="auto"/>
        <w:rPr>
          <w:rStyle w:val="citationjournal"/>
          <w:lang w:val="en"/>
        </w:rPr>
      </w:pPr>
      <w:r>
        <w:rPr>
          <w:rStyle w:val="citationjournal"/>
          <w:u w:val="single"/>
          <w:lang w:val="en"/>
        </w:rPr>
        <w:t>Matrix Form of the Approximation</w:t>
      </w:r>
      <w:r w:rsidRPr="00EC60B6">
        <w:rPr>
          <w:rStyle w:val="citationjournal"/>
          <w:lang w:val="en"/>
        </w:rPr>
        <w:t>:</w:t>
      </w:r>
      <w:r>
        <w:rPr>
          <w:rStyle w:val="citationjournal"/>
          <w:lang w:val="en"/>
        </w:rPr>
        <w:t xml:space="preserve"> The gradient and the approximate Hessian can be written in matrix notation as</w:t>
      </w:r>
    </w:p>
    <w:p w14:paraId="2CDF576D" w14:textId="77777777" w:rsidR="005E79BB" w:rsidRPr="005E79BB" w:rsidRDefault="005E79BB" w:rsidP="005E79BB">
      <w:pPr>
        <w:spacing w:after="160" w:line="360" w:lineRule="auto"/>
        <w:rPr>
          <w:rStyle w:val="citationjournal"/>
          <w:u w:val="single"/>
          <w:lang w:val="en"/>
        </w:rPr>
      </w:pPr>
    </w:p>
    <w:p w14:paraId="18AEA45C" w14:textId="77777777" w:rsidR="005E79BB" w:rsidRDefault="00EC60B6" w:rsidP="005E79BB">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w:lastRenderedPageBreak/>
            <m:t>g</m:t>
          </m:r>
          <m:r>
            <w:rPr>
              <w:rStyle w:val="citationjournal"/>
              <w:rFonts w:ascii="Cambria Math" w:hAnsi="Cambria Math"/>
              <w:lang w:val="en"/>
            </w:rPr>
            <m:t>=2</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r>
            <m:rPr>
              <m:sty m:val="bi"/>
            </m:rPr>
            <w:rPr>
              <w:rStyle w:val="citationjournal"/>
              <w:rFonts w:ascii="Cambria Math" w:hAnsi="Cambria Math"/>
              <w:lang w:val="en"/>
            </w:rPr>
            <m:t>r</m:t>
          </m:r>
        </m:oMath>
      </m:oMathPara>
    </w:p>
    <w:p w14:paraId="0E8B97AE" w14:textId="77777777" w:rsidR="005E79BB" w:rsidRPr="005E79BB" w:rsidRDefault="005E79BB" w:rsidP="005E79BB">
      <w:pPr>
        <w:spacing w:after="160" w:line="360" w:lineRule="auto"/>
        <w:rPr>
          <w:rStyle w:val="citationjournal"/>
          <w:lang w:val="en"/>
        </w:rPr>
      </w:pPr>
    </w:p>
    <w:p w14:paraId="13DC5773" w14:textId="5B00C244" w:rsidR="00EC60B6" w:rsidRPr="005E79BB" w:rsidRDefault="00EC60B6" w:rsidP="005E79BB">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H</m:t>
          </m:r>
          <m:r>
            <w:rPr>
              <w:rStyle w:val="citationjournal"/>
              <w:rFonts w:ascii="Cambria Math" w:hAnsi="Cambria Math"/>
              <w:lang w:val="en"/>
            </w:rPr>
            <m:t>≈2</m:t>
          </m:r>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m:oMathPara>
    </w:p>
    <w:p w14:paraId="20A04538" w14:textId="77777777" w:rsidR="005E79BB" w:rsidRPr="005E79BB" w:rsidRDefault="005E79BB" w:rsidP="005E79BB">
      <w:pPr>
        <w:spacing w:after="160" w:line="360" w:lineRule="auto"/>
        <w:rPr>
          <w:rStyle w:val="citationjournal"/>
          <w:lang w:val="en"/>
        </w:rPr>
      </w:pPr>
    </w:p>
    <w:p w14:paraId="23DA3CB6" w14:textId="77777777" w:rsidR="005E79BB" w:rsidRDefault="00653501" w:rsidP="00653501">
      <w:pPr>
        <w:pStyle w:val="ListParagraph"/>
        <w:numPr>
          <w:ilvl w:val="0"/>
          <w:numId w:val="61"/>
        </w:numPr>
        <w:spacing w:after="160" w:line="360" w:lineRule="auto"/>
        <w:rPr>
          <w:rStyle w:val="citationjournal"/>
          <w:lang w:val="en"/>
        </w:rPr>
      </w:pPr>
      <w:r>
        <w:rPr>
          <w:rStyle w:val="citationjournal"/>
          <w:u w:val="single"/>
          <w:lang w:val="en"/>
        </w:rPr>
        <w:t>Matrix Based Recurrence Equations</w:t>
      </w:r>
      <w:r>
        <w:rPr>
          <w:rStyle w:val="citationjournal"/>
          <w:lang w:val="en"/>
        </w:rPr>
        <w:t>: These expressions are substituted into the recurrence relation above to obtain the operational equations</w:t>
      </w:r>
    </w:p>
    <w:p w14:paraId="7397039B" w14:textId="77777777" w:rsidR="005E79BB" w:rsidRPr="005E79BB" w:rsidRDefault="005E79BB" w:rsidP="005E79BB">
      <w:pPr>
        <w:spacing w:after="160" w:line="360" w:lineRule="auto"/>
        <w:rPr>
          <w:rStyle w:val="citationjournal"/>
          <w:u w:val="single"/>
          <w:lang w:val="en"/>
        </w:rPr>
      </w:pPr>
    </w:p>
    <w:p w14:paraId="0778ACE4" w14:textId="77777777" w:rsidR="005E79BB" w:rsidRDefault="00000000" w:rsidP="005E79BB">
      <w:pPr>
        <w:pStyle w:val="ListParagraph"/>
        <w:spacing w:after="160" w:line="360" w:lineRule="auto"/>
        <w:ind w:left="360"/>
        <w:rPr>
          <w:rStyle w:val="citationjournal"/>
          <w:b/>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m:t>
          </m:r>
          <m:r>
            <m:rPr>
              <m:sty m:val="bi"/>
            </m:rPr>
            <w:rPr>
              <w:rStyle w:val="citationjournal"/>
              <w:rFonts w:ascii="Cambria Math" w:hAnsi="Cambria Math"/>
              <w:lang w:val="en"/>
            </w:rPr>
            <m:t>∆</m:t>
          </m:r>
        </m:oMath>
      </m:oMathPara>
    </w:p>
    <w:p w14:paraId="36335203" w14:textId="77777777" w:rsidR="005E79BB" w:rsidRPr="005E79BB" w:rsidRDefault="005E79BB" w:rsidP="005E79BB">
      <w:pPr>
        <w:spacing w:after="160" w:line="360" w:lineRule="auto"/>
        <w:rPr>
          <w:rStyle w:val="citationjournal"/>
          <w:bCs/>
          <w:lang w:val="en"/>
        </w:rPr>
      </w:pPr>
    </w:p>
    <w:p w14:paraId="40BA2AB3" w14:textId="69DE137B" w:rsidR="00653501" w:rsidRPr="005E79BB" w:rsidRDefault="00653501" w:rsidP="005E79BB">
      <w:pPr>
        <w:pStyle w:val="ListParagraph"/>
        <w:spacing w:after="160" w:line="360" w:lineRule="auto"/>
        <w:ind w:left="360"/>
        <w:rPr>
          <w:rStyle w:val="citationjournal"/>
          <w:lang w:val="en"/>
        </w:rPr>
      </w:pPr>
      <m:oMathPara>
        <m:oMath>
          <m:r>
            <m:rPr>
              <m:sty m:val="bi"/>
            </m:rPr>
            <w:rPr>
              <w:rStyle w:val="citationjournal"/>
              <w:rFonts w:ascii="Cambria Math" w:hAnsi="Cambria Math"/>
              <w:lang w:val="en"/>
            </w:rPr>
            <m:t>∆</m:t>
          </m:r>
          <m:r>
            <w:rPr>
              <w:rStyle w:val="citationjournal"/>
              <w:rFonts w:ascii="Cambria Math" w:hAnsi="Cambria Math"/>
              <w:lang w:val="en"/>
            </w:rPr>
            <m:t>=-</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e>
              </m:d>
              <m:ctrlPr>
                <w:rPr>
                  <w:rStyle w:val="citationjournal"/>
                  <w:rFonts w:ascii="Cambria Math" w:hAnsi="Cambria Math"/>
                  <w:i/>
                  <w:lang w:val="en"/>
                </w:rPr>
              </m:ctrlPr>
            </m:e>
            <m:sup>
              <m:r>
                <m:rPr>
                  <m:sty m:val="bi"/>
                </m:rPr>
                <w:rPr>
                  <w:rStyle w:val="citationjournal"/>
                  <w:rFonts w:ascii="Cambria Math" w:hAnsi="Cambria Math"/>
                  <w:lang w:val="en"/>
                </w:rPr>
                <m:t>-1</m:t>
              </m:r>
            </m:sup>
          </m:sSup>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up>
              <m:r>
                <m:rPr>
                  <m:sty m:val="bi"/>
                </m:rPr>
                <w:rPr>
                  <w:rStyle w:val="citationjournal"/>
                  <w:rFonts w:ascii="Cambria Math" w:hAnsi="Cambria Math"/>
                  <w:lang w:val="en"/>
                </w:rPr>
                <m:t>T</m:t>
              </m:r>
            </m:sup>
          </m:sSubSup>
          <m:r>
            <m:rPr>
              <m:sty m:val="bi"/>
            </m:rPr>
            <w:rPr>
              <w:rStyle w:val="citationjournal"/>
              <w:rFonts w:ascii="Cambria Math" w:hAnsi="Cambria Math"/>
              <w:lang w:val="en"/>
            </w:rPr>
            <m:t>r</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e>
          </m:d>
        </m:oMath>
      </m:oMathPara>
    </w:p>
    <w:p w14:paraId="5D0D3CC5" w14:textId="77777777" w:rsidR="005E79BB" w:rsidRPr="005E79BB" w:rsidRDefault="005E79BB" w:rsidP="005E79BB">
      <w:pPr>
        <w:spacing w:after="160" w:line="360" w:lineRule="auto"/>
        <w:rPr>
          <w:rStyle w:val="citationjournal"/>
          <w:lang w:val="en"/>
        </w:rPr>
      </w:pPr>
    </w:p>
    <w:p w14:paraId="496F9A4A" w14:textId="0AF25871" w:rsidR="005E79BB" w:rsidRDefault="004520B1" w:rsidP="00653501">
      <w:pPr>
        <w:pStyle w:val="ListParagraph"/>
        <w:numPr>
          <w:ilvl w:val="0"/>
          <w:numId w:val="61"/>
        </w:numPr>
        <w:spacing w:after="160" w:line="360" w:lineRule="auto"/>
        <w:rPr>
          <w:rStyle w:val="citationjournal"/>
          <w:lang w:val="en"/>
        </w:rPr>
      </w:pPr>
      <w:r>
        <w:rPr>
          <w:rStyle w:val="citationjournal"/>
          <w:u w:val="single"/>
          <w:lang w:val="en"/>
        </w:rPr>
        <w:t>Approximation Validity</w:t>
      </w:r>
      <w:r w:rsidR="00653501">
        <w:rPr>
          <w:rStyle w:val="citationjournal"/>
          <w:u w:val="single"/>
          <w:lang w:val="en"/>
        </w:rPr>
        <w:t xml:space="preserve"> #1</w:t>
      </w:r>
      <w:r w:rsidR="00653501">
        <w:rPr>
          <w:rStyle w:val="citationjournal"/>
          <w:lang w:val="en"/>
        </w:rPr>
        <w:t>: Convergence of the Gauss-Newton method is not guaranteed in all instances. The approximation</w:t>
      </w:r>
    </w:p>
    <w:p w14:paraId="71AD5D52" w14:textId="77777777" w:rsidR="005E79BB" w:rsidRPr="005E79BB" w:rsidRDefault="005E79BB" w:rsidP="005E79BB">
      <w:pPr>
        <w:spacing w:after="160" w:line="360" w:lineRule="auto"/>
        <w:rPr>
          <w:rStyle w:val="citationjournal"/>
          <w:u w:val="single"/>
          <w:lang w:val="en"/>
        </w:rPr>
      </w:pPr>
    </w:p>
    <w:p w14:paraId="6504D5FE" w14:textId="77777777" w:rsidR="005E79BB" w:rsidRDefault="00000000" w:rsidP="005E79BB">
      <w:pPr>
        <w:pStyle w:val="ListParagraph"/>
        <w:spacing w:after="160" w:line="360" w:lineRule="auto"/>
        <w:ind w:left="360"/>
        <w:rPr>
          <w:rStyle w:val="citationjournal"/>
          <w:lang w:val="en"/>
        </w:rPr>
      </w:pPr>
      <m:oMathPara>
        <m:oMath>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e>
          </m:d>
        </m:oMath>
      </m:oMathPara>
    </w:p>
    <w:p w14:paraId="59389F1E" w14:textId="77777777" w:rsidR="005E79BB" w:rsidRPr="005E79BB" w:rsidRDefault="005E79BB" w:rsidP="005E79BB">
      <w:pPr>
        <w:spacing w:after="160" w:line="360" w:lineRule="auto"/>
        <w:rPr>
          <w:rStyle w:val="citationjournal"/>
          <w:lang w:val="en"/>
        </w:rPr>
      </w:pPr>
    </w:p>
    <w:p w14:paraId="4CE4700D" w14:textId="6C3D331D" w:rsidR="00653501" w:rsidRDefault="00653501" w:rsidP="005E79BB">
      <w:pPr>
        <w:pStyle w:val="ListParagraph"/>
        <w:spacing w:after="160" w:line="360" w:lineRule="auto"/>
        <w:ind w:left="360"/>
        <w:rPr>
          <w:rStyle w:val="citationjournal"/>
          <w:lang w:val="en"/>
        </w:rPr>
      </w:pPr>
      <w:r>
        <w:rPr>
          <w:rStyle w:val="citationjournal"/>
          <w:lang w:val="en"/>
        </w:rPr>
        <w:t>that needs to hold to be able to ignore the second-order derivative terms may be valid in 2 cases for which convergence is to be expected (Nocedal and Wright (1999)).</w:t>
      </w:r>
    </w:p>
    <w:p w14:paraId="4E47A696" w14:textId="513547BC" w:rsidR="00653501" w:rsidRDefault="004520B1" w:rsidP="00653501">
      <w:pPr>
        <w:pStyle w:val="ListParagraph"/>
        <w:numPr>
          <w:ilvl w:val="0"/>
          <w:numId w:val="61"/>
        </w:numPr>
        <w:spacing w:after="160" w:line="360" w:lineRule="auto"/>
        <w:rPr>
          <w:rStyle w:val="citationjournal"/>
          <w:lang w:val="en"/>
        </w:rPr>
      </w:pPr>
      <w:r>
        <w:rPr>
          <w:rStyle w:val="citationjournal"/>
          <w:u w:val="single"/>
          <w:lang w:val="en"/>
        </w:rPr>
        <w:t xml:space="preserve">Approximation Validity </w:t>
      </w:r>
      <w:r w:rsidR="00653501">
        <w:rPr>
          <w:rStyle w:val="citationjournal"/>
          <w:u w:val="single"/>
          <w:lang w:val="en"/>
        </w:rPr>
        <w:t>#2</w:t>
      </w:r>
      <w:r w:rsidR="00653501" w:rsidRPr="00653501">
        <w:rPr>
          <w:rStyle w:val="citationjournal"/>
          <w:lang w:val="en"/>
        </w:rPr>
        <w:t>:</w:t>
      </w:r>
      <w:r w:rsidR="00653501">
        <w:rPr>
          <w:rStyle w:val="citationjournal"/>
          <w:lang w:val="en"/>
        </w:rPr>
        <w:t xml:space="preserve"> The function values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oMath>
      <w:r w:rsidR="00653501">
        <w:rPr>
          <w:rStyle w:val="citationjournal"/>
          <w:lang w:val="en"/>
        </w:rPr>
        <w:t xml:space="preserve"> are small in magnitude, at least around the minimum.</w:t>
      </w:r>
    </w:p>
    <w:p w14:paraId="5F9ACBB8" w14:textId="709AB833" w:rsidR="005E79BB" w:rsidRDefault="004520B1" w:rsidP="00653501">
      <w:pPr>
        <w:pStyle w:val="ListParagraph"/>
        <w:numPr>
          <w:ilvl w:val="0"/>
          <w:numId w:val="61"/>
        </w:numPr>
        <w:spacing w:after="160" w:line="360" w:lineRule="auto"/>
        <w:rPr>
          <w:rStyle w:val="citationjournal"/>
          <w:lang w:val="en"/>
        </w:rPr>
      </w:pPr>
      <w:r>
        <w:rPr>
          <w:rStyle w:val="citationjournal"/>
          <w:u w:val="single"/>
          <w:lang w:val="en"/>
        </w:rPr>
        <w:t xml:space="preserve">Approximation Validity </w:t>
      </w:r>
      <w:r w:rsidR="005E79BB">
        <w:rPr>
          <w:rStyle w:val="citationjournal"/>
          <w:u w:val="single"/>
          <w:lang w:val="en"/>
        </w:rPr>
        <w:t>#3</w:t>
      </w:r>
      <w:r w:rsidR="005E79BB" w:rsidRPr="005E79BB">
        <w:rPr>
          <w:rStyle w:val="citationjournal"/>
          <w:lang w:val="en"/>
        </w:rPr>
        <w:t>:</w:t>
      </w:r>
      <w:r w:rsidR="005E79BB">
        <w:rPr>
          <w:rStyle w:val="citationjournal"/>
          <w:lang w:val="en"/>
        </w:rPr>
        <w:t xml:space="preserve"> The functions are only </w:t>
      </w:r>
      <w:r w:rsidR="005E79BB">
        <w:rPr>
          <w:rStyle w:val="citationjournal"/>
          <w:i/>
          <w:iCs/>
          <w:lang w:val="en"/>
        </w:rPr>
        <w:t>mildly</w:t>
      </w:r>
      <w:r w:rsidR="005E79BB">
        <w:rPr>
          <w:rStyle w:val="citationjournal"/>
          <w:lang w:val="en"/>
        </w:rPr>
        <w:t xml:space="preserve"> non-linear, so that </w:t>
      </w:r>
      <m:oMath>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oMath>
      <w:r w:rsidR="005E79BB">
        <w:rPr>
          <w:rStyle w:val="citationjournal"/>
          <w:lang w:val="en"/>
        </w:rPr>
        <w:t xml:space="preserve"> is relatively small in magnitude.</w:t>
      </w:r>
    </w:p>
    <w:p w14:paraId="374ACDEB" w14:textId="77777777" w:rsidR="005E79BB" w:rsidRDefault="005E79BB" w:rsidP="005E79BB">
      <w:pPr>
        <w:spacing w:after="160" w:line="360" w:lineRule="auto"/>
        <w:rPr>
          <w:rStyle w:val="citationjournal"/>
          <w:lang w:val="en"/>
        </w:rPr>
      </w:pPr>
    </w:p>
    <w:p w14:paraId="46DF060C" w14:textId="77777777" w:rsidR="005E79BB" w:rsidRDefault="005E79BB" w:rsidP="005E79BB">
      <w:pPr>
        <w:spacing w:after="160" w:line="360" w:lineRule="auto"/>
        <w:rPr>
          <w:rStyle w:val="citationjournal"/>
          <w:lang w:val="en"/>
        </w:rPr>
      </w:pPr>
    </w:p>
    <w:p w14:paraId="60F96CB1" w14:textId="309C3B0E" w:rsidR="005E79BB" w:rsidRPr="005E79BB" w:rsidRDefault="005E79BB" w:rsidP="005E79BB">
      <w:pPr>
        <w:spacing w:after="160" w:line="360" w:lineRule="auto"/>
        <w:rPr>
          <w:rStyle w:val="citationjournal"/>
          <w:b/>
          <w:bCs/>
          <w:sz w:val="28"/>
          <w:szCs w:val="28"/>
          <w:lang w:val="en"/>
        </w:rPr>
      </w:pPr>
      <w:r w:rsidRPr="005E79BB">
        <w:rPr>
          <w:rStyle w:val="citationjournal"/>
          <w:b/>
          <w:bCs/>
          <w:sz w:val="28"/>
          <w:szCs w:val="28"/>
          <w:lang w:val="en"/>
        </w:rPr>
        <w:t>Improved Versions</w:t>
      </w:r>
    </w:p>
    <w:p w14:paraId="2A17C892" w14:textId="77777777" w:rsidR="005E79BB" w:rsidRDefault="005E79BB" w:rsidP="005E79BB">
      <w:pPr>
        <w:spacing w:after="160" w:line="360" w:lineRule="auto"/>
        <w:rPr>
          <w:rStyle w:val="citationjournal"/>
          <w:lang w:val="en"/>
        </w:rPr>
      </w:pPr>
    </w:p>
    <w:p w14:paraId="6FE4B89E" w14:textId="566C3E69" w:rsidR="005E79BB" w:rsidRDefault="005E79BB" w:rsidP="005E79BB">
      <w:pPr>
        <w:pStyle w:val="ListParagraph"/>
        <w:numPr>
          <w:ilvl w:val="0"/>
          <w:numId w:val="62"/>
        </w:numPr>
        <w:spacing w:after="160" w:line="360" w:lineRule="auto"/>
        <w:rPr>
          <w:rStyle w:val="citationjournal"/>
          <w:lang w:val="en"/>
        </w:rPr>
      </w:pPr>
      <w:r w:rsidRPr="005E79BB">
        <w:rPr>
          <w:rStyle w:val="citationjournal"/>
          <w:u w:val="single"/>
          <w:lang w:val="en"/>
        </w:rPr>
        <w:t xml:space="preserve">When </w:t>
      </w:r>
      <m:oMath>
        <m:r>
          <w:rPr>
            <w:rStyle w:val="citationjournal"/>
            <w:rFonts w:ascii="Cambria Math" w:hAnsi="Cambria Math"/>
            <w:u w:val="single"/>
            <w:lang w:val="en"/>
          </w:rPr>
          <m:t>S</m:t>
        </m:r>
      </m:oMath>
      <w:r w:rsidRPr="005E79BB">
        <w:rPr>
          <w:rStyle w:val="citationjournal"/>
          <w:u w:val="single"/>
          <w:lang w:val="en"/>
        </w:rPr>
        <w:t xml:space="preserve"> does not decrease</w:t>
      </w:r>
      <w:r w:rsidRPr="005E79BB">
        <w:rPr>
          <w:rStyle w:val="citationjournal"/>
          <w:lang w:val="en"/>
        </w:rPr>
        <w:t xml:space="preserve">: With the Gauss-Newton method, the sum of squares of the residuals </w:t>
      </w:r>
      <m:oMath>
        <m:r>
          <w:rPr>
            <w:rStyle w:val="citationjournal"/>
            <w:rFonts w:ascii="Cambria Math" w:hAnsi="Cambria Math"/>
            <w:lang w:val="en"/>
          </w:rPr>
          <m:t>S</m:t>
        </m:r>
      </m:oMath>
      <w:r w:rsidRPr="005E79BB">
        <w:rPr>
          <w:rStyle w:val="citationjournal"/>
          <w:lang w:val="en"/>
        </w:rPr>
        <w:t xml:space="preserve"> may not decrease at every iteration.</w:t>
      </w:r>
    </w:p>
    <w:p w14:paraId="15C0376E" w14:textId="77777777" w:rsidR="00644243" w:rsidRDefault="005E79BB" w:rsidP="005E79BB">
      <w:pPr>
        <w:pStyle w:val="ListParagraph"/>
        <w:numPr>
          <w:ilvl w:val="0"/>
          <w:numId w:val="62"/>
        </w:numPr>
        <w:spacing w:after="160" w:line="360" w:lineRule="auto"/>
        <w:rPr>
          <w:rStyle w:val="citationjournal"/>
          <w:lang w:val="en"/>
        </w:rPr>
      </w:pPr>
      <w:r>
        <w:rPr>
          <w:rStyle w:val="citationjournal"/>
          <w:u w:val="single"/>
          <w:lang w:val="en"/>
        </w:rPr>
        <w:t xml:space="preserve">Motivation behind Choosing </w:t>
      </w:r>
      <m:oMath>
        <m:r>
          <w:rPr>
            <w:rStyle w:val="citationjournal"/>
            <w:rFonts w:ascii="Cambria Math" w:hAnsi="Cambria Math"/>
            <w:u w:val="single"/>
            <w:lang w:val="en"/>
          </w:rPr>
          <m:t>α</m:t>
        </m:r>
      </m:oMath>
      <w:r>
        <w:rPr>
          <w:rStyle w:val="citationjournal"/>
          <w:u w:val="single"/>
          <w:lang w:val="en"/>
        </w:rPr>
        <w:t xml:space="preserve"> #1</w:t>
      </w:r>
      <w:r w:rsidRPr="005E79BB">
        <w:rPr>
          <w:rStyle w:val="citationjournal"/>
          <w:lang w:val="en"/>
        </w:rPr>
        <w:t>:</w:t>
      </w:r>
      <w:r>
        <w:rPr>
          <w:rStyle w:val="citationjournal"/>
          <w:lang w:val="en"/>
        </w:rPr>
        <w:t xml:space="preserve"> However, since </w:t>
      </w:r>
      <m:oMath>
        <m:r>
          <m:rPr>
            <m:sty m:val="bi"/>
          </m:rPr>
          <w:rPr>
            <w:rStyle w:val="citationjournal"/>
            <w:rFonts w:ascii="Cambria Math" w:hAnsi="Cambria Math"/>
            <w:lang w:val="en"/>
          </w:rPr>
          <m:t>∆</m:t>
        </m:r>
      </m:oMath>
      <w:r>
        <w:rPr>
          <w:rStyle w:val="citationjournal"/>
          <w:lang w:val="en"/>
        </w:rPr>
        <w:t xml:space="preserve"> is descent direction, unless </w:t>
      </w:r>
      <m:oMath>
        <m:r>
          <w:rPr>
            <w:rStyle w:val="citationjournal"/>
            <w:rFonts w:ascii="Cambria Math" w:hAnsi="Cambria Math"/>
            <w:lang w:val="en"/>
          </w:rPr>
          <m:t>S</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oMath>
      <w:r>
        <w:rPr>
          <w:rStyle w:val="citationjournal"/>
          <w:lang w:val="en"/>
        </w:rPr>
        <w:t xml:space="preserve"> is a stationary point, it holds that</w:t>
      </w:r>
    </w:p>
    <w:p w14:paraId="4E6BC58A" w14:textId="77777777" w:rsidR="00644243" w:rsidRPr="00644243" w:rsidRDefault="00644243" w:rsidP="00644243">
      <w:pPr>
        <w:spacing w:after="160" w:line="360" w:lineRule="auto"/>
        <w:rPr>
          <w:rStyle w:val="citationjournal"/>
          <w:u w:val="single"/>
          <w:lang w:val="en"/>
        </w:rPr>
      </w:pPr>
    </w:p>
    <w:p w14:paraId="7DF948EF" w14:textId="77777777" w:rsidR="00644243" w:rsidRDefault="005E79BB" w:rsidP="00644243">
      <w:pPr>
        <w:pStyle w:val="ListParagraph"/>
        <w:spacing w:after="160" w:line="360" w:lineRule="auto"/>
        <w:ind w:left="360"/>
        <w:rPr>
          <w:rStyle w:val="citationjournal"/>
          <w:lang w:val="en"/>
        </w:rPr>
      </w:pPr>
      <m:oMathPara>
        <m:oMath>
          <m:r>
            <w:rPr>
              <w:rStyle w:val="citationjournal"/>
              <w:rFonts w:ascii="Cambria Math" w:hAnsi="Cambria Math"/>
              <w:lang w:val="en"/>
            </w:rPr>
            <m:t>S</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r>
                <w:rPr>
                  <w:rStyle w:val="citationjournal"/>
                  <w:rFonts w:ascii="Cambria Math" w:hAnsi="Cambria Math"/>
                  <w:lang w:val="en"/>
                </w:rPr>
                <m:t>+α</m:t>
              </m:r>
            </m:e>
          </m:d>
          <m:r>
            <m:rPr>
              <m:sty m:val="bi"/>
            </m:rPr>
            <w:rPr>
              <w:rStyle w:val="citationjournal"/>
              <w:rFonts w:ascii="Cambria Math" w:hAnsi="Cambria Math"/>
              <w:lang w:val="en"/>
            </w:rPr>
            <m:t>&lt;</m:t>
          </m:r>
          <m:r>
            <w:rPr>
              <w:rStyle w:val="citationjournal"/>
              <w:rFonts w:ascii="Cambria Math" w:hAnsi="Cambria Math"/>
              <w:lang w:val="en"/>
            </w:rPr>
            <m:t>S</m:t>
          </m:r>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m:rPr>
                      <m:sty m:val="bi"/>
                    </m:rPr>
                    <w:rPr>
                      <w:rStyle w:val="citationjournal"/>
                      <w:rFonts w:ascii="Cambria Math" w:hAnsi="Cambria Math"/>
                      <w:lang w:val="en"/>
                    </w:rPr>
                    <m:t>s</m:t>
                  </m:r>
                </m:sub>
              </m:sSub>
            </m:e>
          </m:d>
        </m:oMath>
      </m:oMathPara>
    </w:p>
    <w:p w14:paraId="6463E24A" w14:textId="77777777" w:rsidR="00644243" w:rsidRPr="00644243" w:rsidRDefault="00644243" w:rsidP="00644243">
      <w:pPr>
        <w:spacing w:after="160" w:line="360" w:lineRule="auto"/>
        <w:rPr>
          <w:rStyle w:val="citationjournal"/>
          <w:lang w:val="en"/>
        </w:rPr>
      </w:pPr>
    </w:p>
    <w:p w14:paraId="66BB27CF" w14:textId="77777777" w:rsidR="00644243" w:rsidRDefault="005E79BB" w:rsidP="00644243">
      <w:pPr>
        <w:pStyle w:val="ListParagraph"/>
        <w:spacing w:after="160" w:line="360" w:lineRule="auto"/>
        <w:ind w:left="360"/>
        <w:rPr>
          <w:rStyle w:val="citationjournal"/>
          <w:lang w:val="en"/>
        </w:rPr>
      </w:pPr>
      <w:r>
        <w:rPr>
          <w:rStyle w:val="citationjournal"/>
          <w:lang w:val="en"/>
        </w:rPr>
        <w:t>for all small</w:t>
      </w:r>
    </w:p>
    <w:p w14:paraId="6FBA3AEA" w14:textId="77777777" w:rsidR="00644243" w:rsidRPr="00644243" w:rsidRDefault="00644243" w:rsidP="00644243">
      <w:pPr>
        <w:spacing w:after="160" w:line="360" w:lineRule="auto"/>
        <w:rPr>
          <w:rStyle w:val="citationjournal"/>
          <w:lang w:val="en"/>
        </w:rPr>
      </w:pPr>
    </w:p>
    <w:p w14:paraId="2E01CC16" w14:textId="5673290E" w:rsidR="005E79BB" w:rsidRPr="00644243" w:rsidRDefault="005E79BB" w:rsidP="00644243">
      <w:pPr>
        <w:pStyle w:val="ListParagraph"/>
        <w:spacing w:after="160" w:line="360" w:lineRule="auto"/>
        <w:ind w:left="360"/>
        <w:rPr>
          <w:rStyle w:val="citationjournal"/>
          <w:lang w:val="en"/>
        </w:rPr>
      </w:pPr>
      <m:oMathPara>
        <m:oMath>
          <m:r>
            <w:rPr>
              <w:rStyle w:val="citationjournal"/>
              <w:rFonts w:ascii="Cambria Math" w:hAnsi="Cambria Math"/>
              <w:lang w:val="en"/>
            </w:rPr>
            <m:t>α&gt;0</m:t>
          </m:r>
        </m:oMath>
      </m:oMathPara>
    </w:p>
    <w:p w14:paraId="23FB339E" w14:textId="77777777" w:rsidR="00644243" w:rsidRPr="00644243" w:rsidRDefault="00644243" w:rsidP="00644243">
      <w:pPr>
        <w:spacing w:after="160" w:line="360" w:lineRule="auto"/>
        <w:rPr>
          <w:rStyle w:val="citationjournal"/>
          <w:lang w:val="en"/>
        </w:rPr>
      </w:pPr>
    </w:p>
    <w:p w14:paraId="1194BCE6" w14:textId="77777777" w:rsidR="00644243" w:rsidRDefault="001D5C99" w:rsidP="005E79BB">
      <w:pPr>
        <w:pStyle w:val="ListParagraph"/>
        <w:numPr>
          <w:ilvl w:val="0"/>
          <w:numId w:val="62"/>
        </w:numPr>
        <w:spacing w:after="160" w:line="360" w:lineRule="auto"/>
        <w:rPr>
          <w:rStyle w:val="citationjournal"/>
          <w:lang w:val="en"/>
        </w:rPr>
      </w:pPr>
      <w:r>
        <w:rPr>
          <w:rStyle w:val="citationjournal"/>
          <w:u w:val="single"/>
          <w:lang w:val="en"/>
        </w:rPr>
        <w:t xml:space="preserve">Motivation behind Choosing </w:t>
      </w:r>
      <m:oMath>
        <m:r>
          <w:rPr>
            <w:rStyle w:val="citationjournal"/>
            <w:rFonts w:ascii="Cambria Math" w:hAnsi="Cambria Math"/>
            <w:u w:val="single"/>
            <w:lang w:val="en"/>
          </w:rPr>
          <m:t>α</m:t>
        </m:r>
      </m:oMath>
      <w:r>
        <w:rPr>
          <w:rStyle w:val="citationjournal"/>
          <w:u w:val="single"/>
          <w:lang w:val="en"/>
        </w:rPr>
        <w:t xml:space="preserve"> #2</w:t>
      </w:r>
      <w:r>
        <w:rPr>
          <w:rStyle w:val="citationjournal"/>
          <w:lang w:val="en"/>
        </w:rPr>
        <w:t xml:space="preserve">: Thus, if divergence exists, one solution is to employ a fraction </w:t>
      </w:r>
      <m:oMath>
        <m:r>
          <w:rPr>
            <w:rStyle w:val="citationjournal"/>
            <w:rFonts w:ascii="Cambria Math" w:hAnsi="Cambria Math"/>
            <w:lang w:val="en"/>
          </w:rPr>
          <m:t>α</m:t>
        </m:r>
      </m:oMath>
      <w:r>
        <w:rPr>
          <w:rStyle w:val="citationjournal"/>
          <w:lang w:val="en"/>
        </w:rPr>
        <w:t xml:space="preserve"> of the vector increment </w:t>
      </w:r>
      <m:oMath>
        <m:r>
          <m:rPr>
            <m:sty m:val="bi"/>
          </m:rPr>
          <w:rPr>
            <w:rStyle w:val="citationjournal"/>
            <w:rFonts w:ascii="Cambria Math" w:hAnsi="Cambria Math"/>
            <w:lang w:val="en"/>
          </w:rPr>
          <m:t>∆</m:t>
        </m:r>
      </m:oMath>
      <w:r>
        <w:rPr>
          <w:rStyle w:val="citationjournal"/>
          <w:lang w:val="en"/>
        </w:rPr>
        <w:t xml:space="preserve"> in the updating formula</w:t>
      </w:r>
    </w:p>
    <w:p w14:paraId="5E9EA320" w14:textId="77777777" w:rsidR="00644243" w:rsidRPr="00644243" w:rsidRDefault="00644243" w:rsidP="00644243">
      <w:pPr>
        <w:spacing w:after="160" w:line="360" w:lineRule="auto"/>
        <w:rPr>
          <w:rStyle w:val="citationjournal"/>
          <w:u w:val="single"/>
          <w:lang w:val="en"/>
        </w:rPr>
      </w:pPr>
    </w:p>
    <w:p w14:paraId="288FC796" w14:textId="06E4EA1B" w:rsidR="001D5C99" w:rsidRPr="00644243" w:rsidRDefault="00000000" w:rsidP="00644243">
      <w:pPr>
        <w:pStyle w:val="ListParagraph"/>
        <w:spacing w:after="160" w:line="360" w:lineRule="auto"/>
        <w:ind w:left="360"/>
        <w:rPr>
          <w:rStyle w:val="citationjournal"/>
          <w:bCs/>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s+1</m:t>
              </m:r>
            </m:sub>
          </m:sSub>
          <m:r>
            <m:rPr>
              <m:sty m:val="bi"/>
            </m:rP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β</m:t>
              </m:r>
            </m:e>
            <m:sub>
              <m:r>
                <w:rPr>
                  <w:rStyle w:val="citationjournal"/>
                  <w:rFonts w:ascii="Cambria Math" w:hAnsi="Cambria Math"/>
                  <w:lang w:val="en"/>
                </w:rPr>
                <m:t>s</m:t>
              </m:r>
            </m:sub>
          </m:sSub>
          <m:r>
            <w:rPr>
              <w:rStyle w:val="citationjournal"/>
              <w:rFonts w:ascii="Cambria Math" w:hAnsi="Cambria Math"/>
              <w:lang w:val="en"/>
            </w:rPr>
            <m:t>+α</m:t>
          </m:r>
          <m:r>
            <m:rPr>
              <m:sty m:val="bi"/>
            </m:rPr>
            <w:rPr>
              <w:rStyle w:val="citationjournal"/>
              <w:rFonts w:ascii="Cambria Math" w:hAnsi="Cambria Math"/>
              <w:lang w:val="en"/>
            </w:rPr>
            <m:t>∆</m:t>
          </m:r>
        </m:oMath>
      </m:oMathPara>
    </w:p>
    <w:p w14:paraId="6C21C968" w14:textId="77777777" w:rsidR="00644243" w:rsidRPr="00644243" w:rsidRDefault="00644243" w:rsidP="00644243">
      <w:pPr>
        <w:spacing w:after="160" w:line="360" w:lineRule="auto"/>
        <w:rPr>
          <w:rStyle w:val="citationjournal"/>
          <w:bCs/>
          <w:lang w:val="en"/>
        </w:rPr>
      </w:pPr>
    </w:p>
    <w:p w14:paraId="0E2EA893" w14:textId="4833C52C" w:rsidR="001D5C99" w:rsidRDefault="001D5C99" w:rsidP="001D5C99">
      <w:pPr>
        <w:pStyle w:val="ListParagraph"/>
        <w:numPr>
          <w:ilvl w:val="0"/>
          <w:numId w:val="62"/>
        </w:numPr>
        <w:spacing w:after="160" w:line="360" w:lineRule="auto"/>
        <w:rPr>
          <w:rStyle w:val="citationjournal"/>
          <w:lang w:val="en"/>
        </w:rPr>
      </w:pPr>
      <w:r>
        <w:rPr>
          <w:rStyle w:val="citationjournal"/>
          <w:u w:val="single"/>
          <w:lang w:val="en"/>
        </w:rPr>
        <w:t xml:space="preserve">Motivation behind Choosing </w:t>
      </w:r>
      <m:oMath>
        <m:r>
          <w:rPr>
            <w:rStyle w:val="citationjournal"/>
            <w:rFonts w:ascii="Cambria Math" w:hAnsi="Cambria Math"/>
            <w:u w:val="single"/>
            <w:lang w:val="en"/>
          </w:rPr>
          <m:t>α</m:t>
        </m:r>
      </m:oMath>
      <w:r w:rsidRPr="001D5C99">
        <w:rPr>
          <w:rStyle w:val="citationjournal"/>
          <w:u w:val="single"/>
          <w:lang w:val="en"/>
        </w:rPr>
        <w:t xml:space="preserve"> #3</w:t>
      </w:r>
      <w:r>
        <w:rPr>
          <w:rStyle w:val="citationjournal"/>
          <w:lang w:val="en"/>
        </w:rPr>
        <w:t xml:space="preserve">: In other words, the increment vector is too long, but it still points </w:t>
      </w:r>
      <w:r>
        <w:rPr>
          <w:rStyle w:val="citationjournal"/>
          <w:i/>
          <w:iCs/>
          <w:lang w:val="en"/>
        </w:rPr>
        <w:t>downhill</w:t>
      </w:r>
      <w:r>
        <w:rPr>
          <w:rStyle w:val="citationjournal"/>
          <w:lang w:val="en"/>
        </w:rPr>
        <w:t xml:space="preserve">, so going just a part of the way will decrease the objective function </w:t>
      </w:r>
      <m:oMath>
        <m:r>
          <w:rPr>
            <w:rStyle w:val="citationjournal"/>
            <w:rFonts w:ascii="Cambria Math" w:hAnsi="Cambria Math"/>
            <w:lang w:val="en"/>
          </w:rPr>
          <m:t>S</m:t>
        </m:r>
      </m:oMath>
      <w:r>
        <w:rPr>
          <w:rStyle w:val="citationjournal"/>
          <w:lang w:val="en"/>
        </w:rPr>
        <w:t>.</w:t>
      </w:r>
    </w:p>
    <w:p w14:paraId="6CD6686B" w14:textId="77777777" w:rsidR="00644243" w:rsidRDefault="001D5C99" w:rsidP="001D5C99">
      <w:pPr>
        <w:pStyle w:val="ListParagraph"/>
        <w:numPr>
          <w:ilvl w:val="0"/>
          <w:numId w:val="62"/>
        </w:numPr>
        <w:spacing w:after="160" w:line="360" w:lineRule="auto"/>
        <w:rPr>
          <w:rStyle w:val="citationjournal"/>
          <w:lang w:val="en"/>
        </w:rPr>
      </w:pPr>
      <w:r>
        <w:rPr>
          <w:rStyle w:val="citationjournal"/>
          <w:u w:val="single"/>
          <w:lang w:val="en"/>
        </w:rPr>
        <w:t xml:space="preserve">Schemes for Choosing Optimal </w:t>
      </w:r>
      <m:oMath>
        <m:r>
          <w:rPr>
            <w:rStyle w:val="citationjournal"/>
            <w:rFonts w:ascii="Cambria Math" w:hAnsi="Cambria Math"/>
            <w:u w:val="single"/>
            <w:lang w:val="en"/>
          </w:rPr>
          <m:t>α</m:t>
        </m:r>
      </m:oMath>
      <w:r>
        <w:rPr>
          <w:rStyle w:val="citationjournal"/>
          <w:lang w:val="en"/>
        </w:rPr>
        <w:t xml:space="preserve">: An optimal value for </w:t>
      </w:r>
      <m:oMath>
        <m:r>
          <w:rPr>
            <w:rStyle w:val="citationjournal"/>
            <w:rFonts w:ascii="Cambria Math" w:hAnsi="Cambria Math"/>
            <w:lang w:val="en"/>
          </w:rPr>
          <m:t>α</m:t>
        </m:r>
      </m:oMath>
      <w:r>
        <w:rPr>
          <w:rStyle w:val="citationjournal"/>
          <w:lang w:val="en"/>
        </w:rPr>
        <w:t xml:space="preserve"> can be found by using a line search algorithm, that is, the magnitude of </w:t>
      </w:r>
      <m:oMath>
        <m:r>
          <w:rPr>
            <w:rStyle w:val="citationjournal"/>
            <w:rFonts w:ascii="Cambria Math" w:hAnsi="Cambria Math"/>
            <w:lang w:val="en"/>
          </w:rPr>
          <m:t>α</m:t>
        </m:r>
      </m:oMath>
      <w:r>
        <w:rPr>
          <w:rStyle w:val="citationjournal"/>
          <w:lang w:val="en"/>
        </w:rPr>
        <w:t xml:space="preserve"> is determined by finding the value that minimizes </w:t>
      </w:r>
      <m:oMath>
        <m:r>
          <w:rPr>
            <w:rStyle w:val="citationjournal"/>
            <w:rFonts w:ascii="Cambria Math" w:hAnsi="Cambria Math"/>
            <w:lang w:val="en"/>
          </w:rPr>
          <m:t>S</m:t>
        </m:r>
      </m:oMath>
      <w:r>
        <w:rPr>
          <w:rStyle w:val="citationjournal"/>
          <w:lang w:val="en"/>
        </w:rPr>
        <w:t>, usually a direct search method in the interval</w:t>
      </w:r>
    </w:p>
    <w:p w14:paraId="1718056F" w14:textId="77777777" w:rsidR="00644243" w:rsidRPr="00644243" w:rsidRDefault="00644243" w:rsidP="00644243">
      <w:pPr>
        <w:spacing w:after="160" w:line="360" w:lineRule="auto"/>
        <w:rPr>
          <w:rStyle w:val="citationjournal"/>
          <w:u w:val="single"/>
          <w:lang w:val="en"/>
        </w:rPr>
      </w:pPr>
    </w:p>
    <w:p w14:paraId="13968DAE" w14:textId="77777777" w:rsidR="00644243" w:rsidRDefault="001D5C99" w:rsidP="00644243">
      <w:pPr>
        <w:pStyle w:val="ListParagraph"/>
        <w:spacing w:after="160" w:line="360" w:lineRule="auto"/>
        <w:ind w:left="360"/>
        <w:rPr>
          <w:rStyle w:val="citationjournal"/>
          <w:lang w:val="en"/>
        </w:rPr>
      </w:pPr>
      <m:oMathPara>
        <m:oMath>
          <m:r>
            <w:rPr>
              <w:rStyle w:val="citationjournal"/>
              <w:rFonts w:ascii="Cambria Math" w:hAnsi="Cambria Math"/>
              <w:lang w:val="en"/>
            </w:rPr>
            <w:lastRenderedPageBreak/>
            <m:t>0&lt;α&lt;1</m:t>
          </m:r>
        </m:oMath>
      </m:oMathPara>
    </w:p>
    <w:p w14:paraId="77EB46B2" w14:textId="77777777" w:rsidR="00644243" w:rsidRPr="00644243" w:rsidRDefault="00644243" w:rsidP="00644243">
      <w:pPr>
        <w:spacing w:after="160" w:line="360" w:lineRule="auto"/>
        <w:rPr>
          <w:rStyle w:val="citationjournal"/>
          <w:lang w:val="en"/>
        </w:rPr>
      </w:pPr>
    </w:p>
    <w:p w14:paraId="35B7C5BE" w14:textId="18041540" w:rsidR="001D5C99" w:rsidRDefault="001D5C99" w:rsidP="00644243">
      <w:pPr>
        <w:pStyle w:val="ListParagraph"/>
        <w:spacing w:after="160" w:line="360" w:lineRule="auto"/>
        <w:ind w:left="360"/>
        <w:rPr>
          <w:rStyle w:val="citationjournal"/>
          <w:lang w:val="en"/>
        </w:rPr>
      </w:pPr>
      <w:r>
        <w:rPr>
          <w:rStyle w:val="citationjournal"/>
          <w:lang w:val="en"/>
        </w:rPr>
        <w:t>or a back-tracking line-search such as Armijo line-search.</w:t>
      </w:r>
    </w:p>
    <w:p w14:paraId="36D42A7E" w14:textId="3CBC79E2" w:rsidR="00D8438A" w:rsidRDefault="00D8438A" w:rsidP="001D5C99">
      <w:pPr>
        <w:pStyle w:val="ListParagraph"/>
        <w:numPr>
          <w:ilvl w:val="0"/>
          <w:numId w:val="62"/>
        </w:numPr>
        <w:spacing w:after="160" w:line="360" w:lineRule="auto"/>
        <w:rPr>
          <w:rStyle w:val="citationjournal"/>
          <w:lang w:val="en"/>
        </w:rPr>
      </w:pPr>
      <w:r>
        <w:rPr>
          <w:rStyle w:val="citationjournal"/>
          <w:u w:val="single"/>
          <w:lang w:val="en"/>
        </w:rPr>
        <w:t xml:space="preserve">Schemes for Choosing </w:t>
      </w:r>
      <m:oMath>
        <m:r>
          <w:rPr>
            <w:rStyle w:val="citationjournal"/>
            <w:rFonts w:ascii="Cambria Math" w:hAnsi="Cambria Math"/>
            <w:u w:val="single"/>
            <w:lang w:val="en"/>
          </w:rPr>
          <m:t>α</m:t>
        </m:r>
      </m:oMath>
      <w:r>
        <w:rPr>
          <w:rStyle w:val="citationjournal"/>
          <w:lang w:val="en"/>
        </w:rPr>
        <w:t xml:space="preserve">: Typically, </w:t>
      </w:r>
      <m:oMath>
        <m:r>
          <w:rPr>
            <w:rStyle w:val="citationjournal"/>
            <w:rFonts w:ascii="Cambria Math" w:hAnsi="Cambria Math"/>
            <w:lang w:val="en"/>
          </w:rPr>
          <m:t>α</m:t>
        </m:r>
      </m:oMath>
      <w:r>
        <w:rPr>
          <w:rStyle w:val="citationjournal"/>
          <w:lang w:val="en"/>
        </w:rPr>
        <w:t xml:space="preserve"> should be chosen such that it satisfies the Wolfe conditions or Goldstein conditions (Nocedal and Wright (1999)).</w:t>
      </w:r>
    </w:p>
    <w:p w14:paraId="06B4AA73" w14:textId="10678EF6" w:rsidR="00D8438A" w:rsidRDefault="00D8438A" w:rsidP="001D5C99">
      <w:pPr>
        <w:pStyle w:val="ListParagraph"/>
        <w:numPr>
          <w:ilvl w:val="0"/>
          <w:numId w:val="62"/>
        </w:numPr>
        <w:spacing w:after="160" w:line="360" w:lineRule="auto"/>
        <w:rPr>
          <w:rStyle w:val="citationjournal"/>
          <w:lang w:val="en"/>
        </w:rPr>
      </w:pPr>
      <w:r>
        <w:rPr>
          <w:rStyle w:val="citationjournal"/>
          <w:u w:val="single"/>
          <w:lang w:val="en"/>
        </w:rPr>
        <w:t>Case for Levenberg-Marquardt Algorithm</w:t>
      </w:r>
      <w:r w:rsidRPr="00D8438A">
        <w:rPr>
          <w:rStyle w:val="citationjournal"/>
          <w:lang w:val="en"/>
        </w:rPr>
        <w:t>:</w:t>
      </w:r>
      <w:r>
        <w:rPr>
          <w:rStyle w:val="citationjournal"/>
          <w:lang w:val="en"/>
        </w:rPr>
        <w:t xml:space="preserve"> In cases where the direction of the shift vector is such that the optimal fraction </w:t>
      </w:r>
      <m:oMath>
        <m:r>
          <w:rPr>
            <w:rStyle w:val="citationjournal"/>
            <w:rFonts w:ascii="Cambria Math" w:hAnsi="Cambria Math"/>
            <w:lang w:val="en"/>
          </w:rPr>
          <m:t>α</m:t>
        </m:r>
      </m:oMath>
      <w:r>
        <w:rPr>
          <w:rStyle w:val="citationjournal"/>
          <w:lang w:val="en"/>
        </w:rPr>
        <w:t xml:space="preserve"> is close to zero, an alternative method for handling the divergence is the use of the Levenberg-Marquardt algorithm, a trust region method (Bjorck (1996)).</w:t>
      </w:r>
    </w:p>
    <w:p w14:paraId="14543AE8" w14:textId="77777777" w:rsidR="00644243" w:rsidRDefault="00D8438A" w:rsidP="001D5C99">
      <w:pPr>
        <w:pStyle w:val="ListParagraph"/>
        <w:numPr>
          <w:ilvl w:val="0"/>
          <w:numId w:val="62"/>
        </w:numPr>
        <w:spacing w:after="160" w:line="360" w:lineRule="auto"/>
        <w:rPr>
          <w:rStyle w:val="citationjournal"/>
          <w:lang w:val="en"/>
        </w:rPr>
      </w:pPr>
      <w:r>
        <w:rPr>
          <w:rStyle w:val="citationjournal"/>
          <w:u w:val="single"/>
          <w:lang w:val="en"/>
        </w:rPr>
        <w:t xml:space="preserve">Biasing </w:t>
      </w:r>
      <m:oMath>
        <m:r>
          <m:rPr>
            <m:sty m:val="bi"/>
          </m:rPr>
          <w:rPr>
            <w:rStyle w:val="citationjournal"/>
            <w:rFonts w:ascii="Cambria Math" w:hAnsi="Cambria Math"/>
            <w:u w:val="single"/>
            <w:lang w:val="en"/>
          </w:rPr>
          <m:t>∆</m:t>
        </m:r>
      </m:oMath>
      <w:r>
        <w:rPr>
          <w:rStyle w:val="citationjournal"/>
          <w:u w:val="single"/>
          <w:lang w:val="en"/>
        </w:rPr>
        <w:t xml:space="preserve"> Towards Steepest Descent</w:t>
      </w:r>
      <w:r w:rsidRPr="00D8438A">
        <w:rPr>
          <w:rStyle w:val="citationjournal"/>
          <w:lang w:val="en"/>
        </w:rPr>
        <w:t>:</w:t>
      </w:r>
      <w:r>
        <w:rPr>
          <w:rStyle w:val="citationjournal"/>
          <w:lang w:val="en"/>
        </w:rPr>
        <w:t xml:space="preserve"> The normal equations are modified in such a way that the increment vector is rotated towards the direction of steepest descent</w:t>
      </w:r>
    </w:p>
    <w:p w14:paraId="75F992A0" w14:textId="77777777" w:rsidR="00644243" w:rsidRPr="00644243" w:rsidRDefault="00644243" w:rsidP="00644243">
      <w:pPr>
        <w:spacing w:after="160" w:line="360" w:lineRule="auto"/>
        <w:rPr>
          <w:rStyle w:val="citationjournal"/>
          <w:u w:val="single"/>
          <w:lang w:val="en"/>
        </w:rPr>
      </w:pPr>
    </w:p>
    <w:p w14:paraId="0D0B6DFC" w14:textId="77777777" w:rsidR="00644243" w:rsidRDefault="00000000" w:rsidP="00644243">
      <w:pPr>
        <w:pStyle w:val="ListParagraph"/>
        <w:spacing w:after="160" w:line="360" w:lineRule="auto"/>
        <w:ind w:left="360"/>
        <w:rPr>
          <w:rStyle w:val="citationjournal"/>
          <w:bCs/>
          <w:lang w:val="en"/>
        </w:rPr>
      </w:pPr>
      <m:oMathPara>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D</m:t>
              </m:r>
            </m:e>
          </m:d>
          <m:r>
            <m:rPr>
              <m:sty m:val="bi"/>
            </m:rPr>
            <w:rPr>
              <w:rStyle w:val="citationjournal"/>
              <w:rFonts w:ascii="Cambria Math" w:hAnsi="Cambria Math"/>
              <w:lang w:val="en"/>
            </w:rPr>
            <m:t>∆</m:t>
          </m:r>
          <m:r>
            <w:rPr>
              <w:rStyle w:val="citationjournal"/>
              <w:rFonts w:ascii="Cambria Math" w:hAnsi="Cambria Math"/>
              <w:lang w:val="en"/>
            </w:rPr>
            <m:t>=</m:t>
          </m:r>
          <m:r>
            <m:rPr>
              <m:sty m:val="bi"/>
            </m:rPr>
            <w:rPr>
              <w:rStyle w:val="citationjournal"/>
              <w:rFonts w:ascii="Cambria Math" w:hAnsi="Cambria Math"/>
              <w:lang w:val="en"/>
            </w:rPr>
            <m:t>-</m:t>
          </m:r>
          <m:sSup>
            <m:sSupPr>
              <m:ctrlPr>
                <w:rPr>
                  <w:rStyle w:val="citationjournal"/>
                  <w:rFonts w:ascii="Cambria Math" w:hAnsi="Cambria Math"/>
                  <w:b/>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r</m:t>
          </m:r>
        </m:oMath>
      </m:oMathPara>
    </w:p>
    <w:p w14:paraId="79E62EB4" w14:textId="77777777" w:rsidR="00644243" w:rsidRPr="00644243" w:rsidRDefault="00644243" w:rsidP="00644243">
      <w:pPr>
        <w:spacing w:after="160" w:line="360" w:lineRule="auto"/>
        <w:rPr>
          <w:rStyle w:val="citationjournal"/>
          <w:bCs/>
          <w:lang w:val="en"/>
        </w:rPr>
      </w:pPr>
    </w:p>
    <w:p w14:paraId="4ACEAAFB" w14:textId="0E9AA362" w:rsidR="00D8438A" w:rsidRDefault="00D8438A" w:rsidP="00644243">
      <w:pPr>
        <w:pStyle w:val="ListParagraph"/>
        <w:spacing w:after="160"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D</m:t>
        </m:r>
      </m:oMath>
      <w:r>
        <w:rPr>
          <w:rStyle w:val="citationjournal"/>
          <w:lang w:val="en"/>
        </w:rPr>
        <w:t xml:space="preserve"> is a positive diagonal matrix.</w:t>
      </w:r>
    </w:p>
    <w:p w14:paraId="54959B0A" w14:textId="77777777" w:rsidR="00644243" w:rsidRPr="00644243" w:rsidRDefault="006F4FA9" w:rsidP="001D5C99">
      <w:pPr>
        <w:pStyle w:val="ListParagraph"/>
        <w:numPr>
          <w:ilvl w:val="0"/>
          <w:numId w:val="62"/>
        </w:numPr>
        <w:spacing w:after="160" w:line="360" w:lineRule="auto"/>
        <w:rPr>
          <w:rStyle w:val="citationjournal"/>
          <w:lang w:val="en"/>
        </w:rPr>
      </w:pPr>
      <w:r>
        <w:rPr>
          <w:rStyle w:val="citationjournal"/>
          <w:u w:val="single"/>
          <w:lang w:val="en"/>
        </w:rPr>
        <w:t xml:space="preserve">Intuition behind Large </w:t>
      </w:r>
      <m:oMath>
        <m:r>
          <w:rPr>
            <w:rStyle w:val="citationjournal"/>
            <w:rFonts w:ascii="Cambria Math" w:hAnsi="Cambria Math"/>
            <w:u w:val="single"/>
            <w:lang w:val="en"/>
          </w:rPr>
          <m:t>λ</m:t>
        </m:r>
      </m:oMath>
      <w:r>
        <w:rPr>
          <w:rStyle w:val="citationjournal"/>
          <w:bCs/>
          <w:lang w:val="en"/>
        </w:rPr>
        <w:t xml:space="preserve">: Note that when </w:t>
      </w:r>
      <m:oMath>
        <m:r>
          <m:rPr>
            <m:sty m:val="bi"/>
          </m:rPr>
          <w:rPr>
            <w:rStyle w:val="citationjournal"/>
            <w:rFonts w:ascii="Cambria Math" w:hAnsi="Cambria Math"/>
            <w:lang w:val="en"/>
          </w:rPr>
          <m:t>D</m:t>
        </m:r>
      </m:oMath>
      <w:r>
        <w:rPr>
          <w:rStyle w:val="citationjournal"/>
          <w:bCs/>
          <w:lang w:val="en"/>
        </w:rPr>
        <w:t xml:space="preserve"> is the identity matrix </w:t>
      </w:r>
      <m:oMath>
        <m:r>
          <m:rPr>
            <m:sty m:val="bi"/>
          </m:rPr>
          <w:rPr>
            <w:rStyle w:val="citationjournal"/>
            <w:rFonts w:ascii="Cambria Math" w:hAnsi="Cambria Math"/>
            <w:lang w:val="en"/>
          </w:rPr>
          <m:t>I</m:t>
        </m:r>
      </m:oMath>
      <w:r>
        <w:rPr>
          <w:rStyle w:val="citationjournal"/>
          <w:bCs/>
          <w:lang w:val="en"/>
        </w:rPr>
        <w:t xml:space="preserve"> and</w:t>
      </w:r>
    </w:p>
    <w:p w14:paraId="12121FE6" w14:textId="77777777" w:rsidR="00644243" w:rsidRPr="00644243" w:rsidRDefault="00644243" w:rsidP="00644243">
      <w:pPr>
        <w:spacing w:after="160" w:line="360" w:lineRule="auto"/>
        <w:rPr>
          <w:rStyle w:val="citationjournal"/>
          <w:u w:val="single"/>
          <w:lang w:val="en"/>
        </w:rPr>
      </w:pPr>
    </w:p>
    <w:p w14:paraId="6C43C54E" w14:textId="77777777" w:rsidR="00644243" w:rsidRDefault="006F4FA9" w:rsidP="00644243">
      <w:pPr>
        <w:pStyle w:val="ListParagraph"/>
        <w:spacing w:after="160" w:line="360" w:lineRule="auto"/>
        <w:ind w:left="360"/>
        <w:rPr>
          <w:rStyle w:val="citationjournal"/>
          <w:bCs/>
          <w:lang w:val="en"/>
        </w:rPr>
      </w:pPr>
      <m:oMathPara>
        <m:oMath>
          <m:r>
            <w:rPr>
              <w:rStyle w:val="citationjournal"/>
              <w:rFonts w:ascii="Cambria Math" w:hAnsi="Cambria Math"/>
              <w:lang w:val="en"/>
            </w:rPr>
            <m:t>λ→+∞</m:t>
          </m:r>
        </m:oMath>
      </m:oMathPara>
    </w:p>
    <w:p w14:paraId="1E37070B" w14:textId="77777777" w:rsidR="00644243" w:rsidRPr="00644243" w:rsidRDefault="00644243" w:rsidP="00644243">
      <w:pPr>
        <w:spacing w:after="160" w:line="360" w:lineRule="auto"/>
        <w:rPr>
          <w:rStyle w:val="citationjournal"/>
          <w:bCs/>
          <w:lang w:val="en"/>
        </w:rPr>
      </w:pPr>
    </w:p>
    <w:p w14:paraId="51A5E945" w14:textId="77777777" w:rsidR="00644243" w:rsidRDefault="006F4FA9" w:rsidP="00644243">
      <w:pPr>
        <w:pStyle w:val="ListParagraph"/>
        <w:spacing w:after="160" w:line="360" w:lineRule="auto"/>
        <w:ind w:left="360"/>
        <w:rPr>
          <w:rStyle w:val="citationjournal"/>
          <w:bCs/>
          <w:lang w:val="en"/>
        </w:rPr>
      </w:pPr>
      <w:r>
        <w:rPr>
          <w:rStyle w:val="citationjournal"/>
          <w:bCs/>
          <w:lang w:val="en"/>
        </w:rPr>
        <w:t>one gets</w:t>
      </w:r>
    </w:p>
    <w:p w14:paraId="54FEE031" w14:textId="77777777" w:rsidR="00644243" w:rsidRPr="00644243" w:rsidRDefault="00644243" w:rsidP="00644243">
      <w:pPr>
        <w:spacing w:after="160" w:line="360" w:lineRule="auto"/>
        <w:rPr>
          <w:rStyle w:val="citationjournal"/>
          <w:bCs/>
          <w:lang w:val="en"/>
        </w:rPr>
      </w:pPr>
    </w:p>
    <w:p w14:paraId="3E395A0C" w14:textId="77777777" w:rsidR="00644243" w:rsidRDefault="006F4FA9" w:rsidP="00644243">
      <w:pPr>
        <w:pStyle w:val="ListParagraph"/>
        <w:spacing w:after="160" w:line="360" w:lineRule="auto"/>
        <w:ind w:left="360"/>
        <w:rPr>
          <w:rStyle w:val="citationjournal"/>
          <w:bCs/>
          <w:lang w:val="en"/>
        </w:rPr>
      </w:pPr>
      <m:oMathPara>
        <m:oMath>
          <m:r>
            <w:rPr>
              <w:rStyle w:val="citationjournal"/>
              <w:rFonts w:ascii="Cambria Math" w:hAnsi="Cambria Math"/>
              <w:lang w:val="en"/>
            </w:rPr>
            <m:t>λ</m:t>
          </m:r>
          <m:r>
            <m:rPr>
              <m:sty m:val="bi"/>
            </m:rPr>
            <w:rPr>
              <w:rStyle w:val="citationjournal"/>
              <w:rFonts w:ascii="Cambria Math" w:hAnsi="Cambria Math"/>
              <w:lang w:val="en"/>
            </w:rPr>
            <m:t>∆</m:t>
          </m:r>
          <m:r>
            <w:rPr>
              <w:rStyle w:val="citationjournal"/>
              <w:rFonts w:ascii="Cambria Math" w:hAnsi="Cambria Math"/>
              <w:lang w:val="en"/>
            </w:rPr>
            <m:t>=λ</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e>
              </m:d>
            </m:e>
            <m:sup>
              <m:r>
                <m:rPr>
                  <m:sty m:val="bi"/>
                </m:rPr>
                <w:rPr>
                  <w:rStyle w:val="citationjournal"/>
                  <w:rFonts w:ascii="Cambria Math" w:hAnsi="Cambria Math"/>
                  <w:lang w:val="en"/>
                </w:rPr>
                <m:t>-1</m:t>
              </m:r>
            </m:sup>
          </m:sSup>
          <m:d>
            <m:dPr>
              <m:begChr m:val="["/>
              <m:endChr m:val="]"/>
              <m:ctrlPr>
                <w:rPr>
                  <w:rStyle w:val="citationjournal"/>
                  <w:rFonts w:ascii="Cambria Math" w:hAnsi="Cambria Math"/>
                  <w:b/>
                  <w:i/>
                  <w:lang w:val="en"/>
                </w:rPr>
              </m:ctrlPr>
            </m:dPr>
            <m:e>
              <m:r>
                <m:rPr>
                  <m:sty m:val="bi"/>
                </m:rPr>
                <w:rPr>
                  <w:rStyle w:val="citationjournal"/>
                  <w:rFonts w:ascii="Cambria Math" w:hAnsi="Cambria Math"/>
                  <w:lang w:val="en"/>
                </w:rPr>
                <m:t>-</m:t>
              </m:r>
              <m:sSup>
                <m:sSupPr>
                  <m:ctrlPr>
                    <w:rPr>
                      <w:rStyle w:val="citationjournal"/>
                      <w:rFonts w:ascii="Cambria Math" w:hAnsi="Cambria Math"/>
                      <w:b/>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r</m:t>
              </m:r>
            </m:e>
          </m:d>
          <m:r>
            <w:rPr>
              <w:rStyle w:val="citationjournal"/>
              <w:rFonts w:ascii="Cambria Math" w:hAnsi="Cambria Math"/>
              <w:lang w:val="en"/>
            </w:rPr>
            <m:t>=</m:t>
          </m:r>
          <m:d>
            <m:dPr>
              <m:begChr m:val="["/>
              <m:endChr m:val="]"/>
              <m:ctrlPr>
                <w:rPr>
                  <w:rStyle w:val="citationjournal"/>
                  <w:rFonts w:ascii="Cambria Math" w:hAnsi="Cambria Math"/>
                  <w:bCs/>
                  <w:i/>
                  <w:lang w:val="en"/>
                </w:rPr>
              </m:ctrlPr>
            </m:dPr>
            <m:e>
              <m:r>
                <w:rPr>
                  <w:rStyle w:val="citationjournal"/>
                  <w:rFonts w:ascii="Cambria Math" w:hAnsi="Cambria Math"/>
                  <w:lang w:val="en"/>
                </w:rPr>
                <m:t>I-</m:t>
              </m:r>
              <m:f>
                <m:fPr>
                  <m:ctrlPr>
                    <w:rPr>
                      <w:rStyle w:val="citationjournal"/>
                      <w:rFonts w:ascii="Cambria Math" w:hAnsi="Cambria Math"/>
                      <w:b/>
                      <w:bCs/>
                      <w:i/>
                      <w:lang w:val="en"/>
                    </w:rPr>
                  </m:ctrlPr>
                </m:fPr>
                <m:num>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num>
                <m:den>
                  <m:r>
                    <w:rPr>
                      <w:rStyle w:val="citationjournal"/>
                      <w:rFonts w:ascii="Cambria Math" w:hAnsi="Cambria Math"/>
                      <w:lang w:val="en"/>
                    </w:rPr>
                    <m:t>λ</m:t>
                  </m:r>
                </m:den>
              </m:f>
              <m:r>
                <w:rPr>
                  <w:rStyle w:val="citationjournal"/>
                  <w:rFonts w:ascii="Cambria Math" w:hAnsi="Cambria Math"/>
                  <w:lang w:val="en"/>
                </w:rPr>
                <m:t>+⋯</m:t>
              </m:r>
            </m:e>
          </m:d>
          <m:d>
            <m:dPr>
              <m:begChr m:val="["/>
              <m:endChr m:val="]"/>
              <m:ctrlPr>
                <w:rPr>
                  <w:rStyle w:val="citationjournal"/>
                  <w:rFonts w:ascii="Cambria Math" w:hAnsi="Cambria Math"/>
                  <w:b/>
                  <w:i/>
                  <w:lang w:val="en"/>
                </w:rPr>
              </m:ctrlPr>
            </m:dPr>
            <m:e>
              <m:r>
                <m:rPr>
                  <m:sty m:val="bi"/>
                </m:rPr>
                <w:rPr>
                  <w:rStyle w:val="citationjournal"/>
                  <w:rFonts w:ascii="Cambria Math" w:hAnsi="Cambria Math"/>
                  <w:lang w:val="en"/>
                </w:rPr>
                <m:t>-</m:t>
              </m:r>
              <m:sSup>
                <m:sSupPr>
                  <m:ctrlPr>
                    <w:rPr>
                      <w:rStyle w:val="citationjournal"/>
                      <w:rFonts w:ascii="Cambria Math" w:hAnsi="Cambria Math"/>
                      <w:b/>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r</m:t>
              </m:r>
            </m:e>
          </m:d>
          <m:r>
            <m:rPr>
              <m:sty m:val="bi"/>
            </m:rPr>
            <w:rPr>
              <w:rStyle w:val="citationjournal"/>
              <w:rFonts w:ascii="Cambria Math" w:hAnsi="Cambria Math"/>
              <w:lang w:val="en"/>
            </w:rPr>
            <m:t>→-</m:t>
          </m:r>
          <m:sSup>
            <m:sSupPr>
              <m:ctrlPr>
                <w:rPr>
                  <w:rStyle w:val="citationjournal"/>
                  <w:rFonts w:ascii="Cambria Math" w:hAnsi="Cambria Math"/>
                  <w:b/>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r</m:t>
          </m:r>
        </m:oMath>
      </m:oMathPara>
    </w:p>
    <w:p w14:paraId="752566F4" w14:textId="77777777" w:rsidR="00644243" w:rsidRPr="00644243" w:rsidRDefault="00644243" w:rsidP="00644243">
      <w:pPr>
        <w:spacing w:after="160" w:line="360" w:lineRule="auto"/>
        <w:rPr>
          <w:rStyle w:val="citationjournal"/>
          <w:bCs/>
          <w:lang w:val="en"/>
        </w:rPr>
      </w:pPr>
    </w:p>
    <w:p w14:paraId="6E08EAA1" w14:textId="36EB9DCB" w:rsidR="006F4FA9" w:rsidRPr="006F4FA9" w:rsidRDefault="006F4FA9" w:rsidP="00644243">
      <w:pPr>
        <w:pStyle w:val="ListParagraph"/>
        <w:spacing w:after="160" w:line="360" w:lineRule="auto"/>
        <w:ind w:left="360"/>
        <w:rPr>
          <w:rStyle w:val="citationjournal"/>
          <w:lang w:val="en"/>
        </w:rPr>
      </w:pPr>
      <w:r>
        <w:rPr>
          <w:rStyle w:val="citationjournal"/>
          <w:bCs/>
          <w:lang w:val="en"/>
        </w:rPr>
        <w:t xml:space="preserve">Thus, the direction of </w:t>
      </w:r>
      <m:oMath>
        <m:r>
          <m:rPr>
            <m:sty m:val="bi"/>
          </m:rPr>
          <w:rPr>
            <w:rStyle w:val="citationjournal"/>
            <w:rFonts w:ascii="Cambria Math" w:hAnsi="Cambria Math"/>
            <w:lang w:val="en"/>
          </w:rPr>
          <m:t>∆</m:t>
        </m:r>
      </m:oMath>
      <w:r>
        <w:rPr>
          <w:rStyle w:val="citationjournal"/>
          <w:bCs/>
          <w:lang w:val="en"/>
        </w:rPr>
        <w:t xml:space="preserve"> approaches the direction of the negative gradient </w:t>
      </w:r>
      <m:oMath>
        <m:r>
          <m:rPr>
            <m:sty m:val="bi"/>
          </m:rPr>
          <w:rPr>
            <w:rStyle w:val="citationjournal"/>
            <w:rFonts w:ascii="Cambria Math" w:hAnsi="Cambria Math"/>
            <w:lang w:val="en"/>
          </w:rPr>
          <m:t>-</m:t>
        </m:r>
        <m:sSup>
          <m:sSupPr>
            <m:ctrlPr>
              <w:rPr>
                <w:rStyle w:val="citationjournal"/>
                <w:rFonts w:ascii="Cambria Math" w:hAnsi="Cambria Math"/>
                <w:b/>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r</m:t>
        </m:r>
      </m:oMath>
      <w:r>
        <w:rPr>
          <w:rStyle w:val="citationjournal"/>
          <w:bCs/>
          <w:lang w:val="en"/>
        </w:rPr>
        <w:t>.</w:t>
      </w:r>
    </w:p>
    <w:p w14:paraId="0931BB3F" w14:textId="23CA6F10" w:rsidR="006F4FA9" w:rsidRPr="006F4FA9" w:rsidRDefault="006F4FA9" w:rsidP="001D5C99">
      <w:pPr>
        <w:pStyle w:val="ListParagraph"/>
        <w:numPr>
          <w:ilvl w:val="0"/>
          <w:numId w:val="62"/>
        </w:numPr>
        <w:spacing w:after="160" w:line="360" w:lineRule="auto"/>
        <w:rPr>
          <w:rStyle w:val="citationjournal"/>
          <w:lang w:val="en"/>
        </w:rPr>
      </w:pPr>
      <w:r>
        <w:rPr>
          <w:rStyle w:val="citationjournal"/>
          <w:u w:val="single"/>
          <w:lang w:val="en"/>
        </w:rPr>
        <w:lastRenderedPageBreak/>
        <w:t xml:space="preserve">Choosing the Marquardt </w:t>
      </w:r>
      <m:oMath>
        <m:r>
          <w:rPr>
            <w:rStyle w:val="citationjournal"/>
            <w:rFonts w:ascii="Cambria Math" w:hAnsi="Cambria Math"/>
            <w:u w:val="single"/>
            <w:lang w:val="en"/>
          </w:rPr>
          <m:t>λ</m:t>
        </m:r>
      </m:oMath>
      <w:r>
        <w:rPr>
          <w:rStyle w:val="citationjournal"/>
          <w:u w:val="single"/>
          <w:lang w:val="en"/>
        </w:rPr>
        <w:t xml:space="preserve"> #1</w:t>
      </w:r>
      <w:r w:rsidRPr="006F4FA9">
        <w:rPr>
          <w:rStyle w:val="citationjournal"/>
          <w:lang w:val="en"/>
        </w:rPr>
        <w:t>:</w:t>
      </w:r>
      <w:r>
        <w:rPr>
          <w:rStyle w:val="citationjournal"/>
          <w:lang w:val="en"/>
        </w:rPr>
        <w:t xml:space="preserve"> The so-called Marquardt parameter </w:t>
      </w:r>
      <m:oMath>
        <m:r>
          <w:rPr>
            <w:rStyle w:val="citationjournal"/>
            <w:rFonts w:ascii="Cambria Math" w:hAnsi="Cambria Math"/>
            <w:lang w:val="en"/>
          </w:rPr>
          <m:t>λ</m:t>
        </m:r>
      </m:oMath>
      <w:r>
        <w:rPr>
          <w:rStyle w:val="citationjournal"/>
          <w:bCs/>
          <w:lang w:val="en"/>
        </w:rPr>
        <w:t xml:space="preserve"> may also be optimized by a line search, but this is inefficient, as the shift vector must be recalculated every time </w:t>
      </w:r>
      <m:oMath>
        <m:r>
          <w:rPr>
            <w:rStyle w:val="citationjournal"/>
            <w:rFonts w:ascii="Cambria Math" w:hAnsi="Cambria Math"/>
            <w:lang w:val="en"/>
          </w:rPr>
          <m:t>λ</m:t>
        </m:r>
      </m:oMath>
      <w:r>
        <w:rPr>
          <w:rStyle w:val="citationjournal"/>
          <w:bCs/>
          <w:lang w:val="en"/>
        </w:rPr>
        <w:t xml:space="preserve"> is changed.</w:t>
      </w:r>
    </w:p>
    <w:p w14:paraId="10DFAE80" w14:textId="04E6857C" w:rsidR="006F4FA9" w:rsidRPr="00644243" w:rsidRDefault="006F4FA9" w:rsidP="001D5C99">
      <w:pPr>
        <w:pStyle w:val="ListParagraph"/>
        <w:numPr>
          <w:ilvl w:val="0"/>
          <w:numId w:val="62"/>
        </w:numPr>
        <w:spacing w:after="160" w:line="360" w:lineRule="auto"/>
        <w:rPr>
          <w:rStyle w:val="citationjournal"/>
          <w:lang w:val="en"/>
        </w:rPr>
      </w:pPr>
      <w:r>
        <w:rPr>
          <w:rStyle w:val="citationjournal"/>
          <w:u w:val="single"/>
          <w:lang w:val="en"/>
        </w:rPr>
        <w:t xml:space="preserve">Choosing the Marquardt </w:t>
      </w:r>
      <m:oMath>
        <m:r>
          <w:rPr>
            <w:rStyle w:val="citationjournal"/>
            <w:rFonts w:ascii="Cambria Math" w:hAnsi="Cambria Math"/>
            <w:u w:val="single"/>
            <w:lang w:val="en"/>
          </w:rPr>
          <m:t>λ</m:t>
        </m:r>
      </m:oMath>
      <w:r w:rsidRPr="006F4FA9">
        <w:rPr>
          <w:rStyle w:val="citationjournal"/>
          <w:bCs/>
          <w:u w:val="single"/>
          <w:lang w:val="en"/>
        </w:rPr>
        <w:t xml:space="preserve"> #2</w:t>
      </w:r>
      <w:r>
        <w:rPr>
          <w:rStyle w:val="citationjournal"/>
          <w:bCs/>
          <w:lang w:val="en"/>
        </w:rPr>
        <w:t xml:space="preserve">: A more efficient strategy is this: when divergence occurs, the Marquardt parameter is increased until there is a decrease in </w:t>
      </w:r>
      <m:oMath>
        <m:r>
          <w:rPr>
            <w:rStyle w:val="citationjournal"/>
            <w:rFonts w:ascii="Cambria Math" w:hAnsi="Cambria Math"/>
            <w:lang w:val="en"/>
          </w:rPr>
          <m:t>S</m:t>
        </m:r>
      </m:oMath>
      <w:r>
        <w:rPr>
          <w:rStyle w:val="citationjournal"/>
          <w:bCs/>
          <w:lang w:val="en"/>
        </w:rPr>
        <w:t>.</w:t>
      </w:r>
    </w:p>
    <w:p w14:paraId="23094E4D" w14:textId="118DDA62" w:rsidR="00644243" w:rsidRPr="00644243" w:rsidRDefault="00644243" w:rsidP="001D5C99">
      <w:pPr>
        <w:pStyle w:val="ListParagraph"/>
        <w:numPr>
          <w:ilvl w:val="0"/>
          <w:numId w:val="62"/>
        </w:numPr>
        <w:spacing w:after="160" w:line="360" w:lineRule="auto"/>
        <w:rPr>
          <w:rStyle w:val="citationjournal"/>
          <w:lang w:val="en"/>
        </w:rPr>
      </w:pPr>
      <w:r>
        <w:rPr>
          <w:rStyle w:val="citationjournal"/>
          <w:u w:val="single"/>
          <w:lang w:val="en"/>
        </w:rPr>
        <w:t xml:space="preserve">Choosing the Marquardt </w:t>
      </w:r>
      <m:oMath>
        <m:r>
          <w:rPr>
            <w:rStyle w:val="citationjournal"/>
            <w:rFonts w:ascii="Cambria Math" w:hAnsi="Cambria Math"/>
            <w:u w:val="single"/>
            <w:lang w:val="en"/>
          </w:rPr>
          <m:t>λ</m:t>
        </m:r>
      </m:oMath>
      <w:r w:rsidRPr="00644243">
        <w:rPr>
          <w:rStyle w:val="citationjournal"/>
          <w:bCs/>
          <w:u w:val="single"/>
          <w:lang w:val="en"/>
        </w:rPr>
        <w:t xml:space="preserve"> #3</w:t>
      </w:r>
      <w:r>
        <w:rPr>
          <w:rStyle w:val="citationjournal"/>
          <w:bCs/>
          <w:lang w:val="en"/>
        </w:rPr>
        <w:t xml:space="preserve">: Then retain the value from one iteration to the next, but decrease it if possible until a cutoff value is reached, when the Marquardt parameter can be set to zero; the minimization of </w:t>
      </w:r>
      <m:oMath>
        <m:r>
          <w:rPr>
            <w:rStyle w:val="citationjournal"/>
            <w:rFonts w:ascii="Cambria Math" w:hAnsi="Cambria Math"/>
            <w:lang w:val="en"/>
          </w:rPr>
          <m:t>S</m:t>
        </m:r>
      </m:oMath>
      <w:r>
        <w:rPr>
          <w:rStyle w:val="citationjournal"/>
          <w:bCs/>
          <w:lang w:val="en"/>
        </w:rPr>
        <w:t xml:space="preserve"> then becomes a standard Gauss-Newton minimization.</w:t>
      </w:r>
    </w:p>
    <w:p w14:paraId="30CCC67C" w14:textId="77777777" w:rsidR="00644243" w:rsidRDefault="00644243" w:rsidP="00644243">
      <w:pPr>
        <w:spacing w:after="160" w:line="360" w:lineRule="auto"/>
        <w:rPr>
          <w:rStyle w:val="citationjournal"/>
          <w:lang w:val="en"/>
        </w:rPr>
      </w:pPr>
    </w:p>
    <w:p w14:paraId="49A7169C" w14:textId="77777777" w:rsidR="00644243" w:rsidRDefault="00644243" w:rsidP="00644243">
      <w:pPr>
        <w:spacing w:after="160" w:line="360" w:lineRule="auto"/>
        <w:rPr>
          <w:rStyle w:val="citationjournal"/>
          <w:lang w:val="en"/>
        </w:rPr>
      </w:pPr>
    </w:p>
    <w:p w14:paraId="72C3BAB5" w14:textId="7196110E" w:rsidR="00644243" w:rsidRPr="00644243" w:rsidRDefault="00644243" w:rsidP="00644243">
      <w:pPr>
        <w:spacing w:after="160" w:line="360" w:lineRule="auto"/>
        <w:rPr>
          <w:rStyle w:val="citationjournal"/>
          <w:b/>
          <w:bCs/>
          <w:sz w:val="28"/>
          <w:szCs w:val="28"/>
          <w:lang w:val="en"/>
        </w:rPr>
      </w:pPr>
      <w:r w:rsidRPr="00644243">
        <w:rPr>
          <w:rStyle w:val="citationjournal"/>
          <w:b/>
          <w:bCs/>
          <w:sz w:val="28"/>
          <w:szCs w:val="28"/>
          <w:lang w:val="en"/>
        </w:rPr>
        <w:t>Large Scale Optimization</w:t>
      </w:r>
    </w:p>
    <w:p w14:paraId="52829B0B" w14:textId="77777777" w:rsidR="00644243" w:rsidRDefault="00644243" w:rsidP="00644243">
      <w:pPr>
        <w:spacing w:after="160" w:line="360" w:lineRule="auto"/>
        <w:rPr>
          <w:rStyle w:val="citationjournal"/>
          <w:lang w:val="en"/>
        </w:rPr>
      </w:pPr>
    </w:p>
    <w:p w14:paraId="735C35D9" w14:textId="0FBB9740" w:rsidR="00644243" w:rsidRDefault="00644243" w:rsidP="00644243">
      <w:pPr>
        <w:pStyle w:val="ListParagraph"/>
        <w:numPr>
          <w:ilvl w:val="0"/>
          <w:numId w:val="63"/>
        </w:numPr>
        <w:spacing w:after="160" w:line="360" w:lineRule="auto"/>
        <w:rPr>
          <w:rStyle w:val="citationjournal"/>
          <w:lang w:val="en"/>
        </w:rPr>
      </w:pPr>
      <w:r w:rsidRPr="00644243">
        <w:rPr>
          <w:rStyle w:val="citationjournal"/>
          <w:u w:val="single"/>
          <w:lang w:val="en"/>
        </w:rPr>
        <w:t xml:space="preserve">Sparse Matrix of </w:t>
      </w:r>
      <m:oMath>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J</m:t>
            </m:r>
          </m:e>
          <m:sub>
            <m:r>
              <m:rPr>
                <m:sty m:val="bi"/>
              </m:rPr>
              <w:rPr>
                <w:rStyle w:val="citationjournal"/>
                <w:rFonts w:ascii="Cambria Math" w:hAnsi="Cambria Math"/>
                <w:u w:val="single"/>
                <w:lang w:val="en"/>
              </w:rPr>
              <m:t>r</m:t>
            </m:r>
          </m:sub>
        </m:sSub>
      </m:oMath>
      <w:r w:rsidRPr="00644243">
        <w:rPr>
          <w:rStyle w:val="citationjournal"/>
          <w:lang w:val="en"/>
        </w:rPr>
        <w:t xml:space="preserve">: For large scale optimization, the Gauss-Newton method is of special interest because it is often – though certainly not always – that the matrix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sidRPr="00644243">
        <w:rPr>
          <w:rStyle w:val="citationjournal"/>
          <w:lang w:val="en"/>
        </w:rPr>
        <w:t xml:space="preserve"> is sparser than the approximate Hessian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ctrlPr>
              <w:rPr>
                <w:rStyle w:val="citationjournal"/>
                <w:rFonts w:ascii="Cambria Math" w:hAnsi="Cambria Math"/>
                <w:b/>
                <w:i/>
                <w:lang w:val="en"/>
              </w:rPr>
            </m:ctrlPr>
          </m:e>
          <m:sub>
            <m:r>
              <m:rPr>
                <m:sty m:val="bi"/>
              </m:rPr>
              <w:rPr>
                <w:rStyle w:val="citationjournal"/>
                <w:rFonts w:ascii="Cambria Math" w:hAnsi="Cambria Math"/>
                <w:lang w:val="en"/>
              </w:rPr>
              <m:t>r</m:t>
            </m:r>
            <m:ctrlPr>
              <w:rPr>
                <w:rStyle w:val="citationjournal"/>
                <w:rFonts w:ascii="Cambria Math" w:hAnsi="Cambria Math"/>
                <w:b/>
                <w:i/>
                <w:lang w:val="en"/>
              </w:rPr>
            </m:ctrlP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sidRPr="00644243">
        <w:rPr>
          <w:rStyle w:val="citationjournal"/>
          <w:lang w:val="en"/>
        </w:rPr>
        <w:t>.</w:t>
      </w:r>
    </w:p>
    <w:p w14:paraId="26B65314" w14:textId="39145F70" w:rsidR="009540D2" w:rsidRDefault="009540D2" w:rsidP="00644243">
      <w:pPr>
        <w:pStyle w:val="ListParagraph"/>
        <w:numPr>
          <w:ilvl w:val="0"/>
          <w:numId w:val="63"/>
        </w:numPr>
        <w:spacing w:after="160" w:line="360" w:lineRule="auto"/>
        <w:rPr>
          <w:rStyle w:val="citationjournal"/>
          <w:lang w:val="en"/>
        </w:rPr>
      </w:pPr>
      <w:r>
        <w:rPr>
          <w:rStyle w:val="citationjournal"/>
          <w:u w:val="single"/>
          <w:lang w:val="en"/>
        </w:rPr>
        <w:t>Iterative Calculation of the Hessian</w:t>
      </w:r>
      <w:r w:rsidRPr="009540D2">
        <w:rPr>
          <w:rStyle w:val="citationjournal"/>
          <w:lang w:val="en"/>
        </w:rPr>
        <w:t>:</w:t>
      </w:r>
      <w:r>
        <w:rPr>
          <w:rStyle w:val="citationjournal"/>
          <w:lang w:val="en"/>
        </w:rPr>
        <w:t xml:space="preserve"> In such cases, the step calculation itself will typically need to be done with an approximate iterative method appropriate for large and sparse problems, such as the conjugate gradient method.</w:t>
      </w:r>
    </w:p>
    <w:p w14:paraId="012DA133" w14:textId="2D155779" w:rsidR="00DE4D0B" w:rsidRDefault="00DE4D0B" w:rsidP="00644243">
      <w:pPr>
        <w:pStyle w:val="ListParagraph"/>
        <w:numPr>
          <w:ilvl w:val="0"/>
          <w:numId w:val="63"/>
        </w:numPr>
        <w:spacing w:after="160" w:line="360" w:lineRule="auto"/>
        <w:rPr>
          <w:rStyle w:val="citationjournal"/>
          <w:lang w:val="en"/>
        </w:rPr>
      </w:pPr>
      <w:r>
        <w:rPr>
          <w:rStyle w:val="citationjournal"/>
          <w:u w:val="single"/>
          <w:lang w:val="en"/>
        </w:rPr>
        <w:t xml:space="preserve">Efficient Method of Computing </w:t>
      </w:r>
      <m:oMath>
        <m:sSubSup>
          <m:sSubSupPr>
            <m:ctrlPr>
              <w:rPr>
                <w:rStyle w:val="citationjournal"/>
                <w:rFonts w:ascii="Cambria Math" w:hAnsi="Cambria Math"/>
                <w:b/>
                <w:bCs/>
                <w:i/>
                <w:u w:val="single"/>
                <w:lang w:val="en"/>
              </w:rPr>
            </m:ctrlPr>
          </m:sSubSupPr>
          <m:e>
            <m:r>
              <m:rPr>
                <m:sty m:val="bi"/>
              </m:rPr>
              <w:rPr>
                <w:rStyle w:val="citationjournal"/>
                <w:rFonts w:ascii="Cambria Math" w:hAnsi="Cambria Math"/>
                <w:u w:val="single"/>
                <w:lang w:val="en"/>
              </w:rPr>
              <m:t>J</m:t>
            </m:r>
            <m:ctrlPr>
              <w:rPr>
                <w:rStyle w:val="citationjournal"/>
                <w:rFonts w:ascii="Cambria Math" w:hAnsi="Cambria Math"/>
                <w:b/>
                <w:i/>
                <w:u w:val="single"/>
                <w:lang w:val="en"/>
              </w:rPr>
            </m:ctrlPr>
          </m:e>
          <m:sub>
            <m:r>
              <m:rPr>
                <m:sty m:val="bi"/>
              </m:rPr>
              <w:rPr>
                <w:rStyle w:val="citationjournal"/>
                <w:rFonts w:ascii="Cambria Math" w:hAnsi="Cambria Math"/>
                <w:u w:val="single"/>
                <w:lang w:val="en"/>
              </w:rPr>
              <m:t>r</m:t>
            </m:r>
            <m:ctrlPr>
              <w:rPr>
                <w:rStyle w:val="citationjournal"/>
                <w:rFonts w:ascii="Cambria Math" w:hAnsi="Cambria Math"/>
                <w:b/>
                <w:i/>
                <w:u w:val="single"/>
                <w:lang w:val="en"/>
              </w:rPr>
            </m:ctrlPr>
          </m:sub>
          <m:sup>
            <m:r>
              <m:rPr>
                <m:sty m:val="bi"/>
              </m:rPr>
              <w:rPr>
                <w:rStyle w:val="citationjournal"/>
                <w:rFonts w:ascii="Cambria Math" w:hAnsi="Cambria Math"/>
                <w:u w:val="single"/>
                <w:lang w:val="en"/>
              </w:rPr>
              <m:t>T</m:t>
            </m:r>
          </m:sup>
        </m:sSubSup>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J</m:t>
            </m:r>
          </m:e>
          <m:sub>
            <m:r>
              <m:rPr>
                <m:sty m:val="bi"/>
              </m:rPr>
              <w:rPr>
                <w:rStyle w:val="citationjournal"/>
                <w:rFonts w:ascii="Cambria Math" w:hAnsi="Cambria Math"/>
                <w:u w:val="single"/>
                <w:lang w:val="en"/>
              </w:rPr>
              <m:t>r</m:t>
            </m:r>
          </m:sub>
        </m:sSub>
      </m:oMath>
      <w:r w:rsidRPr="00DE4D0B">
        <w:rPr>
          <w:rStyle w:val="citationjournal"/>
          <w:lang w:val="en"/>
        </w:rPr>
        <w:t>:</w:t>
      </w:r>
      <w:r>
        <w:rPr>
          <w:rStyle w:val="citationjournal"/>
          <w:lang w:val="en"/>
        </w:rPr>
        <w:t xml:space="preserve"> In order to make this kind of approach work, one needs at least an efficient method for computing the product </w:t>
      </w:r>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ctrlPr>
              <w:rPr>
                <w:rStyle w:val="citationjournal"/>
                <w:rFonts w:ascii="Cambria Math" w:hAnsi="Cambria Math"/>
                <w:b/>
                <w:i/>
                <w:lang w:val="en"/>
              </w:rPr>
            </m:ctrlPr>
          </m:e>
          <m:sub>
            <m:r>
              <m:rPr>
                <m:sty m:val="bi"/>
              </m:rPr>
              <w:rPr>
                <w:rStyle w:val="citationjournal"/>
                <w:rFonts w:ascii="Cambria Math" w:hAnsi="Cambria Math"/>
                <w:lang w:val="en"/>
              </w:rPr>
              <m:t>r</m:t>
            </m:r>
            <m:ctrlPr>
              <w:rPr>
                <w:rStyle w:val="citationjournal"/>
                <w:rFonts w:ascii="Cambria Math" w:hAnsi="Cambria Math"/>
                <w:b/>
                <w:i/>
                <w:lang w:val="en"/>
              </w:rPr>
            </m:ctrlP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r>
          <m:rPr>
            <m:sty m:val="bi"/>
          </m:rPr>
          <w:rPr>
            <w:rStyle w:val="citationjournal"/>
            <w:rFonts w:ascii="Cambria Math" w:hAnsi="Cambria Math"/>
            <w:lang w:val="en"/>
          </w:rPr>
          <m:t>p</m:t>
        </m:r>
      </m:oMath>
      <w:r>
        <w:rPr>
          <w:rStyle w:val="citationjournal"/>
          <w:lang w:val="en"/>
        </w:rPr>
        <w:t xml:space="preserve"> for some </w:t>
      </w:r>
      <m:oMath>
        <m:r>
          <m:rPr>
            <m:sty m:val="bi"/>
          </m:rPr>
          <w:rPr>
            <w:rStyle w:val="citationjournal"/>
            <w:rFonts w:ascii="Cambria Math" w:hAnsi="Cambria Math"/>
            <w:lang w:val="en"/>
          </w:rPr>
          <m:t>p</m:t>
        </m:r>
      </m:oMath>
      <w:r>
        <w:rPr>
          <w:rStyle w:val="citationjournal"/>
          <w:lang w:val="en"/>
        </w:rPr>
        <w:t>.</w:t>
      </w:r>
    </w:p>
    <w:p w14:paraId="0F56408E" w14:textId="41FF362A" w:rsidR="00DE4D0B" w:rsidRDefault="00DE4D0B" w:rsidP="00644243">
      <w:pPr>
        <w:pStyle w:val="ListParagraph"/>
        <w:numPr>
          <w:ilvl w:val="0"/>
          <w:numId w:val="63"/>
        </w:numPr>
        <w:spacing w:after="160" w:line="360" w:lineRule="auto"/>
        <w:rPr>
          <w:rStyle w:val="citationjournal"/>
          <w:lang w:val="en"/>
        </w:rPr>
      </w:pPr>
      <w:r>
        <w:rPr>
          <w:rStyle w:val="citationjournal"/>
          <w:u w:val="single"/>
          <w:lang w:val="en"/>
        </w:rPr>
        <w:t xml:space="preserve">Efficient Storage for Sparse </w:t>
      </w:r>
      <m:oMath>
        <m:sSub>
          <m:sSubPr>
            <m:ctrlPr>
              <w:rPr>
                <w:rStyle w:val="citationjournal"/>
                <w:rFonts w:ascii="Cambria Math" w:hAnsi="Cambria Math"/>
                <w:b/>
                <w:bCs/>
                <w:i/>
                <w:u w:val="single"/>
                <w:lang w:val="en"/>
              </w:rPr>
            </m:ctrlPr>
          </m:sSubPr>
          <m:e>
            <m:r>
              <m:rPr>
                <m:sty m:val="bi"/>
              </m:rPr>
              <w:rPr>
                <w:rStyle w:val="citationjournal"/>
                <w:rFonts w:ascii="Cambria Math" w:hAnsi="Cambria Math"/>
                <w:u w:val="single"/>
                <w:lang w:val="en"/>
              </w:rPr>
              <m:t>J</m:t>
            </m:r>
          </m:e>
          <m:sub>
            <m:r>
              <m:rPr>
                <m:sty m:val="bi"/>
              </m:rPr>
              <w:rPr>
                <w:rStyle w:val="citationjournal"/>
                <w:rFonts w:ascii="Cambria Math" w:hAnsi="Cambria Math"/>
                <w:u w:val="single"/>
                <w:lang w:val="en"/>
              </w:rPr>
              <m:t>r</m:t>
            </m:r>
          </m:sub>
        </m:sSub>
      </m:oMath>
      <w:r>
        <w:rPr>
          <w:rStyle w:val="citationjournal"/>
          <w:lang w:val="en"/>
        </w:rPr>
        <w:t xml:space="preserve">: With sparse matrix storage, it is in general practical to store the rows of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xml:space="preserve"> in a compressed form, e.g., without zero entries, making a direct computation of the above product tricky due to the transposition.</w:t>
      </w:r>
    </w:p>
    <w:p w14:paraId="5C2856FF" w14:textId="77777777" w:rsidR="00C15CC9" w:rsidRDefault="00DE4D0B" w:rsidP="00644243">
      <w:pPr>
        <w:pStyle w:val="ListParagraph"/>
        <w:numPr>
          <w:ilvl w:val="0"/>
          <w:numId w:val="63"/>
        </w:numPr>
        <w:spacing w:after="160" w:line="360" w:lineRule="auto"/>
        <w:rPr>
          <w:rStyle w:val="citationjournal"/>
          <w:lang w:val="en"/>
        </w:rPr>
      </w:pPr>
      <w:r>
        <w:rPr>
          <w:rStyle w:val="citationjournal"/>
          <w:u w:val="single"/>
          <w:lang w:val="en"/>
        </w:rPr>
        <w:t>Simplification using a Jacobian Row</w:t>
      </w:r>
      <w:r w:rsidRPr="00DE4D0B">
        <w:rPr>
          <w:rStyle w:val="citationjournal"/>
          <w:lang w:val="en"/>
        </w:rPr>
        <w:t>:</w:t>
      </w:r>
      <w:r>
        <w:rPr>
          <w:rStyle w:val="citationjournal"/>
          <w:lang w:val="en"/>
        </w:rPr>
        <w:t xml:space="preserve"> However, it one defines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i</m:t>
            </m:r>
          </m:sub>
        </m:sSub>
      </m:oMath>
      <w:r>
        <w:rPr>
          <w:rStyle w:val="citationjournal"/>
          <w:lang w:val="en"/>
        </w:rPr>
        <w:t xml:space="preserve"> as the row </w:t>
      </w:r>
      <m:oMath>
        <m:r>
          <w:rPr>
            <w:rStyle w:val="citationjournal"/>
            <w:rFonts w:ascii="Cambria Math" w:hAnsi="Cambria Math"/>
            <w:lang w:val="en"/>
          </w:rPr>
          <m:t>i</m:t>
        </m:r>
      </m:oMath>
      <w:r>
        <w:rPr>
          <w:rStyle w:val="citationjournal"/>
          <w:lang w:val="en"/>
        </w:rPr>
        <w:t xml:space="preserve"> of the matrix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oMath>
      <w:r>
        <w:rPr>
          <w:rStyle w:val="citationjournal"/>
          <w:lang w:val="en"/>
        </w:rPr>
        <w:t>, the following simple relation holds:</w:t>
      </w:r>
    </w:p>
    <w:p w14:paraId="6262BFE2" w14:textId="77777777" w:rsidR="00C15CC9" w:rsidRPr="00C15CC9" w:rsidRDefault="00C15CC9" w:rsidP="00C15CC9">
      <w:pPr>
        <w:spacing w:after="160" w:line="360" w:lineRule="auto"/>
        <w:rPr>
          <w:rStyle w:val="citationjournal"/>
          <w:u w:val="single"/>
          <w:lang w:val="en"/>
        </w:rPr>
      </w:pPr>
    </w:p>
    <w:p w14:paraId="231E6B92" w14:textId="77777777" w:rsidR="00C15CC9" w:rsidRDefault="00000000" w:rsidP="00C15CC9">
      <w:pPr>
        <w:pStyle w:val="ListParagraph"/>
        <w:spacing w:after="160" w:line="360" w:lineRule="auto"/>
        <w:ind w:left="360"/>
        <w:rPr>
          <w:rStyle w:val="citationjournal"/>
          <w:lang w:val="en"/>
        </w:rPr>
      </w:pPr>
      <m:oMathPara>
        <m:oMath>
          <m:sSubSup>
            <m:sSubSupPr>
              <m:ctrlPr>
                <w:rPr>
                  <w:rStyle w:val="citationjournal"/>
                  <w:rFonts w:ascii="Cambria Math" w:hAnsi="Cambria Math"/>
                  <w:b/>
                  <w:bCs/>
                  <w:i/>
                  <w:lang w:val="en"/>
                </w:rPr>
              </m:ctrlPr>
            </m:sSubSupPr>
            <m:e>
              <m:r>
                <m:rPr>
                  <m:sty m:val="bi"/>
                </m:rPr>
                <w:rPr>
                  <w:rStyle w:val="citationjournal"/>
                  <w:rFonts w:ascii="Cambria Math" w:hAnsi="Cambria Math"/>
                  <w:lang w:val="en"/>
                </w:rPr>
                <m:t>J</m:t>
              </m:r>
              <m:ctrlPr>
                <w:rPr>
                  <w:rStyle w:val="citationjournal"/>
                  <w:rFonts w:ascii="Cambria Math" w:hAnsi="Cambria Math"/>
                  <w:b/>
                  <w:i/>
                  <w:lang w:val="en"/>
                </w:rPr>
              </m:ctrlPr>
            </m:e>
            <m:sub>
              <m:r>
                <m:rPr>
                  <m:sty m:val="bi"/>
                </m:rPr>
                <w:rPr>
                  <w:rStyle w:val="citationjournal"/>
                  <w:rFonts w:ascii="Cambria Math" w:hAnsi="Cambria Math"/>
                  <w:lang w:val="en"/>
                </w:rPr>
                <m:t>r</m:t>
              </m:r>
              <m:ctrlPr>
                <w:rPr>
                  <w:rStyle w:val="citationjournal"/>
                  <w:rFonts w:ascii="Cambria Math" w:hAnsi="Cambria Math"/>
                  <w:b/>
                  <w:i/>
                  <w:lang w:val="en"/>
                </w:rPr>
              </m:ctrlPr>
            </m:sub>
            <m:sup>
              <m:r>
                <m:rPr>
                  <m:sty m:val="bi"/>
                </m:rPr>
                <w:rPr>
                  <w:rStyle w:val="citationjournal"/>
                  <w:rFonts w:ascii="Cambria Math" w:hAnsi="Cambria Math"/>
                  <w:lang w:val="en"/>
                </w:rPr>
                <m:t>T</m:t>
              </m:r>
            </m:sup>
          </m:sSubSup>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r</m:t>
              </m:r>
            </m:sub>
          </m:sSub>
          <m:r>
            <m:rPr>
              <m:sty m:val="bi"/>
            </m:rPr>
            <w:rPr>
              <w:rStyle w:val="citationjournal"/>
              <w:rFonts w:ascii="Cambria Math" w:hAnsi="Cambria Math"/>
              <w:lang w:val="en"/>
            </w:rPr>
            <m:t>p</m:t>
          </m:r>
          <m:r>
            <w:rPr>
              <w:rStyle w:val="citationjournal"/>
              <w:rFonts w:ascii="Cambria Math" w:hAnsi="Cambria Math"/>
              <w:lang w:val="en"/>
            </w:rPr>
            <m:t>=</m:t>
          </m:r>
          <m:nary>
            <m:naryPr>
              <m:chr m:val="∑"/>
              <m:limLoc m:val="undOvr"/>
              <m:supHide m:val="1"/>
              <m:ctrlPr>
                <w:rPr>
                  <w:rStyle w:val="citationjournal"/>
                  <w:rFonts w:ascii="Cambria Math" w:hAnsi="Cambria Math"/>
                  <w:b/>
                  <w:bCs/>
                  <w:i/>
                  <w:lang w:val="en"/>
                </w:rPr>
              </m:ctrlPr>
            </m:naryPr>
            <m:sub>
              <m:r>
                <m:rPr>
                  <m:sty m:val="bi"/>
                </m:rPr>
                <w:rPr>
                  <w:rStyle w:val="citationjournal"/>
                  <w:rFonts w:ascii="Cambria Math" w:hAnsi="Cambria Math"/>
                  <w:lang w:val="en"/>
                </w:rPr>
                <m:t>i</m:t>
              </m:r>
            </m:sub>
            <m:sup/>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i</m:t>
                  </m:r>
                </m:sub>
              </m:sSub>
              <m:d>
                <m:dPr>
                  <m:ctrlPr>
                    <w:rPr>
                      <w:rStyle w:val="citationjournal"/>
                      <w:rFonts w:ascii="Cambria Math" w:hAnsi="Cambria Math"/>
                      <w:b/>
                      <w:bCs/>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i</m:t>
                      </m:r>
                    </m:sub>
                  </m:sSub>
                  <m:r>
                    <m:rPr>
                      <m:sty m:val="bi"/>
                    </m:rPr>
                    <w:rPr>
                      <w:rStyle w:val="citationjournal"/>
                      <w:rFonts w:ascii="Cambria Math" w:hAnsi="Cambria Math"/>
                      <w:lang w:val="en"/>
                    </w:rPr>
                    <m:t>∙p</m:t>
                  </m:r>
                </m:e>
              </m:d>
            </m:e>
          </m:nary>
        </m:oMath>
      </m:oMathPara>
    </w:p>
    <w:p w14:paraId="764E47C3" w14:textId="77777777" w:rsidR="00C15CC9" w:rsidRPr="00C15CC9" w:rsidRDefault="00C15CC9" w:rsidP="00C15CC9">
      <w:pPr>
        <w:spacing w:after="160" w:line="360" w:lineRule="auto"/>
        <w:rPr>
          <w:rStyle w:val="citationjournal"/>
          <w:lang w:val="en"/>
        </w:rPr>
      </w:pPr>
    </w:p>
    <w:p w14:paraId="4CE81D18" w14:textId="34240910" w:rsidR="00DE4D0B" w:rsidRDefault="00DE4D0B" w:rsidP="00C15CC9">
      <w:pPr>
        <w:pStyle w:val="ListParagraph"/>
        <w:spacing w:after="160" w:line="360" w:lineRule="auto"/>
        <w:ind w:left="360"/>
        <w:rPr>
          <w:rStyle w:val="citationjournal"/>
          <w:lang w:val="en"/>
        </w:rPr>
      </w:pPr>
      <w:r>
        <w:rPr>
          <w:rStyle w:val="citationjournal"/>
          <w:lang w:val="en"/>
        </w:rPr>
        <w:t>so that every row contributes additively and independently to the product.</w:t>
      </w:r>
    </w:p>
    <w:p w14:paraId="0F74EEEF" w14:textId="5310C3F5" w:rsidR="00C15CC9" w:rsidRDefault="00C15CC9" w:rsidP="00644243">
      <w:pPr>
        <w:pStyle w:val="ListParagraph"/>
        <w:numPr>
          <w:ilvl w:val="0"/>
          <w:numId w:val="63"/>
        </w:numPr>
        <w:spacing w:after="160" w:line="360" w:lineRule="auto"/>
        <w:rPr>
          <w:rStyle w:val="citationjournal"/>
          <w:lang w:val="en"/>
        </w:rPr>
      </w:pPr>
      <w:r>
        <w:rPr>
          <w:rStyle w:val="citationjournal"/>
          <w:u w:val="single"/>
          <w:lang w:val="en"/>
        </w:rPr>
        <w:t>Stability for Parallel Computations</w:t>
      </w:r>
      <w:r w:rsidRPr="00C15CC9">
        <w:rPr>
          <w:rStyle w:val="citationjournal"/>
          <w:lang w:val="en"/>
        </w:rPr>
        <w:t>:</w:t>
      </w:r>
      <w:r>
        <w:rPr>
          <w:rStyle w:val="citationjournal"/>
          <w:lang w:val="en"/>
        </w:rPr>
        <w:t xml:space="preserve"> In addition to respecting a practical sparse storage structure, this expression is well-suited for parallel computations.</w:t>
      </w:r>
    </w:p>
    <w:p w14:paraId="6B8C4833" w14:textId="493B4A9F" w:rsidR="00C15CC9" w:rsidRDefault="00C15CC9" w:rsidP="00644243">
      <w:pPr>
        <w:pStyle w:val="ListParagraph"/>
        <w:numPr>
          <w:ilvl w:val="0"/>
          <w:numId w:val="63"/>
        </w:numPr>
        <w:spacing w:after="160" w:line="360" w:lineRule="auto"/>
        <w:rPr>
          <w:rStyle w:val="citationjournal"/>
          <w:lang w:val="en"/>
        </w:rPr>
      </w:pPr>
      <w:r>
        <w:rPr>
          <w:rStyle w:val="citationjournal"/>
          <w:u w:val="single"/>
          <w:lang w:val="en"/>
        </w:rPr>
        <w:t>Intuition behind the Jacobian Row</w:t>
      </w:r>
      <w:r w:rsidRPr="00C15CC9">
        <w:rPr>
          <w:rStyle w:val="citationjournal"/>
          <w:lang w:val="en"/>
        </w:rPr>
        <w:t>:</w:t>
      </w:r>
      <w:r>
        <w:rPr>
          <w:rStyle w:val="citationjournal"/>
          <w:lang w:val="en"/>
        </w:rPr>
        <w:t xml:space="preserve"> Note that every row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i</m:t>
            </m:r>
          </m:sub>
        </m:sSub>
      </m:oMath>
      <w:r>
        <w:rPr>
          <w:rStyle w:val="citationjournal"/>
          <w:lang w:val="en"/>
        </w:rPr>
        <w:t xml:space="preserve"> is the gradient of the corresponding residual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r</m:t>
            </m:r>
          </m:e>
          <m:sub>
            <m:r>
              <m:rPr>
                <m:sty m:val="bi"/>
              </m:rPr>
              <w:rPr>
                <w:rStyle w:val="citationjournal"/>
                <w:rFonts w:ascii="Cambria Math" w:hAnsi="Cambria Math"/>
                <w:lang w:val="en"/>
              </w:rPr>
              <m:t>i</m:t>
            </m:r>
          </m:sub>
        </m:sSub>
      </m:oMath>
      <w:r>
        <w:rPr>
          <w:rStyle w:val="citationjournal"/>
          <w:lang w:val="en"/>
        </w:rPr>
        <w:t>; with this in mind, the expression above emphasizes the fact that the residuals contribute to the problem independently of each other.</w:t>
      </w:r>
    </w:p>
    <w:p w14:paraId="64457943" w14:textId="77777777" w:rsidR="00C15CC9" w:rsidRDefault="00C15CC9" w:rsidP="00C15CC9">
      <w:pPr>
        <w:spacing w:after="160" w:line="360" w:lineRule="auto"/>
        <w:rPr>
          <w:rStyle w:val="citationjournal"/>
          <w:lang w:val="en"/>
        </w:rPr>
      </w:pPr>
    </w:p>
    <w:p w14:paraId="32EEC575" w14:textId="77777777" w:rsidR="00C15CC9" w:rsidRDefault="00C15CC9" w:rsidP="00C15CC9">
      <w:pPr>
        <w:spacing w:after="160" w:line="360" w:lineRule="auto"/>
        <w:rPr>
          <w:rStyle w:val="citationjournal"/>
          <w:lang w:val="en"/>
        </w:rPr>
      </w:pPr>
    </w:p>
    <w:p w14:paraId="371ACE55" w14:textId="3EBBCD0A" w:rsidR="00C15CC9" w:rsidRPr="00C15CC9" w:rsidRDefault="00C15CC9" w:rsidP="00C15CC9">
      <w:pPr>
        <w:spacing w:after="160" w:line="360" w:lineRule="auto"/>
        <w:rPr>
          <w:rStyle w:val="citationjournal"/>
          <w:b/>
          <w:bCs/>
          <w:sz w:val="28"/>
          <w:szCs w:val="28"/>
          <w:lang w:val="en"/>
        </w:rPr>
      </w:pPr>
      <w:r w:rsidRPr="00C15CC9">
        <w:rPr>
          <w:rStyle w:val="citationjournal"/>
          <w:b/>
          <w:bCs/>
          <w:sz w:val="28"/>
          <w:szCs w:val="28"/>
          <w:lang w:val="en"/>
        </w:rPr>
        <w:t>Related Algorithms</w:t>
      </w:r>
    </w:p>
    <w:p w14:paraId="68899DF5" w14:textId="77777777" w:rsidR="00C15CC9" w:rsidRDefault="00C15CC9" w:rsidP="00C15CC9">
      <w:pPr>
        <w:spacing w:after="160" w:line="360" w:lineRule="auto"/>
        <w:rPr>
          <w:rStyle w:val="citationjournal"/>
          <w:lang w:val="en"/>
        </w:rPr>
      </w:pPr>
    </w:p>
    <w:p w14:paraId="2C5D8D46" w14:textId="2D1F45B8" w:rsidR="00C15CC9" w:rsidRDefault="00C15CC9" w:rsidP="00C15CC9">
      <w:pPr>
        <w:pStyle w:val="ListParagraph"/>
        <w:numPr>
          <w:ilvl w:val="0"/>
          <w:numId w:val="64"/>
        </w:numPr>
        <w:spacing w:after="160" w:line="360" w:lineRule="auto"/>
        <w:rPr>
          <w:rStyle w:val="citationjournal"/>
          <w:lang w:val="en"/>
        </w:rPr>
      </w:pPr>
      <w:r w:rsidRPr="00C15CC9">
        <w:rPr>
          <w:rStyle w:val="citationjournal"/>
          <w:u w:val="single"/>
          <w:lang w:val="en"/>
        </w:rPr>
        <w:t>Approach behind Quasi-Newton Schemes #1</w:t>
      </w:r>
      <w:r w:rsidRPr="00C15CC9">
        <w:rPr>
          <w:rStyle w:val="citationjournal"/>
          <w:lang w:val="en"/>
        </w:rPr>
        <w:t xml:space="preserve">: In a quasi-Newton method, such as the one due to Davidon, Fletcher, and Powell or Broyden, Fletcher, Goldfard, and Shano – the BGFS method – the estimate of the full Hessian </w:t>
      </w:r>
      <m:oMath>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S</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k</m:t>
                </m:r>
              </m:sub>
            </m:sSub>
          </m:den>
        </m:f>
      </m:oMath>
      <w:r w:rsidRPr="00C15CC9">
        <w:rPr>
          <w:rStyle w:val="citationjournal"/>
          <w:lang w:val="en"/>
        </w:rPr>
        <w:t xml:space="preserve"> is built up numerically using the first derivatives </w:t>
      </w:r>
      <m:oMath>
        <m:f>
          <m:fPr>
            <m:ctrlPr>
              <w:rPr>
                <w:rStyle w:val="citationjournal"/>
                <w:rFonts w:ascii="Cambria Math" w:hAnsi="Cambria Math"/>
                <w:i/>
                <w:lang w:val="en"/>
              </w:rPr>
            </m:ctrlPr>
          </m:fPr>
          <m:num>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i</m:t>
                </m:r>
              </m:sub>
            </m:sSub>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β</m:t>
                </m:r>
              </m:e>
              <m:sub>
                <m:r>
                  <w:rPr>
                    <w:rStyle w:val="citationjournal"/>
                    <w:rFonts w:ascii="Cambria Math" w:hAnsi="Cambria Math"/>
                    <w:lang w:val="en"/>
                  </w:rPr>
                  <m:t>j</m:t>
                </m:r>
              </m:sub>
            </m:sSub>
          </m:den>
        </m:f>
      </m:oMath>
      <w:r w:rsidRPr="00C15CC9">
        <w:rPr>
          <w:rStyle w:val="citationjournal"/>
          <w:lang w:val="en"/>
        </w:rPr>
        <w:t xml:space="preserve"> only so that after </w:t>
      </w:r>
      <m:oMath>
        <m:r>
          <w:rPr>
            <w:rStyle w:val="citationjournal"/>
            <w:rFonts w:ascii="Cambria Math" w:hAnsi="Cambria Math"/>
            <w:lang w:val="en"/>
          </w:rPr>
          <m:t>n</m:t>
        </m:r>
      </m:oMath>
      <w:r w:rsidRPr="00C15CC9">
        <w:rPr>
          <w:rStyle w:val="citationjournal"/>
          <w:lang w:val="en"/>
        </w:rPr>
        <w:t xml:space="preserve"> refinement cycles the method closely approximates Newton’s method in performance.</w:t>
      </w:r>
    </w:p>
    <w:p w14:paraId="335E396F" w14:textId="2F1AA914" w:rsidR="00692F20" w:rsidRDefault="00692F20" w:rsidP="00C15CC9">
      <w:pPr>
        <w:pStyle w:val="ListParagraph"/>
        <w:numPr>
          <w:ilvl w:val="0"/>
          <w:numId w:val="64"/>
        </w:numPr>
        <w:spacing w:after="160" w:line="360" w:lineRule="auto"/>
        <w:rPr>
          <w:rStyle w:val="citationjournal"/>
          <w:lang w:val="en"/>
        </w:rPr>
      </w:pPr>
      <w:r>
        <w:rPr>
          <w:rStyle w:val="citationjournal"/>
          <w:u w:val="single"/>
          <w:lang w:val="en"/>
        </w:rPr>
        <w:t>Approach behind Quasi-Newton Schemes #2</w:t>
      </w:r>
      <w:r w:rsidRPr="00692F20">
        <w:rPr>
          <w:rStyle w:val="citationjournal"/>
          <w:lang w:val="en"/>
        </w:rPr>
        <w:t>:</w:t>
      </w:r>
      <w:r>
        <w:rPr>
          <w:rStyle w:val="citationjournal"/>
          <w:lang w:val="en"/>
        </w:rPr>
        <w:t xml:space="preserve"> Note that quasi-Newton methods can generalize real-valued functions, whereas Gauss-Newton, Levenberg-Marquardt etc. fit only non-linear least squares problems.</w:t>
      </w:r>
    </w:p>
    <w:p w14:paraId="08E24455" w14:textId="09B465C0" w:rsidR="00692F20" w:rsidRDefault="00692F20" w:rsidP="00C15CC9">
      <w:pPr>
        <w:pStyle w:val="ListParagraph"/>
        <w:numPr>
          <w:ilvl w:val="0"/>
          <w:numId w:val="64"/>
        </w:numPr>
        <w:spacing w:after="160" w:line="360" w:lineRule="auto"/>
        <w:rPr>
          <w:rStyle w:val="citationjournal"/>
          <w:lang w:val="en"/>
        </w:rPr>
      </w:pPr>
      <w:r>
        <w:rPr>
          <w:rStyle w:val="citationjournal"/>
          <w:u w:val="single"/>
          <w:lang w:val="en"/>
        </w:rPr>
        <w:t>Gradient Descent Approach #1</w:t>
      </w:r>
      <w:r w:rsidRPr="00692F20">
        <w:rPr>
          <w:rStyle w:val="citationjournal"/>
          <w:lang w:val="en"/>
        </w:rPr>
        <w:t>:</w:t>
      </w:r>
      <w:r>
        <w:rPr>
          <w:rStyle w:val="citationjournal"/>
          <w:lang w:val="en"/>
        </w:rPr>
        <w:t xml:space="preserve"> Another method for solving minimization problems using only the first derivatives is the gradient descent approach.</w:t>
      </w:r>
    </w:p>
    <w:p w14:paraId="48E94966" w14:textId="251596BB" w:rsidR="00692F20" w:rsidRDefault="00692F20" w:rsidP="00C15CC9">
      <w:pPr>
        <w:pStyle w:val="ListParagraph"/>
        <w:numPr>
          <w:ilvl w:val="0"/>
          <w:numId w:val="64"/>
        </w:numPr>
        <w:spacing w:after="160" w:line="360" w:lineRule="auto"/>
        <w:rPr>
          <w:rStyle w:val="citationjournal"/>
          <w:lang w:val="en"/>
        </w:rPr>
      </w:pPr>
      <w:r>
        <w:rPr>
          <w:rStyle w:val="citationjournal"/>
          <w:u w:val="single"/>
          <w:lang w:val="en"/>
        </w:rPr>
        <w:t>Gradient Descent Approach #2</w:t>
      </w:r>
      <w:r w:rsidRPr="00692F20">
        <w:rPr>
          <w:rStyle w:val="citationjournal"/>
          <w:lang w:val="en"/>
        </w:rPr>
        <w:t>:</w:t>
      </w:r>
      <w:r>
        <w:rPr>
          <w:rStyle w:val="citationjournal"/>
          <w:lang w:val="en"/>
        </w:rPr>
        <w:t xml:space="preserve"> However, this method does not take into the second derivatives even approximately.</w:t>
      </w:r>
    </w:p>
    <w:p w14:paraId="2274740C" w14:textId="27D968F1" w:rsidR="00692F20" w:rsidRPr="00C15CC9" w:rsidRDefault="00692F20" w:rsidP="00C15CC9">
      <w:pPr>
        <w:pStyle w:val="ListParagraph"/>
        <w:numPr>
          <w:ilvl w:val="0"/>
          <w:numId w:val="64"/>
        </w:numPr>
        <w:spacing w:after="160" w:line="360" w:lineRule="auto"/>
        <w:rPr>
          <w:rStyle w:val="citationjournal"/>
          <w:lang w:val="en"/>
        </w:rPr>
      </w:pPr>
      <w:r>
        <w:rPr>
          <w:rStyle w:val="citationjournal"/>
          <w:u w:val="single"/>
          <w:lang w:val="en"/>
        </w:rPr>
        <w:t>Gradient Descent Approach #3</w:t>
      </w:r>
      <w:r>
        <w:rPr>
          <w:rStyle w:val="citationjournal"/>
          <w:lang w:val="en"/>
        </w:rPr>
        <w:t>: Consequently, it is highly efficient for many functions, especially if the parameters have strong interactions.</w:t>
      </w:r>
    </w:p>
    <w:p w14:paraId="7DBD6120" w14:textId="77777777" w:rsidR="00053739" w:rsidRDefault="00053739" w:rsidP="008303A5">
      <w:pPr>
        <w:spacing w:after="160" w:line="360" w:lineRule="auto"/>
        <w:rPr>
          <w:rStyle w:val="citationjournal"/>
          <w:lang w:val="en"/>
        </w:rPr>
      </w:pPr>
    </w:p>
    <w:p w14:paraId="273D49C8" w14:textId="77777777" w:rsidR="004464DA" w:rsidRDefault="004464DA" w:rsidP="008303A5">
      <w:pPr>
        <w:spacing w:after="160" w:line="360" w:lineRule="auto"/>
        <w:rPr>
          <w:rStyle w:val="citationjournal"/>
          <w:lang w:val="en"/>
        </w:rPr>
      </w:pPr>
    </w:p>
    <w:p w14:paraId="6C5F17FD" w14:textId="77777777" w:rsidR="008303A5" w:rsidRPr="008303A5" w:rsidRDefault="008303A5" w:rsidP="008303A5">
      <w:pPr>
        <w:spacing w:after="160" w:line="360" w:lineRule="auto"/>
        <w:rPr>
          <w:rStyle w:val="citationjournal"/>
          <w:b/>
          <w:bCs/>
          <w:sz w:val="28"/>
          <w:szCs w:val="28"/>
          <w:lang w:val="en"/>
        </w:rPr>
      </w:pPr>
      <w:r w:rsidRPr="008303A5">
        <w:rPr>
          <w:rStyle w:val="citationjournal"/>
          <w:b/>
          <w:bCs/>
          <w:sz w:val="28"/>
          <w:szCs w:val="28"/>
          <w:lang w:val="en"/>
        </w:rPr>
        <w:lastRenderedPageBreak/>
        <w:t>References</w:t>
      </w:r>
    </w:p>
    <w:p w14:paraId="7E15C51B" w14:textId="77777777" w:rsidR="008303A5" w:rsidRDefault="008303A5" w:rsidP="008303A5">
      <w:pPr>
        <w:spacing w:after="160" w:line="360" w:lineRule="auto"/>
        <w:rPr>
          <w:rStyle w:val="citationjournal"/>
          <w:lang w:val="en"/>
        </w:rPr>
      </w:pPr>
    </w:p>
    <w:p w14:paraId="510FD39B" w14:textId="332A0A9F" w:rsidR="00140ABC" w:rsidRDefault="00140ABC" w:rsidP="008303A5">
      <w:pPr>
        <w:pStyle w:val="ListParagraph"/>
        <w:numPr>
          <w:ilvl w:val="0"/>
          <w:numId w:val="55"/>
        </w:numPr>
        <w:spacing w:after="160" w:line="360" w:lineRule="auto"/>
        <w:rPr>
          <w:rStyle w:val="citationjournal"/>
          <w:lang w:val="en"/>
        </w:rPr>
      </w:pPr>
      <w:r>
        <w:rPr>
          <w:rStyle w:val="citationjournal"/>
          <w:lang w:val="en"/>
        </w:rPr>
        <w:t xml:space="preserve">Bjorck, A. (1996): </w:t>
      </w:r>
      <w:r>
        <w:rPr>
          <w:rStyle w:val="citationjournal"/>
          <w:i/>
          <w:iCs/>
          <w:lang w:val="en"/>
        </w:rPr>
        <w:t>Numerical Methods for Least Squares Problems</w:t>
      </w:r>
      <w:r>
        <w:rPr>
          <w:rStyle w:val="citationjournal"/>
          <w:lang w:val="en"/>
        </w:rPr>
        <w:t xml:space="preserve"> </w:t>
      </w:r>
      <w:r>
        <w:rPr>
          <w:rStyle w:val="citationjournal"/>
          <w:b/>
          <w:bCs/>
          <w:lang w:val="en"/>
        </w:rPr>
        <w:t>SIAM</w:t>
      </w:r>
      <w:r>
        <w:rPr>
          <w:rStyle w:val="citationjournal"/>
          <w:lang w:val="en"/>
        </w:rPr>
        <w:t xml:space="preserve"> Philadelphia PA</w:t>
      </w:r>
    </w:p>
    <w:p w14:paraId="378668E8" w14:textId="6ED878A9" w:rsidR="00235555" w:rsidRDefault="00235555" w:rsidP="00235555">
      <w:pPr>
        <w:pStyle w:val="ListParagraph"/>
        <w:numPr>
          <w:ilvl w:val="0"/>
          <w:numId w:val="55"/>
        </w:numPr>
        <w:spacing w:after="160" w:line="360" w:lineRule="auto"/>
        <w:rPr>
          <w:rStyle w:val="citationjournal"/>
          <w:lang w:val="en"/>
        </w:rPr>
      </w:pPr>
      <w:r>
        <w:rPr>
          <w:rStyle w:val="citationjournal"/>
          <w:lang w:val="en"/>
        </w:rPr>
        <w:t>Dennis</w:t>
      </w:r>
      <w:r>
        <w:rPr>
          <w:rStyle w:val="citationjournal"/>
          <w:lang w:val="en"/>
        </w:rPr>
        <w:t>, J.</w:t>
      </w:r>
      <w:r>
        <w:rPr>
          <w:rStyle w:val="citationjournal"/>
          <w:lang w:val="en"/>
        </w:rPr>
        <w:t xml:space="preserve"> E.</w:t>
      </w:r>
      <w:r>
        <w:rPr>
          <w:rStyle w:val="citationjournal"/>
          <w:lang w:val="en"/>
        </w:rPr>
        <w:t xml:space="preserve">, and </w:t>
      </w:r>
      <w:r>
        <w:rPr>
          <w:rStyle w:val="citationjournal"/>
          <w:lang w:val="en"/>
        </w:rPr>
        <w:t>R. B</w:t>
      </w:r>
      <w:r>
        <w:rPr>
          <w:rStyle w:val="citationjournal"/>
          <w:lang w:val="en"/>
        </w:rPr>
        <w:t xml:space="preserve">. </w:t>
      </w:r>
      <w:r>
        <w:rPr>
          <w:rStyle w:val="citationjournal"/>
          <w:lang w:val="en"/>
        </w:rPr>
        <w:t>Schnabel</w:t>
      </w:r>
      <w:r>
        <w:rPr>
          <w:rStyle w:val="citationjournal"/>
          <w:lang w:val="en"/>
        </w:rPr>
        <w:t xml:space="preserve"> (19</w:t>
      </w:r>
      <w:r>
        <w:rPr>
          <w:rStyle w:val="citationjournal"/>
          <w:lang w:val="en"/>
        </w:rPr>
        <w:t>83</w:t>
      </w:r>
      <w:r>
        <w:rPr>
          <w:rStyle w:val="citationjournal"/>
          <w:lang w:val="en"/>
        </w:rPr>
        <w:t xml:space="preserve">): </w:t>
      </w:r>
      <w:r>
        <w:rPr>
          <w:rStyle w:val="citationjournal"/>
          <w:i/>
          <w:iCs/>
          <w:lang w:val="en"/>
        </w:rPr>
        <w:t xml:space="preserve">Numerical </w:t>
      </w:r>
      <w:r>
        <w:rPr>
          <w:rStyle w:val="citationjournal"/>
          <w:i/>
          <w:iCs/>
          <w:lang w:val="en"/>
        </w:rPr>
        <w:t xml:space="preserve">Methods for Unconstrained </w:t>
      </w:r>
      <w:r>
        <w:rPr>
          <w:rStyle w:val="citationjournal"/>
          <w:i/>
          <w:iCs/>
          <w:lang w:val="en"/>
        </w:rPr>
        <w:t>Optimization</w:t>
      </w:r>
      <w:r>
        <w:rPr>
          <w:rStyle w:val="citationjournal"/>
          <w:lang w:val="en"/>
        </w:rPr>
        <w:t xml:space="preserve"> </w:t>
      </w:r>
      <w:r>
        <w:rPr>
          <w:rStyle w:val="citationjournal"/>
          <w:b/>
          <w:bCs/>
          <w:lang w:val="en"/>
        </w:rPr>
        <w:t>Prentice-Hall</w:t>
      </w:r>
      <w:r>
        <w:rPr>
          <w:rStyle w:val="citationjournal"/>
          <w:lang w:val="en"/>
        </w:rPr>
        <w:t xml:space="preserve"> </w:t>
      </w:r>
      <w:r>
        <w:rPr>
          <w:rStyle w:val="citationjournal"/>
          <w:lang w:val="en"/>
        </w:rPr>
        <w:t>Hoboken</w:t>
      </w:r>
      <w:r>
        <w:rPr>
          <w:rStyle w:val="citationjournal"/>
          <w:lang w:val="en"/>
        </w:rPr>
        <w:t xml:space="preserve"> N</w:t>
      </w:r>
      <w:r>
        <w:rPr>
          <w:rStyle w:val="citationjournal"/>
          <w:lang w:val="en"/>
        </w:rPr>
        <w:t>J</w:t>
      </w:r>
    </w:p>
    <w:p w14:paraId="6E214F54" w14:textId="215E1BCD" w:rsidR="00140ABC" w:rsidRDefault="00140ABC" w:rsidP="008303A5">
      <w:pPr>
        <w:pStyle w:val="ListParagraph"/>
        <w:numPr>
          <w:ilvl w:val="0"/>
          <w:numId w:val="55"/>
        </w:numPr>
        <w:spacing w:after="160" w:line="360" w:lineRule="auto"/>
        <w:rPr>
          <w:rStyle w:val="citationjournal"/>
          <w:lang w:val="en"/>
        </w:rPr>
      </w:pPr>
      <w:r>
        <w:rPr>
          <w:rStyle w:val="citationjournal"/>
          <w:lang w:val="en"/>
        </w:rPr>
        <w:t xml:space="preserve">Fletcher, R. (1987): </w:t>
      </w:r>
      <w:r>
        <w:rPr>
          <w:rStyle w:val="citationjournal"/>
          <w:i/>
          <w:iCs/>
          <w:lang w:val="en"/>
        </w:rPr>
        <w:t>Practical Methods of Optimization 2</w:t>
      </w:r>
      <w:r w:rsidRPr="00140ABC">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 xml:space="preserve">John Wiley </w:t>
      </w:r>
    </w:p>
    <w:p w14:paraId="41707C69" w14:textId="5AD66659" w:rsidR="00140ABC" w:rsidRDefault="00140ABC" w:rsidP="008303A5">
      <w:pPr>
        <w:pStyle w:val="ListParagraph"/>
        <w:numPr>
          <w:ilvl w:val="0"/>
          <w:numId w:val="55"/>
        </w:numPr>
        <w:spacing w:after="160" w:line="360" w:lineRule="auto"/>
        <w:rPr>
          <w:rStyle w:val="citationjournal"/>
          <w:lang w:val="en"/>
        </w:rPr>
      </w:pPr>
      <w:r>
        <w:rPr>
          <w:rStyle w:val="citationjournal"/>
          <w:lang w:val="en"/>
        </w:rPr>
        <w:t xml:space="preserve">Floudas, C. A., and P. M. Pardalos (2008): </w:t>
      </w:r>
      <w:r>
        <w:rPr>
          <w:rStyle w:val="citationjournal"/>
          <w:i/>
          <w:iCs/>
          <w:lang w:val="en"/>
        </w:rPr>
        <w:t>Encyclopedia of Optimization</w:t>
      </w:r>
      <w:r>
        <w:rPr>
          <w:rStyle w:val="citationjournal"/>
          <w:lang w:val="en"/>
        </w:rPr>
        <w:t xml:space="preserve"> </w:t>
      </w:r>
      <w:r>
        <w:rPr>
          <w:rStyle w:val="citationjournal"/>
          <w:b/>
          <w:bCs/>
          <w:lang w:val="en"/>
        </w:rPr>
        <w:t>Springer</w:t>
      </w:r>
      <w:r>
        <w:rPr>
          <w:rStyle w:val="citationjournal"/>
          <w:lang w:val="en"/>
        </w:rPr>
        <w:t xml:space="preserve"> New York NY</w:t>
      </w:r>
    </w:p>
    <w:p w14:paraId="3E1E48C7" w14:textId="2ADAC84C" w:rsidR="00140ABC" w:rsidRDefault="00140ABC" w:rsidP="008303A5">
      <w:pPr>
        <w:pStyle w:val="ListParagraph"/>
        <w:numPr>
          <w:ilvl w:val="0"/>
          <w:numId w:val="55"/>
        </w:numPr>
        <w:spacing w:after="160" w:line="360" w:lineRule="auto"/>
        <w:rPr>
          <w:rStyle w:val="citationjournal"/>
          <w:lang w:val="en"/>
        </w:rPr>
      </w:pPr>
      <w:r w:rsidRPr="00140ABC">
        <w:rPr>
          <w:rStyle w:val="citationjournal"/>
          <w:lang w:val="en"/>
        </w:rPr>
        <w:t>Mascarenhas, W. F. (2013): The Diverg</w:t>
      </w:r>
      <w:r>
        <w:rPr>
          <w:rStyle w:val="citationjournal"/>
          <w:lang w:val="en"/>
        </w:rPr>
        <w:t>e</w:t>
      </w:r>
      <w:r w:rsidRPr="00140ABC">
        <w:rPr>
          <w:rStyle w:val="citationjournal"/>
          <w:lang w:val="en"/>
        </w:rPr>
        <w:t xml:space="preserve">nce of the BGFS and the Gauss Newton Methods </w:t>
      </w:r>
      <w:r w:rsidRPr="00140ABC">
        <w:rPr>
          <w:rStyle w:val="citationjournal"/>
          <w:i/>
          <w:iCs/>
          <w:lang w:val="en"/>
        </w:rPr>
        <w:t>Mathematical Programming</w:t>
      </w:r>
      <w:r w:rsidRPr="00140ABC">
        <w:rPr>
          <w:rStyle w:val="citationjournal"/>
          <w:lang w:val="en"/>
        </w:rPr>
        <w:t xml:space="preserve"> </w:t>
      </w:r>
      <w:r w:rsidRPr="00140ABC">
        <w:rPr>
          <w:rStyle w:val="citationjournal"/>
          <w:b/>
          <w:bCs/>
          <w:lang w:val="en"/>
        </w:rPr>
        <w:t>147 (1)</w:t>
      </w:r>
      <w:r w:rsidRPr="00140ABC">
        <w:rPr>
          <w:rStyle w:val="citationjournal"/>
          <w:lang w:val="en"/>
        </w:rPr>
        <w:t xml:space="preserve"> 253-</w:t>
      </w:r>
      <w:r>
        <w:rPr>
          <w:rStyle w:val="citationjournal"/>
          <w:lang w:val="en"/>
        </w:rPr>
        <w:t>276</w:t>
      </w:r>
    </w:p>
    <w:p w14:paraId="3816148C" w14:textId="325D3DF2" w:rsidR="008303A5" w:rsidRPr="00140ABC" w:rsidRDefault="008303A5" w:rsidP="008303A5">
      <w:pPr>
        <w:pStyle w:val="ListParagraph"/>
        <w:numPr>
          <w:ilvl w:val="0"/>
          <w:numId w:val="55"/>
        </w:numPr>
        <w:spacing w:after="160" w:line="360" w:lineRule="auto"/>
        <w:rPr>
          <w:rStyle w:val="citationjournal"/>
          <w:lang w:val="en"/>
        </w:rPr>
      </w:pPr>
      <w:r w:rsidRPr="00140ABC">
        <w:rPr>
          <w:rStyle w:val="citationjournal"/>
          <w:lang w:val="en"/>
        </w:rPr>
        <w:t xml:space="preserve">Mittelhammer, R. C., and D. J. Miller, and G. C. Judge (2000): </w:t>
      </w:r>
      <w:r w:rsidRPr="00140ABC">
        <w:rPr>
          <w:rStyle w:val="citationjournal"/>
          <w:i/>
          <w:iCs/>
          <w:lang w:val="en"/>
        </w:rPr>
        <w:t>Econometric Foundations</w:t>
      </w:r>
      <w:r w:rsidRPr="00140ABC">
        <w:rPr>
          <w:rStyle w:val="citationjournal"/>
          <w:lang w:val="en"/>
        </w:rPr>
        <w:t xml:space="preserve"> </w:t>
      </w:r>
      <w:r w:rsidRPr="00140ABC">
        <w:rPr>
          <w:rStyle w:val="citationjournal"/>
          <w:b/>
          <w:bCs/>
          <w:lang w:val="en"/>
        </w:rPr>
        <w:t xml:space="preserve">Cambridge </w:t>
      </w:r>
      <w:r w:rsidR="00140ABC" w:rsidRPr="00140ABC">
        <w:rPr>
          <w:rStyle w:val="citationjournal"/>
          <w:b/>
          <w:bCs/>
          <w:lang w:val="en"/>
        </w:rPr>
        <w:t>University Press</w:t>
      </w:r>
      <w:r w:rsidR="00140ABC" w:rsidRPr="00140ABC">
        <w:rPr>
          <w:rStyle w:val="citationjournal"/>
          <w:lang w:val="en"/>
        </w:rPr>
        <w:t xml:space="preserve"> Cambridge UK</w:t>
      </w:r>
    </w:p>
    <w:p w14:paraId="6259CA3F" w14:textId="43532AE7" w:rsidR="00BF0549" w:rsidRDefault="00BF0549" w:rsidP="00BF0549">
      <w:pPr>
        <w:pStyle w:val="ListParagraph"/>
        <w:numPr>
          <w:ilvl w:val="0"/>
          <w:numId w:val="55"/>
        </w:numPr>
        <w:spacing w:after="160" w:line="360" w:lineRule="auto"/>
        <w:rPr>
          <w:rStyle w:val="citationjournal"/>
          <w:lang w:val="en"/>
        </w:rPr>
      </w:pPr>
      <w:r>
        <w:rPr>
          <w:rStyle w:val="citationjournal"/>
          <w:lang w:val="en"/>
        </w:rPr>
        <w:t>Nocedal</w:t>
      </w:r>
      <w:r>
        <w:rPr>
          <w:rStyle w:val="citationjournal"/>
          <w:lang w:val="en"/>
        </w:rPr>
        <w:t xml:space="preserve">, </w:t>
      </w:r>
      <w:r>
        <w:rPr>
          <w:rStyle w:val="citationjournal"/>
          <w:lang w:val="en"/>
        </w:rPr>
        <w:t>J</w:t>
      </w:r>
      <w:r>
        <w:rPr>
          <w:rStyle w:val="citationjournal"/>
          <w:lang w:val="en"/>
        </w:rPr>
        <w:t>.</w:t>
      </w:r>
      <w:r>
        <w:rPr>
          <w:rStyle w:val="citationjournal"/>
          <w:lang w:val="en"/>
        </w:rPr>
        <w:t>, and S. Wright</w:t>
      </w:r>
      <w:r>
        <w:rPr>
          <w:rStyle w:val="citationjournal"/>
          <w:lang w:val="en"/>
        </w:rPr>
        <w:t xml:space="preserve"> (1996): </w:t>
      </w:r>
      <w:r>
        <w:rPr>
          <w:rStyle w:val="citationjournal"/>
          <w:i/>
          <w:iCs/>
          <w:lang w:val="en"/>
        </w:rPr>
        <w:t xml:space="preserve">Numerical </w:t>
      </w:r>
      <w:r>
        <w:rPr>
          <w:rStyle w:val="citationjournal"/>
          <w:i/>
          <w:iCs/>
          <w:lang w:val="en"/>
        </w:rPr>
        <w:t>Optimization</w:t>
      </w:r>
      <w:r>
        <w:rPr>
          <w:rStyle w:val="citationjournal"/>
          <w:lang w:val="en"/>
        </w:rPr>
        <w:t xml:space="preserve"> </w:t>
      </w:r>
      <w:r>
        <w:rPr>
          <w:rStyle w:val="citationjournal"/>
          <w:b/>
          <w:bCs/>
          <w:lang w:val="en"/>
        </w:rPr>
        <w:t>Springer</w:t>
      </w:r>
      <w:r>
        <w:rPr>
          <w:rStyle w:val="citationjournal"/>
          <w:lang w:val="en"/>
        </w:rPr>
        <w:t xml:space="preserve"> </w:t>
      </w:r>
      <w:r>
        <w:rPr>
          <w:rStyle w:val="citationjournal"/>
          <w:lang w:val="en"/>
        </w:rPr>
        <w:t>New York</w:t>
      </w:r>
      <w:r>
        <w:rPr>
          <w:rStyle w:val="citationjournal"/>
          <w:lang w:val="en"/>
        </w:rPr>
        <w:t xml:space="preserve"> </w:t>
      </w:r>
      <w:r>
        <w:rPr>
          <w:rStyle w:val="citationjournal"/>
          <w:lang w:val="en"/>
        </w:rPr>
        <w:t>NY</w:t>
      </w:r>
    </w:p>
    <w:p w14:paraId="067AD7CD" w14:textId="21A61C3F" w:rsidR="008303A5" w:rsidRPr="008303A5" w:rsidRDefault="008303A5" w:rsidP="008303A5">
      <w:pPr>
        <w:pStyle w:val="ListParagraph"/>
        <w:numPr>
          <w:ilvl w:val="0"/>
          <w:numId w:val="55"/>
        </w:numPr>
        <w:spacing w:after="160" w:line="360" w:lineRule="auto"/>
        <w:rPr>
          <w:rStyle w:val="citationjournal"/>
          <w:lang w:val="en"/>
        </w:rPr>
      </w:pPr>
      <w:r w:rsidRPr="008303A5">
        <w:rPr>
          <w:rStyle w:val="citationjournal"/>
          <w:lang w:val="en"/>
        </w:rPr>
        <w:t xml:space="preserve">Wikipedia (2025): </w:t>
      </w:r>
      <w:hyperlink r:id="rId7" w:history="1">
        <w:r w:rsidRPr="008303A5">
          <w:rPr>
            <w:rStyle w:val="Hyperlink"/>
            <w:lang w:val="en"/>
          </w:rPr>
          <w:t>Gauss-Newton Algorithm</w:t>
        </w:r>
      </w:hyperlink>
    </w:p>
    <w:p w14:paraId="2D8E77E7" w14:textId="77777777" w:rsidR="00432FFD" w:rsidRDefault="00432FFD">
      <w:pPr>
        <w:spacing w:after="160" w:line="259" w:lineRule="auto"/>
        <w:rPr>
          <w:rStyle w:val="citationjournal"/>
          <w:lang w:val="en"/>
        </w:rPr>
      </w:pPr>
      <w:r>
        <w:rPr>
          <w:rStyle w:val="citationjournal"/>
          <w:lang w:val="en"/>
        </w:rPr>
        <w:br w:type="page"/>
      </w:r>
    </w:p>
    <w:p w14:paraId="4119618C" w14:textId="77777777" w:rsidR="00432FFD" w:rsidRDefault="00432FFD" w:rsidP="008303A5">
      <w:pPr>
        <w:spacing w:after="160" w:line="360" w:lineRule="auto"/>
        <w:rPr>
          <w:rStyle w:val="citationjournal"/>
          <w:lang w:val="en"/>
        </w:rPr>
      </w:pPr>
    </w:p>
    <w:p w14:paraId="229091FA" w14:textId="77777777" w:rsidR="00432FFD" w:rsidRPr="00432FFD" w:rsidRDefault="00432FFD" w:rsidP="00432FFD">
      <w:pPr>
        <w:spacing w:after="160" w:line="360" w:lineRule="auto"/>
        <w:jc w:val="center"/>
        <w:rPr>
          <w:rStyle w:val="citationjournal"/>
          <w:b/>
          <w:bCs/>
          <w:sz w:val="32"/>
          <w:szCs w:val="32"/>
          <w:lang w:val="en"/>
        </w:rPr>
      </w:pPr>
      <w:r w:rsidRPr="00432FFD">
        <w:rPr>
          <w:rStyle w:val="citationjournal"/>
          <w:b/>
          <w:bCs/>
          <w:sz w:val="32"/>
          <w:szCs w:val="32"/>
          <w:lang w:val="en"/>
        </w:rPr>
        <w:t>Trust Region</w:t>
      </w:r>
    </w:p>
    <w:p w14:paraId="7C500DF3" w14:textId="77777777" w:rsidR="00432FFD" w:rsidRDefault="00432FFD" w:rsidP="008303A5">
      <w:pPr>
        <w:spacing w:after="160" w:line="360" w:lineRule="auto"/>
        <w:rPr>
          <w:rStyle w:val="citationjournal"/>
          <w:lang w:val="en"/>
        </w:rPr>
      </w:pPr>
    </w:p>
    <w:p w14:paraId="399273CF" w14:textId="77777777" w:rsidR="00432FFD" w:rsidRDefault="00432FFD" w:rsidP="008303A5">
      <w:pPr>
        <w:spacing w:after="160" w:line="360" w:lineRule="auto"/>
        <w:rPr>
          <w:rStyle w:val="citationjournal"/>
          <w:lang w:val="en"/>
        </w:rPr>
      </w:pPr>
    </w:p>
    <w:p w14:paraId="21AFF339" w14:textId="77777777" w:rsidR="00432FFD" w:rsidRPr="00432FFD" w:rsidRDefault="00432FFD" w:rsidP="008303A5">
      <w:pPr>
        <w:spacing w:after="160" w:line="360" w:lineRule="auto"/>
        <w:rPr>
          <w:rStyle w:val="citationjournal"/>
          <w:b/>
          <w:bCs/>
          <w:sz w:val="28"/>
          <w:szCs w:val="28"/>
          <w:lang w:val="en"/>
        </w:rPr>
      </w:pPr>
      <w:r w:rsidRPr="00432FFD">
        <w:rPr>
          <w:rStyle w:val="citationjournal"/>
          <w:b/>
          <w:bCs/>
          <w:sz w:val="28"/>
          <w:szCs w:val="28"/>
          <w:lang w:val="en"/>
        </w:rPr>
        <w:t>Overview</w:t>
      </w:r>
    </w:p>
    <w:p w14:paraId="420A5109" w14:textId="77777777" w:rsidR="00432FFD" w:rsidRDefault="00432FFD" w:rsidP="008303A5">
      <w:pPr>
        <w:spacing w:after="160" w:line="360" w:lineRule="auto"/>
        <w:rPr>
          <w:rStyle w:val="citationjournal"/>
          <w:lang w:val="en"/>
        </w:rPr>
      </w:pPr>
    </w:p>
    <w:p w14:paraId="666064D8" w14:textId="0B477906" w:rsidR="00A11DDF" w:rsidRDefault="00A11DDF" w:rsidP="00A11DDF">
      <w:pPr>
        <w:pStyle w:val="ListParagraph"/>
        <w:numPr>
          <w:ilvl w:val="0"/>
          <w:numId w:val="66"/>
        </w:numPr>
        <w:spacing w:after="160" w:line="360" w:lineRule="auto"/>
        <w:rPr>
          <w:rStyle w:val="citationjournal"/>
          <w:lang w:val="en"/>
        </w:rPr>
      </w:pPr>
      <w:r w:rsidRPr="00A11DDF">
        <w:rPr>
          <w:rStyle w:val="citationjournal"/>
          <w:u w:val="single"/>
          <w:lang w:val="en"/>
        </w:rPr>
        <w:t>Definition of the Trust Region</w:t>
      </w:r>
      <w:r w:rsidRPr="00A11DDF">
        <w:rPr>
          <w:rStyle w:val="citationjournal"/>
          <w:lang w:val="en"/>
        </w:rPr>
        <w:t xml:space="preserve">: A </w:t>
      </w:r>
      <w:r w:rsidRPr="00A11DDF">
        <w:rPr>
          <w:rStyle w:val="citationjournal"/>
          <w:i/>
          <w:iCs/>
          <w:lang w:val="en"/>
        </w:rPr>
        <w:t>trust region</w:t>
      </w:r>
      <w:r w:rsidRPr="00A11DDF">
        <w:rPr>
          <w:rStyle w:val="citationjournal"/>
          <w:lang w:val="en"/>
        </w:rPr>
        <w:t xml:space="preserve"> is the subset of the region of the objective function that is approximated using a model function – often a quadratic (Wikipedia (2025)).</w:t>
      </w:r>
    </w:p>
    <w:p w14:paraId="638929C5" w14:textId="381BBB37" w:rsidR="00A11DDF" w:rsidRDefault="00A11DDF" w:rsidP="00A11DDF">
      <w:pPr>
        <w:pStyle w:val="ListParagraph"/>
        <w:numPr>
          <w:ilvl w:val="0"/>
          <w:numId w:val="66"/>
        </w:numPr>
        <w:spacing w:after="160" w:line="360" w:lineRule="auto"/>
        <w:rPr>
          <w:rStyle w:val="citationjournal"/>
          <w:lang w:val="en"/>
        </w:rPr>
      </w:pPr>
      <w:r>
        <w:rPr>
          <w:rStyle w:val="citationjournal"/>
          <w:u w:val="single"/>
          <w:lang w:val="en"/>
        </w:rPr>
        <w:t>Expanding/Contracting the Trust Region</w:t>
      </w:r>
      <w:r w:rsidRPr="00A11DDF">
        <w:rPr>
          <w:rStyle w:val="citationjournal"/>
          <w:lang w:val="en"/>
        </w:rPr>
        <w:t>:</w:t>
      </w:r>
      <w:r>
        <w:rPr>
          <w:rStyle w:val="citationjournal"/>
          <w:lang w:val="en"/>
        </w:rPr>
        <w:t xml:space="preserve"> If an adequate model of the objective function is found within the trust region, the region is expanded; conversely, if the approximation is poor, the region is contracted.</w:t>
      </w:r>
    </w:p>
    <w:p w14:paraId="1F5974DC" w14:textId="46ED7A4E" w:rsidR="00A11DDF" w:rsidRDefault="00A11DDF" w:rsidP="00A11DDF">
      <w:pPr>
        <w:pStyle w:val="ListParagraph"/>
        <w:numPr>
          <w:ilvl w:val="0"/>
          <w:numId w:val="66"/>
        </w:numPr>
        <w:spacing w:after="160" w:line="360" w:lineRule="auto"/>
        <w:rPr>
          <w:rStyle w:val="citationjournal"/>
          <w:lang w:val="en"/>
        </w:rPr>
      </w:pPr>
      <w:r>
        <w:rPr>
          <w:rStyle w:val="citationjournal"/>
          <w:u w:val="single"/>
          <w:lang w:val="en"/>
        </w:rPr>
        <w:t>Trust Region using Fit Comparison</w:t>
      </w:r>
      <w:r w:rsidRPr="00A11DDF">
        <w:rPr>
          <w:rStyle w:val="citationjournal"/>
          <w:lang w:val="en"/>
        </w:rPr>
        <w:t>:</w:t>
      </w:r>
      <w:r>
        <w:rPr>
          <w:rStyle w:val="citationjournal"/>
          <w:lang w:val="en"/>
        </w:rPr>
        <w:t xml:space="preserve"> The fit is evaluated by comparing the ratio of the expected improvement from the model approximation with the actual improvement observed in the objective function.</w:t>
      </w:r>
    </w:p>
    <w:p w14:paraId="277B818D" w14:textId="2FBDDB10" w:rsidR="00FA74D1" w:rsidRDefault="00FA74D1" w:rsidP="00A11DDF">
      <w:pPr>
        <w:pStyle w:val="ListParagraph"/>
        <w:numPr>
          <w:ilvl w:val="0"/>
          <w:numId w:val="66"/>
        </w:numPr>
        <w:spacing w:after="160" w:line="360" w:lineRule="auto"/>
        <w:rPr>
          <w:rStyle w:val="citationjournal"/>
          <w:lang w:val="en"/>
        </w:rPr>
      </w:pPr>
      <w:r>
        <w:rPr>
          <w:rStyle w:val="citationjournal"/>
          <w:u w:val="single"/>
          <w:lang w:val="en"/>
        </w:rPr>
        <w:t>Criterion for Expansion and Contraction</w:t>
      </w:r>
      <w:r w:rsidRPr="00FA74D1">
        <w:rPr>
          <w:rStyle w:val="citationjournal"/>
          <w:lang w:val="en"/>
        </w:rPr>
        <w:t>:</w:t>
      </w:r>
      <w:r>
        <w:rPr>
          <w:rStyle w:val="citationjournal"/>
          <w:lang w:val="en"/>
        </w:rPr>
        <w:t xml:space="preserve"> Simple thresholding of the ratio is used as a criterion for expansion and contraction – a model function is </w:t>
      </w:r>
      <w:r>
        <w:rPr>
          <w:rStyle w:val="citationjournal"/>
          <w:i/>
          <w:iCs/>
          <w:lang w:val="en"/>
        </w:rPr>
        <w:t>trusted</w:t>
      </w:r>
      <w:r>
        <w:rPr>
          <w:rStyle w:val="citationjournal"/>
          <w:lang w:val="en"/>
        </w:rPr>
        <w:t xml:space="preserve"> only in the region where it provides a reasonable approximation.</w:t>
      </w:r>
    </w:p>
    <w:p w14:paraId="3B687544" w14:textId="2D5050E4" w:rsidR="00FA74D1" w:rsidRDefault="00FA74D1" w:rsidP="00A11DDF">
      <w:pPr>
        <w:pStyle w:val="ListParagraph"/>
        <w:numPr>
          <w:ilvl w:val="0"/>
          <w:numId w:val="66"/>
        </w:numPr>
        <w:spacing w:after="160" w:line="360" w:lineRule="auto"/>
        <w:rPr>
          <w:rStyle w:val="citationjournal"/>
          <w:lang w:val="en"/>
        </w:rPr>
      </w:pPr>
      <w:r>
        <w:rPr>
          <w:rStyle w:val="citationjournal"/>
          <w:u w:val="single"/>
          <w:lang w:val="en"/>
        </w:rPr>
        <w:t>Comparison to Line-search Methods</w:t>
      </w:r>
      <w:r w:rsidRPr="00FA74D1">
        <w:rPr>
          <w:rStyle w:val="citationjournal"/>
          <w:lang w:val="en"/>
        </w:rPr>
        <w:t>:</w:t>
      </w:r>
      <w:r>
        <w:rPr>
          <w:rStyle w:val="citationjournal"/>
          <w:lang w:val="en"/>
        </w:rPr>
        <w:t xml:space="preserve"> Trust-region methods are in some sense dual to the line-search methods; trust-region methods first choose a step size – the size of the trust region – and then a step direction, while line-search methods first choose a step direction and then a step size.</w:t>
      </w:r>
    </w:p>
    <w:p w14:paraId="0287C89B" w14:textId="77777777" w:rsidR="00FA74D1" w:rsidRDefault="00FA74D1" w:rsidP="00FA74D1">
      <w:pPr>
        <w:spacing w:after="160" w:line="360" w:lineRule="auto"/>
        <w:rPr>
          <w:rStyle w:val="citationjournal"/>
          <w:lang w:val="en"/>
        </w:rPr>
      </w:pPr>
    </w:p>
    <w:p w14:paraId="1A7BD452" w14:textId="77777777" w:rsidR="00FA74D1" w:rsidRDefault="00FA74D1" w:rsidP="00FA74D1">
      <w:pPr>
        <w:spacing w:after="160" w:line="360" w:lineRule="auto"/>
        <w:rPr>
          <w:rStyle w:val="citationjournal"/>
          <w:lang w:val="en"/>
        </w:rPr>
      </w:pPr>
    </w:p>
    <w:p w14:paraId="0B59A0AC" w14:textId="73CCF65C" w:rsidR="00FA74D1" w:rsidRPr="00FA74D1" w:rsidRDefault="00FA74D1" w:rsidP="00FA74D1">
      <w:pPr>
        <w:spacing w:after="160" w:line="360" w:lineRule="auto"/>
        <w:rPr>
          <w:rStyle w:val="citationjournal"/>
          <w:b/>
          <w:bCs/>
          <w:sz w:val="28"/>
          <w:szCs w:val="28"/>
          <w:lang w:val="en"/>
        </w:rPr>
      </w:pPr>
      <w:r w:rsidRPr="00FA74D1">
        <w:rPr>
          <w:rStyle w:val="citationjournal"/>
          <w:b/>
          <w:bCs/>
          <w:sz w:val="28"/>
          <w:szCs w:val="28"/>
          <w:lang w:val="en"/>
        </w:rPr>
        <w:t>Example</w:t>
      </w:r>
    </w:p>
    <w:p w14:paraId="3297B599" w14:textId="77777777" w:rsidR="00FA74D1" w:rsidRDefault="00FA74D1" w:rsidP="00FA74D1">
      <w:pPr>
        <w:spacing w:after="160" w:line="360" w:lineRule="auto"/>
        <w:rPr>
          <w:rStyle w:val="citationjournal"/>
          <w:lang w:val="en"/>
        </w:rPr>
      </w:pPr>
    </w:p>
    <w:p w14:paraId="0A4D9574" w14:textId="592498DB" w:rsidR="00FA74D1" w:rsidRDefault="00FA74D1" w:rsidP="00FA74D1">
      <w:pPr>
        <w:pStyle w:val="ListParagraph"/>
        <w:numPr>
          <w:ilvl w:val="0"/>
          <w:numId w:val="67"/>
        </w:numPr>
        <w:spacing w:after="160" w:line="360" w:lineRule="auto"/>
        <w:rPr>
          <w:rStyle w:val="citationjournal"/>
          <w:lang w:val="en"/>
        </w:rPr>
      </w:pPr>
      <w:r w:rsidRPr="00FA74D1">
        <w:rPr>
          <w:rStyle w:val="citationjournal"/>
          <w:u w:val="single"/>
          <w:lang w:val="en"/>
        </w:rPr>
        <w:lastRenderedPageBreak/>
        <w:t>Idea behind Levenberg-Marquardt Algorithm</w:t>
      </w:r>
      <w:r w:rsidRPr="00FA74D1">
        <w:rPr>
          <w:rStyle w:val="citationjournal"/>
          <w:lang w:val="en"/>
        </w:rPr>
        <w:t>: Conceptually, in the Levenberg-Marquardt algorithm, the objective function is iteratively approximated by a quadratic surface, and then using a linear solver, the estimate is updated.</w:t>
      </w:r>
    </w:p>
    <w:p w14:paraId="29691446" w14:textId="7FFE0176" w:rsidR="00830410" w:rsidRDefault="00830410" w:rsidP="00FA74D1">
      <w:pPr>
        <w:pStyle w:val="ListParagraph"/>
        <w:numPr>
          <w:ilvl w:val="0"/>
          <w:numId w:val="67"/>
        </w:numPr>
        <w:spacing w:after="160" w:line="360" w:lineRule="auto"/>
        <w:rPr>
          <w:rStyle w:val="citationjournal"/>
          <w:lang w:val="en"/>
        </w:rPr>
      </w:pPr>
      <w:r>
        <w:rPr>
          <w:rStyle w:val="citationjournal"/>
          <w:u w:val="single"/>
          <w:lang w:val="en"/>
        </w:rPr>
        <w:t>Iteration Towards a Trust Region</w:t>
      </w:r>
      <w:r w:rsidRPr="00830410">
        <w:rPr>
          <w:rStyle w:val="citationjournal"/>
          <w:lang w:val="en"/>
        </w:rPr>
        <w:t>:</w:t>
      </w:r>
      <w:r>
        <w:rPr>
          <w:rStyle w:val="citationjournal"/>
          <w:lang w:val="en"/>
        </w:rPr>
        <w:t xml:space="preserve"> The above may not converge nicely if the guess is too far from the optimum. For this reason, the algorithm instead restricts each step, preventing it from stepping “too far”.</w:t>
      </w:r>
    </w:p>
    <w:p w14:paraId="2B27F295" w14:textId="77777777" w:rsidR="00CF7E80" w:rsidRDefault="00830410" w:rsidP="008303A5">
      <w:pPr>
        <w:pStyle w:val="ListParagraph"/>
        <w:numPr>
          <w:ilvl w:val="0"/>
          <w:numId w:val="67"/>
        </w:numPr>
        <w:spacing w:after="160" w:line="360" w:lineRule="auto"/>
        <w:rPr>
          <w:rStyle w:val="citationjournal"/>
          <w:lang w:val="en"/>
        </w:rPr>
      </w:pPr>
      <w:r w:rsidRPr="00830410">
        <w:rPr>
          <w:rStyle w:val="citationjournal"/>
          <w:u w:val="single"/>
          <w:lang w:val="en"/>
        </w:rPr>
        <w:t>The Trust Region Proxy</w:t>
      </w:r>
      <w:r w:rsidRPr="00830410">
        <w:rPr>
          <w:rStyle w:val="citationjournal"/>
          <w:lang w:val="en"/>
        </w:rPr>
        <w:t>: “Too far” is operationalized as follows. Rather than solving</w:t>
      </w:r>
    </w:p>
    <w:p w14:paraId="19C323E7" w14:textId="77777777" w:rsidR="00CF7E80" w:rsidRPr="00CF7E80" w:rsidRDefault="00CF7E80" w:rsidP="00CF7E80">
      <w:pPr>
        <w:spacing w:after="160" w:line="360" w:lineRule="auto"/>
        <w:rPr>
          <w:rStyle w:val="citationjournal"/>
          <w:u w:val="single"/>
          <w:lang w:val="en"/>
        </w:rPr>
      </w:pPr>
    </w:p>
    <w:p w14:paraId="26F90C77" w14:textId="77777777" w:rsidR="00CF7E80" w:rsidRDefault="00830410" w:rsidP="00CF7E80">
      <w:pPr>
        <w:pStyle w:val="ListParagraph"/>
        <w:spacing w:after="160" w:line="360" w:lineRule="auto"/>
        <w:ind w:left="360"/>
        <w:rPr>
          <w:rStyle w:val="citationjournal"/>
          <w:lang w:val="en"/>
        </w:rPr>
      </w:pPr>
      <m:oMathPara>
        <m:oMath>
          <m:r>
            <w:rPr>
              <w:rStyle w:val="citationjournal"/>
              <w:rFonts w:ascii="Cambria Math" w:hAnsi="Cambria Math"/>
              <w:lang w:val="en"/>
            </w:rPr>
            <m:t>A∆x=b</m:t>
          </m:r>
        </m:oMath>
      </m:oMathPara>
    </w:p>
    <w:p w14:paraId="6A683351" w14:textId="77777777" w:rsidR="00CF7E80" w:rsidRPr="00CF7E80" w:rsidRDefault="00CF7E80" w:rsidP="00CF7E80">
      <w:pPr>
        <w:spacing w:after="160" w:line="360" w:lineRule="auto"/>
        <w:rPr>
          <w:rStyle w:val="citationjournal"/>
          <w:lang w:val="en"/>
        </w:rPr>
      </w:pPr>
    </w:p>
    <w:p w14:paraId="062F462D" w14:textId="77777777" w:rsidR="00CF7E80" w:rsidRDefault="00830410" w:rsidP="00CF7E80">
      <w:pPr>
        <w:pStyle w:val="ListParagraph"/>
        <w:spacing w:after="160" w:line="360" w:lineRule="auto"/>
        <w:ind w:left="360"/>
        <w:rPr>
          <w:rStyle w:val="citationjournal"/>
          <w:lang w:val="en"/>
        </w:rPr>
      </w:pPr>
      <w:r w:rsidRPr="00830410">
        <w:rPr>
          <w:rStyle w:val="citationjournal"/>
          <w:lang w:val="en"/>
        </w:rPr>
        <w:t xml:space="preserve">for </w:t>
      </w:r>
      <m:oMath>
        <m:r>
          <w:rPr>
            <w:rStyle w:val="citationjournal"/>
            <w:rFonts w:ascii="Cambria Math" w:hAnsi="Cambria Math"/>
            <w:lang w:val="en"/>
          </w:rPr>
          <m:t>∆x</m:t>
        </m:r>
      </m:oMath>
      <w:r w:rsidRPr="00830410">
        <w:rPr>
          <w:rStyle w:val="citationjournal"/>
          <w:lang w:val="en"/>
        </w:rPr>
        <w:t>, one solves</w:t>
      </w:r>
    </w:p>
    <w:p w14:paraId="50278F50" w14:textId="77777777" w:rsidR="00CF7E80" w:rsidRPr="00CF7E80" w:rsidRDefault="00CF7E80" w:rsidP="00CF7E80">
      <w:pPr>
        <w:spacing w:after="160" w:line="360" w:lineRule="auto"/>
        <w:rPr>
          <w:rStyle w:val="citationjournal"/>
          <w:lang w:val="en"/>
        </w:rPr>
      </w:pPr>
    </w:p>
    <w:p w14:paraId="4C860366" w14:textId="77777777" w:rsidR="00CF7E80" w:rsidRDefault="00000000" w:rsidP="00CF7E80">
      <w:pPr>
        <w:pStyle w:val="ListParagraph"/>
        <w:spacing w:after="160"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A+λ Diag</m:t>
              </m:r>
              <m:d>
                <m:dPr>
                  <m:ctrlPr>
                    <w:rPr>
                      <w:rStyle w:val="citationjournal"/>
                      <w:rFonts w:ascii="Cambria Math" w:hAnsi="Cambria Math"/>
                      <w:i/>
                      <w:lang w:val="en"/>
                    </w:rPr>
                  </m:ctrlPr>
                </m:dPr>
                <m:e>
                  <m:r>
                    <w:rPr>
                      <w:rStyle w:val="citationjournal"/>
                      <w:rFonts w:ascii="Cambria Math" w:hAnsi="Cambria Math"/>
                      <w:lang w:val="en"/>
                    </w:rPr>
                    <m:t>A</m:t>
                  </m:r>
                </m:e>
              </m:d>
            </m:e>
          </m:d>
          <m:r>
            <w:rPr>
              <w:rStyle w:val="citationjournal"/>
              <w:rFonts w:ascii="Cambria Math" w:hAnsi="Cambria Math"/>
              <w:lang w:val="en"/>
            </w:rPr>
            <m:t>∆x=b</m:t>
          </m:r>
        </m:oMath>
      </m:oMathPara>
    </w:p>
    <w:p w14:paraId="63D75861" w14:textId="77777777" w:rsidR="00CF7E80" w:rsidRPr="00CF7E80" w:rsidRDefault="00CF7E80" w:rsidP="00CF7E80">
      <w:pPr>
        <w:spacing w:after="160" w:line="360" w:lineRule="auto"/>
        <w:rPr>
          <w:rStyle w:val="citationjournal"/>
          <w:lang w:val="en"/>
        </w:rPr>
      </w:pPr>
    </w:p>
    <w:p w14:paraId="5D94081B" w14:textId="57666B1C" w:rsidR="00A11DDF" w:rsidRDefault="00830410" w:rsidP="00CF7E80">
      <w:pPr>
        <w:pStyle w:val="ListParagraph"/>
        <w:spacing w:after="160" w:line="360" w:lineRule="auto"/>
        <w:ind w:left="360"/>
        <w:rPr>
          <w:rStyle w:val="citationjournal"/>
          <w:lang w:val="en"/>
        </w:rPr>
      </w:pPr>
      <w:r w:rsidRPr="00830410">
        <w:rPr>
          <w:rStyle w:val="citationjournal"/>
          <w:lang w:val="en"/>
        </w:rPr>
        <w:t xml:space="preserve">where </w:t>
      </w:r>
      <m:oMath>
        <m:r>
          <w:rPr>
            <w:rStyle w:val="citationjournal"/>
            <w:rFonts w:ascii="Cambria Math" w:hAnsi="Cambria Math"/>
            <w:lang w:val="en"/>
          </w:rPr>
          <m:t>Diag</m:t>
        </m:r>
        <m:d>
          <m:dPr>
            <m:ctrlPr>
              <w:rPr>
                <w:rStyle w:val="citationjournal"/>
                <w:rFonts w:ascii="Cambria Math" w:hAnsi="Cambria Math"/>
                <w:i/>
                <w:lang w:val="en"/>
              </w:rPr>
            </m:ctrlPr>
          </m:dPr>
          <m:e>
            <m:r>
              <w:rPr>
                <w:rStyle w:val="citationjournal"/>
                <w:rFonts w:ascii="Cambria Math" w:hAnsi="Cambria Math"/>
                <w:lang w:val="en"/>
              </w:rPr>
              <m:t>A</m:t>
            </m:r>
          </m:e>
        </m:d>
      </m:oMath>
      <w:r w:rsidRPr="00830410">
        <w:rPr>
          <w:rStyle w:val="citationjournal"/>
          <w:lang w:val="en"/>
        </w:rPr>
        <w:t xml:space="preserve"> is the diagonal matrix with the same diagonal as </w:t>
      </w:r>
      <m:oMath>
        <m:r>
          <w:rPr>
            <w:rStyle w:val="citationjournal"/>
            <w:rFonts w:ascii="Cambria Math" w:hAnsi="Cambria Math"/>
            <w:lang w:val="en"/>
          </w:rPr>
          <m:t>A</m:t>
        </m:r>
      </m:oMath>
      <w:r>
        <w:rPr>
          <w:rStyle w:val="citationjournal"/>
          <w:lang w:val="en"/>
        </w:rPr>
        <w:t xml:space="preserve">, and </w:t>
      </w:r>
      <m:oMath>
        <m:r>
          <w:rPr>
            <w:rStyle w:val="citationjournal"/>
            <w:rFonts w:ascii="Cambria Math" w:hAnsi="Cambria Math"/>
            <w:lang w:val="en"/>
          </w:rPr>
          <m:t>λ</m:t>
        </m:r>
      </m:oMath>
      <w:r>
        <w:rPr>
          <w:rStyle w:val="citationjournal"/>
          <w:lang w:val="en"/>
        </w:rPr>
        <w:t xml:space="preserve"> is a parameter that controls the trust region size.</w:t>
      </w:r>
    </w:p>
    <w:p w14:paraId="0721B27E" w14:textId="77777777" w:rsidR="00CF7E80" w:rsidRDefault="00830410" w:rsidP="008303A5">
      <w:pPr>
        <w:pStyle w:val="ListParagraph"/>
        <w:numPr>
          <w:ilvl w:val="0"/>
          <w:numId w:val="67"/>
        </w:numPr>
        <w:spacing w:after="160" w:line="360" w:lineRule="auto"/>
        <w:rPr>
          <w:rStyle w:val="citationjournal"/>
          <w:lang w:val="en"/>
        </w:rPr>
      </w:pPr>
      <w:r>
        <w:rPr>
          <w:rStyle w:val="citationjournal"/>
          <w:u w:val="single"/>
          <w:lang w:val="en"/>
        </w:rPr>
        <w:t xml:space="preserve">Paraboloid Centered around </w:t>
      </w:r>
      <m:oMath>
        <m:r>
          <w:rPr>
            <w:rStyle w:val="citationjournal"/>
            <w:rFonts w:ascii="Cambria Math" w:hAnsi="Cambria Math"/>
            <w:u w:val="single"/>
            <w:lang w:val="en"/>
          </w:rPr>
          <m:t>∆x=0</m:t>
        </m:r>
      </m:oMath>
      <w:r>
        <w:rPr>
          <w:rStyle w:val="citationjournal"/>
          <w:lang w:val="en"/>
        </w:rPr>
        <w:t>: Geometrically, this adds a paraboloid centered at</w:t>
      </w:r>
    </w:p>
    <w:p w14:paraId="6EE81C45" w14:textId="77777777" w:rsidR="00CF7E80" w:rsidRPr="00CF7E80" w:rsidRDefault="00CF7E80" w:rsidP="00CF7E80">
      <w:pPr>
        <w:spacing w:after="160" w:line="360" w:lineRule="auto"/>
        <w:rPr>
          <w:rStyle w:val="citationjournal"/>
          <w:u w:val="single"/>
          <w:lang w:val="en"/>
        </w:rPr>
      </w:pPr>
    </w:p>
    <w:p w14:paraId="391F3D57" w14:textId="77777777" w:rsidR="00CF7E80" w:rsidRDefault="00830410" w:rsidP="00CF7E80">
      <w:pPr>
        <w:pStyle w:val="ListParagraph"/>
        <w:spacing w:after="160" w:line="360" w:lineRule="auto"/>
        <w:ind w:left="360"/>
        <w:rPr>
          <w:rStyle w:val="citationjournal"/>
          <w:lang w:val="en"/>
        </w:rPr>
      </w:pPr>
      <m:oMathPara>
        <m:oMath>
          <m:r>
            <w:rPr>
              <w:rStyle w:val="citationjournal"/>
              <w:rFonts w:ascii="Cambria Math" w:hAnsi="Cambria Math"/>
              <w:lang w:val="en"/>
            </w:rPr>
            <m:t>∆x=0</m:t>
          </m:r>
        </m:oMath>
      </m:oMathPara>
    </w:p>
    <w:p w14:paraId="3485A897" w14:textId="77777777" w:rsidR="00CF7E80" w:rsidRPr="00CF7E80" w:rsidRDefault="00CF7E80" w:rsidP="00CF7E80">
      <w:pPr>
        <w:spacing w:after="160" w:line="360" w:lineRule="auto"/>
        <w:rPr>
          <w:rStyle w:val="citationjournal"/>
          <w:lang w:val="en"/>
        </w:rPr>
      </w:pPr>
    </w:p>
    <w:p w14:paraId="77016010" w14:textId="06A18818" w:rsidR="00830410" w:rsidRDefault="00830410" w:rsidP="00CF7E80">
      <w:pPr>
        <w:pStyle w:val="ListParagraph"/>
        <w:spacing w:after="160" w:line="360" w:lineRule="auto"/>
        <w:ind w:left="360"/>
        <w:rPr>
          <w:rStyle w:val="citationjournal"/>
          <w:lang w:val="en"/>
        </w:rPr>
      </w:pPr>
      <w:r>
        <w:rPr>
          <w:rStyle w:val="citationjournal"/>
          <w:lang w:val="en"/>
        </w:rPr>
        <w:t>to the quadratic form, resulting in a smaller step.</w:t>
      </w:r>
    </w:p>
    <w:p w14:paraId="4F26FF0B" w14:textId="1A8E93A3" w:rsidR="004C4C70" w:rsidRDefault="004C4C70" w:rsidP="008303A5">
      <w:pPr>
        <w:pStyle w:val="ListParagraph"/>
        <w:numPr>
          <w:ilvl w:val="0"/>
          <w:numId w:val="67"/>
        </w:numPr>
        <w:spacing w:after="160" w:line="360" w:lineRule="auto"/>
        <w:rPr>
          <w:rStyle w:val="citationjournal"/>
          <w:lang w:val="en"/>
        </w:rPr>
      </w:pPr>
      <w:r>
        <w:rPr>
          <w:rStyle w:val="citationjournal"/>
          <w:u w:val="single"/>
          <w:lang w:val="en"/>
        </w:rPr>
        <w:t>Iterative Determination of the Trust Size Proxy</w:t>
      </w:r>
      <w:r w:rsidRPr="004C4C70">
        <w:rPr>
          <w:rStyle w:val="citationjournal"/>
          <w:lang w:val="en"/>
        </w:rPr>
        <w:t>:</w:t>
      </w:r>
      <w:r>
        <w:rPr>
          <w:rStyle w:val="citationjournal"/>
          <w:lang w:val="en"/>
        </w:rPr>
        <w:t xml:space="preserve"> The trick is to change the trust size </w:t>
      </w:r>
      <m:oMath>
        <m:r>
          <w:rPr>
            <w:rStyle w:val="citationjournal"/>
            <w:rFonts w:ascii="Cambria Math" w:hAnsi="Cambria Math"/>
            <w:lang w:val="en"/>
          </w:rPr>
          <m:t>λ</m:t>
        </m:r>
      </m:oMath>
      <w:r>
        <w:rPr>
          <w:rStyle w:val="citationjournal"/>
          <w:lang w:val="en"/>
        </w:rPr>
        <w:t xml:space="preserve">. At each iteration, the damped quadratic fit predicts a certain reduction in the cost function </w:t>
      </w:r>
      <m:oMath>
        <m:r>
          <m:rPr>
            <m:sty m:val="p"/>
          </m:rPr>
          <w:rPr>
            <w:rStyle w:val="citationjournal"/>
            <w:rFonts w:ascii="Cambria Math" w:hAnsi="Cambria Math"/>
            <w:lang w:val="en"/>
          </w:rPr>
          <m:t>Δ</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pred</m:t>
            </m:r>
          </m:sub>
        </m:sSub>
      </m:oMath>
      <w:r>
        <w:rPr>
          <w:rStyle w:val="citationjournal"/>
          <w:lang w:val="en"/>
        </w:rPr>
        <w:t>, which one would expect to be a smaller reduction than the true reduction.</w:t>
      </w:r>
    </w:p>
    <w:p w14:paraId="17D586A3" w14:textId="77777777" w:rsidR="00CF7E80" w:rsidRDefault="004C4C70" w:rsidP="004C4C70">
      <w:pPr>
        <w:pStyle w:val="ListParagraph"/>
        <w:numPr>
          <w:ilvl w:val="0"/>
          <w:numId w:val="67"/>
        </w:numPr>
        <w:spacing w:after="160" w:line="360" w:lineRule="auto"/>
        <w:rPr>
          <w:rStyle w:val="citationjournal"/>
          <w:lang w:val="en"/>
        </w:rPr>
      </w:pPr>
      <m:oMath>
        <m:r>
          <m:rPr>
            <m:sty m:val="p"/>
          </m:rPr>
          <w:rPr>
            <w:rStyle w:val="citationjournal"/>
            <w:rFonts w:ascii="Cambria Math" w:hAnsi="Cambria Math"/>
            <w:u w:val="single"/>
            <w:lang w:val="en"/>
          </w:rPr>
          <m:t>Δ</m:t>
        </m:r>
        <m:sSub>
          <m:sSubPr>
            <m:ctrlPr>
              <w:rPr>
                <w:rStyle w:val="citationjournal"/>
                <w:rFonts w:ascii="Cambria Math" w:hAnsi="Cambria Math"/>
                <w:i/>
                <w:u w:val="single"/>
                <w:lang w:val="en"/>
              </w:rPr>
            </m:ctrlPr>
          </m:sSubPr>
          <m:e>
            <m:r>
              <w:rPr>
                <w:rStyle w:val="citationjournal"/>
                <w:rFonts w:ascii="Cambria Math" w:hAnsi="Cambria Math"/>
                <w:u w:val="single"/>
                <w:lang w:val="en"/>
              </w:rPr>
              <m:t>f</m:t>
            </m:r>
          </m:e>
          <m:sub>
            <m:r>
              <w:rPr>
                <w:rStyle w:val="citationjournal"/>
                <w:rFonts w:ascii="Cambria Math" w:hAnsi="Cambria Math"/>
                <w:u w:val="single"/>
                <w:lang w:val="en"/>
              </w:rPr>
              <m:t>actual</m:t>
            </m:r>
          </m:sub>
        </m:sSub>
      </m:oMath>
      <w:r w:rsidRPr="004C4C70">
        <w:rPr>
          <w:rStyle w:val="citationjournal"/>
          <w:lang w:val="en"/>
        </w:rPr>
        <w:t>:</w:t>
      </w:r>
    </w:p>
    <w:p w14:paraId="4F5CC972" w14:textId="77777777" w:rsidR="00CF7E80" w:rsidRPr="00CF7E80" w:rsidRDefault="00CF7E80" w:rsidP="00CF7E80">
      <w:pPr>
        <w:spacing w:after="160" w:line="360" w:lineRule="auto"/>
        <w:rPr>
          <w:rStyle w:val="citationjournal"/>
          <w:u w:val="single"/>
          <w:lang w:val="en"/>
        </w:rPr>
      </w:pPr>
    </w:p>
    <w:p w14:paraId="40B1F3E8" w14:textId="35A8FD18" w:rsidR="004C4C70" w:rsidRPr="00CF7E80" w:rsidRDefault="004C4C70" w:rsidP="00CF7E80">
      <w:pPr>
        <w:pStyle w:val="ListParagraph"/>
        <w:spacing w:after="160" w:line="360" w:lineRule="auto"/>
        <w:ind w:left="360"/>
        <w:rPr>
          <w:rStyle w:val="citationjournal"/>
          <w:lang w:val="en"/>
        </w:rPr>
      </w:pPr>
      <m:oMathPara>
        <m:oMath>
          <m:r>
            <m:rPr>
              <m:sty m:val="p"/>
            </m:rPr>
            <w:rPr>
              <w:rStyle w:val="citationjournal"/>
              <w:rFonts w:ascii="Cambria Math" w:hAnsi="Cambria Math"/>
              <w:lang w:val="en"/>
            </w:rPr>
            <w:lastRenderedPageBreak/>
            <m:t>Δ</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actual</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r>
                <m:rPr>
                  <m:sty m:val="p"/>
                </m:rPr>
                <w:rPr>
                  <w:rStyle w:val="citationjournal"/>
                  <w:rFonts w:ascii="Cambria Math" w:hAnsi="Cambria Math"/>
                  <w:lang w:val="en"/>
                </w:rPr>
                <m:t>Δ</m:t>
              </m:r>
              <m:r>
                <w:rPr>
                  <w:rStyle w:val="citationjournal"/>
                  <w:rFonts w:ascii="Cambria Math" w:hAnsi="Cambria Math"/>
                  <w:lang w:val="en"/>
                </w:rPr>
                <m:t>x</m:t>
              </m:r>
            </m:e>
          </m:d>
        </m:oMath>
      </m:oMathPara>
    </w:p>
    <w:p w14:paraId="09C42003" w14:textId="77777777" w:rsidR="00CF7E80" w:rsidRPr="00CF7E80" w:rsidRDefault="00CF7E80" w:rsidP="00CF7E80">
      <w:pPr>
        <w:spacing w:after="160" w:line="360" w:lineRule="auto"/>
        <w:rPr>
          <w:rStyle w:val="citationjournal"/>
          <w:lang w:val="en"/>
        </w:rPr>
      </w:pPr>
    </w:p>
    <w:p w14:paraId="153FB733" w14:textId="07DB164A" w:rsidR="004C4C70" w:rsidRDefault="004C4C70" w:rsidP="004C4C70">
      <w:pPr>
        <w:pStyle w:val="ListParagraph"/>
        <w:numPr>
          <w:ilvl w:val="0"/>
          <w:numId w:val="67"/>
        </w:numPr>
        <w:spacing w:after="160" w:line="360" w:lineRule="auto"/>
        <w:rPr>
          <w:rStyle w:val="citationjournal"/>
          <w:lang w:val="en"/>
        </w:rPr>
      </w:pPr>
      <w:r w:rsidRPr="004C4C70">
        <w:rPr>
          <w:rStyle w:val="citationjournal"/>
          <w:u w:val="single"/>
          <w:lang w:val="en"/>
        </w:rPr>
        <w:t>Adjusting the Trust Region Proxy</w:t>
      </w:r>
      <w:r>
        <w:rPr>
          <w:rStyle w:val="citationjournal"/>
          <w:lang w:val="en"/>
        </w:rPr>
        <w:t xml:space="preserve">: By looking at the ratio </w:t>
      </w:r>
      <m:oMath>
        <m:f>
          <m:fPr>
            <m:ctrlPr>
              <w:rPr>
                <w:rStyle w:val="citationjournal"/>
                <w:rFonts w:ascii="Cambria Math" w:hAnsi="Cambria Math"/>
                <w:lang w:val="en"/>
              </w:rPr>
            </m:ctrlPr>
          </m:fPr>
          <m:num>
            <m:r>
              <m:rPr>
                <m:sty m:val="p"/>
              </m:rPr>
              <w:rPr>
                <w:rStyle w:val="citationjournal"/>
                <w:rFonts w:ascii="Cambria Math" w:hAnsi="Cambria Math"/>
                <w:lang w:val="en"/>
              </w:rPr>
              <m:t>Δ</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pred</m:t>
                </m:r>
              </m:sub>
            </m:sSub>
          </m:num>
          <m:den>
            <m:r>
              <m:rPr>
                <m:sty m:val="p"/>
              </m:rPr>
              <w:rPr>
                <w:rStyle w:val="citationjournal"/>
                <w:rFonts w:ascii="Cambria Math" w:hAnsi="Cambria Math"/>
                <w:lang w:val="en"/>
              </w:rPr>
              <m:t>Δ</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actual</m:t>
                </m:r>
              </m:sub>
            </m:sSub>
          </m:den>
        </m:f>
      </m:oMath>
      <w:r>
        <w:rPr>
          <w:rStyle w:val="citationjournal"/>
          <w:lang w:val="en"/>
        </w:rPr>
        <w:t xml:space="preserve"> one can adjust the trust region size.</w:t>
      </w:r>
    </w:p>
    <w:p w14:paraId="42CEE949" w14:textId="33FC2E35" w:rsidR="0068453E" w:rsidRDefault="0068453E" w:rsidP="004C4C70">
      <w:pPr>
        <w:pStyle w:val="ListParagraph"/>
        <w:numPr>
          <w:ilvl w:val="0"/>
          <w:numId w:val="67"/>
        </w:numPr>
        <w:spacing w:after="160" w:line="360" w:lineRule="auto"/>
        <w:rPr>
          <w:rStyle w:val="citationjournal"/>
          <w:lang w:val="en"/>
        </w:rPr>
      </w:pPr>
      <w:r>
        <w:rPr>
          <w:rStyle w:val="citationjournal"/>
          <w:u w:val="single"/>
          <w:lang w:val="en"/>
        </w:rPr>
        <w:t>Lower/Upper Trust Proxy Bounds</w:t>
      </w:r>
      <w:r w:rsidRPr="0068453E">
        <w:rPr>
          <w:rStyle w:val="citationjournal"/>
          <w:lang w:val="en"/>
        </w:rPr>
        <w:t>:</w:t>
      </w:r>
      <w:r>
        <w:rPr>
          <w:rStyle w:val="citationjournal"/>
          <w:lang w:val="en"/>
        </w:rPr>
        <w:t xml:space="preserve"> On general, one expects </w:t>
      </w:r>
      <m:oMath>
        <m:r>
          <m:rPr>
            <m:sty m:val="p"/>
          </m:rPr>
          <w:rPr>
            <w:rStyle w:val="citationjournal"/>
            <w:rFonts w:ascii="Cambria Math" w:hAnsi="Cambria Math"/>
            <w:lang w:val="en"/>
          </w:rPr>
          <m:t>Δ</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pred</m:t>
            </m:r>
          </m:sub>
        </m:sSub>
      </m:oMath>
      <w:r>
        <w:rPr>
          <w:rStyle w:val="citationjournal"/>
          <w:lang w:val="en"/>
        </w:rPr>
        <w:t xml:space="preserve"> to be a bit smaller than </w:t>
      </w:r>
      <m:oMath>
        <m:r>
          <m:rPr>
            <m:sty m:val="p"/>
          </m:rPr>
          <w:rPr>
            <w:rStyle w:val="citationjournal"/>
            <w:rFonts w:ascii="Cambria Math" w:hAnsi="Cambria Math"/>
            <w:lang w:val="en"/>
          </w:rPr>
          <m:t>Δ</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actual</m:t>
            </m:r>
          </m:sub>
        </m:sSub>
      </m:oMath>
      <w:r>
        <w:rPr>
          <w:rStyle w:val="citationjournal"/>
          <w:lang w:val="en"/>
        </w:rPr>
        <w:t xml:space="preserve">, so the ratio would be between, say, </w:t>
      </w:r>
      <m:oMath>
        <m:r>
          <m:rPr>
            <m:sty m:val="p"/>
          </m:rPr>
          <w:rPr>
            <w:rStyle w:val="citationjournal"/>
            <w:rFonts w:ascii="Cambria Math" w:hAnsi="Cambria Math"/>
            <w:lang w:val="en"/>
          </w:rPr>
          <m:t>0.25</m:t>
        </m:r>
      </m:oMath>
      <w:r>
        <w:rPr>
          <w:rStyle w:val="citationjournal"/>
          <w:lang w:val="en"/>
        </w:rPr>
        <w:t xml:space="preserve"> and </w:t>
      </w:r>
      <m:oMath>
        <m:r>
          <m:rPr>
            <m:sty m:val="p"/>
          </m:rPr>
          <w:rPr>
            <w:rStyle w:val="citationjournal"/>
            <w:rFonts w:ascii="Cambria Math" w:hAnsi="Cambria Math"/>
            <w:lang w:val="en"/>
          </w:rPr>
          <m:t>0.5</m:t>
        </m:r>
      </m:oMath>
      <w:r>
        <w:rPr>
          <w:rStyle w:val="citationjournal"/>
          <w:lang w:val="en"/>
        </w:rPr>
        <w:t>.</w:t>
      </w:r>
    </w:p>
    <w:p w14:paraId="11F3EEA3" w14:textId="252689DF" w:rsidR="0068453E" w:rsidRDefault="0068453E" w:rsidP="004C4C70">
      <w:pPr>
        <w:pStyle w:val="ListParagraph"/>
        <w:numPr>
          <w:ilvl w:val="0"/>
          <w:numId w:val="67"/>
        </w:numPr>
        <w:spacing w:after="160" w:line="360" w:lineRule="auto"/>
        <w:rPr>
          <w:rStyle w:val="citationjournal"/>
          <w:lang w:val="en"/>
        </w:rPr>
      </w:pPr>
      <w:r>
        <w:rPr>
          <w:rStyle w:val="citationjournal"/>
          <w:u w:val="single"/>
          <w:lang w:val="en"/>
        </w:rPr>
        <w:t>Expanding the Trust Region</w:t>
      </w:r>
      <w:r w:rsidRPr="0068453E">
        <w:rPr>
          <w:rStyle w:val="citationjournal"/>
          <w:lang w:val="en"/>
        </w:rPr>
        <w:t>:</w:t>
      </w:r>
      <w:r>
        <w:rPr>
          <w:rStyle w:val="citationjournal"/>
          <w:lang w:val="en"/>
        </w:rPr>
        <w:t xml:space="preserve"> If the ratio is more than </w:t>
      </w:r>
      <m:oMath>
        <m:r>
          <w:rPr>
            <w:rStyle w:val="citationjournal"/>
            <w:rFonts w:ascii="Cambria Math" w:hAnsi="Cambria Math"/>
            <w:lang w:val="en"/>
          </w:rPr>
          <m:t>0.5</m:t>
        </m:r>
      </m:oMath>
      <w:r>
        <w:rPr>
          <w:rStyle w:val="citationjournal"/>
          <w:lang w:val="en"/>
        </w:rPr>
        <w:t xml:space="preserve">, </w:t>
      </w:r>
      <w:r w:rsidR="000028F8">
        <w:rPr>
          <w:rStyle w:val="citationjournal"/>
          <w:lang w:val="en"/>
        </w:rPr>
        <w:t>one is damping the step too much, so the trust region is expanded</w:t>
      </w:r>
      <w:r>
        <w:rPr>
          <w:rStyle w:val="citationjournal"/>
          <w:lang w:val="en"/>
        </w:rPr>
        <w:t xml:space="preserve"> –</w:t>
      </w:r>
      <w:r w:rsidR="000028F8">
        <w:rPr>
          <w:rStyle w:val="citationjournal"/>
          <w:lang w:val="en"/>
        </w:rPr>
        <w:t xml:space="preserve"> </w:t>
      </w:r>
      <m:oMath>
        <m:r>
          <w:rPr>
            <w:rStyle w:val="citationjournal"/>
            <w:rFonts w:ascii="Cambria Math" w:hAnsi="Cambria Math"/>
            <w:lang w:val="en"/>
          </w:rPr>
          <m:t>λ</m:t>
        </m:r>
      </m:oMath>
      <w:r>
        <w:rPr>
          <w:rStyle w:val="citationjournal"/>
          <w:lang w:val="en"/>
        </w:rPr>
        <w:t xml:space="preserve"> </w:t>
      </w:r>
      <w:r w:rsidR="000028F8">
        <w:rPr>
          <w:rStyle w:val="citationjournal"/>
          <w:lang w:val="en"/>
        </w:rPr>
        <w:t xml:space="preserve">decreased </w:t>
      </w:r>
      <w:r>
        <w:rPr>
          <w:rStyle w:val="citationjournal"/>
          <w:lang w:val="en"/>
        </w:rPr>
        <w:t xml:space="preserve">– and </w:t>
      </w:r>
      <w:r w:rsidR="000028F8">
        <w:rPr>
          <w:rStyle w:val="citationjournal"/>
          <w:lang w:val="en"/>
        </w:rPr>
        <w:t>iteration continues</w:t>
      </w:r>
      <w:r>
        <w:rPr>
          <w:rStyle w:val="citationjournal"/>
          <w:lang w:val="en"/>
        </w:rPr>
        <w:t>.</w:t>
      </w:r>
    </w:p>
    <w:p w14:paraId="4F1A2F16" w14:textId="7FACF779" w:rsidR="000028F8" w:rsidRDefault="000028F8" w:rsidP="004C4C70">
      <w:pPr>
        <w:pStyle w:val="ListParagraph"/>
        <w:numPr>
          <w:ilvl w:val="0"/>
          <w:numId w:val="67"/>
        </w:numPr>
        <w:spacing w:after="160" w:line="360" w:lineRule="auto"/>
        <w:rPr>
          <w:rStyle w:val="citationjournal"/>
          <w:lang w:val="en"/>
        </w:rPr>
      </w:pPr>
      <w:r>
        <w:rPr>
          <w:rStyle w:val="citationjournal"/>
          <w:u w:val="single"/>
          <w:lang w:val="en"/>
        </w:rPr>
        <w:t>Contracting the Trust Region Bounds</w:t>
      </w:r>
      <w:r w:rsidRPr="000028F8">
        <w:rPr>
          <w:rStyle w:val="citationjournal"/>
          <w:lang w:val="en"/>
        </w:rPr>
        <w:t>:</w:t>
      </w:r>
      <w:r>
        <w:rPr>
          <w:rStyle w:val="citationjournal"/>
          <w:lang w:val="en"/>
        </w:rPr>
        <w:t xml:space="preserve"> If the ratio is smaller than </w:t>
      </w:r>
      <m:oMath>
        <m:r>
          <m:rPr>
            <m:sty m:val="p"/>
          </m:rPr>
          <w:rPr>
            <w:rStyle w:val="citationjournal"/>
            <w:rFonts w:ascii="Cambria Math" w:hAnsi="Cambria Math"/>
            <w:lang w:val="en"/>
          </w:rPr>
          <m:t>0.25</m:t>
        </m:r>
      </m:oMath>
      <w:r>
        <w:rPr>
          <w:rStyle w:val="citationjournal"/>
          <w:lang w:val="en"/>
        </w:rPr>
        <w:t xml:space="preserve">, then the true function is diverging </w:t>
      </w:r>
      <w:r w:rsidRPr="0068453E">
        <w:rPr>
          <w:rStyle w:val="citationjournal"/>
          <w:i/>
          <w:iCs/>
          <w:lang w:val="en"/>
        </w:rPr>
        <w:t>too much</w:t>
      </w:r>
      <w:r>
        <w:rPr>
          <w:rStyle w:val="citationjournal"/>
          <w:lang w:val="en"/>
        </w:rPr>
        <w:t xml:space="preserve"> from the trust region approximation, so one shrinks the trust region – increase </w:t>
      </w:r>
      <m:oMath>
        <m:r>
          <w:rPr>
            <w:rStyle w:val="citationjournal"/>
            <w:rFonts w:ascii="Cambria Math" w:hAnsi="Cambria Math"/>
            <w:lang w:val="en"/>
          </w:rPr>
          <m:t>λ</m:t>
        </m:r>
      </m:oMath>
      <w:r>
        <w:rPr>
          <w:rStyle w:val="citationjournal"/>
          <w:lang w:val="en"/>
        </w:rPr>
        <w:t xml:space="preserve"> – and tries again.</w:t>
      </w:r>
    </w:p>
    <w:p w14:paraId="1161CF8F" w14:textId="72478EC8" w:rsidR="00433312" w:rsidRDefault="00433312" w:rsidP="004C4C70">
      <w:pPr>
        <w:pStyle w:val="ListParagraph"/>
        <w:numPr>
          <w:ilvl w:val="0"/>
          <w:numId w:val="67"/>
        </w:numPr>
        <w:spacing w:after="160" w:line="360" w:lineRule="auto"/>
        <w:rPr>
          <w:rStyle w:val="citationjournal"/>
          <w:lang w:val="en"/>
        </w:rPr>
      </w:pPr>
      <w:r>
        <w:rPr>
          <w:rStyle w:val="citationjournal"/>
          <w:u w:val="single"/>
          <w:lang w:val="en"/>
        </w:rPr>
        <w:t>Implicit Trust Region Methods</w:t>
      </w:r>
      <w:r w:rsidRPr="00433312">
        <w:rPr>
          <w:rStyle w:val="citationjournal"/>
          <w:lang w:val="en"/>
        </w:rPr>
        <w:t>:</w:t>
      </w:r>
      <w:r>
        <w:rPr>
          <w:rStyle w:val="citationjournal"/>
          <w:lang w:val="en"/>
        </w:rPr>
        <w:t xml:space="preserve"> Note that the Levenberg-Marquardt algorithm does not have an explicit trust region, and is instead often referred to as a damped Gauss-Newton method.</w:t>
      </w:r>
    </w:p>
    <w:p w14:paraId="591D30FF" w14:textId="250E640D" w:rsidR="00433312" w:rsidRPr="004C4C70" w:rsidRDefault="00433312" w:rsidP="004C4C70">
      <w:pPr>
        <w:pStyle w:val="ListParagraph"/>
        <w:numPr>
          <w:ilvl w:val="0"/>
          <w:numId w:val="67"/>
        </w:numPr>
        <w:spacing w:after="160" w:line="360" w:lineRule="auto"/>
        <w:rPr>
          <w:rStyle w:val="citationjournal"/>
          <w:lang w:val="en"/>
        </w:rPr>
      </w:pPr>
      <w:r>
        <w:rPr>
          <w:rStyle w:val="citationjournal"/>
          <w:u w:val="single"/>
          <w:lang w:val="en"/>
        </w:rPr>
        <w:t>Explicit Trust Region Methods</w:t>
      </w:r>
      <w:r w:rsidRPr="00433312">
        <w:rPr>
          <w:rStyle w:val="citationjournal"/>
          <w:lang w:val="en"/>
        </w:rPr>
        <w:t>:</w:t>
      </w:r>
      <w:r>
        <w:rPr>
          <w:rStyle w:val="citationjournal"/>
          <w:lang w:val="en"/>
        </w:rPr>
        <w:t xml:space="preserve"> A more fitting example of a trust region method would be Powell’s dog leg method, where the update step magnitude is explicitly constrained to a trust region.</w:t>
      </w:r>
    </w:p>
    <w:p w14:paraId="72811A88" w14:textId="77777777" w:rsidR="00432FFD" w:rsidRDefault="00432FFD" w:rsidP="008303A5">
      <w:pPr>
        <w:spacing w:after="160" w:line="360" w:lineRule="auto"/>
        <w:rPr>
          <w:rStyle w:val="citationjournal"/>
          <w:lang w:val="en"/>
        </w:rPr>
      </w:pPr>
    </w:p>
    <w:p w14:paraId="57B969CB" w14:textId="77777777" w:rsidR="004C4C70" w:rsidRDefault="004C4C70" w:rsidP="008303A5">
      <w:pPr>
        <w:spacing w:after="160" w:line="360" w:lineRule="auto"/>
        <w:rPr>
          <w:rStyle w:val="citationjournal"/>
          <w:lang w:val="en"/>
        </w:rPr>
      </w:pPr>
    </w:p>
    <w:p w14:paraId="645601B0" w14:textId="77777777" w:rsidR="00432FFD" w:rsidRPr="00432FFD" w:rsidRDefault="00432FFD" w:rsidP="008303A5">
      <w:pPr>
        <w:spacing w:after="160" w:line="360" w:lineRule="auto"/>
        <w:rPr>
          <w:rStyle w:val="citationjournal"/>
          <w:b/>
          <w:bCs/>
          <w:sz w:val="28"/>
          <w:szCs w:val="28"/>
          <w:lang w:val="en"/>
        </w:rPr>
      </w:pPr>
      <w:r w:rsidRPr="00432FFD">
        <w:rPr>
          <w:rStyle w:val="citationjournal"/>
          <w:b/>
          <w:bCs/>
          <w:sz w:val="28"/>
          <w:szCs w:val="28"/>
          <w:lang w:val="en"/>
        </w:rPr>
        <w:t>References</w:t>
      </w:r>
    </w:p>
    <w:p w14:paraId="51B0D01E" w14:textId="77777777" w:rsidR="00432FFD" w:rsidRDefault="00432FFD" w:rsidP="008303A5">
      <w:pPr>
        <w:spacing w:after="160" w:line="360" w:lineRule="auto"/>
        <w:rPr>
          <w:rStyle w:val="citationjournal"/>
          <w:lang w:val="en"/>
        </w:rPr>
      </w:pPr>
    </w:p>
    <w:p w14:paraId="059700DB" w14:textId="5F44B8B1" w:rsidR="00432FFD" w:rsidRDefault="00432FFD" w:rsidP="00432FFD">
      <w:pPr>
        <w:pStyle w:val="ListParagraph"/>
        <w:numPr>
          <w:ilvl w:val="0"/>
          <w:numId w:val="65"/>
        </w:numPr>
        <w:spacing w:after="160" w:line="360" w:lineRule="auto"/>
        <w:rPr>
          <w:rStyle w:val="citationjournal"/>
          <w:lang w:val="en"/>
        </w:rPr>
      </w:pPr>
      <w:r>
        <w:rPr>
          <w:rStyle w:val="citationjournal"/>
          <w:lang w:val="en"/>
        </w:rPr>
        <w:t xml:space="preserve">Madsen, K., H. B. Nielsen, and O. Tingleff (2004): </w:t>
      </w:r>
      <w:hyperlink r:id="rId8" w:history="1">
        <w:r w:rsidRPr="00432FFD">
          <w:rPr>
            <w:rStyle w:val="Hyperlink"/>
            <w:lang w:val="en"/>
          </w:rPr>
          <w:t>Methods for Non-linear Least Squares Problems</w:t>
        </w:r>
      </w:hyperlink>
    </w:p>
    <w:p w14:paraId="59C09051" w14:textId="42F329CA" w:rsidR="00432FFD" w:rsidRPr="00432FFD" w:rsidRDefault="00432FFD" w:rsidP="00432FFD">
      <w:pPr>
        <w:pStyle w:val="ListParagraph"/>
        <w:numPr>
          <w:ilvl w:val="0"/>
          <w:numId w:val="65"/>
        </w:numPr>
        <w:spacing w:after="160" w:line="360" w:lineRule="auto"/>
        <w:rPr>
          <w:rStyle w:val="citationjournal"/>
          <w:lang w:val="en"/>
        </w:rPr>
      </w:pPr>
      <w:r w:rsidRPr="00432FFD">
        <w:rPr>
          <w:rStyle w:val="citationjournal"/>
          <w:lang w:val="en"/>
        </w:rPr>
        <w:t xml:space="preserve">Wikipedia (2025): </w:t>
      </w:r>
      <w:hyperlink r:id="rId9" w:history="1">
        <w:r w:rsidRPr="00432FFD">
          <w:rPr>
            <w:rStyle w:val="Hyperlink"/>
            <w:lang w:val="en"/>
          </w:rPr>
          <w:t>Trust Region</w:t>
        </w:r>
      </w:hyperlink>
    </w:p>
    <w:p w14:paraId="079D40F6" w14:textId="4DCA0221" w:rsidR="008303A5" w:rsidRDefault="008303A5" w:rsidP="008303A5">
      <w:pPr>
        <w:spacing w:after="160" w:line="360" w:lineRule="auto"/>
        <w:rPr>
          <w:rStyle w:val="citationjournal"/>
          <w:lang w:val="en"/>
        </w:rPr>
      </w:pPr>
      <w:r>
        <w:rPr>
          <w:rStyle w:val="citationjournal"/>
          <w:lang w:val="en"/>
        </w:rPr>
        <w:br w:type="page"/>
      </w:r>
    </w:p>
    <w:p w14:paraId="5DB3F45B" w14:textId="77777777" w:rsidR="00985951" w:rsidRDefault="00985951" w:rsidP="00985951">
      <w:pPr>
        <w:spacing w:line="360" w:lineRule="auto"/>
        <w:rPr>
          <w:rStyle w:val="citationjournal"/>
          <w:lang w:val="en"/>
        </w:rPr>
      </w:pPr>
    </w:p>
    <w:p w14:paraId="36D1DAA9" w14:textId="77777777" w:rsidR="00985951" w:rsidRPr="00FA4505" w:rsidRDefault="00985951" w:rsidP="00985951">
      <w:pPr>
        <w:spacing w:line="360" w:lineRule="auto"/>
        <w:jc w:val="center"/>
        <w:rPr>
          <w:rStyle w:val="citationjournal"/>
          <w:b/>
          <w:bCs/>
          <w:sz w:val="32"/>
          <w:szCs w:val="32"/>
          <w:lang w:val="en"/>
        </w:rPr>
      </w:pPr>
      <w:r w:rsidRPr="00FA4505">
        <w:rPr>
          <w:rStyle w:val="citationjournal"/>
          <w:b/>
          <w:bCs/>
          <w:sz w:val="32"/>
          <w:szCs w:val="32"/>
          <w:lang w:val="en"/>
        </w:rPr>
        <w:t>Levenberg-Marquardt Algorithm</w:t>
      </w:r>
    </w:p>
    <w:p w14:paraId="2BBE4F33" w14:textId="77777777" w:rsidR="00985951" w:rsidRDefault="00985951" w:rsidP="00985951">
      <w:pPr>
        <w:spacing w:line="360" w:lineRule="auto"/>
        <w:rPr>
          <w:rStyle w:val="citationjournal"/>
          <w:lang w:val="en"/>
        </w:rPr>
      </w:pPr>
    </w:p>
    <w:p w14:paraId="3EF12E25" w14:textId="77777777" w:rsidR="00985951" w:rsidRDefault="00985951" w:rsidP="00985951">
      <w:pPr>
        <w:spacing w:line="360" w:lineRule="auto"/>
        <w:rPr>
          <w:rStyle w:val="citationjournal"/>
          <w:lang w:val="en"/>
        </w:rPr>
      </w:pPr>
    </w:p>
    <w:p w14:paraId="45841A62" w14:textId="77777777" w:rsidR="00985951" w:rsidRPr="00FA4505" w:rsidRDefault="00985951" w:rsidP="00985951">
      <w:pPr>
        <w:spacing w:line="360" w:lineRule="auto"/>
        <w:rPr>
          <w:rStyle w:val="citationjournal"/>
          <w:b/>
          <w:bCs/>
          <w:sz w:val="28"/>
          <w:szCs w:val="28"/>
          <w:lang w:val="en"/>
        </w:rPr>
      </w:pPr>
      <w:r w:rsidRPr="00FA4505">
        <w:rPr>
          <w:rStyle w:val="citationjournal"/>
          <w:b/>
          <w:bCs/>
          <w:sz w:val="28"/>
          <w:szCs w:val="28"/>
          <w:lang w:val="en"/>
        </w:rPr>
        <w:t>Overview</w:t>
      </w:r>
    </w:p>
    <w:p w14:paraId="77F4EC60" w14:textId="77777777" w:rsidR="00985951" w:rsidRDefault="00985951" w:rsidP="00985951">
      <w:pPr>
        <w:spacing w:line="360" w:lineRule="auto"/>
        <w:rPr>
          <w:rStyle w:val="citationjournal"/>
          <w:lang w:val="en"/>
        </w:rPr>
      </w:pPr>
    </w:p>
    <w:p w14:paraId="0A1D29B9" w14:textId="77777777" w:rsidR="00985951" w:rsidRDefault="00985951" w:rsidP="00985951">
      <w:pPr>
        <w:pStyle w:val="ListParagraph"/>
        <w:numPr>
          <w:ilvl w:val="0"/>
          <w:numId w:val="51"/>
        </w:numPr>
        <w:spacing w:line="360" w:lineRule="auto"/>
        <w:rPr>
          <w:rStyle w:val="citationjournal"/>
          <w:lang w:val="en"/>
        </w:rPr>
      </w:pPr>
      <w:r w:rsidRPr="00FA4505">
        <w:rPr>
          <w:rStyle w:val="citationjournal"/>
          <w:u w:val="single"/>
          <w:lang w:val="en"/>
        </w:rPr>
        <w:t>Damped Least Squares DLS Method</w:t>
      </w:r>
      <w:r w:rsidRPr="00FA4505">
        <w:rPr>
          <w:rStyle w:val="citationjournal"/>
          <w:lang w:val="en"/>
        </w:rPr>
        <w:t xml:space="preserve">: </w:t>
      </w:r>
      <w:r w:rsidRPr="00FA4505">
        <w:rPr>
          <w:rStyle w:val="citationjournal"/>
          <w:i/>
          <w:iCs/>
          <w:lang w:val="en"/>
        </w:rPr>
        <w:t>Levenberg-Marquardt algorithm</w:t>
      </w:r>
      <w:r w:rsidRPr="00FA4505">
        <w:rPr>
          <w:rStyle w:val="citationjournal"/>
          <w:lang w:val="en"/>
        </w:rPr>
        <w:t xml:space="preserve"> – </w:t>
      </w:r>
      <w:r w:rsidRPr="00FA4505">
        <w:rPr>
          <w:rStyle w:val="citationjournal"/>
          <w:i/>
          <w:iCs/>
          <w:lang w:val="en"/>
        </w:rPr>
        <w:t>LMA</w:t>
      </w:r>
      <w:r w:rsidRPr="00FA4505">
        <w:rPr>
          <w:rStyle w:val="citationjournal"/>
          <w:lang w:val="en"/>
        </w:rPr>
        <w:t xml:space="preserve"> or just </w:t>
      </w:r>
      <w:r w:rsidRPr="00FA4505">
        <w:rPr>
          <w:rStyle w:val="citationjournal"/>
          <w:i/>
          <w:iCs/>
          <w:lang w:val="en"/>
        </w:rPr>
        <w:t>LM</w:t>
      </w:r>
      <w:r w:rsidRPr="00FA4505">
        <w:rPr>
          <w:rStyle w:val="citationjournal"/>
          <w:lang w:val="en"/>
        </w:rPr>
        <w:t xml:space="preserve"> – also known as </w:t>
      </w:r>
      <w:r w:rsidRPr="00FA4505">
        <w:rPr>
          <w:rStyle w:val="citationjournal"/>
          <w:i/>
          <w:iCs/>
          <w:lang w:val="en"/>
        </w:rPr>
        <w:t>damped least squares</w:t>
      </w:r>
      <w:r w:rsidRPr="00FA4505">
        <w:rPr>
          <w:rStyle w:val="citationjournal"/>
          <w:lang w:val="en"/>
        </w:rPr>
        <w:t xml:space="preserve"> – </w:t>
      </w:r>
      <w:r w:rsidRPr="00FA4505">
        <w:rPr>
          <w:rStyle w:val="citationjournal"/>
          <w:i/>
          <w:iCs/>
          <w:lang w:val="en"/>
        </w:rPr>
        <w:t>DLS</w:t>
      </w:r>
      <w:r w:rsidRPr="00FA4505">
        <w:rPr>
          <w:rStyle w:val="citationjournal"/>
          <w:lang w:val="en"/>
        </w:rPr>
        <w:t xml:space="preserve"> – method, is used to solve non-linear least squares problems (Wikipedia 2026)).</w:t>
      </w:r>
    </w:p>
    <w:p w14:paraId="1BD641A7"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Interpolation between GNA and Gradient Descent</w:t>
      </w:r>
      <w:r>
        <w:rPr>
          <w:rStyle w:val="citationjournal"/>
          <w:lang w:val="en"/>
        </w:rPr>
        <w:t>: These minimizations problems arise especially in least squares curve fitting. The LMA interpolates between the Gauss-Newton algorithm GNA and the method gradient descent.</w:t>
      </w:r>
    </w:p>
    <w:p w14:paraId="05A153ED"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Robustness offered by LMA</w:t>
      </w:r>
      <w:r>
        <w:rPr>
          <w:rStyle w:val="citationjournal"/>
          <w:lang w:val="en"/>
        </w:rPr>
        <w:t>: The LMA is more robust than the GNA, which means that in many cases it finds a solution even if it starts far of the final minimum.</w:t>
      </w:r>
    </w:p>
    <w:p w14:paraId="191D5DAD"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Slower than the GNA</w:t>
      </w:r>
      <w:r w:rsidRPr="008022D7">
        <w:rPr>
          <w:rStyle w:val="citationjournal"/>
          <w:lang w:val="en"/>
        </w:rPr>
        <w:t>:</w:t>
      </w:r>
      <w:r>
        <w:rPr>
          <w:rStyle w:val="citationjournal"/>
          <w:lang w:val="en"/>
        </w:rPr>
        <w:t xml:space="preserve"> For well-behaved functions and reasonable starting parameters, the LMA tends to be slower than the GNA.</w:t>
      </w:r>
    </w:p>
    <w:p w14:paraId="169F80A1"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Faster Convergence than the First-Order Methods</w:t>
      </w:r>
      <w:r w:rsidRPr="008022D7">
        <w:rPr>
          <w:rStyle w:val="citationjournal"/>
          <w:lang w:val="en"/>
        </w:rPr>
        <w:t>:</w:t>
      </w:r>
      <w:r>
        <w:rPr>
          <w:rStyle w:val="citationjournal"/>
          <w:lang w:val="en"/>
        </w:rPr>
        <w:t xml:space="preserve"> By using GNA, LMA often converges faster than first-order methods (Wilamowski and Yu (2010)).</w:t>
      </w:r>
    </w:p>
    <w:p w14:paraId="00165E9C" w14:textId="77777777" w:rsidR="00985951" w:rsidRDefault="00985951" w:rsidP="00985951">
      <w:pPr>
        <w:pStyle w:val="ListParagraph"/>
        <w:numPr>
          <w:ilvl w:val="0"/>
          <w:numId w:val="51"/>
        </w:numPr>
        <w:spacing w:line="360" w:lineRule="auto"/>
        <w:rPr>
          <w:rStyle w:val="citationjournal"/>
          <w:lang w:val="en"/>
        </w:rPr>
      </w:pPr>
      <w:r>
        <w:rPr>
          <w:rStyle w:val="citationjournal"/>
          <w:u w:val="single"/>
          <w:lang w:val="en"/>
        </w:rPr>
        <w:t>LMA’s Susceptibility towards Local Minimum</w:t>
      </w:r>
      <w:r w:rsidRPr="008022D7">
        <w:rPr>
          <w:rStyle w:val="citationjournal"/>
          <w:lang w:val="en"/>
        </w:rPr>
        <w:t>:</w:t>
      </w:r>
      <w:r>
        <w:rPr>
          <w:rStyle w:val="citationjournal"/>
          <w:lang w:val="en"/>
        </w:rPr>
        <w:t xml:space="preserve"> However, like the other iterative optimization algorithms, LMA only finds a local minimum, which is not necessarily the global minimum.</w:t>
      </w:r>
    </w:p>
    <w:p w14:paraId="75382A09" w14:textId="77777777" w:rsidR="00985951" w:rsidRDefault="00985951" w:rsidP="00985951">
      <w:pPr>
        <w:spacing w:line="360" w:lineRule="auto"/>
        <w:rPr>
          <w:rStyle w:val="citationjournal"/>
          <w:lang w:val="en"/>
        </w:rPr>
      </w:pPr>
    </w:p>
    <w:p w14:paraId="06B19149" w14:textId="77777777" w:rsidR="00985951" w:rsidRDefault="00985951" w:rsidP="00985951">
      <w:pPr>
        <w:spacing w:line="360" w:lineRule="auto"/>
        <w:rPr>
          <w:rStyle w:val="citationjournal"/>
          <w:lang w:val="en"/>
        </w:rPr>
      </w:pPr>
    </w:p>
    <w:p w14:paraId="651F61ED" w14:textId="77777777" w:rsidR="00985951" w:rsidRPr="008022D7" w:rsidRDefault="00985951" w:rsidP="00985951">
      <w:pPr>
        <w:spacing w:line="360" w:lineRule="auto"/>
        <w:rPr>
          <w:rStyle w:val="citationjournal"/>
          <w:b/>
          <w:bCs/>
          <w:sz w:val="28"/>
          <w:szCs w:val="28"/>
          <w:lang w:val="en"/>
        </w:rPr>
      </w:pPr>
      <w:r w:rsidRPr="008022D7">
        <w:rPr>
          <w:rStyle w:val="citationjournal"/>
          <w:b/>
          <w:bCs/>
          <w:sz w:val="28"/>
          <w:szCs w:val="28"/>
          <w:lang w:val="en"/>
        </w:rPr>
        <w:t>The Problem</w:t>
      </w:r>
    </w:p>
    <w:p w14:paraId="7FFCBB14" w14:textId="77777777" w:rsidR="00985951" w:rsidRDefault="00985951" w:rsidP="00985951">
      <w:pPr>
        <w:spacing w:line="360" w:lineRule="auto"/>
        <w:rPr>
          <w:rStyle w:val="citationjournal"/>
          <w:lang w:val="en"/>
        </w:rPr>
      </w:pPr>
    </w:p>
    <w:p w14:paraId="1DA1E362" w14:textId="77777777" w:rsidR="00985951" w:rsidRDefault="00985951" w:rsidP="00985951">
      <w:pPr>
        <w:spacing w:line="360" w:lineRule="auto"/>
        <w:rPr>
          <w:rStyle w:val="citationjournal"/>
          <w:lang w:val="en"/>
        </w:rPr>
      </w:pPr>
      <w:r>
        <w:rPr>
          <w:rStyle w:val="citationjournal"/>
          <w:lang w:val="en"/>
        </w:rPr>
        <w:t xml:space="preserve">The primary application of the Levenberg-Marquardt algorithm is in the least-squares curve fitting problem: given a set of </w:t>
      </w:r>
      <m:oMath>
        <m:r>
          <w:rPr>
            <w:rStyle w:val="citationjournal"/>
            <w:rFonts w:ascii="Cambria Math" w:hAnsi="Cambria Math"/>
            <w:lang w:val="en"/>
          </w:rPr>
          <m:t>m</m:t>
        </m:r>
      </m:oMath>
      <w:r>
        <w:rPr>
          <w:rStyle w:val="citationjournal"/>
          <w:lang w:val="en"/>
        </w:rPr>
        <w:t xml:space="preserve"> empirical pairs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e>
        </m:d>
      </m:oMath>
      <w:r>
        <w:rPr>
          <w:rStyle w:val="citationjournal"/>
          <w:lang w:val="en"/>
        </w:rPr>
        <w:t xml:space="preserve"> of independent and dependent variables, find the parameters </w:t>
      </w:r>
      <m:oMath>
        <m:r>
          <m:rPr>
            <m:sty m:val="bi"/>
          </m:rPr>
          <w:rPr>
            <w:rStyle w:val="citationjournal"/>
            <w:rFonts w:ascii="Cambria Math" w:hAnsi="Cambria Math"/>
            <w:lang w:val="en"/>
          </w:rPr>
          <m:t>β</m:t>
        </m:r>
      </m:oMath>
      <w:r>
        <w:rPr>
          <w:rStyle w:val="citationjournal"/>
          <w:lang w:val="en"/>
        </w:rPr>
        <w:t xml:space="preserve"> of the model curve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 xml:space="preserve">x, </m:t>
            </m:r>
            <m:r>
              <m:rPr>
                <m:sty m:val="bi"/>
              </m:rPr>
              <w:rPr>
                <w:rStyle w:val="citationjournal"/>
                <w:rFonts w:ascii="Cambria Math" w:hAnsi="Cambria Math"/>
                <w:lang w:val="en"/>
              </w:rPr>
              <m:t>β</m:t>
            </m:r>
          </m:e>
        </m:d>
      </m:oMath>
      <w:r>
        <w:rPr>
          <w:rStyle w:val="citationjournal"/>
          <w:lang w:val="en"/>
        </w:rPr>
        <w:t xml:space="preserve"> so that the sum of the squares of the deviations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is minimized:</w:t>
      </w:r>
    </w:p>
    <w:p w14:paraId="669CD67B" w14:textId="77777777" w:rsidR="00985951" w:rsidRDefault="00985951" w:rsidP="00985951">
      <w:pPr>
        <w:spacing w:line="360" w:lineRule="auto"/>
        <w:rPr>
          <w:rStyle w:val="citationjournal"/>
          <w:lang w:val="en"/>
        </w:rPr>
      </w:pPr>
    </w:p>
    <w:p w14:paraId="29DD0926" w14:textId="77777777" w:rsidR="00985951" w:rsidRDefault="00000000" w:rsidP="00985951">
      <w:pPr>
        <w:spacing w:line="360" w:lineRule="auto"/>
        <w:rPr>
          <w:rStyle w:val="citationjournal"/>
          <w:lang w:val="en"/>
        </w:rPr>
      </w:pPr>
      <m:oMathPara>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m:rPr>
                    <m:sty m:val="bi"/>
                  </m:rPr>
                  <w:rPr>
                    <w:rStyle w:val="citationjournal"/>
                    <w:rFonts w:ascii="Cambria Math" w:hAnsi="Cambria Math"/>
                    <w:lang w:val="en"/>
                  </w:rPr>
                  <m:t>β</m:t>
                </m:r>
              </m:e>
            </m:mr>
          </m:m>
          <m:r>
            <w:rPr>
              <w:rStyle w:val="citationjournal"/>
              <w:rFonts w:ascii="Cambria Math" w:hAnsi="Cambria Math"/>
              <w:lang w:val="en"/>
            </w:rPr>
            <m:t xml:space="preserve"> S</m:t>
          </m:r>
          <m:d>
            <m:dPr>
              <m:ctrlPr>
                <w:rPr>
                  <w:rStyle w:val="citationjournal"/>
                  <w:rFonts w:ascii="Cambria Math" w:hAnsi="Cambria Math"/>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m:rPr>
                    <m:sty m:val="bi"/>
                  </m:rPr>
                  <w:rPr>
                    <w:rStyle w:val="citationjournal"/>
                    <w:rFonts w:ascii="Cambria Math" w:hAnsi="Cambria Math"/>
                    <w:lang w:val="en"/>
                  </w:rPr>
                  <m:t>β</m:t>
                </m:r>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r>
                            <m:rPr>
                              <m:sty m:val="bi"/>
                            </m:rPr>
                            <w:rPr>
                              <w:rStyle w:val="citationjournal"/>
                              <w:rFonts w:ascii="Cambria Math" w:hAnsi="Cambria Math"/>
                              <w:lang w:val="en"/>
                            </w:rPr>
                            <m:t xml:space="preserve"> β</m:t>
                          </m:r>
                        </m:e>
                      </m:d>
                    </m:e>
                  </m:d>
                </m:e>
                <m:sup>
                  <m:r>
                    <w:rPr>
                      <w:rStyle w:val="citationjournal"/>
                      <w:rFonts w:ascii="Cambria Math" w:hAnsi="Cambria Math"/>
                      <w:lang w:val="en"/>
                    </w:rPr>
                    <m:t>2</m:t>
                  </m:r>
                </m:sup>
              </m:sSup>
            </m:e>
          </m:nary>
        </m:oMath>
      </m:oMathPara>
    </w:p>
    <w:p w14:paraId="1FB4AFD4" w14:textId="77777777" w:rsidR="00985951" w:rsidRDefault="00985951" w:rsidP="00985951">
      <w:pPr>
        <w:spacing w:line="360" w:lineRule="auto"/>
        <w:rPr>
          <w:rStyle w:val="citationjournal"/>
          <w:lang w:val="en"/>
        </w:rPr>
      </w:pPr>
    </w:p>
    <w:p w14:paraId="71CA1441" w14:textId="77777777" w:rsidR="00985951" w:rsidRDefault="00985951" w:rsidP="00985951">
      <w:pPr>
        <w:spacing w:line="360" w:lineRule="auto"/>
        <w:rPr>
          <w:rStyle w:val="citationjournal"/>
          <w:lang w:val="en"/>
        </w:rPr>
      </w:pPr>
      <w:r>
        <w:rPr>
          <w:rStyle w:val="citationjournal"/>
          <w:lang w:val="en"/>
        </w:rPr>
        <w:t>which is assumed to be non-empty.</w:t>
      </w:r>
    </w:p>
    <w:p w14:paraId="70780350" w14:textId="77777777" w:rsidR="00985951" w:rsidRDefault="00985951" w:rsidP="00985951">
      <w:pPr>
        <w:spacing w:line="360" w:lineRule="auto"/>
        <w:rPr>
          <w:rStyle w:val="citationjournal"/>
          <w:lang w:val="en"/>
        </w:rPr>
      </w:pPr>
    </w:p>
    <w:p w14:paraId="4723FE16" w14:textId="77777777" w:rsidR="00985951" w:rsidRDefault="00985951" w:rsidP="00985951">
      <w:pPr>
        <w:spacing w:line="360" w:lineRule="auto"/>
        <w:rPr>
          <w:rStyle w:val="citationjournal"/>
          <w:lang w:val="en"/>
        </w:rPr>
      </w:pPr>
    </w:p>
    <w:p w14:paraId="4AD76CBB" w14:textId="77777777" w:rsidR="00985951" w:rsidRPr="00A66151" w:rsidRDefault="00985951" w:rsidP="00985951">
      <w:pPr>
        <w:spacing w:line="360" w:lineRule="auto"/>
        <w:rPr>
          <w:rStyle w:val="citationjournal"/>
          <w:b/>
          <w:bCs/>
          <w:sz w:val="28"/>
          <w:szCs w:val="28"/>
          <w:lang w:val="en"/>
        </w:rPr>
      </w:pPr>
      <w:r w:rsidRPr="00A66151">
        <w:rPr>
          <w:rStyle w:val="citationjournal"/>
          <w:b/>
          <w:bCs/>
          <w:sz w:val="28"/>
          <w:szCs w:val="28"/>
          <w:lang w:val="en"/>
        </w:rPr>
        <w:t>The Solution</w:t>
      </w:r>
    </w:p>
    <w:p w14:paraId="45731A80" w14:textId="77777777" w:rsidR="00985951" w:rsidRDefault="00985951" w:rsidP="00985951">
      <w:pPr>
        <w:spacing w:line="360" w:lineRule="auto"/>
        <w:rPr>
          <w:rStyle w:val="citationjournal"/>
          <w:lang w:val="en"/>
        </w:rPr>
      </w:pPr>
    </w:p>
    <w:p w14:paraId="6BCC6ECC" w14:textId="77777777" w:rsidR="00985951" w:rsidRDefault="00985951" w:rsidP="00985951">
      <w:pPr>
        <w:pStyle w:val="ListParagraph"/>
        <w:numPr>
          <w:ilvl w:val="0"/>
          <w:numId w:val="52"/>
        </w:numPr>
        <w:spacing w:line="360" w:lineRule="auto"/>
        <w:rPr>
          <w:rStyle w:val="citationjournal"/>
          <w:lang w:val="en"/>
        </w:rPr>
      </w:pPr>
      <w:r w:rsidRPr="00A66151">
        <w:rPr>
          <w:rStyle w:val="citationjournal"/>
          <w:u w:val="single"/>
          <w:lang w:val="en"/>
        </w:rPr>
        <w:t>Iterative Nature of the Algorithm</w:t>
      </w:r>
      <w:r w:rsidRPr="00A66151">
        <w:rPr>
          <w:rStyle w:val="citationjournal"/>
          <w:lang w:val="en"/>
        </w:rPr>
        <w:t xml:space="preserve">: Like other numeric algorithms, the Levenberg-Marquardt algorithm is an iterative procedure. To start a minimization, the user has to provide an initial guess for the parameter vector </w:t>
      </w:r>
      <m:oMath>
        <m:r>
          <m:rPr>
            <m:sty m:val="bi"/>
          </m:rPr>
          <w:rPr>
            <w:rStyle w:val="citationjournal"/>
            <w:rFonts w:ascii="Cambria Math" w:hAnsi="Cambria Math"/>
            <w:lang w:val="en"/>
          </w:rPr>
          <m:t>β</m:t>
        </m:r>
      </m:oMath>
      <w:r w:rsidRPr="00A66151">
        <w:rPr>
          <w:rStyle w:val="citationjournal"/>
          <w:lang w:val="en"/>
        </w:rPr>
        <w:t>.</w:t>
      </w:r>
    </w:p>
    <w:p w14:paraId="1CC38132"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Handling Local vs Global Minimum</w:t>
      </w:r>
      <w:r w:rsidRPr="00A66151">
        <w:rPr>
          <w:rStyle w:val="citationjournal"/>
          <w:lang w:val="en"/>
        </w:rPr>
        <w:t>:</w:t>
      </w:r>
      <w:r>
        <w:rPr>
          <w:rStyle w:val="citationjournal"/>
          <w:lang w:val="en"/>
        </w:rPr>
        <w:t xml:space="preserve"> In cases with only one minimum, an uninformed standard guess like</w:t>
      </w:r>
    </w:p>
    <w:p w14:paraId="13402306" w14:textId="77777777" w:rsidR="00985951" w:rsidRPr="001E29C8" w:rsidRDefault="00985951" w:rsidP="00985951">
      <w:pPr>
        <w:spacing w:line="360" w:lineRule="auto"/>
        <w:rPr>
          <w:rStyle w:val="citationjournal"/>
          <w:u w:val="single"/>
          <w:lang w:val="en"/>
        </w:rPr>
      </w:pPr>
    </w:p>
    <w:p w14:paraId="1E8C5813" w14:textId="77777777" w:rsidR="00985951" w:rsidRDefault="00000000" w:rsidP="00985951">
      <w:pPr>
        <w:pStyle w:val="ListParagraph"/>
        <w:spacing w:line="360" w:lineRule="auto"/>
        <w:ind w:left="360"/>
        <w:rPr>
          <w:rStyle w:val="citationjournal"/>
          <w:lang w:val="en"/>
        </w:rPr>
      </w:pPr>
      <m:oMathPara>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β</m:t>
              </m:r>
            </m:e>
            <m:sup>
              <m:r>
                <m:rPr>
                  <m:sty m:val="bi"/>
                </m:rPr>
                <w:rPr>
                  <w:rStyle w:val="citationjournal"/>
                  <w:rFonts w:ascii="Cambria Math" w:hAnsi="Cambria Math"/>
                  <w:lang w:val="en"/>
                </w:rPr>
                <m:t>T</m:t>
              </m:r>
            </m:sup>
          </m:sSup>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 1, ⋯, 1</m:t>
              </m:r>
            </m:e>
          </m:d>
        </m:oMath>
      </m:oMathPara>
    </w:p>
    <w:p w14:paraId="091BA1E7" w14:textId="77777777" w:rsidR="00985951" w:rsidRPr="001E29C8" w:rsidRDefault="00985951" w:rsidP="00985951">
      <w:pPr>
        <w:spacing w:line="360" w:lineRule="auto"/>
        <w:rPr>
          <w:rStyle w:val="citationjournal"/>
          <w:lang w:val="en"/>
        </w:rPr>
      </w:pPr>
    </w:p>
    <w:p w14:paraId="041EDBF6" w14:textId="77777777" w:rsidR="00985951" w:rsidRDefault="00985951" w:rsidP="00985951">
      <w:pPr>
        <w:pStyle w:val="ListParagraph"/>
        <w:spacing w:line="360" w:lineRule="auto"/>
        <w:ind w:left="360"/>
        <w:rPr>
          <w:rStyle w:val="citationjournal"/>
          <w:lang w:val="en"/>
        </w:rPr>
      </w:pPr>
      <w:r>
        <w:rPr>
          <w:rStyle w:val="citationjournal"/>
          <w:lang w:val="en"/>
        </w:rPr>
        <w:t>will work fine; in cases with multiple minima, the algorithm converges to the global minimum only if the initial guess is already somewhat close to the final solution.</w:t>
      </w:r>
    </w:p>
    <w:p w14:paraId="2EE912F5"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Replacing </w:t>
      </w:r>
      <m:oMath>
        <m:r>
          <m:rPr>
            <m:sty m:val="bi"/>
          </m:rPr>
          <w:rPr>
            <w:rStyle w:val="citationjournal"/>
            <w:rFonts w:ascii="Cambria Math" w:hAnsi="Cambria Math"/>
            <w:u w:val="single"/>
            <w:lang w:val="en"/>
          </w:rPr>
          <m:t>β</m:t>
        </m:r>
      </m:oMath>
      <w:r>
        <w:rPr>
          <w:rStyle w:val="citationjournal"/>
          <w:u w:val="single"/>
          <w:lang w:val="en"/>
        </w:rPr>
        <w:t xml:space="preserve"> by </w:t>
      </w:r>
      <m:oMath>
        <m:r>
          <m:rPr>
            <m:sty m:val="bi"/>
          </m:rPr>
          <w:rPr>
            <w:rStyle w:val="citationjournal"/>
            <w:rFonts w:ascii="Cambria Math" w:hAnsi="Cambria Math"/>
            <w:u w:val="single"/>
            <w:lang w:val="en"/>
          </w:rPr>
          <m:t>β+δ</m:t>
        </m:r>
      </m:oMath>
      <w:r w:rsidRPr="001033A2">
        <w:rPr>
          <w:rStyle w:val="citationjournal"/>
          <w:lang w:val="en"/>
        </w:rPr>
        <w:t>:</w:t>
      </w:r>
      <w:r>
        <w:rPr>
          <w:rStyle w:val="citationjournal"/>
          <w:lang w:val="en"/>
        </w:rPr>
        <w:t xml:space="preserve"> In each iteration step, the parameter vector </w:t>
      </w:r>
      <m:oMath>
        <m:r>
          <m:rPr>
            <m:sty m:val="bi"/>
          </m:rPr>
          <w:rPr>
            <w:rStyle w:val="citationjournal"/>
            <w:rFonts w:ascii="Cambria Math" w:hAnsi="Cambria Math"/>
            <w:lang w:val="en"/>
          </w:rPr>
          <m:t>β</m:t>
        </m:r>
      </m:oMath>
      <w:r>
        <w:rPr>
          <w:rStyle w:val="citationjournal"/>
          <w:lang w:val="en"/>
        </w:rPr>
        <w:t xml:space="preserve"> is replaced by a new estimate </w:t>
      </w:r>
      <m:oMath>
        <m:r>
          <m:rPr>
            <m:sty m:val="bi"/>
          </m:rPr>
          <w:rPr>
            <w:rStyle w:val="citationjournal"/>
            <w:rFonts w:ascii="Cambria Math" w:hAnsi="Cambria Math"/>
            <w:lang w:val="en"/>
          </w:rPr>
          <m:t>β+δ</m:t>
        </m:r>
      </m:oMath>
      <w:r w:rsidRPr="00244788">
        <w:rPr>
          <w:rStyle w:val="citationjournal"/>
          <w:lang w:val="en"/>
        </w:rPr>
        <w:t>.</w:t>
      </w:r>
    </w:p>
    <w:p w14:paraId="3E890963"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Linearizing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r>
              <w:rPr>
                <w:rStyle w:val="citationjournal"/>
                <w:rFonts w:ascii="Cambria Math" w:hAnsi="Cambria Math"/>
                <w:u w:val="single"/>
                <w:lang w:val="en"/>
              </w:rPr>
              <m:t xml:space="preserve">, </m:t>
            </m:r>
            <m:r>
              <m:rPr>
                <m:sty m:val="bi"/>
              </m:rPr>
              <w:rPr>
                <w:rStyle w:val="citationjournal"/>
                <w:rFonts w:ascii="Cambria Math" w:hAnsi="Cambria Math"/>
                <w:lang w:val="en"/>
              </w:rPr>
              <m:t>β+δ</m:t>
            </m:r>
          </m:e>
        </m:d>
      </m:oMath>
      <w:r w:rsidRPr="00244788">
        <w:rPr>
          <w:rStyle w:val="citationjournal"/>
          <w:lang w:val="en"/>
        </w:rPr>
        <w:t>:</w:t>
      </w:r>
      <w:r>
        <w:rPr>
          <w:rStyle w:val="citationjournal"/>
          <w:lang w:val="en"/>
        </w:rPr>
        <w:t xml:space="preserve"> To determine </w:t>
      </w:r>
      <m:oMath>
        <m:r>
          <m:rPr>
            <m:sty m:val="bi"/>
          </m:rPr>
          <w:rPr>
            <w:rStyle w:val="citationjournal"/>
            <w:rFonts w:ascii="Cambria Math" w:hAnsi="Cambria Math"/>
            <w:lang w:val="en"/>
          </w:rPr>
          <m:t>δ</m:t>
        </m:r>
      </m:oMath>
      <w:r>
        <w:rPr>
          <w:rStyle w:val="citationjournal"/>
          <w:lang w:val="en"/>
        </w:rPr>
        <w:t xml:space="preserve">, the function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oMath>
      <w:r>
        <w:rPr>
          <w:rStyle w:val="citationjournal"/>
          <w:lang w:val="en"/>
        </w:rPr>
        <w:t xml:space="preserve"> is approximated by its linearization</w:t>
      </w:r>
    </w:p>
    <w:p w14:paraId="2A39E046" w14:textId="77777777" w:rsidR="00985951" w:rsidRPr="001E29C8" w:rsidRDefault="00985951" w:rsidP="00985951">
      <w:pPr>
        <w:spacing w:line="360" w:lineRule="auto"/>
        <w:rPr>
          <w:rStyle w:val="citationjournal"/>
          <w:u w:val="single"/>
          <w:lang w:val="en"/>
        </w:rPr>
      </w:pPr>
    </w:p>
    <w:p w14:paraId="095DB7F2" w14:textId="77777777" w:rsidR="00985951" w:rsidRDefault="00985951" w:rsidP="00985951">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i</m:t>
              </m:r>
            </m:sub>
          </m:sSub>
          <m:r>
            <m:rPr>
              <m:sty m:val="bi"/>
            </m:rPr>
            <w:rPr>
              <w:rStyle w:val="citationjournal"/>
              <w:rFonts w:ascii="Cambria Math" w:hAnsi="Cambria Math"/>
              <w:lang w:val="en"/>
            </w:rPr>
            <m:t>δ</m:t>
          </m:r>
        </m:oMath>
      </m:oMathPara>
    </w:p>
    <w:p w14:paraId="6B668292" w14:textId="77777777" w:rsidR="00985951" w:rsidRPr="001E29C8" w:rsidRDefault="00985951" w:rsidP="00985951">
      <w:pPr>
        <w:spacing w:line="360" w:lineRule="auto"/>
        <w:rPr>
          <w:rStyle w:val="citationjournal"/>
          <w:lang w:val="en"/>
        </w:rPr>
      </w:pPr>
    </w:p>
    <w:p w14:paraId="56AC1C11" w14:textId="77777777" w:rsidR="00985951" w:rsidRDefault="00985951" w:rsidP="00985951">
      <w:pPr>
        <w:pStyle w:val="ListParagraph"/>
        <w:spacing w:line="360" w:lineRule="auto"/>
        <w:ind w:left="360"/>
        <w:rPr>
          <w:rStyle w:val="citationjournal"/>
          <w:lang w:val="en"/>
        </w:rPr>
      </w:pPr>
      <w:r>
        <w:rPr>
          <w:rStyle w:val="citationjournal"/>
          <w:lang w:val="en"/>
        </w:rPr>
        <w:t>where</w:t>
      </w:r>
    </w:p>
    <w:p w14:paraId="23BD89ED" w14:textId="77777777" w:rsidR="00985951" w:rsidRPr="001E29C8" w:rsidRDefault="00985951" w:rsidP="00985951">
      <w:pPr>
        <w:spacing w:line="360" w:lineRule="auto"/>
        <w:rPr>
          <w:rStyle w:val="citationjournal"/>
          <w:lang w:val="en"/>
        </w:rPr>
      </w:pPr>
    </w:p>
    <w:p w14:paraId="39610318" w14:textId="77777777" w:rsidR="00985951"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num>
            <m:den>
              <m:r>
                <w:rPr>
                  <w:rStyle w:val="citationjournal"/>
                  <w:rFonts w:ascii="Cambria Math" w:hAnsi="Cambria Math"/>
                  <w:lang w:val="en"/>
                </w:rPr>
                <m:t>∂</m:t>
              </m:r>
              <m:r>
                <m:rPr>
                  <m:sty m:val="bi"/>
                </m:rPr>
                <w:rPr>
                  <w:rStyle w:val="citationjournal"/>
                  <w:rFonts w:ascii="Cambria Math" w:hAnsi="Cambria Math"/>
                  <w:lang w:val="en"/>
                </w:rPr>
                <m:t>β</m:t>
              </m:r>
            </m:den>
          </m:f>
        </m:oMath>
      </m:oMathPara>
    </w:p>
    <w:p w14:paraId="59C079D2" w14:textId="77777777" w:rsidR="00985951" w:rsidRPr="001E29C8" w:rsidRDefault="00985951" w:rsidP="00985951">
      <w:pPr>
        <w:spacing w:line="360" w:lineRule="auto"/>
        <w:rPr>
          <w:rStyle w:val="citationjournal"/>
          <w:lang w:val="en"/>
        </w:rPr>
      </w:pPr>
    </w:p>
    <w:p w14:paraId="480E5FC8" w14:textId="77777777" w:rsidR="00985951" w:rsidRDefault="00985951" w:rsidP="00985951">
      <w:pPr>
        <w:pStyle w:val="ListParagraph"/>
        <w:spacing w:line="360" w:lineRule="auto"/>
        <w:ind w:left="360"/>
        <w:rPr>
          <w:rStyle w:val="citationjournal"/>
          <w:lang w:val="en"/>
        </w:rPr>
      </w:pPr>
      <w:r>
        <w:rPr>
          <w:rStyle w:val="citationjournal"/>
          <w:lang w:val="en"/>
        </w:rPr>
        <w:t xml:space="preserve">is the gradient – row vector in this case – of </w:t>
      </w:r>
      <m:oMath>
        <m:r>
          <w:rPr>
            <w:rStyle w:val="citationjournal"/>
            <w:rFonts w:ascii="Cambria Math" w:hAnsi="Cambria Math"/>
            <w:lang w:val="en"/>
          </w:rPr>
          <m:t>f</m:t>
        </m:r>
      </m:oMath>
      <w:r>
        <w:rPr>
          <w:rStyle w:val="citationjournal"/>
          <w:lang w:val="en"/>
        </w:rPr>
        <w:t xml:space="preserve"> wrt </w:t>
      </w:r>
      <m:oMath>
        <m:r>
          <m:rPr>
            <m:sty m:val="bi"/>
          </m:rPr>
          <w:rPr>
            <w:rStyle w:val="citationjournal"/>
            <w:rFonts w:ascii="Cambria Math" w:hAnsi="Cambria Math"/>
            <w:lang w:val="en"/>
          </w:rPr>
          <m:t>β</m:t>
        </m:r>
      </m:oMath>
      <w:r w:rsidRPr="00244788">
        <w:rPr>
          <w:rStyle w:val="citationjournal"/>
          <w:lang w:val="en"/>
        </w:rPr>
        <w:t>.</w:t>
      </w:r>
    </w:p>
    <w:p w14:paraId="6A7D441C" w14:textId="77777777" w:rsidR="00985951" w:rsidRPr="00A66151" w:rsidRDefault="00985951" w:rsidP="00985951">
      <w:pPr>
        <w:pStyle w:val="ListParagraph"/>
        <w:numPr>
          <w:ilvl w:val="0"/>
          <w:numId w:val="52"/>
        </w:numPr>
        <w:spacing w:line="360" w:lineRule="auto"/>
        <w:rPr>
          <w:rStyle w:val="citationjournal"/>
          <w:lang w:val="en"/>
        </w:rPr>
      </w:pPr>
      <w:r>
        <w:rPr>
          <w:rStyle w:val="citationjournal"/>
          <w:u w:val="single"/>
          <w:lang w:val="en"/>
        </w:rPr>
        <w:lastRenderedPageBreak/>
        <w:t xml:space="preserve">Computing the Minima of </w:t>
      </w:r>
      <m:oMath>
        <m:r>
          <w:rPr>
            <w:rStyle w:val="citationjournal"/>
            <w:rFonts w:ascii="Cambria Math" w:hAnsi="Cambria Math"/>
            <w:u w:val="single"/>
            <w:lang w:val="en"/>
          </w:rPr>
          <m:t>S</m:t>
        </m:r>
        <m:d>
          <m:dPr>
            <m:ctrlPr>
              <w:rPr>
                <w:rStyle w:val="citationjournal"/>
                <w:rFonts w:ascii="Cambria Math" w:hAnsi="Cambria Math"/>
                <w:i/>
                <w:u w:val="single"/>
                <w:lang w:val="en"/>
              </w:rPr>
            </m:ctrlPr>
          </m:dPr>
          <m:e>
            <m:r>
              <m:rPr>
                <m:sty m:val="bi"/>
              </m:rPr>
              <w:rPr>
                <w:rStyle w:val="citationjournal"/>
                <w:rFonts w:ascii="Cambria Math" w:hAnsi="Cambria Math"/>
                <w:u w:val="single"/>
                <w:lang w:val="en"/>
              </w:rPr>
              <m:t>β</m:t>
            </m:r>
          </m:e>
        </m:d>
      </m:oMath>
      <w:r>
        <w:rPr>
          <w:rStyle w:val="citationjournal"/>
          <w:u w:val="single"/>
          <w:lang w:val="en"/>
        </w:rPr>
        <w:t xml:space="preserve"> #1</w:t>
      </w:r>
      <w:r w:rsidRPr="00244788">
        <w:rPr>
          <w:rStyle w:val="citationjournal"/>
          <w:lang w:val="en"/>
        </w:rPr>
        <w:t>:</w:t>
      </w:r>
      <w:r>
        <w:rPr>
          <w:rStyle w:val="citationjournal"/>
          <w:lang w:val="en"/>
        </w:rPr>
        <w:t xml:space="preserve"> The sum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of the square deviations has its minimum at a zero gradient with respect to </w:t>
      </w:r>
      <m:oMath>
        <m:r>
          <m:rPr>
            <m:sty m:val="bi"/>
          </m:rPr>
          <w:rPr>
            <w:rStyle w:val="citationjournal"/>
            <w:rFonts w:ascii="Cambria Math" w:hAnsi="Cambria Math"/>
            <w:lang w:val="en"/>
          </w:rPr>
          <m:t>β</m:t>
        </m:r>
      </m:oMath>
      <w:r>
        <w:rPr>
          <w:rStyle w:val="citationjournal"/>
          <w:lang w:val="en"/>
        </w:rPr>
        <w:t>.</w:t>
      </w:r>
    </w:p>
    <w:p w14:paraId="62AAD8CF" w14:textId="77777777" w:rsidR="00985951" w:rsidRDefault="00985951" w:rsidP="00985951">
      <w:pPr>
        <w:pStyle w:val="ListParagraph"/>
        <w:numPr>
          <w:ilvl w:val="0"/>
          <w:numId w:val="52"/>
        </w:numPr>
        <w:spacing w:line="360" w:lineRule="auto"/>
        <w:rPr>
          <w:rStyle w:val="citationjournal"/>
          <w:lang w:val="en"/>
        </w:rPr>
      </w:pPr>
      <w:r w:rsidRPr="007238D1">
        <w:rPr>
          <w:rStyle w:val="citationjournal"/>
          <w:u w:val="single"/>
          <w:lang w:val="en"/>
        </w:rPr>
        <w:t xml:space="preserve">Computing the Minima of </w:t>
      </w:r>
      <m:oMath>
        <m:r>
          <w:rPr>
            <w:rStyle w:val="citationjournal"/>
            <w:rFonts w:ascii="Cambria Math" w:hAnsi="Cambria Math"/>
            <w:u w:val="single"/>
            <w:lang w:val="en"/>
          </w:rPr>
          <m:t>S</m:t>
        </m:r>
        <m:d>
          <m:dPr>
            <m:ctrlPr>
              <w:rPr>
                <w:rStyle w:val="citationjournal"/>
                <w:rFonts w:ascii="Cambria Math" w:hAnsi="Cambria Math"/>
                <w:i/>
                <w:u w:val="single"/>
                <w:lang w:val="en"/>
              </w:rPr>
            </m:ctrlPr>
          </m:dPr>
          <m:e>
            <m:r>
              <m:rPr>
                <m:sty m:val="bi"/>
              </m:rPr>
              <w:rPr>
                <w:rStyle w:val="citationjournal"/>
                <w:rFonts w:ascii="Cambria Math" w:hAnsi="Cambria Math"/>
                <w:u w:val="single"/>
                <w:lang w:val="en"/>
              </w:rPr>
              <m:t>β</m:t>
            </m:r>
          </m:e>
        </m:d>
      </m:oMath>
      <w:r w:rsidRPr="007238D1">
        <w:rPr>
          <w:rStyle w:val="citationjournal"/>
          <w:u w:val="single"/>
          <w:lang w:val="en"/>
        </w:rPr>
        <w:t xml:space="preserve"> #</w:t>
      </w:r>
      <w:r>
        <w:rPr>
          <w:rStyle w:val="citationjournal"/>
          <w:u w:val="single"/>
          <w:lang w:val="en"/>
        </w:rPr>
        <w:t>2</w:t>
      </w:r>
      <w:r w:rsidRPr="007238D1">
        <w:rPr>
          <w:rStyle w:val="citationjournal"/>
          <w:lang w:val="en"/>
        </w:rPr>
        <w:t xml:space="preserve">: The </w:t>
      </w:r>
      <w:r>
        <w:rPr>
          <w:rStyle w:val="citationjournal"/>
          <w:lang w:val="en"/>
        </w:rPr>
        <w:t xml:space="preserve">above first-order approximation of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oMath>
      <w:r>
        <w:rPr>
          <w:rStyle w:val="citationjournal"/>
          <w:lang w:val="en"/>
        </w:rPr>
        <w:t xml:space="preserve"> gives</w:t>
      </w:r>
    </w:p>
    <w:p w14:paraId="4F4C79F4" w14:textId="77777777" w:rsidR="00985951" w:rsidRPr="001E29C8" w:rsidRDefault="00985951" w:rsidP="00985951">
      <w:pPr>
        <w:spacing w:line="360" w:lineRule="auto"/>
        <w:rPr>
          <w:rStyle w:val="citationjournal"/>
          <w:u w:val="single"/>
          <w:lang w:val="en"/>
        </w:rPr>
      </w:pPr>
    </w:p>
    <w:p w14:paraId="43EF700A"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β+δ</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r>
                            <m:rPr>
                              <m:sty m:val="bi"/>
                            </m:rPr>
                            <w:rPr>
                              <w:rStyle w:val="citationjournal"/>
                              <w:rFonts w:ascii="Cambria Math" w:hAnsi="Cambria Math"/>
                              <w:lang w:val="en"/>
                            </w:rPr>
                            <m:t xml:space="preserve"> β</m:t>
                          </m:r>
                        </m:e>
                      </m:d>
                      <m:r>
                        <w:rPr>
                          <w:rStyle w:val="citationjournal"/>
                          <w:rFonts w:ascii="Cambria Math" w:hAnsi="Cambria Math"/>
                          <w:lang w:val="en"/>
                        </w:rPr>
                        <m:t>-</m:t>
                      </m:r>
                      <m:r>
                        <m:rPr>
                          <m:sty m:val="bi"/>
                        </m:rPr>
                        <w:rPr>
                          <w:rStyle w:val="citationjournal"/>
                          <w:rFonts w:ascii="Cambria Math" w:hAnsi="Cambria Math"/>
                          <w:lang w:val="en"/>
                        </w:rPr>
                        <m:t>Jδ</m:t>
                      </m:r>
                    </m:e>
                  </m:d>
                </m:e>
                <m:sup>
                  <m:r>
                    <w:rPr>
                      <w:rStyle w:val="citationjournal"/>
                      <w:rFonts w:ascii="Cambria Math" w:hAnsi="Cambria Math"/>
                      <w:lang w:val="en"/>
                    </w:rPr>
                    <m:t>2</m:t>
                  </m:r>
                </m:sup>
              </m:sSup>
            </m:e>
          </m:nary>
        </m:oMath>
      </m:oMathPara>
    </w:p>
    <w:p w14:paraId="53AA06C6" w14:textId="77777777" w:rsidR="00985951" w:rsidRPr="001E29C8" w:rsidRDefault="00985951" w:rsidP="00985951">
      <w:pPr>
        <w:spacing w:line="360" w:lineRule="auto"/>
        <w:rPr>
          <w:rStyle w:val="citationjournal"/>
          <w:lang w:val="en"/>
        </w:rPr>
      </w:pPr>
    </w:p>
    <w:p w14:paraId="3CD2BD49" w14:textId="77777777" w:rsidR="00985951" w:rsidRDefault="00985951" w:rsidP="00985951">
      <w:pPr>
        <w:pStyle w:val="ListParagraph"/>
        <w:spacing w:line="360" w:lineRule="auto"/>
        <w:ind w:left="360"/>
        <w:rPr>
          <w:rStyle w:val="citationjournal"/>
          <w:lang w:val="en"/>
        </w:rPr>
      </w:pPr>
      <w:r>
        <w:rPr>
          <w:rStyle w:val="citationjournal"/>
          <w:lang w:val="en"/>
        </w:rPr>
        <w:t>or, in vector notation</w:t>
      </w:r>
    </w:p>
    <w:p w14:paraId="7BB46DCF" w14:textId="77777777" w:rsidR="00985951" w:rsidRPr="001E29C8" w:rsidRDefault="00985951" w:rsidP="00985951">
      <w:pPr>
        <w:spacing w:line="360" w:lineRule="auto"/>
        <w:rPr>
          <w:rStyle w:val="citationjournal"/>
          <w:lang w:val="en"/>
        </w:rPr>
      </w:pPr>
    </w:p>
    <w:p w14:paraId="53E5ABAA" w14:textId="77777777" w:rsidR="00985951" w:rsidRPr="001E29C8" w:rsidRDefault="00985951" w:rsidP="00985951">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ctrlPr>
                <w:rPr>
                  <w:rStyle w:val="citationjournal"/>
                  <w:rFonts w:ascii="Cambria Math" w:hAnsi="Cambria Math"/>
                  <w:i/>
                  <w:lang w:val="en"/>
                </w:rPr>
              </m:ctrlP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r>
                    <m:rPr>
                      <m:sty m:val="bi"/>
                    </m:rPr>
                    <w:rPr>
                      <w:rStyle w:val="citationjournal"/>
                      <w:rFonts w:ascii="Cambria Math" w:hAnsi="Cambria Math"/>
                      <w:lang w:val="en"/>
                    </w:rPr>
                    <m:t>Jδ</m:t>
                  </m:r>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δ</m:t>
              </m:r>
            </m:e>
            <m:sup>
              <m:r>
                <m:rPr>
                  <m:sty m:val="bi"/>
                </m:rPr>
                <w:rPr>
                  <w:rStyle w:val="citationjournal"/>
                  <w:rFonts w:ascii="Cambria Math" w:hAnsi="Cambria Math"/>
                  <w:lang w:val="en"/>
                </w:rPr>
                <m:t>T</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oMath>
      </m:oMathPara>
    </w:p>
    <w:p w14:paraId="2CF77033" w14:textId="77777777" w:rsidR="00985951" w:rsidRPr="001E29C8" w:rsidRDefault="00985951" w:rsidP="00985951">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m:rPr>
              <m:sty m:val="bi"/>
            </m:rPr>
            <w:rPr>
              <w:rStyle w:val="citationjournal"/>
              <w:rFonts w:ascii="Cambria Math" w:hAnsi="Cambria Math"/>
              <w:lang w:val="en"/>
            </w:rPr>
            <m:t>-</m:t>
          </m:r>
          <m:r>
            <w:rPr>
              <w:rStyle w:val="citationjournal"/>
              <w:rFonts w:ascii="Cambria Math" w:hAnsi="Cambria Math"/>
              <w:lang w:val="en"/>
            </w:rPr>
            <m:t>2</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δ</m:t>
              </m:r>
            </m:e>
            <m:sup>
              <m:r>
                <m:rPr>
                  <m:sty m:val="bi"/>
                </m:rPr>
                <w:rPr>
                  <w:rStyle w:val="citationjournal"/>
                  <w:rFonts w:ascii="Cambria Math" w:hAnsi="Cambria Math"/>
                  <w:lang w:val="en"/>
                </w:rPr>
                <m:t>T</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oMath>
      </m:oMathPara>
    </w:p>
    <w:p w14:paraId="2B982D65" w14:textId="77777777" w:rsidR="00985951" w:rsidRPr="001E29C8" w:rsidRDefault="00985951" w:rsidP="00985951">
      <w:pPr>
        <w:spacing w:line="360" w:lineRule="auto"/>
        <w:rPr>
          <w:rStyle w:val="citationjournal"/>
          <w:lang w:val="en"/>
        </w:rPr>
      </w:pPr>
    </w:p>
    <w:p w14:paraId="08123F81" w14:textId="77777777" w:rsidR="00985951" w:rsidRDefault="00985951" w:rsidP="00985951">
      <w:pPr>
        <w:pStyle w:val="ListParagraph"/>
        <w:numPr>
          <w:ilvl w:val="0"/>
          <w:numId w:val="52"/>
        </w:numPr>
        <w:spacing w:line="360" w:lineRule="auto"/>
        <w:rPr>
          <w:rStyle w:val="citationjournal"/>
          <w:lang w:val="en"/>
        </w:rPr>
      </w:pPr>
      <w:r w:rsidRPr="004612E1">
        <w:rPr>
          <w:rStyle w:val="citationjournal"/>
          <w:u w:val="single"/>
          <w:lang w:val="en"/>
        </w:rPr>
        <w:t>Recap: The Gauss-Newton Method</w:t>
      </w:r>
      <w:r>
        <w:rPr>
          <w:rStyle w:val="citationjournal"/>
          <w:lang w:val="en"/>
        </w:rPr>
        <w:t xml:space="preserve">: Taking the derivative of this approximation of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r>
              <w:rPr>
                <w:rStyle w:val="citationjournal"/>
                <w:rFonts w:ascii="Cambria Math" w:hAnsi="Cambria Math"/>
                <w:lang w:val="en"/>
              </w:rPr>
              <m:t>+</m:t>
            </m:r>
            <m:r>
              <m:rPr>
                <m:sty m:val="bi"/>
              </m:rPr>
              <w:rPr>
                <w:rStyle w:val="citationjournal"/>
                <w:rFonts w:ascii="Cambria Math" w:hAnsi="Cambria Math"/>
                <w:lang w:val="en"/>
              </w:rPr>
              <m:t>δ</m:t>
            </m:r>
          </m:e>
        </m:d>
      </m:oMath>
      <w:r>
        <w:rPr>
          <w:rStyle w:val="citationjournal"/>
          <w:lang w:val="en"/>
        </w:rPr>
        <w:t xml:space="preserve"> with respect to </w:t>
      </w:r>
      <m:oMath>
        <m:r>
          <m:rPr>
            <m:sty m:val="bi"/>
          </m:rPr>
          <w:rPr>
            <w:rStyle w:val="citationjournal"/>
            <w:rFonts w:ascii="Cambria Math" w:hAnsi="Cambria Math"/>
            <w:lang w:val="en"/>
          </w:rPr>
          <m:t>δ</m:t>
        </m:r>
      </m:oMath>
      <w:r>
        <w:rPr>
          <w:rStyle w:val="citationjournal"/>
          <w:lang w:val="en"/>
        </w:rPr>
        <w:t xml:space="preserve"> and setting the result to zero gives</w:t>
      </w:r>
    </w:p>
    <w:p w14:paraId="3F1AFA1A" w14:textId="77777777" w:rsidR="00985951" w:rsidRPr="001E29C8" w:rsidRDefault="00985951" w:rsidP="00985951">
      <w:pPr>
        <w:spacing w:line="360" w:lineRule="auto"/>
        <w:rPr>
          <w:rStyle w:val="citationjournal"/>
          <w:u w:val="single"/>
          <w:lang w:val="en"/>
        </w:rPr>
      </w:pPr>
    </w:p>
    <w:p w14:paraId="08F980CE" w14:textId="77777777" w:rsidR="00985951" w:rsidRDefault="00000000" w:rsidP="00985951">
      <w:pPr>
        <w:pStyle w:val="ListParagraph"/>
        <w:spacing w:line="360" w:lineRule="auto"/>
        <w:ind w:left="360"/>
        <w:rPr>
          <w:rStyle w:val="citationjournal"/>
          <w:b/>
          <w:bCs/>
          <w:lang w:val="en"/>
        </w:rPr>
      </w:pPr>
      <m:oMathPara>
        <m:oMath>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66CF0BA4" w14:textId="77777777" w:rsidR="00985951" w:rsidRPr="001E29C8" w:rsidRDefault="00985951" w:rsidP="00985951">
      <w:pPr>
        <w:spacing w:line="360" w:lineRule="auto"/>
        <w:rPr>
          <w:rStyle w:val="citationjournal"/>
          <w:b/>
          <w:bCs/>
          <w:lang w:val="en"/>
        </w:rPr>
      </w:pPr>
    </w:p>
    <w:p w14:paraId="2FFE843F"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J</m:t>
        </m:r>
      </m:oMath>
      <w:r>
        <w:rPr>
          <w:rStyle w:val="citationjournal"/>
          <w:lang w:val="en"/>
        </w:rPr>
        <w:t xml:space="preserve"> is the Jacobian matrix whose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row equals </w:t>
      </w:r>
      <m:oMath>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m:t>
            </m:r>
          </m:sub>
        </m:sSub>
      </m:oMath>
      <w:r>
        <w:rPr>
          <w:rStyle w:val="citationjournal"/>
          <w:lang w:val="en"/>
        </w:rPr>
        <w:t xml:space="preserve">, and where </w:t>
      </w:r>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and </w:t>
      </w:r>
      <m:oMath>
        <m:r>
          <m:rPr>
            <m:sty m:val="bi"/>
          </m:rPr>
          <w:rPr>
            <w:rStyle w:val="citationjournal"/>
            <w:rFonts w:ascii="Cambria Math" w:hAnsi="Cambria Math"/>
            <w:lang w:val="en"/>
          </w:rPr>
          <m:t>y</m:t>
        </m:r>
      </m:oMath>
      <w:r>
        <w:rPr>
          <w:rStyle w:val="citationjournal"/>
          <w:lang w:val="en"/>
        </w:rPr>
        <w:t xml:space="preserve"> are vectors with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component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oMath>
      <w:r>
        <w:rPr>
          <w:rStyle w:val="citationjournal"/>
          <w:lang w:val="en"/>
        </w:rPr>
        <w:t>, respectively.</w:t>
      </w:r>
    </w:p>
    <w:p w14:paraId="52242D6B"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Rectangular Nature of the Jacobian</w:t>
      </w:r>
      <w:r w:rsidRPr="004612E1">
        <w:rPr>
          <w:rStyle w:val="citationjournal"/>
          <w:lang w:val="en"/>
        </w:rPr>
        <w:t>:</w:t>
      </w:r>
      <w:r>
        <w:rPr>
          <w:rStyle w:val="citationjournal"/>
          <w:lang w:val="en"/>
        </w:rPr>
        <w:t xml:space="preserve"> The Jacobian matrix as defined above is not – in general – a square matrix, but a rectangular matrix of size </w:t>
      </w:r>
      <m:oMath>
        <m:r>
          <w:rPr>
            <w:rStyle w:val="citationjournal"/>
            <w:rFonts w:ascii="Cambria Math" w:hAnsi="Cambria Math"/>
            <w:lang w:val="en"/>
          </w:rPr>
          <m:t>m×n</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parameters – size of the vector </w:t>
      </w:r>
      <m:oMath>
        <m:r>
          <m:rPr>
            <m:sty m:val="bi"/>
          </m:rPr>
          <w:rPr>
            <w:rStyle w:val="citationjournal"/>
            <w:rFonts w:ascii="Cambria Math" w:hAnsi="Cambria Math"/>
            <w:lang w:val="en"/>
          </w:rPr>
          <m:t>β</m:t>
        </m:r>
      </m:oMath>
      <w:r w:rsidRPr="002F5024">
        <w:rPr>
          <w:rStyle w:val="citationjournal"/>
          <w:lang w:val="en"/>
        </w:rPr>
        <w:t>.</w:t>
      </w:r>
    </w:p>
    <w:p w14:paraId="50EF351E"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Square Nature of </w:t>
      </w:r>
      <m:oMath>
        <m:sSup>
          <m:sSupPr>
            <m:ctrlPr>
              <w:rPr>
                <w:rStyle w:val="citationjournal"/>
                <w:rFonts w:ascii="Cambria Math" w:hAnsi="Cambria Math"/>
                <w:b/>
                <w:bCs/>
                <w:i/>
                <w:u w:val="single"/>
                <w:lang w:val="en"/>
              </w:rPr>
            </m:ctrlPr>
          </m:sSupPr>
          <m:e>
            <m:r>
              <m:rPr>
                <m:sty m:val="bi"/>
              </m:rPr>
              <w:rPr>
                <w:rStyle w:val="citationjournal"/>
                <w:rFonts w:ascii="Cambria Math" w:hAnsi="Cambria Math"/>
                <w:u w:val="single"/>
                <w:lang w:val="en"/>
              </w:rPr>
              <m:t>J</m:t>
            </m:r>
          </m:e>
          <m:sup>
            <m:r>
              <m:rPr>
                <m:sty m:val="bi"/>
              </m:rPr>
              <w:rPr>
                <w:rStyle w:val="citationjournal"/>
                <w:rFonts w:ascii="Cambria Math" w:hAnsi="Cambria Math"/>
                <w:u w:val="single"/>
                <w:lang w:val="en"/>
              </w:rPr>
              <m:t>T</m:t>
            </m:r>
          </m:sup>
        </m:sSup>
        <m:r>
          <m:rPr>
            <m:sty m:val="bi"/>
          </m:rPr>
          <w:rPr>
            <w:rStyle w:val="citationjournal"/>
            <w:rFonts w:ascii="Cambria Math" w:hAnsi="Cambria Math"/>
            <w:u w:val="single"/>
            <w:lang w:val="en"/>
          </w:rPr>
          <m:t>J</m:t>
        </m:r>
      </m:oMath>
      <w:r w:rsidRPr="00185234">
        <w:rPr>
          <w:rStyle w:val="citationjournal"/>
          <w:lang w:val="en"/>
        </w:rPr>
        <w:t>:</w:t>
      </w:r>
      <w:r>
        <w:rPr>
          <w:rStyle w:val="citationjournal"/>
          <w:lang w:val="en"/>
        </w:rPr>
        <w:t xml:space="preserve"> The matrix multiplication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oMath>
      <w:r>
        <w:rPr>
          <w:rStyle w:val="citationjournal"/>
          <w:lang w:val="en"/>
        </w:rPr>
        <w:t xml:space="preserve"> yields the required </w:t>
      </w:r>
      <m:oMath>
        <m:r>
          <w:rPr>
            <w:rStyle w:val="citationjournal"/>
            <w:rFonts w:ascii="Cambria Math" w:hAnsi="Cambria Math"/>
            <w:lang w:val="en"/>
          </w:rPr>
          <m:t>n×n</m:t>
        </m:r>
      </m:oMath>
      <w:r>
        <w:rPr>
          <w:rStyle w:val="citationjournal"/>
          <w:lang w:val="en"/>
        </w:rPr>
        <w:t xml:space="preserve"> square matrix and the matrix-vector product on the right-hand side yields a vector size </w:t>
      </w:r>
      <m:oMath>
        <m:r>
          <w:rPr>
            <w:rStyle w:val="citationjournal"/>
            <w:rFonts w:ascii="Cambria Math" w:hAnsi="Cambria Math"/>
            <w:lang w:val="en"/>
          </w:rPr>
          <m:t>n</m:t>
        </m:r>
      </m:oMath>
      <w:r>
        <w:rPr>
          <w:rStyle w:val="citationjournal"/>
          <w:lang w:val="en"/>
        </w:rPr>
        <w:t xml:space="preserve">. The result is a set of </w:t>
      </w:r>
      <m:oMath>
        <m:r>
          <w:rPr>
            <w:rStyle w:val="citationjournal"/>
            <w:rFonts w:ascii="Cambria Math" w:hAnsi="Cambria Math"/>
            <w:lang w:val="en"/>
          </w:rPr>
          <m:t>n</m:t>
        </m:r>
      </m:oMath>
      <w:r>
        <w:rPr>
          <w:rStyle w:val="citationjournal"/>
          <w:lang w:val="en"/>
        </w:rPr>
        <w:t xml:space="preserve"> linear equations which can be solved for </w:t>
      </w:r>
      <m:oMath>
        <m:r>
          <m:rPr>
            <m:sty m:val="bi"/>
          </m:rPr>
          <w:rPr>
            <w:rStyle w:val="citationjournal"/>
            <w:rFonts w:ascii="Cambria Math" w:hAnsi="Cambria Math"/>
            <w:lang w:val="en"/>
          </w:rPr>
          <m:t>δ</m:t>
        </m:r>
      </m:oMath>
      <w:r>
        <w:rPr>
          <w:rStyle w:val="citationjournal"/>
          <w:lang w:val="en"/>
        </w:rPr>
        <w:t>.</w:t>
      </w:r>
    </w:p>
    <w:p w14:paraId="03D5922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Levenberg Augmentation to Gauss Newton</w:t>
      </w:r>
      <w:r w:rsidRPr="00185234">
        <w:rPr>
          <w:rStyle w:val="citationjournal"/>
          <w:lang w:val="en"/>
        </w:rPr>
        <w:t>:</w:t>
      </w:r>
      <w:r>
        <w:rPr>
          <w:rStyle w:val="citationjournal"/>
          <w:lang w:val="en"/>
        </w:rPr>
        <w:t xml:space="preserve"> Levenberg’s contribution is to replace this equation by a “damped version”</w:t>
      </w:r>
    </w:p>
    <w:p w14:paraId="33556665" w14:textId="77777777" w:rsidR="00985951" w:rsidRPr="001E29C8" w:rsidRDefault="00985951" w:rsidP="00985951">
      <w:pPr>
        <w:spacing w:line="360" w:lineRule="auto"/>
        <w:rPr>
          <w:rStyle w:val="citationjournal"/>
          <w:u w:val="single"/>
          <w:lang w:val="en"/>
        </w:rPr>
      </w:pPr>
    </w:p>
    <w:p w14:paraId="6E46044F" w14:textId="77777777" w:rsidR="00985951" w:rsidRDefault="00000000" w:rsidP="00985951">
      <w:pPr>
        <w:pStyle w:val="ListParagraph"/>
        <w:spacing w:line="360" w:lineRule="auto"/>
        <w:ind w:left="360"/>
        <w:rPr>
          <w:rStyle w:val="citationjournal"/>
          <w:b/>
          <w:bCs/>
          <w:lang w:val="en"/>
        </w:rPr>
      </w:pPr>
      <m:oMathPara>
        <m:oMath>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0F203FD1" w14:textId="77777777" w:rsidR="00985951" w:rsidRPr="001E29C8" w:rsidRDefault="00985951" w:rsidP="00985951">
      <w:pPr>
        <w:spacing w:line="360" w:lineRule="auto"/>
        <w:rPr>
          <w:rStyle w:val="citationjournal"/>
          <w:b/>
          <w:bCs/>
          <w:lang w:val="en"/>
        </w:rPr>
      </w:pPr>
    </w:p>
    <w:p w14:paraId="633CE4CE"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I</m:t>
        </m:r>
      </m:oMath>
      <w:r>
        <w:rPr>
          <w:rStyle w:val="citationjournal"/>
          <w:lang w:val="en"/>
        </w:rPr>
        <w:t xml:space="preserve"> is the identity matrix, giving </w:t>
      </w:r>
      <m:oMath>
        <m:r>
          <m:rPr>
            <m:sty m:val="bi"/>
          </m:rPr>
          <w:rPr>
            <w:rStyle w:val="citationjournal"/>
            <w:rFonts w:ascii="Cambria Math" w:hAnsi="Cambria Math"/>
            <w:lang w:val="en"/>
          </w:rPr>
          <m:t>δ</m:t>
        </m:r>
      </m:oMath>
      <w:r>
        <w:rPr>
          <w:rStyle w:val="citationjournal"/>
          <w:lang w:val="en"/>
        </w:rPr>
        <w:t xml:space="preserve"> as the increment to the estimated parameter vector </w:t>
      </w:r>
      <m:oMath>
        <m:r>
          <m:rPr>
            <m:sty m:val="bi"/>
          </m:rPr>
          <w:rPr>
            <w:rStyle w:val="citationjournal"/>
            <w:rFonts w:ascii="Cambria Math" w:hAnsi="Cambria Math"/>
            <w:lang w:val="en"/>
          </w:rPr>
          <m:t>β</m:t>
        </m:r>
      </m:oMath>
      <w:r>
        <w:rPr>
          <w:rStyle w:val="citationjournal"/>
          <w:lang w:val="en"/>
        </w:rPr>
        <w:t>.</w:t>
      </w:r>
    </w:p>
    <w:p w14:paraId="32228F4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Iterative Damping Factor Adjustment</w:t>
      </w:r>
      <w:r w:rsidRPr="00322273">
        <w:rPr>
          <w:rStyle w:val="citationjournal"/>
          <w:lang w:val="en"/>
        </w:rPr>
        <w:t>:</w:t>
      </w:r>
      <w:r>
        <w:rPr>
          <w:rStyle w:val="citationjournal"/>
          <w:lang w:val="en"/>
        </w:rPr>
        <w:t xml:space="preserve"> The non-negative damping factor </w:t>
      </w:r>
      <m:oMath>
        <m:r>
          <w:rPr>
            <w:rStyle w:val="citationjournal"/>
            <w:rFonts w:ascii="Cambria Math" w:hAnsi="Cambria Math"/>
            <w:lang w:val="en"/>
          </w:rPr>
          <m:t>λ</m:t>
        </m:r>
      </m:oMath>
      <w:r>
        <w:rPr>
          <w:rStyle w:val="citationjournal"/>
          <w:lang w:val="en"/>
        </w:rPr>
        <w:t xml:space="preserve"> is adjusted at each iteration. If reduction of </w:t>
      </w:r>
      <m:oMath>
        <m:r>
          <w:rPr>
            <w:rStyle w:val="citationjournal"/>
            <w:rFonts w:ascii="Cambria Math" w:hAnsi="Cambria Math"/>
            <w:lang w:val="en"/>
          </w:rPr>
          <m:t>S</m:t>
        </m:r>
      </m:oMath>
      <w:r>
        <w:rPr>
          <w:rStyle w:val="citationjournal"/>
          <w:lang w:val="en"/>
        </w:rPr>
        <w:t xml:space="preserve"> is rapid, a smaller value can be used, bringing the algorithm closer to the Gauss-Newton algorithm, whereas if an iteration gives insufficient reduction in the residual, </w:t>
      </w:r>
      <m:oMath>
        <m:r>
          <w:rPr>
            <w:rStyle w:val="citationjournal"/>
            <w:rFonts w:ascii="Cambria Math" w:hAnsi="Cambria Math"/>
            <w:lang w:val="en"/>
          </w:rPr>
          <m:t>λ</m:t>
        </m:r>
      </m:oMath>
      <w:r>
        <w:rPr>
          <w:rStyle w:val="citationjournal"/>
          <w:lang w:val="en"/>
        </w:rPr>
        <w:t xml:space="preserve"> can be increased, giving a step closer to the gradient-descent direction.</w:t>
      </w:r>
    </w:p>
    <w:p w14:paraId="72E035FE"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Impact of Parameter Size </w:t>
      </w:r>
      <m:oMath>
        <m:r>
          <w:rPr>
            <w:rStyle w:val="citationjournal"/>
            <w:rFonts w:ascii="Cambria Math" w:hAnsi="Cambria Math"/>
            <w:u w:val="single"/>
            <w:lang w:val="en"/>
          </w:rPr>
          <m:t>λ</m:t>
        </m:r>
      </m:oMath>
      <w:r>
        <w:rPr>
          <w:rStyle w:val="citationjournal"/>
          <w:lang w:val="en"/>
        </w:rPr>
        <w:t xml:space="preserve">: Note that the gradient of </w:t>
      </w:r>
      <m:oMath>
        <m:r>
          <w:rPr>
            <w:rStyle w:val="citationjournal"/>
            <w:rFonts w:ascii="Cambria Math" w:hAnsi="Cambria Math"/>
            <w:lang w:val="en"/>
          </w:rPr>
          <m:t>S</m:t>
        </m:r>
      </m:oMath>
      <w:r>
        <w:rPr>
          <w:rStyle w:val="citationjournal"/>
          <w:lang w:val="en"/>
        </w:rPr>
        <w:t xml:space="preserve"> with respect to </w:t>
      </w:r>
      <m:oMath>
        <m:r>
          <m:rPr>
            <m:sty m:val="bi"/>
          </m:rPr>
          <w:rPr>
            <w:rStyle w:val="citationjournal"/>
            <w:rFonts w:ascii="Cambria Math" w:hAnsi="Cambria Math"/>
            <w:lang w:val="en"/>
          </w:rPr>
          <m:t>β</m:t>
        </m:r>
      </m:oMath>
      <w:r>
        <w:rPr>
          <w:rStyle w:val="citationjournal"/>
          <w:lang w:val="en"/>
        </w:rPr>
        <w:t xml:space="preserve"> equals </w:t>
      </w:r>
      <m:oMath>
        <m:sSup>
          <m:sSupPr>
            <m:ctrlPr>
              <w:rPr>
                <w:rStyle w:val="citationjournal"/>
                <w:rFonts w:ascii="Cambria Math" w:hAnsi="Cambria Math"/>
                <w:b/>
                <w:bCs/>
                <w:i/>
                <w:lang w:val="en"/>
              </w:rPr>
            </m:ctrlPr>
          </m:sSupPr>
          <m:e>
            <m:r>
              <w:rPr>
                <w:rStyle w:val="citationjournal"/>
                <w:rFonts w:ascii="Cambria Math" w:hAnsi="Cambria Math"/>
                <w:lang w:val="en"/>
              </w:rPr>
              <m:t>-2</m:t>
            </m:r>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d>
          </m:e>
          <m:sup>
            <m:r>
              <m:rPr>
                <m:sty m:val="bi"/>
              </m:rPr>
              <w:rPr>
                <w:rStyle w:val="citationjournal"/>
                <w:rFonts w:ascii="Cambria Math" w:hAnsi="Cambria Math"/>
                <w:lang w:val="en"/>
              </w:rPr>
              <m:t>T</m:t>
            </m:r>
          </m:sup>
        </m:sSup>
      </m:oMath>
      <w:r>
        <w:rPr>
          <w:rStyle w:val="citationjournal"/>
          <w:lang w:val="en"/>
        </w:rPr>
        <w:t xml:space="preserve"> Therefore, for large values of </w:t>
      </w:r>
      <m:oMath>
        <m:r>
          <w:rPr>
            <w:rStyle w:val="citationjournal"/>
            <w:rFonts w:ascii="Cambria Math" w:hAnsi="Cambria Math"/>
            <w:lang w:val="en"/>
          </w:rPr>
          <m:t>λ</m:t>
        </m:r>
      </m:oMath>
      <w:r>
        <w:rPr>
          <w:rStyle w:val="citationjournal"/>
          <w:lang w:val="en"/>
        </w:rPr>
        <w:t>, the step will be taken approximately in the direction opposite to the gradient.</w:t>
      </w:r>
    </w:p>
    <w:p w14:paraId="1E8433E2"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Termination Condition for the Iteration</w:t>
      </w:r>
      <w:r w:rsidRPr="00AC57FC">
        <w:rPr>
          <w:rStyle w:val="citationjournal"/>
          <w:lang w:val="en"/>
        </w:rPr>
        <w:t>:</w:t>
      </w:r>
      <w:r>
        <w:rPr>
          <w:rStyle w:val="citationjournal"/>
          <w:lang w:val="en"/>
        </w:rPr>
        <w:t xml:space="preserve"> If either the length of the calculated step </w:t>
      </w:r>
      <m:oMath>
        <m:r>
          <m:rPr>
            <m:sty m:val="bi"/>
          </m:rPr>
          <w:rPr>
            <w:rStyle w:val="citationjournal"/>
            <w:rFonts w:ascii="Cambria Math" w:hAnsi="Cambria Math"/>
            <w:lang w:val="en"/>
          </w:rPr>
          <m:t>δ</m:t>
        </m:r>
      </m:oMath>
      <w:r>
        <w:rPr>
          <w:rStyle w:val="citationjournal"/>
          <w:lang w:val="en"/>
        </w:rPr>
        <w:t xml:space="preserve"> or the reduction of the sum of squares from the latest parameter vector </w:t>
      </w:r>
      <m:oMath>
        <m:r>
          <m:rPr>
            <m:sty m:val="bi"/>
          </m:rPr>
          <w:rPr>
            <w:rStyle w:val="citationjournal"/>
            <w:rFonts w:ascii="Cambria Math" w:hAnsi="Cambria Math"/>
            <w:lang w:val="en"/>
          </w:rPr>
          <m:t>β</m:t>
        </m:r>
        <m:r>
          <w:rPr>
            <w:rStyle w:val="citationjournal"/>
            <w:rFonts w:ascii="Cambria Math" w:hAnsi="Cambria Math"/>
            <w:lang w:val="en"/>
          </w:rPr>
          <m:t>+</m:t>
        </m:r>
        <m:r>
          <m:rPr>
            <m:sty m:val="bi"/>
          </m:rPr>
          <w:rPr>
            <w:rStyle w:val="citationjournal"/>
            <w:rFonts w:ascii="Cambria Math" w:hAnsi="Cambria Math"/>
            <w:lang w:val="en"/>
          </w:rPr>
          <m:t>δ</m:t>
        </m:r>
      </m:oMath>
      <w:r>
        <w:rPr>
          <w:rStyle w:val="citationjournal"/>
          <w:lang w:val="en"/>
        </w:rPr>
        <w:t xml:space="preserve"> fall below pre-defined levels, the iteration stops and the last parameter vector </w:t>
      </w:r>
      <m:oMath>
        <m:r>
          <m:rPr>
            <m:sty m:val="bi"/>
          </m:rPr>
          <w:rPr>
            <w:rStyle w:val="citationjournal"/>
            <w:rFonts w:ascii="Cambria Math" w:hAnsi="Cambria Math"/>
            <w:lang w:val="en"/>
          </w:rPr>
          <m:t>β</m:t>
        </m:r>
      </m:oMath>
      <w:r>
        <w:rPr>
          <w:rStyle w:val="citationjournal"/>
          <w:lang w:val="en"/>
        </w:rPr>
        <w:t xml:space="preserve"> is considered to be the solution.</w:t>
      </w:r>
    </w:p>
    <w:p w14:paraId="50C71A13"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 xml:space="preserve">Optimization Available under Large </w:t>
      </w:r>
      <m:oMath>
        <m:r>
          <w:rPr>
            <w:rStyle w:val="citationjournal"/>
            <w:rFonts w:ascii="Cambria Math" w:hAnsi="Cambria Math"/>
            <w:u w:val="single"/>
            <w:lang w:val="en"/>
          </w:rPr>
          <m:t>λ</m:t>
        </m:r>
      </m:oMath>
      <w:r w:rsidRPr="00AC57FC">
        <w:rPr>
          <w:rStyle w:val="citationjournal"/>
          <w:lang w:val="en"/>
        </w:rPr>
        <w:t>:</w:t>
      </w:r>
      <w:r>
        <w:rPr>
          <w:rStyle w:val="citationjournal"/>
          <w:lang w:val="en"/>
        </w:rPr>
        <w:t xml:space="preserve"> When the damping factor </w:t>
      </w:r>
      <m:oMath>
        <m:r>
          <w:rPr>
            <w:rStyle w:val="citationjournal"/>
            <w:rFonts w:ascii="Cambria Math" w:hAnsi="Cambria Math"/>
            <w:lang w:val="en"/>
          </w:rPr>
          <m:t>λ</m:t>
        </m:r>
      </m:oMath>
      <w:r>
        <w:rPr>
          <w:rStyle w:val="citationjournal"/>
          <w:lang w:val="en"/>
        </w:rPr>
        <w:t xml:space="preserve"> is large relative to </w:t>
      </w:r>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oMath>
      <w:r>
        <w:rPr>
          <w:rStyle w:val="citationjournal"/>
          <w:lang w:val="en"/>
        </w:rPr>
        <w:t xml:space="preserve">, inverting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oMath>
      <w:r>
        <w:rPr>
          <w:rStyle w:val="citationjournal"/>
          <w:lang w:val="en"/>
        </w:rPr>
        <w:t xml:space="preserve"> is not necessary, as the update is well-approximated by the small gradient step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-1</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w:r>
        <w:rPr>
          <w:rStyle w:val="citationjournal"/>
          <w:lang w:val="en"/>
        </w:rPr>
        <w:t>.</w:t>
      </w:r>
    </w:p>
    <w:p w14:paraId="014034DB"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Scale-Invariant Marquardt</w:t>
      </w:r>
      <w:r w:rsidRPr="00AF4D6A">
        <w:rPr>
          <w:rStyle w:val="citationjournal"/>
          <w:u w:val="single"/>
          <w:lang w:val="en"/>
        </w:rPr>
        <w:t>’s Algorithm</w:t>
      </w:r>
      <w:r>
        <w:rPr>
          <w:rStyle w:val="citationjournal"/>
          <w:lang w:val="en"/>
        </w:rPr>
        <w:t>: To make the solution scale-invariant, Marquardt’s algorithm solved a modified problem with each component of the gradient scaled according to the curvature.</w:t>
      </w:r>
    </w:p>
    <w:p w14:paraId="173862E5"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Larger Movements through Smaller Gradients</w:t>
      </w:r>
      <w:r w:rsidRPr="007D483E">
        <w:rPr>
          <w:rStyle w:val="citationjournal"/>
          <w:lang w:val="en"/>
        </w:rPr>
        <w:t>:</w:t>
      </w:r>
      <w:r>
        <w:rPr>
          <w:rStyle w:val="citationjournal"/>
          <w:lang w:val="en"/>
        </w:rPr>
        <w:t xml:space="preserve"> This provides larger movement along the directions where the gradient is smaller, which avoids slow convergence in the direction of small gradients.</w:t>
      </w:r>
    </w:p>
    <w:p w14:paraId="69369A8C" w14:textId="77777777" w:rsidR="00985951" w:rsidRDefault="00985951" w:rsidP="00985951">
      <w:pPr>
        <w:pStyle w:val="ListParagraph"/>
        <w:numPr>
          <w:ilvl w:val="0"/>
          <w:numId w:val="52"/>
        </w:numPr>
        <w:spacing w:line="360" w:lineRule="auto"/>
        <w:rPr>
          <w:rStyle w:val="citationjournal"/>
          <w:lang w:val="en"/>
        </w:rPr>
      </w:pPr>
      <w:r>
        <w:rPr>
          <w:rStyle w:val="citationjournal"/>
          <w:u w:val="single"/>
          <w:lang w:val="en"/>
        </w:rPr>
        <w:t>Fletcher’s Modification to the Marquardt’s Algorithm</w:t>
      </w:r>
      <w:r w:rsidRPr="007D483E">
        <w:rPr>
          <w:rStyle w:val="citationjournal"/>
          <w:lang w:val="en"/>
        </w:rPr>
        <w:t>:</w:t>
      </w:r>
      <w:r>
        <w:rPr>
          <w:rStyle w:val="citationjournal"/>
          <w:lang w:val="en"/>
        </w:rPr>
        <w:t xml:space="preserve"> Fletcher in his 1971 paper </w:t>
      </w:r>
      <w:r>
        <w:rPr>
          <w:rStyle w:val="citationjournal"/>
          <w:i/>
          <w:iCs/>
          <w:lang w:val="en"/>
        </w:rPr>
        <w:t>A Modified Marquardt Subroutine for Non-linear Least Squares</w:t>
      </w:r>
      <w:r>
        <w:rPr>
          <w:rStyle w:val="citationjournal"/>
          <w:lang w:val="en"/>
        </w:rPr>
        <w:t xml:space="preserve"> simplified the form, replacing the identity matrix </w:t>
      </w:r>
      <m:oMath>
        <m:r>
          <m:rPr>
            <m:sty m:val="bi"/>
          </m:rPr>
          <w:rPr>
            <w:rStyle w:val="citationjournal"/>
            <w:rFonts w:ascii="Cambria Math" w:hAnsi="Cambria Math"/>
            <w:lang w:val="en"/>
          </w:rPr>
          <m:t>I</m:t>
        </m:r>
      </m:oMath>
      <w:r>
        <w:rPr>
          <w:rStyle w:val="citationjournal"/>
          <w:lang w:val="en"/>
        </w:rPr>
        <w:t xml:space="preserve"> with the diagonal matrix consisting of the diagonal elements of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oMath>
      <w:r>
        <w:rPr>
          <w:rStyle w:val="citationjournal"/>
          <w:lang w:val="en"/>
        </w:rPr>
        <w:t>:</w:t>
      </w:r>
    </w:p>
    <w:p w14:paraId="6ED3CA68" w14:textId="77777777" w:rsidR="00985951" w:rsidRPr="001E29C8" w:rsidRDefault="00985951" w:rsidP="00985951">
      <w:pPr>
        <w:spacing w:line="360" w:lineRule="auto"/>
        <w:rPr>
          <w:rStyle w:val="citationjournal"/>
          <w:u w:val="single"/>
          <w:lang w:val="en"/>
        </w:rPr>
      </w:pPr>
    </w:p>
    <w:p w14:paraId="4E08DC56" w14:textId="77777777" w:rsidR="00985951" w:rsidRPr="001E29C8" w:rsidRDefault="00000000" w:rsidP="00985951">
      <w:pPr>
        <w:pStyle w:val="ListParagraph"/>
        <w:spacing w:line="360" w:lineRule="auto"/>
        <w:ind w:left="360"/>
        <w:rPr>
          <w:rStyle w:val="citationjournal"/>
          <w:b/>
          <w:bCs/>
          <w:lang w:val="en"/>
        </w:rPr>
      </w:pPr>
      <m:oMathPara>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 Diag</m:t>
              </m:r>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44F9A017" w14:textId="77777777" w:rsidR="00985951" w:rsidRPr="001E29C8" w:rsidRDefault="00985951" w:rsidP="00985951">
      <w:pPr>
        <w:spacing w:line="360" w:lineRule="auto"/>
        <w:rPr>
          <w:rStyle w:val="citationjournal"/>
          <w:lang w:val="en"/>
        </w:rPr>
      </w:pPr>
    </w:p>
    <w:p w14:paraId="377F6BD2" w14:textId="77777777" w:rsidR="00985951" w:rsidRDefault="00985951" w:rsidP="00985951">
      <w:pPr>
        <w:pStyle w:val="ListParagraph"/>
        <w:numPr>
          <w:ilvl w:val="0"/>
          <w:numId w:val="52"/>
        </w:numPr>
        <w:spacing w:line="360" w:lineRule="auto"/>
        <w:rPr>
          <w:rStyle w:val="citationjournal"/>
          <w:lang w:val="en"/>
        </w:rPr>
      </w:pPr>
      <m:oMath>
        <m:r>
          <w:rPr>
            <w:rStyle w:val="citationjournal"/>
            <w:rFonts w:ascii="Cambria Math" w:hAnsi="Cambria Math"/>
            <w:u w:val="single"/>
            <w:lang w:val="en"/>
          </w:rPr>
          <m:t>λ</m:t>
        </m:r>
      </m:oMath>
      <w:r w:rsidRPr="007D483E">
        <w:rPr>
          <w:rStyle w:val="citationjournal"/>
          <w:u w:val="single"/>
          <w:lang w:val="en"/>
        </w:rPr>
        <w:t xml:space="preserve"> Usage in Other Inference Problems</w:t>
      </w:r>
      <w:r>
        <w:rPr>
          <w:rStyle w:val="citationjournal"/>
          <w:lang w:val="en"/>
        </w:rPr>
        <w:t>: A similar damping factor appears in Tikhonov regularization, which is used to solved linear ill-posed problems, as well as in ridge regression, an estimation technique is statistics.</w:t>
      </w:r>
    </w:p>
    <w:p w14:paraId="2E582C7C" w14:textId="77777777" w:rsidR="00985951" w:rsidRDefault="00985951" w:rsidP="00985951">
      <w:pPr>
        <w:spacing w:line="360" w:lineRule="auto"/>
        <w:rPr>
          <w:rStyle w:val="citationjournal"/>
          <w:lang w:val="en"/>
        </w:rPr>
      </w:pPr>
    </w:p>
    <w:p w14:paraId="07AF58AF" w14:textId="77777777" w:rsidR="00985951" w:rsidRDefault="00985951" w:rsidP="00985951">
      <w:pPr>
        <w:spacing w:line="360" w:lineRule="auto"/>
        <w:rPr>
          <w:rStyle w:val="citationjournal"/>
          <w:lang w:val="en"/>
        </w:rPr>
      </w:pPr>
    </w:p>
    <w:p w14:paraId="6CE9D78F" w14:textId="77777777" w:rsidR="00985951" w:rsidRPr="00A61AA5" w:rsidRDefault="00985951" w:rsidP="00985951">
      <w:pPr>
        <w:spacing w:line="360" w:lineRule="auto"/>
        <w:rPr>
          <w:rStyle w:val="citationjournal"/>
          <w:b/>
          <w:bCs/>
          <w:sz w:val="28"/>
          <w:szCs w:val="28"/>
          <w:lang w:val="en"/>
        </w:rPr>
      </w:pPr>
      <w:r w:rsidRPr="00A61AA5">
        <w:rPr>
          <w:rStyle w:val="citationjournal"/>
          <w:b/>
          <w:bCs/>
          <w:sz w:val="28"/>
          <w:szCs w:val="28"/>
          <w:lang w:val="en"/>
        </w:rPr>
        <w:t>Choice of Damping Parameters</w:t>
      </w:r>
    </w:p>
    <w:p w14:paraId="61FF8CAC" w14:textId="77777777" w:rsidR="00985951" w:rsidRDefault="00985951" w:rsidP="00985951">
      <w:pPr>
        <w:spacing w:line="360" w:lineRule="auto"/>
        <w:rPr>
          <w:rStyle w:val="citationjournal"/>
          <w:lang w:val="en"/>
        </w:rPr>
      </w:pPr>
    </w:p>
    <w:p w14:paraId="23C488EA" w14:textId="77777777" w:rsidR="00985951" w:rsidRDefault="00985951" w:rsidP="00985951">
      <w:pPr>
        <w:pStyle w:val="ListParagraph"/>
        <w:numPr>
          <w:ilvl w:val="0"/>
          <w:numId w:val="53"/>
        </w:numPr>
        <w:spacing w:line="360" w:lineRule="auto"/>
        <w:rPr>
          <w:rStyle w:val="citationjournal"/>
          <w:lang w:val="en"/>
        </w:rPr>
      </w:pPr>
      <w:r w:rsidRPr="00A61AA5">
        <w:rPr>
          <w:rStyle w:val="citationjournal"/>
          <w:u w:val="single"/>
          <w:lang w:val="en"/>
        </w:rPr>
        <w:t xml:space="preserve">Heuristics Based Choices of </w:t>
      </w:r>
      <m:oMath>
        <m:r>
          <w:rPr>
            <w:rStyle w:val="citationjournal"/>
            <w:rFonts w:ascii="Cambria Math" w:hAnsi="Cambria Math"/>
            <w:u w:val="single"/>
            <w:lang w:val="en"/>
          </w:rPr>
          <m:t>λ</m:t>
        </m:r>
      </m:oMath>
      <w:r w:rsidRPr="00A61AA5">
        <w:rPr>
          <w:rStyle w:val="citationjournal"/>
          <w:lang w:val="en"/>
        </w:rPr>
        <w:t xml:space="preserve">: Various more or less heuristic arguments have been put forward for the best choice of the damping parameter </w:t>
      </w:r>
      <m:oMath>
        <m:r>
          <w:rPr>
            <w:rStyle w:val="citationjournal"/>
            <w:rFonts w:ascii="Cambria Math" w:hAnsi="Cambria Math"/>
            <w:lang w:val="en"/>
          </w:rPr>
          <m:t>λ</m:t>
        </m:r>
      </m:oMath>
      <w:r w:rsidRPr="00A61AA5">
        <w:rPr>
          <w:rStyle w:val="citationjournal"/>
          <w:lang w:val="en"/>
        </w:rPr>
        <w:t>.</w:t>
      </w:r>
    </w:p>
    <w:p w14:paraId="45C53819" w14:textId="77777777" w:rsidR="00985951" w:rsidRDefault="00985951" w:rsidP="00985951">
      <w:pPr>
        <w:pStyle w:val="ListParagraph"/>
        <w:numPr>
          <w:ilvl w:val="0"/>
          <w:numId w:val="53"/>
        </w:numPr>
        <w:spacing w:line="360" w:lineRule="auto"/>
        <w:rPr>
          <w:rStyle w:val="citationjournal"/>
          <w:lang w:val="en"/>
        </w:rPr>
      </w:pPr>
      <m:oMath>
        <m:r>
          <w:rPr>
            <w:rStyle w:val="citationjournal"/>
            <w:rFonts w:ascii="Cambria Math" w:hAnsi="Cambria Math"/>
            <w:u w:val="single"/>
            <w:lang w:val="en"/>
          </w:rPr>
          <m:t>λ</m:t>
        </m:r>
      </m:oMath>
      <w:r w:rsidRPr="00A61AA5">
        <w:rPr>
          <w:rStyle w:val="citationjournal"/>
          <w:u w:val="single"/>
          <w:lang w:val="en"/>
        </w:rPr>
        <w:t xml:space="preserve"> Impact on Convergence Properties</w:t>
      </w:r>
      <w:r>
        <w:rPr>
          <w:rStyle w:val="citationjournal"/>
          <w:lang w:val="en"/>
        </w:rPr>
        <w:t>: theoretical arguments exist showing why some of these choices guarantee local convergence of the algorithm; however, these choices can make the global convergence of the algorithm suffer from undesirable properties of steepest descent, in particular very slow convergence near the optimum.</w:t>
      </w:r>
    </w:p>
    <w:p w14:paraId="3A05EEAD" w14:textId="77777777" w:rsidR="00985951" w:rsidRDefault="00985951" w:rsidP="00985951">
      <w:pPr>
        <w:pStyle w:val="ListParagraph"/>
        <w:numPr>
          <w:ilvl w:val="0"/>
          <w:numId w:val="53"/>
        </w:numPr>
        <w:spacing w:line="360" w:lineRule="auto"/>
        <w:rPr>
          <w:rStyle w:val="citationjournal"/>
          <w:lang w:val="en"/>
        </w:rPr>
      </w:pPr>
      <w:r w:rsidRPr="00BA521A">
        <w:rPr>
          <w:rStyle w:val="citationjournal"/>
          <w:u w:val="single"/>
          <w:lang w:val="en"/>
        </w:rPr>
        <w:t xml:space="preserve">Marquardt’s Choice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λ</m:t>
            </m:r>
          </m:e>
          <m:sub>
            <m:r>
              <w:rPr>
                <w:rStyle w:val="citationjournal"/>
                <w:rFonts w:ascii="Cambria Math" w:hAnsi="Cambria Math"/>
                <w:u w:val="single"/>
                <w:lang w:val="en"/>
              </w:rPr>
              <m:t>0</m:t>
            </m:r>
          </m:sub>
        </m:sSub>
      </m:oMath>
      <w:r>
        <w:rPr>
          <w:rStyle w:val="citationjournal"/>
          <w:u w:val="single"/>
          <w:lang w:val="en"/>
        </w:rPr>
        <w:t>/</w:t>
      </w:r>
      <m:oMath>
        <m:r>
          <w:rPr>
            <w:rStyle w:val="citationjournal"/>
            <w:rFonts w:ascii="Cambria Math" w:hAnsi="Cambria Math"/>
            <w:u w:val="single"/>
            <w:lang w:val="en"/>
          </w:rPr>
          <m:t>ν</m:t>
        </m:r>
      </m:oMath>
      <w:r>
        <w:rPr>
          <w:rStyle w:val="citationjournal"/>
          <w:lang w:val="en"/>
        </w:rPr>
        <w:t xml:space="preserve">: The absolute values of any choice depend on how well-scaled the initial problem is, Marquardt recommended starting with a value of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w:r>
        <w:rPr>
          <w:rStyle w:val="citationjournal"/>
          <w:lang w:val="en"/>
        </w:rPr>
        <w:t xml:space="preserve"> and a factor</w:t>
      </w:r>
    </w:p>
    <w:p w14:paraId="10A2234A" w14:textId="77777777" w:rsidR="00985951" w:rsidRPr="00A97430" w:rsidRDefault="00985951" w:rsidP="00985951">
      <w:pPr>
        <w:spacing w:line="360" w:lineRule="auto"/>
        <w:rPr>
          <w:rStyle w:val="citationjournal"/>
          <w:u w:val="single"/>
          <w:lang w:val="en"/>
        </w:rPr>
      </w:pPr>
    </w:p>
    <w:p w14:paraId="37308974" w14:textId="77777777" w:rsidR="00985951" w:rsidRPr="00A97430"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ν&gt;1</m:t>
          </m:r>
        </m:oMath>
      </m:oMathPara>
    </w:p>
    <w:p w14:paraId="5C15EA20" w14:textId="77777777" w:rsidR="00985951" w:rsidRPr="00A97430" w:rsidRDefault="00985951" w:rsidP="00985951">
      <w:pPr>
        <w:spacing w:line="360" w:lineRule="auto"/>
        <w:rPr>
          <w:rStyle w:val="citationjournal"/>
          <w:lang w:val="en"/>
        </w:rPr>
      </w:pPr>
    </w:p>
    <w:p w14:paraId="4FC3B64D"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Iterative Approach for </w:t>
      </w:r>
      <m:oMath>
        <m:r>
          <w:rPr>
            <w:rStyle w:val="citationjournal"/>
            <w:rFonts w:ascii="Cambria Math" w:hAnsi="Cambria Math"/>
            <w:u w:val="single"/>
            <w:lang w:val="en"/>
          </w:rPr>
          <m:t>λ</m:t>
        </m:r>
      </m:oMath>
      <w:r w:rsidRPr="00BA521A">
        <w:rPr>
          <w:rStyle w:val="citationjournal"/>
          <w:u w:val="single"/>
          <w:lang w:val="en"/>
        </w:rPr>
        <w:t xml:space="preserve"> #1</w:t>
      </w:r>
      <w:r>
        <w:rPr>
          <w:rStyle w:val="citationjournal"/>
          <w:lang w:val="en"/>
        </w:rPr>
        <w:t>: Initially set</w:t>
      </w:r>
    </w:p>
    <w:p w14:paraId="2235784C" w14:textId="77777777" w:rsidR="00985951" w:rsidRPr="00A97430" w:rsidRDefault="00985951" w:rsidP="00985951">
      <w:pPr>
        <w:spacing w:line="360" w:lineRule="auto"/>
        <w:rPr>
          <w:rStyle w:val="citationjournal"/>
          <w:u w:val="single"/>
          <w:lang w:val="en"/>
        </w:rPr>
      </w:pPr>
    </w:p>
    <w:p w14:paraId="7854CAA8"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m:oMathPara>
    </w:p>
    <w:p w14:paraId="67EF8112" w14:textId="77777777" w:rsidR="00985951" w:rsidRPr="00A97430" w:rsidRDefault="00985951" w:rsidP="00985951">
      <w:pPr>
        <w:spacing w:line="360" w:lineRule="auto"/>
        <w:rPr>
          <w:rStyle w:val="citationjournal"/>
          <w:lang w:val="en"/>
        </w:rPr>
      </w:pPr>
    </w:p>
    <w:p w14:paraId="6A377B0F" w14:textId="77777777" w:rsidR="00985951" w:rsidRDefault="00985951" w:rsidP="00985951">
      <w:pPr>
        <w:pStyle w:val="ListParagraph"/>
        <w:spacing w:line="360" w:lineRule="auto"/>
        <w:ind w:left="360"/>
        <w:rPr>
          <w:rStyle w:val="citationjournal"/>
          <w:lang w:val="en"/>
        </w:rPr>
      </w:pPr>
      <w:r>
        <w:rPr>
          <w:rStyle w:val="citationjournal"/>
          <w:lang w:val="en"/>
        </w:rPr>
        <w:t xml:space="preserve">and compute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after one step from the starting point with the damping factor of</w:t>
      </w:r>
    </w:p>
    <w:p w14:paraId="6D78E163" w14:textId="77777777" w:rsidR="00985951" w:rsidRPr="00A97430" w:rsidRDefault="00985951" w:rsidP="00985951">
      <w:pPr>
        <w:spacing w:line="360" w:lineRule="auto"/>
        <w:rPr>
          <w:rStyle w:val="citationjournal"/>
          <w:lang w:val="en"/>
        </w:rPr>
      </w:pPr>
    </w:p>
    <w:p w14:paraId="516B853B" w14:textId="77777777" w:rsidR="00985951" w:rsidRDefault="00985951" w:rsidP="00985951">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m:oMathPara>
    </w:p>
    <w:p w14:paraId="24E3026D" w14:textId="77777777" w:rsidR="00985951" w:rsidRPr="00A97430" w:rsidRDefault="00985951" w:rsidP="00985951">
      <w:pPr>
        <w:spacing w:line="360" w:lineRule="auto"/>
        <w:rPr>
          <w:rStyle w:val="citationjournal"/>
          <w:lang w:val="en"/>
        </w:rPr>
      </w:pPr>
    </w:p>
    <w:p w14:paraId="33E0C8D8" w14:textId="77777777" w:rsidR="00985951" w:rsidRDefault="00985951" w:rsidP="00985951">
      <w:pPr>
        <w:pStyle w:val="ListParagraph"/>
        <w:spacing w:line="360" w:lineRule="auto"/>
        <w:ind w:left="360"/>
        <w:rPr>
          <w:rStyle w:val="citationjournal"/>
          <w:lang w:val="en"/>
        </w:rPr>
      </w:pPr>
      <w:r>
        <w:rPr>
          <w:rStyle w:val="citationjournal"/>
          <w:lang w:val="en"/>
        </w:rPr>
        <w:t xml:space="preserve">and secondly with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num>
          <m:den>
            <m:r>
              <w:rPr>
                <w:rStyle w:val="citationjournal"/>
                <w:rFonts w:ascii="Cambria Math" w:hAnsi="Cambria Math"/>
                <w:lang w:val="en"/>
              </w:rPr>
              <m:t>ν</m:t>
            </m:r>
          </m:den>
        </m:f>
      </m:oMath>
      <w:r>
        <w:rPr>
          <w:rStyle w:val="citationjournal"/>
          <w:lang w:val="en"/>
        </w:rPr>
        <w:t>.</w:t>
      </w:r>
    </w:p>
    <w:p w14:paraId="5185D79E"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Iterative Approach for </w:t>
      </w:r>
      <m:oMath>
        <m:r>
          <w:rPr>
            <w:rStyle w:val="citationjournal"/>
            <w:rFonts w:ascii="Cambria Math" w:hAnsi="Cambria Math"/>
            <w:u w:val="single"/>
            <w:lang w:val="en"/>
          </w:rPr>
          <m:t>λ</m:t>
        </m:r>
      </m:oMath>
      <w:r w:rsidRPr="00BA521A">
        <w:rPr>
          <w:rStyle w:val="citationjournal"/>
          <w:u w:val="single"/>
          <w:lang w:val="en"/>
        </w:rPr>
        <w:t xml:space="preserve"> #2</w:t>
      </w:r>
      <w:r>
        <w:rPr>
          <w:rStyle w:val="citationjournal"/>
          <w:lang w:val="en"/>
        </w:rPr>
        <w:t xml:space="preserve">: If both of these are worse than the initial point, then the damping is increased by successive multiplication by </w:t>
      </w:r>
      <m:oMath>
        <m:r>
          <w:rPr>
            <w:rStyle w:val="citationjournal"/>
            <w:rFonts w:ascii="Cambria Math" w:hAnsi="Cambria Math"/>
            <w:lang w:val="en"/>
          </w:rPr>
          <m:t>ν</m:t>
        </m:r>
      </m:oMath>
      <w:r>
        <w:rPr>
          <w:rStyle w:val="citationjournal"/>
          <w:lang w:val="en"/>
        </w:rPr>
        <w:t xml:space="preserve"> until a better point is found with a new damping factor of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sSup>
          <m:sSupPr>
            <m:ctrlPr>
              <w:rPr>
                <w:rStyle w:val="citationjournal"/>
                <w:rFonts w:ascii="Cambria Math" w:hAnsi="Cambria Math"/>
                <w:i/>
                <w:lang w:val="en"/>
              </w:rPr>
            </m:ctrlPr>
          </m:sSupPr>
          <m:e>
            <m:r>
              <w:rPr>
                <w:rStyle w:val="citationjournal"/>
                <w:rFonts w:ascii="Cambria Math" w:hAnsi="Cambria Math"/>
                <w:lang w:val="en"/>
              </w:rPr>
              <m:t>ν</m:t>
            </m:r>
          </m:e>
          <m:sup>
            <m:r>
              <w:rPr>
                <w:rStyle w:val="citationjournal"/>
                <w:rFonts w:ascii="Cambria Math" w:hAnsi="Cambria Math"/>
                <w:lang w:val="en"/>
              </w:rPr>
              <m:t>k</m:t>
            </m:r>
          </m:sup>
        </m:sSup>
      </m:oMath>
      <w:r>
        <w:rPr>
          <w:rStyle w:val="citationjournal"/>
          <w:lang w:val="en"/>
        </w:rPr>
        <w:t xml:space="preserve"> for some </w:t>
      </w:r>
      <m:oMath>
        <m:r>
          <w:rPr>
            <w:rStyle w:val="citationjournal"/>
            <w:rFonts w:ascii="Cambria Math" w:hAnsi="Cambria Math"/>
            <w:lang w:val="en"/>
          </w:rPr>
          <m:t>k</m:t>
        </m:r>
      </m:oMath>
      <w:r>
        <w:rPr>
          <w:rStyle w:val="citationjournal"/>
          <w:lang w:val="en"/>
        </w:rPr>
        <w:t>.</w:t>
      </w:r>
    </w:p>
    <w:p w14:paraId="16AD9760"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 xml:space="preserve">Choosing </w:t>
      </w:r>
      <m:oMath>
        <m:r>
          <w:rPr>
            <w:rStyle w:val="citationjournal"/>
            <w:rFonts w:ascii="Cambria Math" w:hAnsi="Cambria Math"/>
            <w:u w:val="single"/>
            <w:lang w:val="en"/>
          </w:rPr>
          <m:t>λ</m:t>
        </m:r>
      </m:oMath>
      <w:r w:rsidRPr="005313AB">
        <w:rPr>
          <w:rStyle w:val="citationjournal"/>
          <w:u w:val="single"/>
          <w:lang w:val="en"/>
        </w:rPr>
        <w:t xml:space="preserve"> via </w:t>
      </w:r>
      <m:oMath>
        <m:r>
          <w:rPr>
            <w:rStyle w:val="citationjournal"/>
            <w:rFonts w:ascii="Cambria Math" w:hAnsi="Cambria Math"/>
            <w:u w:val="single"/>
            <w:lang w:val="en"/>
          </w:rPr>
          <m:t>ν</m:t>
        </m:r>
      </m:oMath>
      <w:r>
        <w:rPr>
          <w:rStyle w:val="citationjournal"/>
          <w:lang w:val="en"/>
        </w:rPr>
        <w:t xml:space="preserve">: If the use of the damping factor </w:t>
      </w:r>
      <m:oMath>
        <m:f>
          <m:fPr>
            <m:ctrlPr>
              <w:rPr>
                <w:rStyle w:val="citationjournal"/>
                <w:rFonts w:ascii="Cambria Math" w:hAnsi="Cambria Math"/>
                <w:i/>
                <w:lang w:val="en"/>
              </w:rPr>
            </m:ctrlPr>
          </m:fPr>
          <m:num>
            <m:r>
              <w:rPr>
                <w:rStyle w:val="citationjournal"/>
                <w:rFonts w:ascii="Cambria Math" w:hAnsi="Cambria Math"/>
                <w:lang w:val="en"/>
              </w:rPr>
              <m:t>λ</m:t>
            </m:r>
          </m:num>
          <m:den>
            <m:r>
              <w:rPr>
                <w:rStyle w:val="citationjournal"/>
                <w:rFonts w:ascii="Cambria Math" w:hAnsi="Cambria Math"/>
                <w:lang w:val="en"/>
              </w:rPr>
              <m:t>ν</m:t>
            </m:r>
          </m:den>
        </m:f>
      </m:oMath>
      <w:r>
        <w:rPr>
          <w:rStyle w:val="citationjournal"/>
          <w:lang w:val="en"/>
        </w:rPr>
        <w:t xml:space="preserve"> results in a reduction in the squared residual, then this is taken as the new value of </w:t>
      </w:r>
      <m:oMath>
        <m:r>
          <w:rPr>
            <w:rStyle w:val="citationjournal"/>
            <w:rFonts w:ascii="Cambria Math" w:hAnsi="Cambria Math"/>
            <w:lang w:val="en"/>
          </w:rPr>
          <m:t>λ</m:t>
        </m:r>
      </m:oMath>
      <w:r>
        <w:rPr>
          <w:rStyle w:val="citationjournal"/>
          <w:lang w:val="en"/>
        </w:rPr>
        <w:t xml:space="preserve"> – and the new optimum is taken as that obtained with his damping factor, and the process continues; if using </w:t>
      </w:r>
      <m:oMath>
        <m:f>
          <m:fPr>
            <m:ctrlPr>
              <w:rPr>
                <w:rStyle w:val="citationjournal"/>
                <w:rFonts w:ascii="Cambria Math" w:hAnsi="Cambria Math"/>
                <w:i/>
                <w:lang w:val="en"/>
              </w:rPr>
            </m:ctrlPr>
          </m:fPr>
          <m:num>
            <m:r>
              <w:rPr>
                <w:rStyle w:val="citationjournal"/>
                <w:rFonts w:ascii="Cambria Math" w:hAnsi="Cambria Math"/>
                <w:lang w:val="en"/>
              </w:rPr>
              <m:t>λ</m:t>
            </m:r>
          </m:num>
          <m:den>
            <m:r>
              <w:rPr>
                <w:rStyle w:val="citationjournal"/>
                <w:rFonts w:ascii="Cambria Math" w:hAnsi="Cambria Math"/>
                <w:lang w:val="en"/>
              </w:rPr>
              <m:t>ν</m:t>
            </m:r>
          </m:den>
        </m:f>
      </m:oMath>
      <w:r>
        <w:rPr>
          <w:rStyle w:val="citationjournal"/>
          <w:lang w:val="en"/>
        </w:rPr>
        <w:t xml:space="preserve"> resulted in a worse </w:t>
      </w:r>
      <w:r>
        <w:rPr>
          <w:rStyle w:val="citationjournal"/>
          <w:lang w:val="en"/>
        </w:rPr>
        <w:lastRenderedPageBreak/>
        <w:t xml:space="preserve">residual, then </w:t>
      </w:r>
      <m:oMath>
        <m:r>
          <w:rPr>
            <w:rStyle w:val="citationjournal"/>
            <w:rFonts w:ascii="Cambria Math" w:hAnsi="Cambria Math"/>
            <w:lang w:val="en"/>
          </w:rPr>
          <m:t>λ</m:t>
        </m:r>
      </m:oMath>
      <w:r>
        <w:rPr>
          <w:rStyle w:val="citationjournal"/>
          <w:lang w:val="en"/>
        </w:rPr>
        <w:t xml:space="preserve"> is left unchanged and the new optimum is taken as the value obtained with </w:t>
      </w:r>
      <m:oMath>
        <m:r>
          <w:rPr>
            <w:rStyle w:val="citationjournal"/>
            <w:rFonts w:ascii="Cambria Math" w:hAnsi="Cambria Math"/>
            <w:lang w:val="en"/>
          </w:rPr>
          <m:t>λ</m:t>
        </m:r>
      </m:oMath>
      <w:r>
        <w:rPr>
          <w:rStyle w:val="citationjournal"/>
          <w:lang w:val="en"/>
        </w:rPr>
        <w:t xml:space="preserve"> as damping factor.</w:t>
      </w:r>
    </w:p>
    <w:p w14:paraId="1C950296"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Strategy of Delayed Gratification</w:t>
      </w:r>
      <w:r w:rsidRPr="005313AB">
        <w:rPr>
          <w:rStyle w:val="citationjournal"/>
          <w:lang w:val="en"/>
        </w:rPr>
        <w:t>:</w:t>
      </w:r>
      <w:r>
        <w:rPr>
          <w:rStyle w:val="citationjournal"/>
          <w:lang w:val="en"/>
        </w:rPr>
        <w:t xml:space="preserve"> An effective strategy for the control of the damping factor, called </w:t>
      </w:r>
      <w:r>
        <w:rPr>
          <w:rStyle w:val="citationjournal"/>
          <w:i/>
          <w:iCs/>
          <w:lang w:val="en"/>
        </w:rPr>
        <w:t>delayed gratification</w:t>
      </w:r>
      <w:r>
        <w:rPr>
          <w:rStyle w:val="citationjournal"/>
          <w:lang w:val="en"/>
        </w:rPr>
        <w:t>, consists of increasing the parameter by a small amount for each uphill step, and decreasing by a large for each downhill step.</w:t>
      </w:r>
    </w:p>
    <w:p w14:paraId="1B90FDA0"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Motivation behind the Strategy</w:t>
      </w:r>
      <w:r w:rsidRPr="005313AB">
        <w:rPr>
          <w:rStyle w:val="citationjournal"/>
          <w:lang w:val="en"/>
        </w:rPr>
        <w:t>:</w:t>
      </w:r>
      <w:r>
        <w:rPr>
          <w:rStyle w:val="citationjournal"/>
          <w:lang w:val="en"/>
        </w:rPr>
        <w:t xml:space="preserve"> The idea behind this strategy is to avoid moving downhill too fast in the beginning of optimization, therefore restricting the steps available in future iterations and therefore slowing down convergence (Transtrum, Machta, and Sethna (2011)).</w:t>
      </w:r>
    </w:p>
    <w:p w14:paraId="245EA164" w14:textId="77777777" w:rsidR="00985951" w:rsidRDefault="00985951" w:rsidP="00985951">
      <w:pPr>
        <w:pStyle w:val="ListParagraph"/>
        <w:numPr>
          <w:ilvl w:val="0"/>
          <w:numId w:val="53"/>
        </w:numPr>
        <w:spacing w:line="360" w:lineRule="auto"/>
        <w:rPr>
          <w:rStyle w:val="citationjournal"/>
          <w:lang w:val="en"/>
        </w:rPr>
      </w:pPr>
      <w:r>
        <w:rPr>
          <w:rStyle w:val="citationjournal"/>
          <w:u w:val="single"/>
          <w:lang w:val="en"/>
        </w:rPr>
        <w:t>Differential Uphill/Downhill Factor Treatment</w:t>
      </w:r>
      <w:r w:rsidRPr="00054C58">
        <w:rPr>
          <w:rStyle w:val="citationjournal"/>
          <w:lang w:val="en"/>
        </w:rPr>
        <w:t>:</w:t>
      </w:r>
      <w:r>
        <w:rPr>
          <w:rStyle w:val="citationjournal"/>
          <w:lang w:val="en"/>
        </w:rPr>
        <w:t xml:space="preserve"> An increase by a factor of 2 and a decrease by a factor of 3 has been shown to be effective in most cases, while for large problems more extreme values can work better with an increase by a factor of 1.5 and a decrease by a factor of 5 (Transtrum and Sethna (2011)).</w:t>
      </w:r>
    </w:p>
    <w:p w14:paraId="5D6250FE" w14:textId="77777777" w:rsidR="00985951" w:rsidRDefault="00985951" w:rsidP="00985951">
      <w:pPr>
        <w:spacing w:line="360" w:lineRule="auto"/>
        <w:rPr>
          <w:rStyle w:val="citationjournal"/>
          <w:lang w:val="en"/>
        </w:rPr>
      </w:pPr>
    </w:p>
    <w:p w14:paraId="1FCA0E0C" w14:textId="77777777" w:rsidR="00985951" w:rsidRDefault="00985951" w:rsidP="00985951">
      <w:pPr>
        <w:spacing w:line="360" w:lineRule="auto"/>
        <w:rPr>
          <w:rStyle w:val="citationjournal"/>
          <w:lang w:val="en"/>
        </w:rPr>
      </w:pPr>
    </w:p>
    <w:p w14:paraId="258999CF" w14:textId="77777777" w:rsidR="00985951" w:rsidRPr="00A97430" w:rsidRDefault="00985951" w:rsidP="00985951">
      <w:pPr>
        <w:spacing w:line="360" w:lineRule="auto"/>
        <w:rPr>
          <w:rStyle w:val="citationjournal"/>
          <w:b/>
          <w:bCs/>
          <w:sz w:val="28"/>
          <w:szCs w:val="28"/>
          <w:lang w:val="en"/>
        </w:rPr>
      </w:pPr>
      <w:r w:rsidRPr="00A97430">
        <w:rPr>
          <w:rStyle w:val="citationjournal"/>
          <w:b/>
          <w:bCs/>
          <w:sz w:val="28"/>
          <w:szCs w:val="28"/>
          <w:lang w:val="en"/>
        </w:rPr>
        <w:t>Geodesic Acceleration</w:t>
      </w:r>
    </w:p>
    <w:p w14:paraId="2ADE5D90" w14:textId="77777777" w:rsidR="00985951" w:rsidRDefault="00985951" w:rsidP="00985951">
      <w:pPr>
        <w:spacing w:line="360" w:lineRule="auto"/>
        <w:rPr>
          <w:rStyle w:val="citationjournal"/>
          <w:lang w:val="en"/>
        </w:rPr>
      </w:pPr>
    </w:p>
    <w:p w14:paraId="2FB81C1B" w14:textId="77777777" w:rsidR="00985951" w:rsidRDefault="00985951" w:rsidP="00985951">
      <w:pPr>
        <w:pStyle w:val="ListParagraph"/>
        <w:numPr>
          <w:ilvl w:val="0"/>
          <w:numId w:val="54"/>
        </w:numPr>
        <w:spacing w:line="360" w:lineRule="auto"/>
        <w:rPr>
          <w:rStyle w:val="citationjournal"/>
          <w:lang w:val="en"/>
        </w:rPr>
      </w:pPr>
      <w:r w:rsidRPr="00A97430">
        <w:rPr>
          <w:rStyle w:val="citationjournal"/>
          <w:u w:val="single"/>
          <w:lang w:val="en"/>
        </w:rPr>
        <w:t>Adding a Geodesic Acceleration Term</w:t>
      </w:r>
      <w:r w:rsidRPr="00A97430">
        <w:rPr>
          <w:rStyle w:val="citationjournal"/>
          <w:lang w:val="en"/>
        </w:rPr>
        <w:t xml:space="preserve">: When interpreting the Levenberg-Marquardt step as the velocity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oMath>
      <w:r w:rsidRPr="00A97430">
        <w:rPr>
          <w:rStyle w:val="citationjournal"/>
          <w:lang w:val="en"/>
        </w:rPr>
        <w:t xml:space="preserve"> along a geodesic path in the parameter space, it is possible to improve the method by adding a second-order term that accounts for the acceleration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along the geodesic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where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is the solution of</w:t>
      </w:r>
    </w:p>
    <w:p w14:paraId="451AF387" w14:textId="77777777" w:rsidR="00985951" w:rsidRPr="00D0523B" w:rsidRDefault="00985951" w:rsidP="00985951">
      <w:pPr>
        <w:spacing w:line="360" w:lineRule="auto"/>
        <w:rPr>
          <w:rStyle w:val="citationjournal"/>
          <w:u w:val="single"/>
          <w:lang w:val="en"/>
        </w:rPr>
      </w:pPr>
    </w:p>
    <w:p w14:paraId="35FD52F7" w14:textId="77777777" w:rsidR="00985951" w:rsidRPr="00D0523B"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k</m:t>
              </m:r>
            </m:sub>
          </m:sSub>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m:t>
              </m:r>
            </m:sub>
          </m:sSub>
        </m:oMath>
      </m:oMathPara>
    </w:p>
    <w:p w14:paraId="5264AE2A" w14:textId="77777777" w:rsidR="00985951" w:rsidRPr="00D0523B" w:rsidRDefault="00985951" w:rsidP="00985951">
      <w:pPr>
        <w:spacing w:line="360" w:lineRule="auto"/>
        <w:rPr>
          <w:rStyle w:val="citationjournal"/>
          <w:lang w:val="en"/>
        </w:rPr>
      </w:pPr>
    </w:p>
    <w:p w14:paraId="7B7A5254"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Targeted Directional Derivative Computational Cost</w:t>
      </w:r>
      <w:r>
        <w:rPr>
          <w:rStyle w:val="citationjournal"/>
          <w:lang w:val="en"/>
        </w:rPr>
        <w:t>: Since the geodesic acceleration term depends only on the directional derivative</w:t>
      </w:r>
    </w:p>
    <w:p w14:paraId="1EB54EE3" w14:textId="77777777" w:rsidR="00985951" w:rsidRPr="00D0523B" w:rsidRDefault="00985951" w:rsidP="00985951">
      <w:pPr>
        <w:spacing w:line="360" w:lineRule="auto"/>
        <w:rPr>
          <w:rStyle w:val="citationjournal"/>
          <w:u w:val="single"/>
          <w:lang w:val="en"/>
        </w:rPr>
      </w:pPr>
    </w:p>
    <w:p w14:paraId="2CA0235F" w14:textId="77777777" w:rsidR="00985951"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μ</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v</m:t>
              </m:r>
            </m:sub>
          </m:sSub>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μ</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v</m:t>
                  </m:r>
                </m:sub>
              </m:sSub>
            </m:den>
          </m:f>
        </m:oMath>
      </m:oMathPara>
    </w:p>
    <w:p w14:paraId="1679C33D" w14:textId="77777777" w:rsidR="00985951" w:rsidRPr="00D0523B" w:rsidRDefault="00985951" w:rsidP="00985951">
      <w:pPr>
        <w:spacing w:line="360" w:lineRule="auto"/>
        <w:rPr>
          <w:rStyle w:val="citationjournal"/>
          <w:lang w:val="en"/>
        </w:rPr>
      </w:pPr>
    </w:p>
    <w:p w14:paraId="5843B8D3" w14:textId="77777777" w:rsidR="00985951" w:rsidRDefault="00985951" w:rsidP="00985951">
      <w:pPr>
        <w:pStyle w:val="ListParagraph"/>
        <w:spacing w:line="360" w:lineRule="auto"/>
        <w:ind w:left="360"/>
        <w:rPr>
          <w:rStyle w:val="citationjournal"/>
          <w:lang w:val="en"/>
        </w:rPr>
      </w:pPr>
      <w:r>
        <w:rPr>
          <w:rStyle w:val="citationjournal"/>
          <w:lang w:val="en"/>
        </w:rPr>
        <w:t xml:space="preserve">along the direction of the velocity </w:t>
      </w:r>
      <m:oMath>
        <m:r>
          <m:rPr>
            <m:sty m:val="bi"/>
          </m:rPr>
          <w:rPr>
            <w:rStyle w:val="citationjournal"/>
            <w:rFonts w:ascii="Cambria Math" w:hAnsi="Cambria Math"/>
            <w:lang w:val="en"/>
          </w:rPr>
          <m:t>v</m:t>
        </m:r>
      </m:oMath>
      <w:r>
        <w:rPr>
          <w:rStyle w:val="citationjournal"/>
          <w:lang w:val="en"/>
        </w:rPr>
        <w:t>, it does not require computing the full second order derivative matrix, requiring only a small overhead in terms of computing cost.</w:t>
      </w:r>
    </w:p>
    <w:p w14:paraId="3916634D"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lastRenderedPageBreak/>
        <w:t>Finite Difference Calculation for Derivatives</w:t>
      </w:r>
      <w:r w:rsidRPr="00ED362B">
        <w:rPr>
          <w:rStyle w:val="citationjournal"/>
          <w:lang w:val="en"/>
        </w:rPr>
        <w:t>:</w:t>
      </w:r>
      <w:r>
        <w:rPr>
          <w:rStyle w:val="citationjournal"/>
          <w:lang w:val="en"/>
        </w:rPr>
        <w:t xml:space="preserve"> Since the second-order derivative can be a fairly complex expression, it can be convenient to replace it with a finite difference approximation</w:t>
      </w:r>
    </w:p>
    <w:p w14:paraId="2AEC42FC" w14:textId="77777777" w:rsidR="00985951" w:rsidRPr="00D0523B" w:rsidRDefault="00985951" w:rsidP="00985951">
      <w:pPr>
        <w:spacing w:line="360" w:lineRule="auto"/>
        <w:rPr>
          <w:rStyle w:val="citationjournal"/>
          <w:u w:val="single"/>
          <w:lang w:val="en"/>
        </w:rPr>
      </w:pPr>
    </w:p>
    <w:p w14:paraId="44D2985C" w14:textId="77777777" w:rsidR="00985951" w:rsidRDefault="00000000" w:rsidP="0098595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 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num>
            <m:den>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2</m:t>
                  </m:r>
                </m:sup>
              </m:sSup>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h</m:t>
              </m:r>
            </m:den>
          </m:f>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e>
                  </m:d>
                </m:num>
                <m:den>
                  <m:r>
                    <w:rPr>
                      <w:rStyle w:val="citationjournal"/>
                      <w:rFonts w:ascii="Cambria Math" w:hAnsi="Cambria Math"/>
                      <w:lang w:val="en"/>
                    </w:rPr>
                    <m:t>h</m:t>
                  </m:r>
                </m:den>
              </m:f>
              <m:r>
                <w:rPr>
                  <w:rStyle w:val="citationjournal"/>
                  <w:rFonts w:ascii="Cambria Math" w:hAnsi="Cambria Math"/>
                  <w:lang w:val="en"/>
                </w:rPr>
                <m:t>-</m:t>
              </m:r>
              <m:r>
                <m:rPr>
                  <m:sty m:val="bi"/>
                </m:rPr>
                <w:rPr>
                  <w:rStyle w:val="citationjournal"/>
                  <w:rFonts w:ascii="Cambria Math" w:hAnsi="Cambria Math"/>
                  <w:lang w:val="en"/>
                </w:rPr>
                <m:t>Jδ</m:t>
              </m:r>
            </m:e>
          </m:d>
        </m:oMath>
      </m:oMathPara>
    </w:p>
    <w:p w14:paraId="5E2BE0F4" w14:textId="77777777" w:rsidR="00985951" w:rsidRPr="00D0523B" w:rsidRDefault="00985951" w:rsidP="00985951">
      <w:pPr>
        <w:spacing w:line="360" w:lineRule="auto"/>
        <w:rPr>
          <w:rStyle w:val="citationjournal"/>
          <w:lang w:val="en"/>
        </w:rPr>
      </w:pPr>
    </w:p>
    <w:p w14:paraId="5461E12F"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oMath>
      <w:r>
        <w:rPr>
          <w:rStyle w:val="citationjournal"/>
          <w:lang w:val="en"/>
        </w:rPr>
        <w:t xml:space="preserve"> and </w:t>
      </w:r>
      <m:oMath>
        <m:r>
          <m:rPr>
            <m:sty m:val="bi"/>
          </m:rPr>
          <w:rPr>
            <w:rStyle w:val="citationjournal"/>
            <w:rFonts w:ascii="Cambria Math" w:hAnsi="Cambria Math"/>
            <w:lang w:val="en"/>
          </w:rPr>
          <m:t>J</m:t>
        </m:r>
      </m:oMath>
      <w:r>
        <w:rPr>
          <w:rStyle w:val="citationjournal"/>
          <w:lang w:val="en"/>
        </w:rPr>
        <w:t xml:space="preserve"> have already been computed by the algorithm, therefore requiring only one additional function evaluation to compute </w:t>
      </w:r>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oMath>
      <w:r>
        <w:rPr>
          <w:rStyle w:val="citationjournal"/>
          <w:lang w:val="en"/>
        </w:rPr>
        <w:t>.</w:t>
      </w:r>
    </w:p>
    <w:p w14:paraId="4A089B2B"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Choosing the Finite Difference Step</w:t>
      </w:r>
      <w:r w:rsidRPr="004845C9">
        <w:rPr>
          <w:rStyle w:val="citationjournal"/>
          <w:lang w:val="en"/>
        </w:rPr>
        <w:t>:</w:t>
      </w:r>
      <w:r>
        <w:rPr>
          <w:rStyle w:val="citationjournal"/>
          <w:lang w:val="en"/>
        </w:rPr>
        <w:t xml:space="preserve"> The choice of the finite difference step </w:t>
      </w:r>
      <m:oMath>
        <m:r>
          <w:rPr>
            <w:rStyle w:val="citationjournal"/>
            <w:rFonts w:ascii="Cambria Math" w:hAnsi="Cambria Math"/>
            <w:lang w:val="en"/>
          </w:rPr>
          <m:t>h</m:t>
        </m:r>
      </m:oMath>
      <w:r>
        <w:rPr>
          <w:rStyle w:val="citationjournal"/>
          <w:lang w:val="en"/>
        </w:rPr>
        <w:t xml:space="preserve"> can affect the stability of the algorithm, and a value of around </w:t>
      </w:r>
      <m:oMath>
        <m:r>
          <w:rPr>
            <w:rStyle w:val="citationjournal"/>
            <w:rFonts w:ascii="Cambria Math" w:hAnsi="Cambria Math"/>
            <w:lang w:val="en"/>
          </w:rPr>
          <m:t>0.1</m:t>
        </m:r>
      </m:oMath>
      <w:r>
        <w:rPr>
          <w:rStyle w:val="citationjournal"/>
          <w:lang w:val="en"/>
        </w:rPr>
        <w:t xml:space="preserve"> is usually reasonable in general (Transtrum and Sethna (2011)).</w:t>
      </w:r>
    </w:p>
    <w:p w14:paraId="4735AB52"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Transtrum and Sethna (2011) Anti-stall Criterion</w:t>
      </w:r>
      <w:r w:rsidRPr="004845C9">
        <w:rPr>
          <w:rStyle w:val="citationjournal"/>
          <w:lang w:val="en"/>
        </w:rPr>
        <w:t>:</w:t>
      </w:r>
      <w:r>
        <w:rPr>
          <w:rStyle w:val="citationjournal"/>
          <w:lang w:val="en"/>
        </w:rPr>
        <w:t xml:space="preserve"> Since the acceleration may point in opposite direction to the velocity, to prevent it to stall the method in case the damping is too small, an additional criterion on the acceleration is added in order to accept a step, requiring that</w:t>
      </w:r>
    </w:p>
    <w:p w14:paraId="70FA3570" w14:textId="77777777" w:rsidR="00985951" w:rsidRPr="00D0523B" w:rsidRDefault="00985951" w:rsidP="00985951">
      <w:pPr>
        <w:spacing w:line="360" w:lineRule="auto"/>
        <w:rPr>
          <w:rStyle w:val="citationjournal"/>
          <w:u w:val="single"/>
          <w:lang w:val="en"/>
        </w:rPr>
      </w:pPr>
    </w:p>
    <w:p w14:paraId="49E102EC" w14:textId="77777777" w:rsidR="00985951" w:rsidRDefault="00000000" w:rsidP="0098595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m:t>
              </m:r>
              <m:d>
                <m:dPr>
                  <m:begChr m:val="‖"/>
                  <m:endChr m:val="‖"/>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e>
              </m:d>
            </m:den>
          </m:f>
          <m:r>
            <w:rPr>
              <w:rStyle w:val="citationjournal"/>
              <w:rFonts w:ascii="Cambria Math" w:hAnsi="Cambria Math"/>
              <w:lang w:val="en"/>
            </w:rPr>
            <m:t>≤α</m:t>
          </m:r>
        </m:oMath>
      </m:oMathPara>
    </w:p>
    <w:p w14:paraId="5839EDAD" w14:textId="77777777" w:rsidR="00985951" w:rsidRPr="00D0523B" w:rsidRDefault="00985951" w:rsidP="00985951">
      <w:pPr>
        <w:spacing w:line="360" w:lineRule="auto"/>
        <w:rPr>
          <w:rStyle w:val="citationjournal"/>
          <w:lang w:val="en"/>
        </w:rPr>
      </w:pPr>
    </w:p>
    <w:p w14:paraId="415FECCD" w14:textId="77777777" w:rsidR="00985951" w:rsidRDefault="00985951" w:rsidP="0098595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α</m:t>
        </m:r>
      </m:oMath>
      <w:r>
        <w:rPr>
          <w:rStyle w:val="citationjournal"/>
          <w:lang w:val="en"/>
        </w:rPr>
        <w:t xml:space="preserve"> is usually fixed to a value lesser than </w:t>
      </w:r>
      <m:oMath>
        <m:r>
          <w:rPr>
            <w:rStyle w:val="citationjournal"/>
            <w:rFonts w:ascii="Cambria Math" w:hAnsi="Cambria Math"/>
            <w:lang w:val="en"/>
          </w:rPr>
          <m:t>1</m:t>
        </m:r>
      </m:oMath>
      <w:r>
        <w:rPr>
          <w:rStyle w:val="citationjournal"/>
          <w:lang w:val="en"/>
        </w:rPr>
        <w:t>, with smaller values for harder problems (Transtrum and Sethna (2011)).</w:t>
      </w:r>
    </w:p>
    <w:p w14:paraId="180C3DFB" w14:textId="77777777" w:rsidR="00985951" w:rsidRDefault="00985951" w:rsidP="00985951">
      <w:pPr>
        <w:pStyle w:val="ListParagraph"/>
        <w:numPr>
          <w:ilvl w:val="0"/>
          <w:numId w:val="54"/>
        </w:numPr>
        <w:spacing w:line="360" w:lineRule="auto"/>
        <w:rPr>
          <w:rStyle w:val="citationjournal"/>
          <w:lang w:val="en"/>
        </w:rPr>
      </w:pPr>
      <w:r>
        <w:rPr>
          <w:rStyle w:val="citationjournal"/>
          <w:u w:val="single"/>
          <w:lang w:val="en"/>
        </w:rPr>
        <w:t>Advantages of the Geodesic Enhancement</w:t>
      </w:r>
      <w:r w:rsidRPr="002E688B">
        <w:rPr>
          <w:rStyle w:val="citationjournal"/>
          <w:lang w:val="en"/>
        </w:rPr>
        <w:t>:</w:t>
      </w:r>
      <w:r>
        <w:rPr>
          <w:rStyle w:val="citationjournal"/>
          <w:lang w:val="en"/>
        </w:rPr>
        <w:t xml:space="preserve"> The addition of the geodesic acceleration term can allow significant increase in the convergence speed and it is especially useful when the algorithm is moving through narrow canyons in the landscape of the objective function, where the allowed steps are smaller and the higher accuracy due to the second order term gives significant improvement (Transtrum and Sethna (2012)).</w:t>
      </w:r>
    </w:p>
    <w:p w14:paraId="28B280EE" w14:textId="77777777" w:rsidR="00985951" w:rsidRPr="00A97430" w:rsidRDefault="00985951" w:rsidP="00985951">
      <w:pPr>
        <w:pStyle w:val="ListParagraph"/>
        <w:numPr>
          <w:ilvl w:val="0"/>
          <w:numId w:val="54"/>
        </w:numPr>
        <w:spacing w:line="360" w:lineRule="auto"/>
        <w:rPr>
          <w:rStyle w:val="citationjournal"/>
          <w:lang w:val="en"/>
        </w:rPr>
      </w:pPr>
      <w:r>
        <w:rPr>
          <w:rStyle w:val="citationjournal"/>
          <w:u w:val="single"/>
          <w:lang w:val="en"/>
        </w:rPr>
        <w:t>Nonlinear Systems of Equations</w:t>
      </w:r>
      <w:r w:rsidRPr="00D0523B">
        <w:rPr>
          <w:rStyle w:val="citationjournal"/>
          <w:lang w:val="en"/>
        </w:rPr>
        <w:t>:</w:t>
      </w:r>
      <w:r>
        <w:rPr>
          <w:rStyle w:val="citationjournal"/>
          <w:lang w:val="en"/>
        </w:rPr>
        <w:t xml:space="preserve"> Variants of the Levenberg-Marquardt algorithm have also been used for solving non-linear systems of equations (Kanzow, Yamashita, and Fukushima (2004)).</w:t>
      </w:r>
    </w:p>
    <w:p w14:paraId="6308ED85" w14:textId="77777777" w:rsidR="00985951" w:rsidRPr="004612E1" w:rsidRDefault="00985951" w:rsidP="00985951">
      <w:pPr>
        <w:spacing w:line="360" w:lineRule="auto"/>
        <w:rPr>
          <w:rStyle w:val="citationjournal"/>
          <w:lang w:val="en"/>
        </w:rPr>
      </w:pPr>
    </w:p>
    <w:p w14:paraId="688CF6F5" w14:textId="77777777" w:rsidR="00985951" w:rsidRDefault="00985951" w:rsidP="00985951">
      <w:pPr>
        <w:spacing w:line="360" w:lineRule="auto"/>
        <w:rPr>
          <w:rStyle w:val="citationjournal"/>
          <w:lang w:val="en"/>
        </w:rPr>
      </w:pPr>
    </w:p>
    <w:p w14:paraId="02EB0793" w14:textId="77777777" w:rsidR="00985951" w:rsidRPr="00FA4505" w:rsidRDefault="00985951" w:rsidP="00985951">
      <w:pPr>
        <w:spacing w:line="360" w:lineRule="auto"/>
        <w:rPr>
          <w:rStyle w:val="citationjournal"/>
          <w:b/>
          <w:bCs/>
          <w:sz w:val="28"/>
          <w:szCs w:val="28"/>
          <w:lang w:val="en"/>
        </w:rPr>
      </w:pPr>
      <w:r w:rsidRPr="00FA4505">
        <w:rPr>
          <w:rStyle w:val="citationjournal"/>
          <w:b/>
          <w:bCs/>
          <w:sz w:val="28"/>
          <w:szCs w:val="28"/>
          <w:lang w:val="en"/>
        </w:rPr>
        <w:t>References</w:t>
      </w:r>
    </w:p>
    <w:p w14:paraId="0D8E3B77" w14:textId="77777777" w:rsidR="00985951" w:rsidRDefault="00985951" w:rsidP="00985951">
      <w:pPr>
        <w:spacing w:line="360" w:lineRule="auto"/>
        <w:rPr>
          <w:rStyle w:val="citationjournal"/>
          <w:lang w:val="en"/>
        </w:rPr>
      </w:pPr>
    </w:p>
    <w:p w14:paraId="248C0C64" w14:textId="77777777" w:rsidR="00985951" w:rsidRDefault="00985951" w:rsidP="00985951">
      <w:pPr>
        <w:pStyle w:val="ListParagraph"/>
        <w:numPr>
          <w:ilvl w:val="0"/>
          <w:numId w:val="50"/>
        </w:numPr>
        <w:spacing w:line="360" w:lineRule="auto"/>
        <w:rPr>
          <w:rStyle w:val="citationjournal"/>
          <w:lang w:val="en"/>
        </w:rPr>
      </w:pPr>
      <w:r>
        <w:rPr>
          <w:rStyle w:val="citationjournal"/>
          <w:lang w:val="en"/>
        </w:rPr>
        <w:t xml:space="preserve">Kanzow, C., N. Yamashita, and M. Fukushima (2004): Levenberg-Marquardt Methods with Strong Local Convergence Properties for Solving Nonlinear Equations with Convex Constraints </w:t>
      </w:r>
      <w:r>
        <w:rPr>
          <w:rStyle w:val="citationjournal"/>
          <w:i/>
          <w:iCs/>
          <w:lang w:val="en"/>
        </w:rPr>
        <w:t>Journal of Computational and Applied Mathematics</w:t>
      </w:r>
      <w:r>
        <w:rPr>
          <w:rStyle w:val="citationjournal"/>
          <w:lang w:val="en"/>
        </w:rPr>
        <w:t xml:space="preserve"> </w:t>
      </w:r>
      <w:r>
        <w:rPr>
          <w:rStyle w:val="citationjournal"/>
          <w:b/>
          <w:bCs/>
          <w:lang w:val="en"/>
        </w:rPr>
        <w:t xml:space="preserve">172 (2) </w:t>
      </w:r>
      <w:r>
        <w:t>375-397</w:t>
      </w:r>
    </w:p>
    <w:p w14:paraId="2BC41FBD" w14:textId="77777777" w:rsidR="00985951" w:rsidRPr="00035975" w:rsidRDefault="00985951" w:rsidP="00985951">
      <w:pPr>
        <w:pStyle w:val="ListParagraph"/>
        <w:numPr>
          <w:ilvl w:val="0"/>
          <w:numId w:val="50"/>
        </w:numPr>
        <w:spacing w:line="360" w:lineRule="auto"/>
        <w:rPr>
          <w:lang w:val="en"/>
        </w:rPr>
      </w:pPr>
      <w:r>
        <w:rPr>
          <w:rStyle w:val="citationjournal"/>
          <w:lang w:val="en"/>
        </w:rPr>
        <w:t xml:space="preserve">Transtrum, M. K., B. B. Machta, and J. P. Sethna (2011): Geometry of Non-linear Least Squares with Applications to Sloppy Models and Optimization </w:t>
      </w:r>
      <w:r>
        <w:rPr>
          <w:rStyle w:val="citationjournal"/>
          <w:i/>
          <w:iCs/>
          <w:lang w:val="en"/>
        </w:rPr>
        <w:t>Physical Review E</w:t>
      </w:r>
      <w:r>
        <w:rPr>
          <w:rStyle w:val="citationjournal"/>
          <w:lang w:val="en"/>
        </w:rPr>
        <w:t xml:space="preserve"> </w:t>
      </w:r>
      <w:r>
        <w:rPr>
          <w:rStyle w:val="citationjournal"/>
          <w:b/>
          <w:bCs/>
          <w:lang w:val="en"/>
        </w:rPr>
        <w:t>83 (3)</w:t>
      </w:r>
      <w:r>
        <w:t xml:space="preserve"> 036701</w:t>
      </w:r>
    </w:p>
    <w:p w14:paraId="1E024D1C" w14:textId="77777777" w:rsidR="00985951" w:rsidRDefault="00985951" w:rsidP="00985951">
      <w:pPr>
        <w:pStyle w:val="ListParagraph"/>
        <w:numPr>
          <w:ilvl w:val="0"/>
          <w:numId w:val="50"/>
        </w:numPr>
        <w:spacing w:line="360" w:lineRule="auto"/>
        <w:rPr>
          <w:rStyle w:val="citationjournal"/>
          <w:lang w:val="en"/>
        </w:rPr>
      </w:pPr>
      <w:r>
        <w:t xml:space="preserve">Transtrum, M. K., and J. P. Sethna (2012): Improvements to the Levenberg-Marquardt Algorithm for Nonlinear Least-Squares Minimization </w:t>
      </w:r>
      <w:r w:rsidRPr="00035975">
        <w:rPr>
          <w:b/>
          <w:bCs/>
        </w:rPr>
        <w:t>arXiV</w:t>
      </w:r>
    </w:p>
    <w:p w14:paraId="5954EE88" w14:textId="77777777" w:rsidR="00985951" w:rsidRDefault="00985951" w:rsidP="00985951">
      <w:pPr>
        <w:pStyle w:val="ListParagraph"/>
        <w:numPr>
          <w:ilvl w:val="0"/>
          <w:numId w:val="50"/>
        </w:numPr>
        <w:spacing w:line="360" w:lineRule="auto"/>
        <w:rPr>
          <w:rStyle w:val="citationjournal"/>
          <w:lang w:val="en"/>
        </w:rPr>
      </w:pPr>
      <w:r w:rsidRPr="00FA4505">
        <w:rPr>
          <w:rStyle w:val="citationjournal"/>
          <w:lang w:val="en"/>
        </w:rPr>
        <w:t xml:space="preserve">Wikipedia (2026): </w:t>
      </w:r>
      <w:hyperlink r:id="rId10" w:history="1">
        <w:r w:rsidRPr="00FA4505">
          <w:rPr>
            <w:rStyle w:val="Hyperlink"/>
            <w:lang w:val="en"/>
          </w:rPr>
          <w:t>Levenberg Marquardt Algorithm</w:t>
        </w:r>
      </w:hyperlink>
    </w:p>
    <w:p w14:paraId="2A4FBC90" w14:textId="77777777" w:rsidR="00985951" w:rsidRPr="00FA4505" w:rsidRDefault="00985951" w:rsidP="00985951">
      <w:pPr>
        <w:pStyle w:val="ListParagraph"/>
        <w:numPr>
          <w:ilvl w:val="0"/>
          <w:numId w:val="50"/>
        </w:numPr>
        <w:spacing w:line="360" w:lineRule="auto"/>
        <w:rPr>
          <w:rStyle w:val="citationjournal"/>
          <w:lang w:val="en"/>
        </w:rPr>
      </w:pPr>
      <w:r>
        <w:rPr>
          <w:rStyle w:val="citationjournal"/>
          <w:lang w:val="en"/>
        </w:rPr>
        <w:t xml:space="preserve">Wilamowski, B., and H. Yu (2010): Improved Computation for Levenberg-Marquardt Training </w:t>
      </w:r>
      <w:r>
        <w:rPr>
          <w:rStyle w:val="citationjournal"/>
          <w:i/>
          <w:iCs/>
          <w:lang w:val="en"/>
        </w:rPr>
        <w:t>IEEE Transactions on Neural Networks and Learning Systems</w:t>
      </w:r>
      <w:r>
        <w:rPr>
          <w:rStyle w:val="citationjournal"/>
          <w:lang w:val="en"/>
        </w:rPr>
        <w:t xml:space="preserve"> </w:t>
      </w:r>
      <w:r>
        <w:rPr>
          <w:rStyle w:val="citationjournal"/>
          <w:b/>
          <w:bCs/>
          <w:lang w:val="en"/>
        </w:rPr>
        <w:t>21</w:t>
      </w:r>
      <w:r>
        <w:rPr>
          <w:rStyle w:val="citationjournal"/>
          <w:lang w:val="en"/>
        </w:rPr>
        <w:t xml:space="preserve"> (6)</w:t>
      </w:r>
    </w:p>
    <w:p w14:paraId="50019C08" w14:textId="77777777" w:rsidR="00985951" w:rsidRDefault="00985951" w:rsidP="00985951">
      <w:pPr>
        <w:rPr>
          <w:rStyle w:val="citationjournal"/>
          <w:lang w:val="en"/>
        </w:rPr>
      </w:pPr>
    </w:p>
    <w:p w14:paraId="384E7312" w14:textId="7945DD83" w:rsidR="00985951" w:rsidRDefault="00985951">
      <w:pPr>
        <w:spacing w:after="160" w:line="259" w:lineRule="auto"/>
      </w:pPr>
      <w:r>
        <w:br w:type="page"/>
      </w:r>
    </w:p>
    <w:p w14:paraId="084FD451" w14:textId="77777777" w:rsidR="008C3491" w:rsidRDefault="008C3491" w:rsidP="008C3491">
      <w:pPr>
        <w:spacing w:after="160" w:line="360" w:lineRule="auto"/>
      </w:pPr>
    </w:p>
    <w:p w14:paraId="34A15913" w14:textId="77777777" w:rsidR="008C3491" w:rsidRPr="00BD25E3" w:rsidRDefault="008C3491" w:rsidP="008C3491">
      <w:pPr>
        <w:spacing w:after="160" w:line="360" w:lineRule="auto"/>
        <w:jc w:val="center"/>
        <w:rPr>
          <w:b/>
          <w:bCs/>
          <w:sz w:val="32"/>
          <w:szCs w:val="32"/>
        </w:rPr>
      </w:pPr>
      <w:r w:rsidRPr="00BD25E3">
        <w:rPr>
          <w:b/>
          <w:bCs/>
          <w:sz w:val="32"/>
          <w:szCs w:val="32"/>
        </w:rPr>
        <w:t>Tikhonov Regularization</w:t>
      </w:r>
    </w:p>
    <w:p w14:paraId="2CE2F815" w14:textId="77777777" w:rsidR="008C3491" w:rsidRDefault="008C3491" w:rsidP="008C3491">
      <w:pPr>
        <w:spacing w:after="160" w:line="360" w:lineRule="auto"/>
      </w:pPr>
    </w:p>
    <w:p w14:paraId="1A5410BA" w14:textId="77777777" w:rsidR="008C3491" w:rsidRDefault="008C3491" w:rsidP="008C3491">
      <w:pPr>
        <w:spacing w:after="160" w:line="360" w:lineRule="auto"/>
      </w:pPr>
    </w:p>
    <w:p w14:paraId="261273E8" w14:textId="77777777" w:rsidR="008C3491" w:rsidRPr="00BD25E3" w:rsidRDefault="008C3491" w:rsidP="008C3491">
      <w:pPr>
        <w:spacing w:after="160" w:line="360" w:lineRule="auto"/>
        <w:rPr>
          <w:b/>
          <w:bCs/>
          <w:sz w:val="28"/>
          <w:szCs w:val="28"/>
        </w:rPr>
      </w:pPr>
      <w:r w:rsidRPr="00BD25E3">
        <w:rPr>
          <w:b/>
          <w:bCs/>
          <w:sz w:val="28"/>
          <w:szCs w:val="28"/>
        </w:rPr>
        <w:t>Overview</w:t>
      </w:r>
    </w:p>
    <w:p w14:paraId="2CF557EF" w14:textId="77777777" w:rsidR="008C3491" w:rsidRDefault="008C3491" w:rsidP="008C3491">
      <w:pPr>
        <w:spacing w:after="160" w:line="360" w:lineRule="auto"/>
      </w:pPr>
    </w:p>
    <w:p w14:paraId="5B3B3EB2" w14:textId="77777777" w:rsidR="008C3491" w:rsidRDefault="008C3491">
      <w:pPr>
        <w:pStyle w:val="ListParagraph"/>
        <w:numPr>
          <w:ilvl w:val="0"/>
          <w:numId w:val="40"/>
        </w:numPr>
        <w:spacing w:after="160" w:line="360" w:lineRule="auto"/>
      </w:pPr>
      <w:r w:rsidRPr="00BD25E3">
        <w:rPr>
          <w:u w:val="single"/>
        </w:rPr>
        <w:t>Regularization of Ill-posed Problems</w:t>
      </w:r>
      <w:r>
        <w:t xml:space="preserve">: </w:t>
      </w:r>
      <w:r w:rsidRPr="00BD25E3">
        <w:rPr>
          <w:i/>
          <w:iCs/>
        </w:rPr>
        <w:t>Tikhonov regularization</w:t>
      </w:r>
      <w:r>
        <w:t xml:space="preserve"> is a method for regularization of ill-posed problems (Wikipedia (2022)).</w:t>
      </w:r>
    </w:p>
    <w:p w14:paraId="0AE10876" w14:textId="77777777" w:rsidR="008C3491" w:rsidRDefault="008C3491">
      <w:pPr>
        <w:pStyle w:val="ListParagraph"/>
        <w:numPr>
          <w:ilvl w:val="0"/>
          <w:numId w:val="40"/>
        </w:numPr>
        <w:spacing w:after="160" w:line="360" w:lineRule="auto"/>
      </w:pPr>
      <w:r>
        <w:rPr>
          <w:u w:val="single"/>
        </w:rPr>
        <w:t>Alternate Terms for Tikhonov Regularization</w:t>
      </w:r>
      <w:r w:rsidRPr="00BD25E3">
        <w:t>:</w:t>
      </w:r>
      <w:r>
        <w:t xml:space="preserve"> In statistics, this method is known as </w:t>
      </w:r>
      <w:r>
        <w:rPr>
          <w:i/>
          <w:iCs/>
        </w:rPr>
        <w:t>ridge regression</w:t>
      </w:r>
      <w:r>
        <w:t xml:space="preserve"> – in machine learning, it and its modifications are known as </w:t>
      </w:r>
      <w:r>
        <w:rPr>
          <w:i/>
          <w:iCs/>
        </w:rPr>
        <w:t>weight decay</w:t>
      </w:r>
      <w:r>
        <w:t xml:space="preserve">, and with multiple independent discoveries, it is also known as the </w:t>
      </w:r>
      <w:r>
        <w:rPr>
          <w:i/>
          <w:iCs/>
        </w:rPr>
        <w:t>Tikhonov-Miller</w:t>
      </w:r>
      <w:r>
        <w:t xml:space="preserve"> method, the </w:t>
      </w:r>
      <w:r>
        <w:rPr>
          <w:i/>
          <w:iCs/>
        </w:rPr>
        <w:t>Phillips-Twomey</w:t>
      </w:r>
      <w:r>
        <w:t xml:space="preserve"> method, the </w:t>
      </w:r>
      <w:r>
        <w:rPr>
          <w:i/>
          <w:iCs/>
        </w:rPr>
        <w:t>constrained linear inversion</w:t>
      </w:r>
      <w:r>
        <w:t xml:space="preserve"> method, </w:t>
      </w:r>
      <w:r>
        <w:rPr>
          <w:i/>
          <w:iCs/>
        </w:rPr>
        <w:t>l</w:t>
      </w:r>
      <w:r w:rsidRPr="007344A8">
        <w:rPr>
          <w:i/>
          <w:iCs/>
          <w:vertAlign w:val="subscript"/>
        </w:rPr>
        <w:t>2</w:t>
      </w:r>
      <w:r>
        <w:rPr>
          <w:i/>
          <w:iCs/>
        </w:rPr>
        <w:t xml:space="preserve"> regularization</w:t>
      </w:r>
      <w:r>
        <w:t xml:space="preserve">, and the method of </w:t>
      </w:r>
      <w:r>
        <w:rPr>
          <w:i/>
          <w:iCs/>
        </w:rPr>
        <w:t>linear regularization</w:t>
      </w:r>
      <w:r>
        <w:t>. It is related to the Levenberg-Marquardt method of non-linear least squares problems (Wikipedia (2022)).</w:t>
      </w:r>
    </w:p>
    <w:p w14:paraId="760E4984" w14:textId="77777777" w:rsidR="008C3491" w:rsidRDefault="008C3491">
      <w:pPr>
        <w:pStyle w:val="ListParagraph"/>
        <w:numPr>
          <w:ilvl w:val="0"/>
          <w:numId w:val="40"/>
        </w:numPr>
        <w:spacing w:after="160" w:line="360" w:lineRule="auto"/>
      </w:pPr>
      <w:r>
        <w:rPr>
          <w:u w:val="single"/>
        </w:rPr>
        <w:t>Mitigation of the Multi-collinearity Challenge</w:t>
      </w:r>
      <w:r w:rsidRPr="00E77BB8">
        <w:t>:</w:t>
      </w:r>
      <w:r>
        <w:t xml:space="preserve"> It is particularly useful to mitigate the problem of multi-collinearity in linear regression, which commonly occurs in models with large number of parameters (Kennedy (2003)).</w:t>
      </w:r>
    </w:p>
    <w:p w14:paraId="1D274511" w14:textId="77777777" w:rsidR="008C3491" w:rsidRDefault="008C3491">
      <w:pPr>
        <w:pStyle w:val="ListParagraph"/>
        <w:numPr>
          <w:ilvl w:val="0"/>
          <w:numId w:val="40"/>
        </w:numPr>
        <w:spacing w:after="160" w:line="360" w:lineRule="auto"/>
      </w:pPr>
      <w:r>
        <w:rPr>
          <w:u w:val="single"/>
        </w:rPr>
        <w:t>Improved Efficiency for a Given Bias</w:t>
      </w:r>
      <w:r w:rsidRPr="00E77BB8">
        <w:t>:</w:t>
      </w:r>
      <w:r>
        <w:t xml:space="preserve"> In general, the method provides an improved efficiency in parameter estimation problems in exchange for a tolerable amount of bias (Gruber (1998)).</w:t>
      </w:r>
    </w:p>
    <w:p w14:paraId="06915740" w14:textId="77777777" w:rsidR="008C3491" w:rsidRDefault="008C3491">
      <w:pPr>
        <w:pStyle w:val="ListParagraph"/>
        <w:numPr>
          <w:ilvl w:val="0"/>
          <w:numId w:val="40"/>
        </w:numPr>
        <w:spacing w:after="160" w:line="360" w:lineRule="auto"/>
      </w:pPr>
      <w:r>
        <w:rPr>
          <w:u w:val="single"/>
        </w:rPr>
        <w:t>Adding Positive Elements to Diagonals</w:t>
      </w:r>
      <w:r w:rsidRPr="005C5D92">
        <w:t>:</w:t>
      </w:r>
      <w:r>
        <w:t xml:space="preserve"> In the simplest case, the problem of a near singular moment matrix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w:r>
        <w:t xml:space="preserve"> is alleviated by adding positive elements to the diagonals, thereby decreasing its condition number.</w:t>
      </w:r>
    </w:p>
    <w:p w14:paraId="10CCDCF6" w14:textId="77777777" w:rsidR="008C3491" w:rsidRDefault="008C3491">
      <w:pPr>
        <w:pStyle w:val="ListParagraph"/>
        <w:numPr>
          <w:ilvl w:val="0"/>
          <w:numId w:val="40"/>
        </w:numPr>
        <w:spacing w:after="160" w:line="360" w:lineRule="auto"/>
      </w:pPr>
      <w:r>
        <w:rPr>
          <w:u w:val="single"/>
        </w:rPr>
        <w:t>Ridge vs. the OLS Estimator</w:t>
      </w:r>
      <w:r w:rsidRPr="00CB55FC">
        <w:t>:</w:t>
      </w:r>
      <w:r>
        <w:t xml:space="preserve"> Analogous to the OLS Estimator, the simple ridge estimator is then given by</w:t>
      </w:r>
    </w:p>
    <w:p w14:paraId="1E459160" w14:textId="77777777" w:rsidR="008C3491" w:rsidRPr="00655FA5" w:rsidRDefault="008C3491" w:rsidP="008C3491">
      <w:pPr>
        <w:spacing w:after="160" w:line="360" w:lineRule="auto"/>
        <w:rPr>
          <w:u w:val="single"/>
        </w:rPr>
      </w:pPr>
    </w:p>
    <w:p w14:paraId="6DE6D8B4" w14:textId="77777777" w:rsidR="008C3491" w:rsidRDefault="00000000" w:rsidP="008C349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R</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X+λI</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4C146082" w14:textId="77777777" w:rsidR="008C3491" w:rsidRDefault="008C3491" w:rsidP="008C3491">
      <w:pPr>
        <w:spacing w:after="160" w:line="360" w:lineRule="auto"/>
      </w:pPr>
    </w:p>
    <w:p w14:paraId="44C74374" w14:textId="77777777" w:rsidR="008C3491" w:rsidRDefault="008C3491" w:rsidP="008C3491">
      <w:pPr>
        <w:pStyle w:val="ListParagraph"/>
        <w:spacing w:after="160" w:line="360" w:lineRule="auto"/>
        <w:ind w:left="360"/>
      </w:pPr>
      <w:r>
        <w:t xml:space="preserve">where </w:t>
      </w:r>
      <m:oMath>
        <m:r>
          <w:rPr>
            <w:rFonts w:ascii="Cambria Math" w:hAnsi="Cambria Math"/>
          </w:rPr>
          <m:t>y</m:t>
        </m:r>
      </m:oMath>
      <w:r>
        <w:t xml:space="preserve"> is the regressand, </w:t>
      </w:r>
      <m:oMath>
        <m:r>
          <w:rPr>
            <w:rFonts w:ascii="Cambria Math" w:hAnsi="Cambria Math"/>
          </w:rPr>
          <m:t>X</m:t>
        </m:r>
      </m:oMath>
      <w:r>
        <w:t xml:space="preserve"> is the design matrix, </w:t>
      </w:r>
      <m:oMath>
        <m:r>
          <w:rPr>
            <w:rFonts w:ascii="Cambria Math" w:hAnsi="Cambria Math"/>
          </w:rPr>
          <m:t>I</m:t>
        </m:r>
      </m:oMath>
      <w:r>
        <w:t xml:space="preserve"> is the identity matrix, and the ridge parameter</w:t>
      </w:r>
    </w:p>
    <w:p w14:paraId="2B738605" w14:textId="77777777" w:rsidR="008C3491" w:rsidRDefault="008C3491" w:rsidP="008C3491">
      <w:pPr>
        <w:spacing w:after="160" w:line="360" w:lineRule="auto"/>
      </w:pPr>
    </w:p>
    <w:p w14:paraId="09E92F3C" w14:textId="77777777" w:rsidR="008C3491" w:rsidRDefault="008C3491" w:rsidP="008C3491">
      <w:pPr>
        <w:pStyle w:val="ListParagraph"/>
        <w:spacing w:after="160" w:line="360" w:lineRule="auto"/>
        <w:ind w:left="360"/>
      </w:pPr>
      <m:oMathPara>
        <m:oMath>
          <m:r>
            <w:rPr>
              <w:rFonts w:ascii="Cambria Math" w:hAnsi="Cambria Math"/>
            </w:rPr>
            <m:t>λ≥0</m:t>
          </m:r>
        </m:oMath>
      </m:oMathPara>
    </w:p>
    <w:p w14:paraId="51C5B3DD" w14:textId="77777777" w:rsidR="008C3491" w:rsidRDefault="008C3491" w:rsidP="008C3491">
      <w:pPr>
        <w:spacing w:after="160" w:line="360" w:lineRule="auto"/>
      </w:pPr>
    </w:p>
    <w:p w14:paraId="2891FF6D" w14:textId="77777777" w:rsidR="008C3491" w:rsidRDefault="008C3491" w:rsidP="008C3491">
      <w:pPr>
        <w:pStyle w:val="ListParagraph"/>
        <w:spacing w:after="160" w:line="360" w:lineRule="auto"/>
        <w:ind w:left="360"/>
      </w:pPr>
      <w:r>
        <w:t>serves as the constant shifting the diagonals of the moment matrix (Khalaf and Shukur (2005)).</w:t>
      </w:r>
    </w:p>
    <w:p w14:paraId="0400BFC9" w14:textId="77777777" w:rsidR="008C3491" w:rsidRDefault="008C3491">
      <w:pPr>
        <w:pStyle w:val="ListParagraph"/>
        <w:numPr>
          <w:ilvl w:val="0"/>
          <w:numId w:val="40"/>
        </w:numPr>
        <w:spacing w:after="160" w:line="360" w:lineRule="auto"/>
      </w:pPr>
      <w:r>
        <w:rPr>
          <w:u w:val="single"/>
        </w:rPr>
        <w:t>Lagrangian of Constrained Least Squares</w:t>
      </w:r>
      <w:r w:rsidRPr="00202748">
        <w:t>:</w:t>
      </w:r>
      <w:r>
        <w:t xml:space="preserve"> It can be shown that this estimator is the solution to the least-squares problem subject to the constraint</w:t>
      </w:r>
    </w:p>
    <w:p w14:paraId="2BCA2490" w14:textId="77777777" w:rsidR="008C3491" w:rsidRPr="00655FA5" w:rsidRDefault="008C3491" w:rsidP="008C3491">
      <w:pPr>
        <w:spacing w:after="160" w:line="360" w:lineRule="auto"/>
        <w:rPr>
          <w:u w:val="single"/>
        </w:rPr>
      </w:pPr>
    </w:p>
    <w:p w14:paraId="04E9780A" w14:textId="77777777" w:rsidR="008C3491" w:rsidRDefault="00000000" w:rsidP="008C3491">
      <w:pPr>
        <w:pStyle w:val="ListParagraph"/>
        <w:spacing w:after="160" w:line="360" w:lineRule="auto"/>
        <w:ind w:left="360"/>
      </w:pPr>
      <m:oMathPara>
        <m:oMath>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β=c</m:t>
          </m:r>
        </m:oMath>
      </m:oMathPara>
    </w:p>
    <w:p w14:paraId="0BAED54D" w14:textId="77777777" w:rsidR="008C3491" w:rsidRDefault="008C3491" w:rsidP="008C3491">
      <w:pPr>
        <w:spacing w:after="160" w:line="360" w:lineRule="auto"/>
      </w:pPr>
    </w:p>
    <w:p w14:paraId="4D39B141" w14:textId="77777777" w:rsidR="008C3491" w:rsidRDefault="008C3491" w:rsidP="008C3491">
      <w:pPr>
        <w:pStyle w:val="ListParagraph"/>
        <w:spacing w:after="160" w:line="360" w:lineRule="auto"/>
        <w:ind w:left="360"/>
      </w:pPr>
      <w:r>
        <w:t>which can be expressed as a Lagrangian</w:t>
      </w:r>
    </w:p>
    <w:p w14:paraId="3951F2FD" w14:textId="77777777" w:rsidR="008C3491" w:rsidRDefault="008C3491" w:rsidP="008C3491">
      <w:pPr>
        <w:spacing w:after="160" w:line="360" w:lineRule="auto"/>
      </w:pPr>
    </w:p>
    <w:p w14:paraId="17E3AEBA" w14:textId="77777777" w:rsidR="008C3491" w:rsidRDefault="00000000" w:rsidP="008C349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β-c</m:t>
                  </m:r>
                </m:e>
              </m:d>
            </m:e>
          </m:d>
        </m:oMath>
      </m:oMathPara>
    </w:p>
    <w:p w14:paraId="14B2CEBE" w14:textId="77777777" w:rsidR="008C3491" w:rsidRDefault="008C3491" w:rsidP="008C3491">
      <w:pPr>
        <w:spacing w:after="160" w:line="360" w:lineRule="auto"/>
      </w:pPr>
    </w:p>
    <w:p w14:paraId="2AB21934" w14:textId="77777777" w:rsidR="008C3491" w:rsidRDefault="008C3491" w:rsidP="008C3491">
      <w:pPr>
        <w:pStyle w:val="ListParagraph"/>
        <w:spacing w:after="160" w:line="360" w:lineRule="auto"/>
        <w:ind w:left="360"/>
      </w:pPr>
      <w:r>
        <w:t xml:space="preserve">which shows that </w:t>
      </w:r>
      <m:oMath>
        <m:r>
          <w:rPr>
            <w:rFonts w:ascii="Cambria Math" w:hAnsi="Cambria Math"/>
          </w:rPr>
          <m:t>λ</m:t>
        </m:r>
      </m:oMath>
      <w:r>
        <w:t xml:space="preserve"> is nothing but the Lagrange multiplier of the constraint.</w:t>
      </w:r>
    </w:p>
    <w:p w14:paraId="0D7DB2FD" w14:textId="77777777" w:rsidR="008C3491" w:rsidRDefault="008C3491">
      <w:pPr>
        <w:pStyle w:val="ListParagraph"/>
        <w:numPr>
          <w:ilvl w:val="0"/>
          <w:numId w:val="40"/>
        </w:numPr>
        <w:spacing w:after="160" w:line="360" w:lineRule="auto"/>
      </w:pPr>
      <m:oMath>
        <m:r>
          <w:rPr>
            <w:rFonts w:ascii="Cambria Math" w:hAnsi="Cambria Math"/>
            <w:u w:val="single"/>
          </w:rPr>
          <m:t>λ</m:t>
        </m:r>
      </m:oMath>
      <w:r w:rsidRPr="00202748">
        <w:rPr>
          <w:u w:val="single"/>
        </w:rPr>
        <w:t xml:space="preserve"> Determined by a Heuristic</w:t>
      </w:r>
      <w:r>
        <w:t xml:space="preserve">: Typically, </w:t>
      </w:r>
      <m:oMath>
        <m:r>
          <w:rPr>
            <w:rFonts w:ascii="Cambria Math" w:hAnsi="Cambria Math"/>
          </w:rPr>
          <m:t>λ</m:t>
        </m:r>
      </m:oMath>
      <w:r>
        <w:t xml:space="preserve"> is chosen according to a heuristic criterion, so the constraint will not be satisfied exactly.</w:t>
      </w:r>
    </w:p>
    <w:p w14:paraId="2A48583F" w14:textId="77777777" w:rsidR="008C3491" w:rsidRDefault="008C3491">
      <w:pPr>
        <w:pStyle w:val="ListParagraph"/>
        <w:numPr>
          <w:ilvl w:val="0"/>
          <w:numId w:val="40"/>
        </w:numPr>
        <w:spacing w:after="160" w:line="360" w:lineRule="auto"/>
      </w:pPr>
      <w:r w:rsidRPr="003178C8">
        <w:rPr>
          <w:u w:val="single"/>
        </w:rPr>
        <w:t>OLS corresponds to Non-binding Constraint</w:t>
      </w:r>
      <w:r>
        <w:t>: Specifically in the case of</w:t>
      </w:r>
    </w:p>
    <w:p w14:paraId="346E358A" w14:textId="77777777" w:rsidR="008C3491" w:rsidRPr="00655FA5" w:rsidRDefault="008C3491" w:rsidP="008C3491">
      <w:pPr>
        <w:spacing w:after="160" w:line="360" w:lineRule="auto"/>
        <w:rPr>
          <w:u w:val="single"/>
        </w:rPr>
      </w:pPr>
    </w:p>
    <w:p w14:paraId="0308C202" w14:textId="77777777" w:rsidR="008C3491" w:rsidRDefault="008C3491" w:rsidP="008C3491">
      <w:pPr>
        <w:pStyle w:val="ListParagraph"/>
        <w:spacing w:after="160" w:line="360" w:lineRule="auto"/>
        <w:ind w:left="360"/>
      </w:pPr>
      <m:oMathPara>
        <m:oMath>
          <m:r>
            <w:rPr>
              <w:rFonts w:ascii="Cambria Math" w:hAnsi="Cambria Math"/>
            </w:rPr>
            <m:t>λ=0</m:t>
          </m:r>
        </m:oMath>
      </m:oMathPara>
    </w:p>
    <w:p w14:paraId="02077629" w14:textId="77777777" w:rsidR="008C3491" w:rsidRDefault="008C3491" w:rsidP="008C3491">
      <w:pPr>
        <w:spacing w:after="160" w:line="360" w:lineRule="auto"/>
      </w:pPr>
    </w:p>
    <w:p w14:paraId="734CB58C" w14:textId="77777777" w:rsidR="008C3491" w:rsidRDefault="008C3491" w:rsidP="008C3491">
      <w:pPr>
        <w:pStyle w:val="ListParagraph"/>
        <w:spacing w:after="160" w:line="360" w:lineRule="auto"/>
        <w:ind w:left="360"/>
      </w:pPr>
      <w:r>
        <w:lastRenderedPageBreak/>
        <w:t>in which the constraint is non-binding, the ridge estimator reduces to ordinary lease squares. A more general approach to Tikhonov regularization is discussed later in this chapter.</w:t>
      </w:r>
    </w:p>
    <w:p w14:paraId="60DDA49A" w14:textId="77777777" w:rsidR="008C3491" w:rsidRDefault="008C3491" w:rsidP="008C3491">
      <w:pPr>
        <w:spacing w:after="160" w:line="360" w:lineRule="auto"/>
      </w:pPr>
    </w:p>
    <w:p w14:paraId="32009E1C" w14:textId="77777777" w:rsidR="008C3491" w:rsidRDefault="008C3491" w:rsidP="008C3491">
      <w:pPr>
        <w:spacing w:after="160" w:line="360" w:lineRule="auto"/>
      </w:pPr>
    </w:p>
    <w:p w14:paraId="5CBE5CCE" w14:textId="77777777" w:rsidR="008C3491" w:rsidRPr="003178C8" w:rsidRDefault="008C3491" w:rsidP="008C3491">
      <w:pPr>
        <w:spacing w:after="160" w:line="360" w:lineRule="auto"/>
        <w:rPr>
          <w:b/>
          <w:bCs/>
          <w:sz w:val="28"/>
          <w:szCs w:val="28"/>
        </w:rPr>
      </w:pPr>
      <w:r w:rsidRPr="003178C8">
        <w:rPr>
          <w:b/>
          <w:bCs/>
          <w:sz w:val="28"/>
          <w:szCs w:val="28"/>
        </w:rPr>
        <w:t>Tikhonov Regularization</w:t>
      </w:r>
    </w:p>
    <w:p w14:paraId="0DFB335D" w14:textId="77777777" w:rsidR="008C3491" w:rsidRDefault="008C3491" w:rsidP="008C3491">
      <w:pPr>
        <w:spacing w:after="160" w:line="360" w:lineRule="auto"/>
      </w:pPr>
    </w:p>
    <w:p w14:paraId="78EE392B" w14:textId="77777777" w:rsidR="008C3491" w:rsidRDefault="008C3491">
      <w:pPr>
        <w:pStyle w:val="ListParagraph"/>
        <w:numPr>
          <w:ilvl w:val="0"/>
          <w:numId w:val="42"/>
        </w:numPr>
        <w:spacing w:after="160" w:line="360" w:lineRule="auto"/>
      </w:pPr>
      <w:r w:rsidRPr="003178C8">
        <w:rPr>
          <w:u w:val="single"/>
        </w:rPr>
        <w:t>Ordinary Least-squares Linear Regression</w:t>
      </w:r>
      <w:r>
        <w:t xml:space="preserve">: Suppose that for a known matrix </w:t>
      </w:r>
      <m:oMath>
        <m:r>
          <w:rPr>
            <w:rFonts w:ascii="Cambria Math" w:hAnsi="Cambria Math"/>
          </w:rPr>
          <m:t>A</m:t>
        </m:r>
      </m:oMath>
      <w:r>
        <w:t xml:space="preserve"> and vector </w:t>
      </w:r>
      <m:oMath>
        <m:r>
          <w:rPr>
            <w:rFonts w:ascii="Cambria Math" w:hAnsi="Cambria Math"/>
          </w:rPr>
          <m:t>b</m:t>
        </m:r>
      </m:oMath>
      <w:r>
        <w:t xml:space="preserve"> one wishes to find a vector </w:t>
      </w:r>
      <m:oMath>
        <m:r>
          <w:rPr>
            <w:rFonts w:ascii="Cambria Math" w:hAnsi="Cambria Math"/>
          </w:rPr>
          <m:t>x</m:t>
        </m:r>
      </m:oMath>
      <w:r>
        <w:t xml:space="preserve"> such that</w:t>
      </w:r>
    </w:p>
    <w:p w14:paraId="66142446" w14:textId="77777777" w:rsidR="008C3491" w:rsidRPr="0017743F" w:rsidRDefault="008C3491" w:rsidP="008C3491">
      <w:pPr>
        <w:spacing w:after="160" w:line="360" w:lineRule="auto"/>
        <w:rPr>
          <w:u w:val="single"/>
        </w:rPr>
      </w:pPr>
    </w:p>
    <w:p w14:paraId="2DC082CC" w14:textId="77777777" w:rsidR="008C3491" w:rsidRDefault="008C3491" w:rsidP="008C3491">
      <w:pPr>
        <w:pStyle w:val="ListParagraph"/>
        <w:spacing w:after="160" w:line="360" w:lineRule="auto"/>
        <w:ind w:left="360"/>
      </w:pPr>
      <m:oMathPara>
        <m:oMath>
          <m:r>
            <w:rPr>
              <w:rFonts w:ascii="Cambria Math" w:hAnsi="Cambria Math"/>
            </w:rPr>
            <m:t>Ax=b</m:t>
          </m:r>
        </m:oMath>
      </m:oMathPara>
    </w:p>
    <w:p w14:paraId="4D669F21" w14:textId="77777777" w:rsidR="008C3491" w:rsidRDefault="008C3491" w:rsidP="008C3491">
      <w:pPr>
        <w:spacing w:after="160" w:line="360" w:lineRule="auto"/>
      </w:pPr>
    </w:p>
    <w:p w14:paraId="74F398B7" w14:textId="77777777" w:rsidR="008C3491" w:rsidRDefault="008C3491" w:rsidP="008C3491">
      <w:pPr>
        <w:pStyle w:val="ListParagraph"/>
        <w:spacing w:after="160" w:line="360" w:lineRule="auto"/>
        <w:ind w:left="360"/>
      </w:pPr>
      <w:r>
        <w:t>The standard approach is ordinary least squares linear regression.</w:t>
      </w:r>
    </w:p>
    <w:p w14:paraId="40369B9E" w14:textId="77777777" w:rsidR="008C3491" w:rsidRDefault="008C3491">
      <w:pPr>
        <w:pStyle w:val="ListParagraph"/>
        <w:numPr>
          <w:ilvl w:val="0"/>
          <w:numId w:val="42"/>
        </w:numPr>
        <w:spacing w:after="160" w:line="360" w:lineRule="auto"/>
      </w:pPr>
      <w:r>
        <w:rPr>
          <w:u w:val="single"/>
        </w:rPr>
        <w:t>Over/Under-determined System of Equations</w:t>
      </w:r>
      <w:r w:rsidRPr="00A82FE4">
        <w:t>:</w:t>
      </w:r>
      <w:r>
        <w:t xml:space="preserve"> However, if no </w:t>
      </w:r>
      <m:oMath>
        <m:r>
          <w:rPr>
            <w:rFonts w:ascii="Cambria Math" w:hAnsi="Cambria Math"/>
          </w:rPr>
          <m:t>x</m:t>
        </m:r>
      </m:oMath>
      <w:r>
        <w:t xml:space="preserve"> satisfies the equation or more than one </w:t>
      </w:r>
      <m:oMath>
        <m:r>
          <w:rPr>
            <w:rFonts w:ascii="Cambria Math" w:hAnsi="Cambria Math"/>
          </w:rPr>
          <m:t>x</m:t>
        </m:r>
      </m:oMath>
      <w:r>
        <w:t xml:space="preserve"> does – that is, the solution is not unique – the problem is said to be ill-posed. In such cases, the ordinary least squares method leads to an over-determined – or more often an under-determined system of equations.</w:t>
      </w:r>
    </w:p>
    <w:p w14:paraId="09FCCF0C" w14:textId="77777777" w:rsidR="008C3491" w:rsidRDefault="008C3491">
      <w:pPr>
        <w:pStyle w:val="ListParagraph"/>
        <w:numPr>
          <w:ilvl w:val="0"/>
          <w:numId w:val="42"/>
        </w:numPr>
        <w:spacing w:after="160" w:line="360" w:lineRule="auto"/>
      </w:pPr>
      <w:r>
        <w:rPr>
          <w:u w:val="single"/>
        </w:rPr>
        <w:t>Forward-Direction Low-Pass Filters</w:t>
      </w:r>
      <w:r w:rsidRPr="00A82FE4">
        <w:t>:</w:t>
      </w:r>
      <w:r>
        <w:t xml:space="preserve"> Most real-world phenomena have the effect of low-pass filters in the forward direction where </w:t>
      </w:r>
      <m:oMath>
        <m:r>
          <w:rPr>
            <w:rFonts w:ascii="Cambria Math" w:hAnsi="Cambria Math"/>
          </w:rPr>
          <m:t>A</m:t>
        </m:r>
      </m:oMath>
      <w:r>
        <w:t xml:space="preserve"> maps </w:t>
      </w:r>
      <m:oMath>
        <m:r>
          <w:rPr>
            <w:rFonts w:ascii="Cambria Math" w:hAnsi="Cambria Math"/>
          </w:rPr>
          <m:t>x</m:t>
        </m:r>
      </m:oMath>
      <w:r>
        <w:t xml:space="preserve"> to </w:t>
      </w:r>
      <m:oMath>
        <m:r>
          <w:rPr>
            <w:rFonts w:ascii="Cambria Math" w:hAnsi="Cambria Math"/>
          </w:rPr>
          <m:t>b</m:t>
        </m:r>
      </m:oMath>
      <w:r>
        <w:t>.</w:t>
      </w:r>
    </w:p>
    <w:p w14:paraId="429FC03F" w14:textId="77777777" w:rsidR="008C3491" w:rsidRDefault="008C3491">
      <w:pPr>
        <w:pStyle w:val="ListParagraph"/>
        <w:numPr>
          <w:ilvl w:val="0"/>
          <w:numId w:val="42"/>
        </w:numPr>
        <w:spacing w:after="160" w:line="360" w:lineRule="auto"/>
      </w:pPr>
      <w:r>
        <w:rPr>
          <w:u w:val="single"/>
        </w:rPr>
        <w:t>High-pass Filter Amplifier Noise</w:t>
      </w:r>
      <w:r w:rsidRPr="00E52B10">
        <w:t>:</w:t>
      </w:r>
      <w:r>
        <w:t xml:space="preserve"> Therefore, in solving the inverse problem, the inverse mapping operator of the high-pass filter that has the undesirable tendence of amplifying noise, i.e., eigenvalues/singular values are largest in the reverse mapping where they were smallest in the forward mapping.</w:t>
      </w:r>
    </w:p>
    <w:p w14:paraId="059F1645" w14:textId="77777777" w:rsidR="008C3491" w:rsidRDefault="008C3491">
      <w:pPr>
        <w:pStyle w:val="ListParagraph"/>
        <w:numPr>
          <w:ilvl w:val="0"/>
          <w:numId w:val="42"/>
        </w:numPr>
        <w:spacing w:after="160" w:line="360" w:lineRule="auto"/>
      </w:pPr>
      <w:r>
        <w:rPr>
          <w:u w:val="single"/>
        </w:rPr>
        <w:t xml:space="preserve">Nullify every Element of </w:t>
      </w:r>
      <m:oMath>
        <m:r>
          <w:rPr>
            <w:rFonts w:ascii="Cambria Math" w:hAnsi="Cambria Math"/>
            <w:u w:val="single"/>
          </w:rPr>
          <m:t>x</m:t>
        </m:r>
      </m:oMath>
      <w:r>
        <w:t xml:space="preserve">: In addition, ordinary least squares implicitly nullifies every element of the reconstructed version of </w:t>
      </w:r>
      <m:oMath>
        <m:r>
          <w:rPr>
            <w:rFonts w:ascii="Cambria Math" w:hAnsi="Cambria Math"/>
          </w:rPr>
          <m:t>x</m:t>
        </m:r>
      </m:oMath>
      <w:r>
        <w:t xml:space="preserve"> that is in the null-space of </w:t>
      </w:r>
      <m:oMath>
        <m:r>
          <w:rPr>
            <w:rFonts w:ascii="Cambria Math" w:hAnsi="Cambria Math"/>
          </w:rPr>
          <m:t>A</m:t>
        </m:r>
      </m:oMath>
      <w:r>
        <w:t xml:space="preserve"> rather than allowing for a model to be used as a prior for </w:t>
      </w:r>
      <m:oMath>
        <m:r>
          <w:rPr>
            <w:rFonts w:ascii="Cambria Math" w:hAnsi="Cambria Math"/>
          </w:rPr>
          <m:t>x</m:t>
        </m:r>
      </m:oMath>
      <w:r>
        <w:t>.</w:t>
      </w:r>
    </w:p>
    <w:p w14:paraId="4325FF53" w14:textId="77777777" w:rsidR="008C3491" w:rsidRDefault="008C3491">
      <w:pPr>
        <w:pStyle w:val="ListParagraph"/>
        <w:numPr>
          <w:ilvl w:val="0"/>
          <w:numId w:val="42"/>
        </w:numPr>
        <w:spacing w:after="160" w:line="360" w:lineRule="auto"/>
      </w:pPr>
      <w:r>
        <w:rPr>
          <w:u w:val="single"/>
        </w:rPr>
        <w:t>Minimize Sum of Squared Residuals</w:t>
      </w:r>
      <w:r w:rsidRPr="00D8200F">
        <w:t>:</w:t>
      </w:r>
      <w:r>
        <w:t xml:space="preserve"> OLS seeks to minimize the sum of squared residuals, which can be compactly written as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2</m:t>
            </m:r>
          </m:sub>
          <m:sup>
            <m:r>
              <w:rPr>
                <w:rFonts w:ascii="Cambria Math" w:hAnsi="Cambria Math"/>
              </w:rPr>
              <m:t>2</m:t>
            </m:r>
          </m:sup>
        </m:sSubSup>
      </m:oMath>
      <w:r>
        <w:t xml:space="preserve"> 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2</m:t>
            </m:r>
          </m:sub>
        </m:sSub>
      </m:oMath>
      <w:r>
        <w:t xml:space="preserve"> is the Euclidean norm.</w:t>
      </w:r>
    </w:p>
    <w:p w14:paraId="23C0FE14" w14:textId="77777777" w:rsidR="008C3491" w:rsidRPr="00CD1AF6" w:rsidRDefault="008C3491">
      <w:pPr>
        <w:pStyle w:val="ListParagraph"/>
        <w:numPr>
          <w:ilvl w:val="0"/>
          <w:numId w:val="42"/>
        </w:numPr>
        <w:spacing w:after="160" w:line="360" w:lineRule="auto"/>
      </w:pPr>
      <w:r>
        <w:rPr>
          <w:u w:val="single"/>
        </w:rPr>
        <w:lastRenderedPageBreak/>
        <w:t>Regularization Term included in Minimization</w:t>
      </w:r>
      <w:r w:rsidRPr="00E30A5D">
        <w:t>:</w:t>
      </w:r>
      <w:r>
        <w:t xml:space="preserve"> In order to give preference to a particular solution with desirable properties, a regularization term can be included in the minimization of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Γx</m:t>
                </m:r>
              </m:e>
            </m:d>
          </m:e>
          <m:sub>
            <m:r>
              <w:rPr>
                <w:rFonts w:ascii="Cambria Math" w:hAnsi="Cambria Math"/>
              </w:rPr>
              <m:t>2</m:t>
            </m:r>
          </m:sub>
          <m:sup>
            <m:r>
              <w:rPr>
                <w:rFonts w:ascii="Cambria Math" w:hAnsi="Cambria Math"/>
              </w:rPr>
              <m:t>2</m:t>
            </m:r>
          </m:sup>
        </m:sSubSup>
      </m:oMath>
      <w:r>
        <w:t xml:space="preserve"> for some suitably chosen </w:t>
      </w:r>
      <w:r>
        <w:rPr>
          <w:i/>
          <w:iCs/>
        </w:rPr>
        <w:t xml:space="preserve">Tikhonov matrix </w:t>
      </w:r>
      <m:oMath>
        <m:r>
          <w:rPr>
            <w:rFonts w:ascii="Cambria Math" w:hAnsi="Cambria Math"/>
          </w:rPr>
          <m:t>Γ</m:t>
        </m:r>
      </m:oMath>
      <w:r>
        <w:rPr>
          <w:iCs/>
        </w:rPr>
        <w:t>.</w:t>
      </w:r>
    </w:p>
    <w:p w14:paraId="3DE00076" w14:textId="77777777" w:rsidR="008C3491" w:rsidRDefault="008C3491">
      <w:pPr>
        <w:pStyle w:val="ListParagraph"/>
        <w:numPr>
          <w:ilvl w:val="0"/>
          <w:numId w:val="42"/>
        </w:numPr>
        <w:spacing w:after="160" w:line="360" w:lineRule="auto"/>
      </w:pPr>
      <w:r>
        <w:rPr>
          <w:u w:val="single"/>
        </w:rPr>
        <w:t>Tikhonov as Scaled Identity Matrix</w:t>
      </w:r>
      <w:r w:rsidRPr="00FF449F">
        <w:t>:</w:t>
      </w:r>
      <w:r>
        <w:t xml:space="preserve"> In many cases, this matrix is chosen as a scalar multiple of the identity matrix</w:t>
      </w:r>
    </w:p>
    <w:p w14:paraId="557E7560" w14:textId="77777777" w:rsidR="008C3491" w:rsidRPr="0017743F" w:rsidRDefault="008C3491" w:rsidP="008C3491">
      <w:pPr>
        <w:spacing w:after="160" w:line="360" w:lineRule="auto"/>
        <w:rPr>
          <w:u w:val="single"/>
        </w:rPr>
      </w:pPr>
    </w:p>
    <w:p w14:paraId="6F69BACA" w14:textId="77777777" w:rsidR="008C3491" w:rsidRDefault="008C3491" w:rsidP="008C3491">
      <w:pPr>
        <w:pStyle w:val="ListParagraph"/>
        <w:spacing w:after="160" w:line="360" w:lineRule="auto"/>
        <w:ind w:left="360"/>
        <w:rPr>
          <w:iCs/>
        </w:rPr>
      </w:pPr>
      <m:oMathPara>
        <m:oMath>
          <m:r>
            <w:rPr>
              <w:rFonts w:ascii="Cambria Math" w:hAnsi="Cambria Math"/>
            </w:rPr>
            <m:t>Γ=αI</m:t>
          </m:r>
        </m:oMath>
      </m:oMathPara>
    </w:p>
    <w:p w14:paraId="462FCC32" w14:textId="77777777" w:rsidR="008C3491" w:rsidRPr="0017743F" w:rsidRDefault="008C3491" w:rsidP="008C3491">
      <w:pPr>
        <w:spacing w:after="160" w:line="360" w:lineRule="auto"/>
        <w:rPr>
          <w:iCs/>
        </w:rPr>
      </w:pPr>
    </w:p>
    <w:p w14:paraId="32B97AE6" w14:textId="77777777" w:rsidR="008C3491" w:rsidRPr="00FF449F" w:rsidRDefault="008C3491" w:rsidP="008C3491">
      <w:pPr>
        <w:pStyle w:val="ListParagraph"/>
        <w:spacing w:after="160" w:line="360" w:lineRule="auto"/>
        <w:ind w:left="360"/>
      </w:pPr>
      <w:r>
        <w:rPr>
          <w:iCs/>
        </w:rPr>
        <w:t xml:space="preserve">giving preferences to solutions with smaller norms; this is known as </w:t>
      </w:r>
      <m:oMath>
        <m:sSub>
          <m:sSubPr>
            <m:ctrlPr>
              <w:rPr>
                <w:rFonts w:ascii="Cambria Math" w:hAnsi="Cambria Math"/>
                <w:i/>
                <w:iCs/>
              </w:rPr>
            </m:ctrlPr>
          </m:sSubPr>
          <m:e>
            <m:r>
              <w:rPr>
                <w:rFonts w:ascii="Cambria Math" w:hAnsi="Cambria Math"/>
              </w:rPr>
              <m:t>l</m:t>
            </m:r>
          </m:e>
          <m:sub>
            <m:r>
              <w:rPr>
                <w:rFonts w:ascii="Cambria Math" w:hAnsi="Cambria Math"/>
              </w:rPr>
              <m:t>2</m:t>
            </m:r>
          </m:sub>
        </m:sSub>
      </m:oMath>
      <w:r>
        <w:rPr>
          <w:iCs/>
        </w:rPr>
        <w:t xml:space="preserve"> </w:t>
      </w:r>
      <w:r>
        <w:rPr>
          <w:i/>
        </w:rPr>
        <w:t>regularization</w:t>
      </w:r>
      <w:r>
        <w:rPr>
          <w:iCs/>
        </w:rPr>
        <w:t>.</w:t>
      </w:r>
    </w:p>
    <w:p w14:paraId="10AC9024" w14:textId="77777777" w:rsidR="008C3491" w:rsidRDefault="008C3491">
      <w:pPr>
        <w:pStyle w:val="ListParagraph"/>
        <w:numPr>
          <w:ilvl w:val="0"/>
          <w:numId w:val="42"/>
        </w:numPr>
        <w:spacing w:after="160" w:line="360" w:lineRule="auto"/>
      </w:pPr>
      <w:r>
        <w:rPr>
          <w:u w:val="single"/>
        </w:rPr>
        <w:t>High-pass Operators Enforce Smoothness</w:t>
      </w:r>
      <w:r w:rsidRPr="00FF449F">
        <w:t>:</w:t>
      </w:r>
      <w:r>
        <w:t xml:space="preserve"> In other cases, the high-pass operators, e.g., the difference operator or a weighted Fourier operator, may be used to enforce smoothness if the underlying vector is believed to be mostly continuous.</w:t>
      </w:r>
    </w:p>
    <w:p w14:paraId="47226C9A" w14:textId="77777777" w:rsidR="008C3491" w:rsidRPr="0017743F" w:rsidRDefault="008C3491">
      <w:pPr>
        <w:pStyle w:val="ListParagraph"/>
        <w:numPr>
          <w:ilvl w:val="0"/>
          <w:numId w:val="42"/>
        </w:numPr>
        <w:spacing w:after="160" w:line="360" w:lineRule="auto"/>
      </w:pPr>
      <w:r>
        <w:rPr>
          <w:u w:val="single"/>
        </w:rPr>
        <w:t>Computing a Closed Form Solution</w:t>
      </w:r>
      <w:r w:rsidRPr="0002336C">
        <w:t>:</w:t>
      </w:r>
      <w:r>
        <w:t xml:space="preserve"> This regularization improves the conditioning of the problem, thus enabling a direct numerical solution. An explicit solution, denoted by </w:t>
      </w:r>
      <m:oMath>
        <m:acc>
          <m:accPr>
            <m:ctrlPr>
              <w:rPr>
                <w:rFonts w:ascii="Cambria Math" w:hAnsi="Cambria Math"/>
                <w:i/>
                <w:iCs/>
              </w:rPr>
            </m:ctrlPr>
          </m:accPr>
          <m:e>
            <m:r>
              <w:rPr>
                <w:rFonts w:ascii="Cambria Math" w:hAnsi="Cambria Math"/>
              </w:rPr>
              <m:t>x</m:t>
            </m:r>
          </m:e>
        </m:acc>
      </m:oMath>
      <w:r>
        <w:rPr>
          <w:iCs/>
        </w:rPr>
        <w:t>, is given by</w:t>
      </w:r>
    </w:p>
    <w:p w14:paraId="0EAD1A47" w14:textId="77777777" w:rsidR="008C3491" w:rsidRPr="0017743F" w:rsidRDefault="008C3491" w:rsidP="008C3491">
      <w:pPr>
        <w:spacing w:after="160" w:line="360" w:lineRule="auto"/>
        <w:rPr>
          <w:u w:val="single"/>
        </w:rPr>
      </w:pPr>
    </w:p>
    <w:p w14:paraId="21D5D077" w14:textId="77777777" w:rsidR="008C3491" w:rsidRPr="0017743F"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e>
              </m:d>
            </m:e>
            <m:sup>
              <m:r>
                <w:rPr>
                  <w:rFonts w:ascii="Cambria Math" w:hAnsi="Cambria Math"/>
                </w:rPr>
                <m:t>-1</m:t>
              </m:r>
            </m:sup>
          </m:sSup>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b</m:t>
          </m:r>
        </m:oMath>
      </m:oMathPara>
    </w:p>
    <w:p w14:paraId="22AB2153" w14:textId="77777777" w:rsidR="008C3491" w:rsidRPr="0002336C" w:rsidRDefault="008C3491" w:rsidP="008C3491">
      <w:pPr>
        <w:spacing w:after="160" w:line="360" w:lineRule="auto"/>
      </w:pPr>
    </w:p>
    <w:p w14:paraId="1A2A3A8E" w14:textId="77777777" w:rsidR="008C3491" w:rsidRPr="0017743F" w:rsidRDefault="008C3491">
      <w:pPr>
        <w:pStyle w:val="ListParagraph"/>
        <w:numPr>
          <w:ilvl w:val="0"/>
          <w:numId w:val="42"/>
        </w:numPr>
        <w:spacing w:after="160" w:line="360" w:lineRule="auto"/>
      </w:pPr>
      <w:r>
        <w:rPr>
          <w:u w:val="single"/>
        </w:rPr>
        <w:t xml:space="preserve">Regularization Controlled by Scale of </w:t>
      </w:r>
      <m:oMath>
        <m:r>
          <w:rPr>
            <w:rFonts w:ascii="Cambria Math" w:hAnsi="Cambria Math"/>
            <w:u w:val="single"/>
          </w:rPr>
          <m:t>Γ</m:t>
        </m:r>
      </m:oMath>
      <w:r>
        <w:rPr>
          <w:iCs/>
        </w:rPr>
        <w:t xml:space="preserve">: The effect of regularization may be varied by the scale of </w:t>
      </w:r>
      <m:oMath>
        <m:r>
          <w:rPr>
            <w:rFonts w:ascii="Cambria Math" w:hAnsi="Cambria Math"/>
          </w:rPr>
          <m:t>Γ</m:t>
        </m:r>
      </m:oMath>
      <w:r>
        <w:rPr>
          <w:iCs/>
        </w:rPr>
        <w:t>. For</w:t>
      </w:r>
    </w:p>
    <w:p w14:paraId="61152569" w14:textId="77777777" w:rsidR="008C3491" w:rsidRPr="0017743F" w:rsidRDefault="008C3491" w:rsidP="008C3491">
      <w:pPr>
        <w:spacing w:after="160" w:line="360" w:lineRule="auto"/>
        <w:rPr>
          <w:u w:val="single"/>
        </w:rPr>
      </w:pPr>
    </w:p>
    <w:p w14:paraId="03492675" w14:textId="77777777" w:rsidR="008C3491" w:rsidRDefault="008C3491" w:rsidP="008C3491">
      <w:pPr>
        <w:pStyle w:val="ListParagraph"/>
        <w:spacing w:after="160" w:line="360" w:lineRule="auto"/>
        <w:ind w:left="360"/>
        <w:rPr>
          <w:iCs/>
        </w:rPr>
      </w:pPr>
      <m:oMathPara>
        <m:oMath>
          <m:r>
            <w:rPr>
              <w:rFonts w:ascii="Cambria Math" w:hAnsi="Cambria Math"/>
            </w:rPr>
            <m:t>Γ=0</m:t>
          </m:r>
        </m:oMath>
      </m:oMathPara>
    </w:p>
    <w:p w14:paraId="28550CE7" w14:textId="77777777" w:rsidR="008C3491" w:rsidRPr="0017743F" w:rsidRDefault="008C3491" w:rsidP="008C3491">
      <w:pPr>
        <w:spacing w:after="160" w:line="360" w:lineRule="auto"/>
        <w:rPr>
          <w:iCs/>
        </w:rPr>
      </w:pPr>
    </w:p>
    <w:p w14:paraId="61DCCED0" w14:textId="77777777" w:rsidR="008C3491" w:rsidRPr="00750A3D" w:rsidRDefault="008C3491" w:rsidP="008C3491">
      <w:pPr>
        <w:pStyle w:val="ListParagraph"/>
        <w:spacing w:after="160" w:line="360" w:lineRule="auto"/>
        <w:ind w:left="360"/>
      </w:pPr>
      <w:r>
        <w:rPr>
          <w:iCs/>
        </w:rPr>
        <w:t xml:space="preserve">this reduces to the unregularized least-squares solution, provided </w:t>
      </w:r>
      <m:oMath>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oMath>
      <w:r>
        <w:rPr>
          <w:iCs/>
        </w:rPr>
        <w:t xml:space="preserve"> exists.</w:t>
      </w:r>
    </w:p>
    <w:p w14:paraId="6EF6EAAF" w14:textId="77777777" w:rsidR="008C3491" w:rsidRPr="0017743F" w:rsidRDefault="008C3491">
      <w:pPr>
        <w:pStyle w:val="ListParagraph"/>
        <w:numPr>
          <w:ilvl w:val="0"/>
          <w:numId w:val="42"/>
        </w:numPr>
        <w:spacing w:after="160" w:line="360" w:lineRule="auto"/>
      </w:pPr>
      <w:r>
        <w:rPr>
          <w:u w:val="single"/>
        </w:rPr>
        <w:t xml:space="preserve">Contexts where </w:t>
      </w:r>
      <m:oMath>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2</m:t>
            </m:r>
          </m:sub>
        </m:sSub>
      </m:oMath>
      <w:r>
        <w:rPr>
          <w:u w:val="single"/>
        </w:rPr>
        <w:t xml:space="preserve"> Regularized is Used</w:t>
      </w:r>
      <w:r w:rsidRPr="00750A3D">
        <w:t>:</w:t>
      </w:r>
      <w:r>
        <w:t xml:space="preserve"> </w:t>
      </w:r>
      <m:oMath>
        <m:sSub>
          <m:sSubPr>
            <m:ctrlPr>
              <w:rPr>
                <w:rFonts w:ascii="Cambria Math" w:hAnsi="Cambria Math"/>
                <w:i/>
                <w:iCs/>
              </w:rPr>
            </m:ctrlPr>
          </m:sSubPr>
          <m:e>
            <m:r>
              <w:rPr>
                <w:rFonts w:ascii="Cambria Math" w:hAnsi="Cambria Math"/>
              </w:rPr>
              <m:t>l</m:t>
            </m:r>
          </m:e>
          <m:sub>
            <m:r>
              <w:rPr>
                <w:rFonts w:ascii="Cambria Math" w:hAnsi="Cambria Math"/>
              </w:rPr>
              <m:t>2</m:t>
            </m:r>
          </m:sub>
        </m:sSub>
      </m:oMath>
      <w:r>
        <w:rPr>
          <w:iCs/>
        </w:rPr>
        <w:t xml:space="preserve"> is used in many contexts aside from linear regression, such as classification with logistic regression or support vector machine (Fan, </w:t>
      </w:r>
      <w:r>
        <w:rPr>
          <w:iCs/>
        </w:rPr>
        <w:lastRenderedPageBreak/>
        <w:t>Chang, Hsieh, Wang, and Lin (2008)), and matrix factorization (Guan, Tao, Luo, and Yuan (2012)).</w:t>
      </w:r>
    </w:p>
    <w:p w14:paraId="119635B6" w14:textId="77777777" w:rsidR="008C3491" w:rsidRDefault="008C3491" w:rsidP="008C3491">
      <w:pPr>
        <w:spacing w:after="160" w:line="360" w:lineRule="auto"/>
      </w:pPr>
    </w:p>
    <w:p w14:paraId="4A973D97" w14:textId="77777777" w:rsidR="008C3491" w:rsidRDefault="008C3491" w:rsidP="008C3491">
      <w:pPr>
        <w:spacing w:after="160" w:line="360" w:lineRule="auto"/>
      </w:pPr>
    </w:p>
    <w:p w14:paraId="2722A5B8" w14:textId="77777777" w:rsidR="008C3491" w:rsidRPr="0017743F" w:rsidRDefault="008C3491" w:rsidP="008C3491">
      <w:pPr>
        <w:spacing w:after="160" w:line="360" w:lineRule="auto"/>
        <w:rPr>
          <w:b/>
          <w:bCs/>
          <w:sz w:val="28"/>
          <w:szCs w:val="28"/>
        </w:rPr>
      </w:pPr>
      <w:r w:rsidRPr="0017743F">
        <w:rPr>
          <w:b/>
          <w:bCs/>
          <w:sz w:val="28"/>
          <w:szCs w:val="28"/>
        </w:rPr>
        <w:t>Generalized Tikhonov Regularization</w:t>
      </w:r>
    </w:p>
    <w:p w14:paraId="773C51D7" w14:textId="77777777" w:rsidR="008C3491" w:rsidRDefault="008C3491" w:rsidP="008C3491">
      <w:pPr>
        <w:spacing w:after="160" w:line="360" w:lineRule="auto"/>
      </w:pPr>
    </w:p>
    <w:p w14:paraId="601CA8AE" w14:textId="77777777" w:rsidR="008C3491" w:rsidRPr="000B3135" w:rsidRDefault="008C3491">
      <w:pPr>
        <w:pStyle w:val="ListParagraph"/>
        <w:numPr>
          <w:ilvl w:val="0"/>
          <w:numId w:val="43"/>
        </w:numPr>
        <w:spacing w:after="160" w:line="360" w:lineRule="auto"/>
      </w:pPr>
      <w:r w:rsidRPr="0017743F">
        <w:rPr>
          <w:u w:val="single"/>
        </w:rPr>
        <w:t xml:space="preserve">Multivariate Normal Distribution of </w:t>
      </w:r>
      <m:oMath>
        <m:r>
          <w:rPr>
            <w:rFonts w:ascii="Cambria Math" w:hAnsi="Cambria Math"/>
            <w:u w:val="single"/>
          </w:rPr>
          <m:t>x</m:t>
        </m:r>
      </m:oMath>
      <w:r w:rsidRPr="0017743F">
        <w:rPr>
          <w:iCs/>
        </w:rPr>
        <w:t xml:space="preserve">: For general multivariate normal distributions of </w:t>
      </w:r>
      <m:oMath>
        <m:r>
          <w:rPr>
            <w:rFonts w:ascii="Cambria Math" w:hAnsi="Cambria Math"/>
          </w:rPr>
          <m:t>x</m:t>
        </m:r>
      </m:oMath>
      <w:r w:rsidRPr="0017743F">
        <w:rPr>
          <w:iCs/>
        </w:rPr>
        <w:t xml:space="preserve"> and data error, one can apply a transformation of variables to reduce to the case above.</w:t>
      </w:r>
    </w:p>
    <w:p w14:paraId="467FF38D" w14:textId="77777777" w:rsidR="008C3491" w:rsidRDefault="008C3491">
      <w:pPr>
        <w:pStyle w:val="ListParagraph"/>
        <w:numPr>
          <w:ilvl w:val="0"/>
          <w:numId w:val="43"/>
        </w:numPr>
        <w:spacing w:after="160" w:line="360" w:lineRule="auto"/>
      </w:pPr>
      <w:r>
        <w:rPr>
          <w:u w:val="single"/>
        </w:rPr>
        <w:t>Weighted Norm Squared Covariate Penalty</w:t>
      </w:r>
      <w:r w:rsidRPr="000B3135">
        <w:t>:</w:t>
      </w:r>
      <w:r>
        <w:t xml:space="preserve"> Equivalently, one can seek and </w:t>
      </w:r>
      <m:oMath>
        <m:r>
          <w:rPr>
            <w:rFonts w:ascii="Cambria Math" w:hAnsi="Cambria Math"/>
          </w:rPr>
          <m:t>x</m:t>
        </m:r>
      </m:oMath>
      <w:r>
        <w:t xml:space="preserve"> to minimize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r>
              <w:rPr>
                <w:rFonts w:ascii="Cambria Math" w:hAnsi="Cambria Math"/>
              </w:rPr>
              <m:t>P</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e>
          <m:sub>
            <m:r>
              <w:rPr>
                <w:rFonts w:ascii="Cambria Math" w:hAnsi="Cambria Math"/>
              </w:rPr>
              <m:t>Q</m:t>
            </m:r>
          </m:sub>
          <m:sup>
            <m:r>
              <w:rPr>
                <w:rFonts w:ascii="Cambria Math" w:hAnsi="Cambria Math"/>
              </w:rPr>
              <m:t>2</m:t>
            </m:r>
          </m:sup>
        </m:sSubSup>
      </m:oMath>
      <w:r>
        <w:t xml:space="preserve"> where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e>
            </m:d>
          </m:e>
          <m:sub>
            <m:r>
              <w:rPr>
                <w:rFonts w:ascii="Cambria Math" w:hAnsi="Cambria Math"/>
              </w:rPr>
              <m:t>Q</m:t>
            </m:r>
          </m:sub>
          <m:sup>
            <m:r>
              <w:rPr>
                <w:rFonts w:ascii="Cambria Math" w:hAnsi="Cambria Math"/>
              </w:rPr>
              <m:t>2</m:t>
            </m:r>
          </m:sup>
        </m:sSubSup>
      </m:oMath>
      <w:r>
        <w:t xml:space="preserve">stands for the weighted square norm </w:t>
      </w:r>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Qx</m:t>
        </m:r>
      </m:oMath>
      <w:r>
        <w:t xml:space="preserve"> – to be compared with the Mahalanobis distance.</w:t>
      </w:r>
    </w:p>
    <w:p w14:paraId="35AF47FB" w14:textId="77777777" w:rsidR="008C3491" w:rsidRDefault="008C3491">
      <w:pPr>
        <w:pStyle w:val="ListParagraph"/>
        <w:numPr>
          <w:ilvl w:val="0"/>
          <w:numId w:val="43"/>
        </w:numPr>
        <w:spacing w:after="160" w:line="360" w:lineRule="auto"/>
      </w:pPr>
      <w:r>
        <w:rPr>
          <w:u w:val="single"/>
        </w:rPr>
        <w:t>Defining the Terms in the Optimization</w:t>
      </w:r>
      <w:r w:rsidRPr="000B3135">
        <w:t>:</w:t>
      </w:r>
      <w:r>
        <w:t xml:space="preserve"> In the Bayesian interpretation, </w:t>
      </w:r>
      <m:oMath>
        <m:r>
          <w:rPr>
            <w:rFonts w:ascii="Cambria Math" w:hAnsi="Cambria Math"/>
          </w:rPr>
          <m:t>P</m:t>
        </m:r>
      </m:oMath>
      <w:r>
        <w:t xml:space="preserve"> is the inverse covariance matrix of </w:t>
      </w:r>
      <m:oMath>
        <m:r>
          <w:rPr>
            <w:rFonts w:ascii="Cambria Math" w:hAnsi="Cambria Math"/>
          </w:rPr>
          <m:t>b</m:t>
        </m:r>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is the expected value of </w:t>
      </w:r>
      <m:oMath>
        <m:r>
          <w:rPr>
            <w:rFonts w:ascii="Cambria Math" w:hAnsi="Cambria Math"/>
          </w:rPr>
          <m:t>x</m:t>
        </m:r>
      </m:oMath>
      <w:r>
        <w:t xml:space="preserve">, and </w:t>
      </w:r>
      <m:oMath>
        <m:r>
          <w:rPr>
            <w:rFonts w:ascii="Cambria Math" w:hAnsi="Cambria Math"/>
          </w:rPr>
          <m:t>Q</m:t>
        </m:r>
      </m:oMath>
      <w:r>
        <w:t xml:space="preserve"> is the inverse covariance matrix of </w:t>
      </w:r>
      <m:oMath>
        <m:r>
          <w:rPr>
            <w:rFonts w:ascii="Cambria Math" w:hAnsi="Cambria Math"/>
          </w:rPr>
          <m:t>x</m:t>
        </m:r>
      </m:oMath>
      <w:r>
        <w:t>.</w:t>
      </w:r>
    </w:p>
    <w:p w14:paraId="20694745" w14:textId="77777777" w:rsidR="008C3491" w:rsidRDefault="008C3491">
      <w:pPr>
        <w:pStyle w:val="ListParagraph"/>
        <w:numPr>
          <w:ilvl w:val="0"/>
          <w:numId w:val="43"/>
        </w:numPr>
        <w:spacing w:after="160" w:line="360" w:lineRule="auto"/>
      </w:pPr>
      <w:r>
        <w:rPr>
          <w:u w:val="single"/>
        </w:rPr>
        <w:t>Tikhonov Matrix as a Whitening Filter</w:t>
      </w:r>
      <w:r w:rsidRPr="00D3424F">
        <w:t>:</w:t>
      </w:r>
      <w:r>
        <w:t xml:space="preserve"> The Tikhonov matrix is then given as a factorization of</w:t>
      </w:r>
    </w:p>
    <w:p w14:paraId="01DFE8CE" w14:textId="77777777" w:rsidR="008C3491" w:rsidRPr="00C553E0" w:rsidRDefault="008C3491" w:rsidP="008C3491">
      <w:pPr>
        <w:spacing w:after="160" w:line="360" w:lineRule="auto"/>
        <w:rPr>
          <w:u w:val="single"/>
        </w:rPr>
      </w:pPr>
    </w:p>
    <w:p w14:paraId="05F2C5EF" w14:textId="77777777" w:rsidR="008C3491" w:rsidRDefault="008C3491" w:rsidP="008C3491">
      <w:pPr>
        <w:pStyle w:val="ListParagraph"/>
        <w:spacing w:after="160" w:line="360" w:lineRule="auto"/>
        <w:ind w:left="360"/>
        <w:rPr>
          <w:iCs/>
        </w:rPr>
      </w:pPr>
      <m:oMathPara>
        <m:oMath>
          <m:r>
            <w:rPr>
              <w:rFonts w:ascii="Cambria Math" w:hAnsi="Cambria Math"/>
            </w:rPr>
            <m:t>Q=</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oMath>
      </m:oMathPara>
    </w:p>
    <w:p w14:paraId="4DA023EA" w14:textId="77777777" w:rsidR="008C3491" w:rsidRPr="00C553E0" w:rsidRDefault="008C3491" w:rsidP="008C3491">
      <w:pPr>
        <w:spacing w:after="160" w:line="360" w:lineRule="auto"/>
        <w:rPr>
          <w:iCs/>
        </w:rPr>
      </w:pPr>
    </w:p>
    <w:p w14:paraId="138E9A6C" w14:textId="77777777" w:rsidR="008C3491" w:rsidRPr="00D3424F" w:rsidRDefault="008C3491" w:rsidP="008C3491">
      <w:pPr>
        <w:pStyle w:val="ListParagraph"/>
        <w:spacing w:after="160" w:line="360" w:lineRule="auto"/>
        <w:ind w:left="360"/>
      </w:pPr>
      <w:r>
        <w:rPr>
          <w:iCs/>
        </w:rPr>
        <w:t>i.e., the Cholesky factorization, and is considered a whitening filter.</w:t>
      </w:r>
    </w:p>
    <w:p w14:paraId="60C6E44B" w14:textId="77777777" w:rsidR="008C3491" w:rsidRPr="00C553E0" w:rsidRDefault="008C3491">
      <w:pPr>
        <w:pStyle w:val="ListParagraph"/>
        <w:numPr>
          <w:ilvl w:val="0"/>
          <w:numId w:val="43"/>
        </w:numPr>
        <w:spacing w:after="160" w:line="360" w:lineRule="auto"/>
      </w:pPr>
      <w:r>
        <w:rPr>
          <w:u w:val="single"/>
        </w:rPr>
        <w:t>Optimal Solution of the Generalized Problem</w:t>
      </w:r>
      <w:r w:rsidRPr="00D3424F">
        <w:t>:</w:t>
      </w:r>
      <w:r>
        <w:t xml:space="preserve"> This generalized problem has an optimal solution </w:t>
      </w:r>
      <m:oMath>
        <m:sSup>
          <m:sSupPr>
            <m:ctrlPr>
              <w:rPr>
                <w:rFonts w:ascii="Cambria Math" w:hAnsi="Cambria Math"/>
                <w:i/>
                <w:iCs/>
              </w:rPr>
            </m:ctrlPr>
          </m:sSupPr>
          <m:e>
            <m:r>
              <w:rPr>
                <w:rFonts w:ascii="Cambria Math" w:hAnsi="Cambria Math"/>
              </w:rPr>
              <m:t>x</m:t>
            </m:r>
          </m:e>
          <m:sup>
            <m:r>
              <w:rPr>
                <w:rFonts w:ascii="Cambria Math" w:hAnsi="Cambria Math"/>
              </w:rPr>
              <m:t>*</m:t>
            </m:r>
          </m:sup>
        </m:sSup>
      </m:oMath>
      <w:r>
        <w:rPr>
          <w:iCs/>
        </w:rPr>
        <w:t xml:space="preserve"> which can be set explicitly using the formula</w:t>
      </w:r>
    </w:p>
    <w:p w14:paraId="493100E4" w14:textId="77777777" w:rsidR="008C3491" w:rsidRPr="00C553E0" w:rsidRDefault="008C3491" w:rsidP="008C3491">
      <w:pPr>
        <w:spacing w:after="160" w:line="360" w:lineRule="auto"/>
        <w:rPr>
          <w:u w:val="single"/>
        </w:rPr>
      </w:pPr>
    </w:p>
    <w:p w14:paraId="77FBF707" w14:textId="77777777" w:rsidR="008C3491" w:rsidRDefault="00000000" w:rsidP="008C3491">
      <w:pPr>
        <w:pStyle w:val="ListParagraph"/>
        <w:spacing w:after="160"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PA+Q</m:t>
                  </m:r>
                </m:e>
              </m:d>
            </m:e>
            <m:sup>
              <m:r>
                <w:rPr>
                  <w:rFonts w:ascii="Cambria Math" w:hAnsi="Cambria Math"/>
                </w:rPr>
                <m:t>-1</m:t>
              </m:r>
            </m:sup>
          </m:sSup>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Pb+Q</m:t>
              </m:r>
              <m:sSub>
                <m:sSubPr>
                  <m:ctrlPr>
                    <w:rPr>
                      <w:rFonts w:ascii="Cambria Math" w:hAnsi="Cambria Math"/>
                      <w:i/>
                      <w:iCs/>
                    </w:rPr>
                  </m:ctrlPr>
                </m:sSubPr>
                <m:e>
                  <m:r>
                    <w:rPr>
                      <w:rFonts w:ascii="Cambria Math" w:hAnsi="Cambria Math"/>
                    </w:rPr>
                    <m:t>x</m:t>
                  </m:r>
                </m:e>
                <m:sub>
                  <m:r>
                    <w:rPr>
                      <w:rFonts w:ascii="Cambria Math" w:hAnsi="Cambria Math"/>
                    </w:rPr>
                    <m:t>0</m:t>
                  </m:r>
                </m:sub>
              </m:sSub>
            </m:e>
          </m:d>
        </m:oMath>
      </m:oMathPara>
    </w:p>
    <w:p w14:paraId="1840BD55" w14:textId="77777777" w:rsidR="008C3491" w:rsidRPr="00C553E0" w:rsidRDefault="008C3491" w:rsidP="008C3491">
      <w:pPr>
        <w:spacing w:after="160" w:line="360" w:lineRule="auto"/>
        <w:rPr>
          <w:iCs/>
        </w:rPr>
      </w:pPr>
    </w:p>
    <w:p w14:paraId="06AC2E0A" w14:textId="77777777" w:rsidR="008C3491" w:rsidRDefault="008C3491" w:rsidP="008C3491">
      <w:pPr>
        <w:pStyle w:val="ListParagraph"/>
        <w:spacing w:after="160" w:line="360" w:lineRule="auto"/>
        <w:ind w:left="360"/>
        <w:rPr>
          <w:iCs/>
        </w:rPr>
      </w:pPr>
      <w:r>
        <w:rPr>
          <w:iCs/>
        </w:rPr>
        <w:t>or equivalently</w:t>
      </w:r>
    </w:p>
    <w:p w14:paraId="166EE60A" w14:textId="77777777" w:rsidR="008C3491" w:rsidRPr="00C553E0" w:rsidRDefault="008C3491" w:rsidP="008C3491">
      <w:pPr>
        <w:spacing w:after="160" w:line="360" w:lineRule="auto"/>
        <w:rPr>
          <w:iCs/>
        </w:rPr>
      </w:pPr>
    </w:p>
    <w:p w14:paraId="377BCE26" w14:textId="77777777" w:rsidR="008C3491" w:rsidRPr="00C553E0" w:rsidRDefault="00000000" w:rsidP="008C3491">
      <w:pPr>
        <w:pStyle w:val="ListParagraph"/>
        <w:spacing w:after="160" w:line="360" w:lineRule="auto"/>
        <w:ind w:left="360"/>
      </w:pPr>
      <m:oMathPara>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PA+Q</m:t>
                  </m:r>
                </m:e>
              </m:d>
            </m:e>
            <m:sup>
              <m:r>
                <w:rPr>
                  <w:rFonts w:ascii="Cambria Math" w:hAnsi="Cambria Math"/>
                </w:rPr>
                <m:t>-1</m:t>
              </m:r>
            </m:sup>
          </m:sSup>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P</m:t>
              </m:r>
              <m:d>
                <m:dPr>
                  <m:ctrlPr>
                    <w:rPr>
                      <w:rFonts w:ascii="Cambria Math" w:hAnsi="Cambria Math"/>
                      <w:i/>
                      <w:iCs/>
                    </w:rPr>
                  </m:ctrlPr>
                </m:dPr>
                <m:e>
                  <m:r>
                    <w:rPr>
                      <w:rFonts w:ascii="Cambria Math" w:hAnsi="Cambria Math"/>
                    </w:rPr>
                    <m:t>b-A</m:t>
                  </m:r>
                  <m:sSub>
                    <m:sSubPr>
                      <m:ctrlPr>
                        <w:rPr>
                          <w:rFonts w:ascii="Cambria Math" w:hAnsi="Cambria Math"/>
                          <w:i/>
                          <w:iCs/>
                        </w:rPr>
                      </m:ctrlPr>
                    </m:sSubPr>
                    <m:e>
                      <m:r>
                        <w:rPr>
                          <w:rFonts w:ascii="Cambria Math" w:hAnsi="Cambria Math"/>
                        </w:rPr>
                        <m:t>x</m:t>
                      </m:r>
                    </m:e>
                    <m:sub>
                      <m:r>
                        <w:rPr>
                          <w:rFonts w:ascii="Cambria Math" w:hAnsi="Cambria Math"/>
                        </w:rPr>
                        <m:t>0</m:t>
                      </m:r>
                    </m:sub>
                  </m:sSub>
                </m:e>
              </m:d>
            </m:e>
          </m:d>
        </m:oMath>
      </m:oMathPara>
    </w:p>
    <w:p w14:paraId="23A04A58" w14:textId="77777777" w:rsidR="008C3491" w:rsidRDefault="008C3491" w:rsidP="008C3491">
      <w:pPr>
        <w:spacing w:after="160" w:line="360" w:lineRule="auto"/>
      </w:pPr>
    </w:p>
    <w:p w14:paraId="5750D0D5" w14:textId="77777777" w:rsidR="008C3491" w:rsidRDefault="008C3491" w:rsidP="008C3491">
      <w:pPr>
        <w:spacing w:after="160" w:line="360" w:lineRule="auto"/>
      </w:pPr>
    </w:p>
    <w:p w14:paraId="5268646D" w14:textId="77777777" w:rsidR="008C3491" w:rsidRPr="00C553E0" w:rsidRDefault="008C3491" w:rsidP="008C3491">
      <w:pPr>
        <w:spacing w:after="160" w:line="360" w:lineRule="auto"/>
        <w:rPr>
          <w:b/>
          <w:bCs/>
          <w:sz w:val="28"/>
          <w:szCs w:val="28"/>
        </w:rPr>
      </w:pPr>
      <w:r w:rsidRPr="00C553E0">
        <w:rPr>
          <w:b/>
          <w:bCs/>
          <w:sz w:val="28"/>
          <w:szCs w:val="28"/>
        </w:rPr>
        <w:t>Lavrentiev Regularization</w:t>
      </w:r>
    </w:p>
    <w:p w14:paraId="09E19CC4" w14:textId="77777777" w:rsidR="008C3491" w:rsidRDefault="008C3491" w:rsidP="008C3491">
      <w:pPr>
        <w:spacing w:after="160" w:line="360" w:lineRule="auto"/>
      </w:pPr>
    </w:p>
    <w:p w14:paraId="2F47C5A6" w14:textId="77777777" w:rsidR="008C3491" w:rsidRPr="0040627E" w:rsidRDefault="008C3491">
      <w:pPr>
        <w:pStyle w:val="ListParagraph"/>
        <w:numPr>
          <w:ilvl w:val="0"/>
          <w:numId w:val="44"/>
        </w:numPr>
        <w:spacing w:after="160" w:line="360" w:lineRule="auto"/>
      </w:pPr>
      <w:r w:rsidRPr="00C553E0">
        <w:rPr>
          <w:u w:val="single"/>
        </w:rPr>
        <w:t>Lavrentiev Scheme for Simplifying Tikhonov</w:t>
      </w:r>
      <w:r>
        <w:t xml:space="preserve">: In some situations, one can avoid using the transpose </w:t>
      </w:r>
      <m:oMath>
        <m:sSup>
          <m:sSupPr>
            <m:ctrlPr>
              <w:rPr>
                <w:rFonts w:ascii="Cambria Math" w:hAnsi="Cambria Math"/>
                <w:i/>
                <w:iCs/>
              </w:rPr>
            </m:ctrlPr>
          </m:sSupPr>
          <m:e>
            <m:r>
              <w:rPr>
                <w:rFonts w:ascii="Cambria Math" w:hAnsi="Cambria Math"/>
              </w:rPr>
              <m:t>A</m:t>
            </m:r>
          </m:e>
          <m:sup>
            <m:r>
              <w:rPr>
                <w:rFonts w:ascii="Cambria Math" w:hAnsi="Cambria Math"/>
              </w:rPr>
              <m:t>T</m:t>
            </m:r>
          </m:sup>
        </m:sSup>
      </m:oMath>
      <w:r w:rsidRPr="00C553E0">
        <w:rPr>
          <w:iCs/>
        </w:rPr>
        <w:t>, as proposed in Lavrentiev (1967).</w:t>
      </w:r>
    </w:p>
    <w:p w14:paraId="6F763EDA" w14:textId="77777777" w:rsidR="008C3491" w:rsidRPr="008318FC" w:rsidRDefault="008C3491">
      <w:pPr>
        <w:pStyle w:val="ListParagraph"/>
        <w:numPr>
          <w:ilvl w:val="0"/>
          <w:numId w:val="44"/>
        </w:numPr>
        <w:spacing w:after="160" w:line="360" w:lineRule="auto"/>
      </w:pPr>
      <w:r>
        <w:rPr>
          <w:u w:val="single"/>
        </w:rPr>
        <w:t xml:space="preserve">Condition – </w:t>
      </w:r>
      <m:oMath>
        <m:r>
          <w:rPr>
            <w:rFonts w:ascii="Cambria Math" w:hAnsi="Cambria Math"/>
            <w:u w:val="single"/>
          </w:rPr>
          <m:t>A</m:t>
        </m:r>
      </m:oMath>
      <w:r w:rsidRPr="0040627E">
        <w:rPr>
          <w:iCs/>
          <w:u w:val="single"/>
        </w:rPr>
        <w:t xml:space="preserve"> that is PSD</w:t>
      </w:r>
      <w:r>
        <w:rPr>
          <w:iCs/>
        </w:rPr>
        <w:t xml:space="preserve">: For example, if </w:t>
      </w:r>
      <m:oMath>
        <m:r>
          <w:rPr>
            <w:rFonts w:ascii="Cambria Math" w:hAnsi="Cambria Math"/>
          </w:rPr>
          <m:t>A</m:t>
        </m:r>
      </m:oMath>
      <w:r>
        <w:rPr>
          <w:iCs/>
        </w:rPr>
        <w:t xml:space="preserve"> is symmetric positive definite, i.e.,</w:t>
      </w:r>
    </w:p>
    <w:p w14:paraId="26563153" w14:textId="77777777" w:rsidR="008C3491" w:rsidRPr="008318FC" w:rsidRDefault="008C3491" w:rsidP="008C3491">
      <w:pPr>
        <w:spacing w:after="160" w:line="360" w:lineRule="auto"/>
        <w:rPr>
          <w:u w:val="single"/>
        </w:rPr>
      </w:pPr>
    </w:p>
    <w:p w14:paraId="53AF0801" w14:textId="77777777" w:rsidR="008C3491" w:rsidRDefault="00000000" w:rsidP="008C3491">
      <w:pPr>
        <w:pStyle w:val="ListParagraph"/>
        <w:spacing w:after="160" w:line="360" w:lineRule="auto"/>
        <w:ind w:left="360"/>
        <w:rPr>
          <w:iCs/>
        </w:rPr>
      </w:pPr>
      <m:oMathPara>
        <m:oMath>
          <m:sSup>
            <m:sSupPr>
              <m:ctrlPr>
                <w:rPr>
                  <w:rFonts w:ascii="Cambria Math" w:hAnsi="Cambria Math"/>
                  <w:i/>
                  <w:iCs/>
                </w:rPr>
              </m:ctrlPr>
            </m:sSupPr>
            <m:e>
              <m:r>
                <w:rPr>
                  <w:rFonts w:ascii="Cambria Math" w:hAnsi="Cambria Math"/>
                </w:rPr>
                <m:t>A</m:t>
              </m:r>
            </m:e>
            <m:sup>
              <m:r>
                <w:rPr>
                  <w:rFonts w:ascii="Cambria Math" w:hAnsi="Cambria Math"/>
                </w:rPr>
                <m:t>T</m:t>
              </m:r>
            </m:sup>
          </m:sSup>
          <m:r>
            <w:rPr>
              <w:rFonts w:ascii="Cambria Math" w:hAnsi="Cambria Math"/>
            </w:rPr>
            <m:t>=A&gt;0</m:t>
          </m:r>
        </m:oMath>
      </m:oMathPara>
    </w:p>
    <w:p w14:paraId="7CD2F9CF" w14:textId="77777777" w:rsidR="008C3491" w:rsidRPr="008318FC" w:rsidRDefault="008C3491" w:rsidP="008C3491">
      <w:pPr>
        <w:spacing w:after="160" w:line="360" w:lineRule="auto"/>
        <w:rPr>
          <w:iCs/>
        </w:rPr>
      </w:pPr>
    </w:p>
    <w:p w14:paraId="44C6662C" w14:textId="77777777" w:rsidR="008C3491" w:rsidRDefault="008C3491" w:rsidP="008C3491">
      <w:pPr>
        <w:pStyle w:val="ListParagraph"/>
        <w:spacing w:after="160" w:line="360" w:lineRule="auto"/>
        <w:ind w:left="360"/>
        <w:rPr>
          <w:iCs/>
        </w:rPr>
      </w:pPr>
      <w:r>
        <w:rPr>
          <w:iCs/>
        </w:rPr>
        <w:t xml:space="preserve">so, its inverse is </w:t>
      </w:r>
      <m:oMath>
        <m:sSup>
          <m:sSupPr>
            <m:ctrlPr>
              <w:rPr>
                <w:rFonts w:ascii="Cambria Math" w:hAnsi="Cambria Math"/>
                <w:i/>
                <w:iCs/>
              </w:rPr>
            </m:ctrlPr>
          </m:sSupPr>
          <m:e>
            <m:r>
              <w:rPr>
                <w:rFonts w:ascii="Cambria Math" w:hAnsi="Cambria Math"/>
              </w:rPr>
              <m:t>A</m:t>
            </m:r>
          </m:e>
          <m:sup>
            <m:r>
              <w:rPr>
                <w:rFonts w:ascii="Cambria Math" w:hAnsi="Cambria Math"/>
              </w:rPr>
              <m:t>-1</m:t>
            </m:r>
          </m:sup>
        </m:sSup>
      </m:oMath>
      <w:r>
        <w:rPr>
          <w:iCs/>
        </w:rPr>
        <w:t>, which can thus be used to setup the weighted norm squared</w:t>
      </w:r>
    </w:p>
    <w:p w14:paraId="0A4A7616" w14:textId="77777777" w:rsidR="008C3491" w:rsidRPr="008318FC" w:rsidRDefault="008C3491" w:rsidP="008C3491">
      <w:pPr>
        <w:spacing w:after="160" w:line="360" w:lineRule="auto"/>
        <w:rPr>
          <w:iCs/>
        </w:rPr>
      </w:pPr>
    </w:p>
    <w:p w14:paraId="65A0E422" w14:textId="77777777" w:rsidR="008C3491" w:rsidRDefault="00000000" w:rsidP="008C3491">
      <w:pPr>
        <w:pStyle w:val="ListParagraph"/>
        <w:spacing w:after="160" w:line="360" w:lineRule="auto"/>
        <w:ind w:left="360"/>
        <w:rPr>
          <w:iCs/>
        </w:rPr>
      </w:pPr>
      <m:oMathPara>
        <m:oMath>
          <m:sSubSup>
            <m:sSubSupPr>
              <m:ctrlPr>
                <w:rPr>
                  <w:rFonts w:ascii="Cambria Math" w:hAnsi="Cambria Math"/>
                  <w:i/>
                  <w:iCs/>
                </w:rPr>
              </m:ctrlPr>
            </m:sSubSupPr>
            <m:e>
              <m:d>
                <m:dPr>
                  <m:begChr m:val="‖"/>
                  <m:endChr m:val="‖"/>
                  <m:ctrlPr>
                    <w:rPr>
                      <w:rFonts w:ascii="Cambria Math" w:hAnsi="Cambria Math"/>
                      <w:i/>
                      <w:iCs/>
                    </w:rPr>
                  </m:ctrlPr>
                </m:dPr>
                <m:e>
                  <m:r>
                    <w:rPr>
                      <w:rFonts w:ascii="Cambria Math" w:hAnsi="Cambria Math"/>
                    </w:rPr>
                    <m:t>x</m:t>
                  </m:r>
                </m:e>
              </m:d>
            </m:e>
            <m:sub>
              <m:r>
                <w:rPr>
                  <w:rFonts w:ascii="Cambria Math" w:hAnsi="Cambria Math"/>
                </w:rPr>
                <m:t>p</m:t>
              </m:r>
            </m:sub>
            <m:sup>
              <m:r>
                <w:rPr>
                  <w:rFonts w:ascii="Cambria Math" w:hAnsi="Cambria Math"/>
                </w:rPr>
                <m:t>2</m:t>
              </m:r>
            </m:sup>
          </m:sSubSup>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T</m:t>
              </m:r>
            </m:sup>
          </m:sSup>
          <m:sSup>
            <m:sSupPr>
              <m:ctrlPr>
                <w:rPr>
                  <w:rFonts w:ascii="Cambria Math" w:hAnsi="Cambria Math"/>
                  <w:i/>
                  <w:iCs/>
                </w:rPr>
              </m:ctrlPr>
            </m:sSupPr>
            <m:e>
              <m:r>
                <w:rPr>
                  <w:rFonts w:ascii="Cambria Math" w:hAnsi="Cambria Math"/>
                </w:rPr>
                <m:t>A</m:t>
              </m:r>
            </m:e>
            <m:sup>
              <m:r>
                <w:rPr>
                  <w:rFonts w:ascii="Cambria Math" w:hAnsi="Cambria Math"/>
                </w:rPr>
                <m:t>-1</m:t>
              </m:r>
            </m:sup>
          </m:sSup>
          <m:r>
            <w:rPr>
              <w:rFonts w:ascii="Cambria Math" w:hAnsi="Cambria Math"/>
            </w:rPr>
            <m:t>x</m:t>
          </m:r>
        </m:oMath>
      </m:oMathPara>
    </w:p>
    <w:p w14:paraId="685CEAC1" w14:textId="77777777" w:rsidR="008C3491" w:rsidRPr="008318FC" w:rsidRDefault="008C3491" w:rsidP="008C3491">
      <w:pPr>
        <w:spacing w:after="160" w:line="360" w:lineRule="auto"/>
        <w:rPr>
          <w:iCs/>
        </w:rPr>
      </w:pPr>
    </w:p>
    <w:p w14:paraId="4FA6D85C" w14:textId="77777777" w:rsidR="008C3491" w:rsidRDefault="008C3491" w:rsidP="008C3491">
      <w:pPr>
        <w:pStyle w:val="ListParagraph"/>
        <w:spacing w:after="160" w:line="360" w:lineRule="auto"/>
        <w:ind w:left="360"/>
      </w:pPr>
      <w:r>
        <w:rPr>
          <w:iCs/>
        </w:rPr>
        <w:t xml:space="preserve">in the generalized Tikhonov regularization, leading to minimizing </w:t>
      </w:r>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Ax-b</m:t>
                </m:r>
              </m:e>
            </m:d>
          </m:e>
          <m:sub>
            <m:sSup>
              <m:sSupPr>
                <m:ctrlPr>
                  <w:rPr>
                    <w:rFonts w:ascii="Cambria Math" w:hAnsi="Cambria Math"/>
                    <w:i/>
                  </w:rPr>
                </m:ctrlPr>
              </m:sSupPr>
              <m:e>
                <m:r>
                  <w:rPr>
                    <w:rFonts w:ascii="Cambria Math" w:hAnsi="Cambria Math"/>
                  </w:rPr>
                  <m:t>A</m:t>
                </m:r>
              </m:e>
              <m:sup>
                <m:r>
                  <w:rPr>
                    <w:rFonts w:ascii="Cambria Math" w:hAnsi="Cambria Math"/>
                  </w:rPr>
                  <m:t>-1</m:t>
                </m:r>
              </m:sup>
            </m:sSup>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e>
          <m:sub>
            <m:r>
              <w:rPr>
                <w:rFonts w:ascii="Cambria Math" w:hAnsi="Cambria Math"/>
              </w:rPr>
              <m:t>Q</m:t>
            </m:r>
          </m:sub>
          <m:sup>
            <m:r>
              <w:rPr>
                <w:rFonts w:ascii="Cambria Math" w:hAnsi="Cambria Math"/>
              </w:rPr>
              <m:t>2</m:t>
            </m:r>
          </m:sup>
        </m:sSubSup>
      </m:oMath>
      <w:r>
        <w:t xml:space="preserve"> or, equivalently up to a constant term, </w:t>
      </w:r>
      <m:oMath>
        <m:sSup>
          <m:sSupPr>
            <m:ctrlPr>
              <w:rPr>
                <w:rFonts w:ascii="Cambria Math" w:hAnsi="Cambria Math"/>
                <w:i/>
              </w:rPr>
            </m:ctrlPr>
          </m:sSupPr>
          <m:e>
            <m:r>
              <w:rPr>
                <w:rFonts w:ascii="Cambria Math" w:hAnsi="Cambria Math"/>
              </w:rPr>
              <m:t>x</m:t>
            </m:r>
          </m:e>
          <m:sup>
            <m:r>
              <w:rPr>
                <w:rFonts w:ascii="Cambria Math" w:hAnsi="Cambria Math"/>
              </w:rPr>
              <m:t>T</m:t>
            </m:r>
          </m:sup>
        </m:sSup>
        <m:d>
          <m:dPr>
            <m:ctrlPr>
              <w:rPr>
                <w:rFonts w:ascii="Cambria Math" w:hAnsi="Cambria Math"/>
                <w:i/>
              </w:rPr>
            </m:ctrlPr>
          </m:dPr>
          <m:e>
            <m:r>
              <w:rPr>
                <w:rFonts w:ascii="Cambria Math" w:hAnsi="Cambria Math"/>
              </w:rPr>
              <m:t>A+Q</m:t>
            </m:r>
          </m:e>
        </m:d>
        <m:r>
          <w:rPr>
            <w:rFonts w:ascii="Cambria Math" w:hAnsi="Cambria Math"/>
          </w:rPr>
          <m:t>x-2</m:t>
        </m:r>
        <m:sSup>
          <m:sSupPr>
            <m:ctrlPr>
              <w:rPr>
                <w:rFonts w:ascii="Cambria Math" w:hAnsi="Cambria Math"/>
                <w:i/>
              </w:rPr>
            </m:ctrlPr>
          </m:sSupPr>
          <m:e>
            <m:r>
              <w:rPr>
                <w:rFonts w:ascii="Cambria Math" w:hAnsi="Cambria Math"/>
              </w:rPr>
              <m:t>x</m:t>
            </m:r>
          </m:e>
          <m:sup>
            <m:r>
              <w:rPr>
                <w:rFonts w:ascii="Cambria Math" w:hAnsi="Cambria Math"/>
              </w:rPr>
              <m:t>T</m:t>
            </m:r>
          </m:sup>
        </m:sSup>
        <m:d>
          <m:dPr>
            <m:ctrlPr>
              <w:rPr>
                <w:rFonts w:ascii="Cambria Math" w:hAnsi="Cambria Math"/>
                <w:i/>
              </w:rPr>
            </m:ctrlPr>
          </m:dPr>
          <m:e>
            <m:r>
              <w:rPr>
                <w:rFonts w:ascii="Cambria Math" w:hAnsi="Cambria Math"/>
              </w:rPr>
              <m:t>b+Q</m:t>
            </m:r>
            <m:sSub>
              <m:sSubPr>
                <m:ctrlPr>
                  <w:rPr>
                    <w:rFonts w:ascii="Cambria Math" w:hAnsi="Cambria Math"/>
                    <w:i/>
                  </w:rPr>
                </m:ctrlPr>
              </m:sSubPr>
              <m:e>
                <m:r>
                  <w:rPr>
                    <w:rFonts w:ascii="Cambria Math" w:hAnsi="Cambria Math"/>
                  </w:rPr>
                  <m:t>x</m:t>
                </m:r>
              </m:e>
              <m:sub>
                <m:r>
                  <w:rPr>
                    <w:rFonts w:ascii="Cambria Math" w:hAnsi="Cambria Math"/>
                  </w:rPr>
                  <m:t>0</m:t>
                </m:r>
              </m:sub>
            </m:sSub>
          </m:e>
        </m:d>
      </m:oMath>
    </w:p>
    <w:p w14:paraId="4EC730FD" w14:textId="77777777" w:rsidR="008C3491" w:rsidRDefault="008C3491">
      <w:pPr>
        <w:pStyle w:val="ListParagraph"/>
        <w:numPr>
          <w:ilvl w:val="0"/>
          <w:numId w:val="44"/>
        </w:numPr>
        <w:spacing w:after="160" w:line="360" w:lineRule="auto"/>
      </w:pPr>
      <w:r>
        <w:rPr>
          <w:u w:val="single"/>
        </w:rPr>
        <w:t>Optimal Solution to Minimization Problem</w:t>
      </w:r>
      <w:r>
        <w:t xml:space="preserve">: This minimization problem has an optimal solution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which can be written explicitly using the formula</w:t>
      </w:r>
    </w:p>
    <w:p w14:paraId="4AAF4582" w14:textId="77777777" w:rsidR="008C3491" w:rsidRPr="008318FC" w:rsidRDefault="008C3491" w:rsidP="008C3491">
      <w:pPr>
        <w:spacing w:after="160" w:line="360" w:lineRule="auto"/>
        <w:rPr>
          <w:u w:val="single"/>
        </w:rPr>
      </w:pPr>
    </w:p>
    <w:p w14:paraId="410A5FC6" w14:textId="77777777" w:rsidR="008C3491" w:rsidRDefault="00000000" w:rsidP="008C3491">
      <w:pPr>
        <w:pStyle w:val="ListParagraph"/>
        <w:spacing w:after="16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A+Q</m:t>
                  </m:r>
                </m:e>
              </m:d>
            </m:e>
            <m:sup>
              <m:r>
                <w:rPr>
                  <w:rFonts w:ascii="Cambria Math" w:hAnsi="Cambria Math"/>
                </w:rPr>
                <m:t>-1</m:t>
              </m:r>
            </m:sup>
          </m:sSup>
          <m:d>
            <m:dPr>
              <m:ctrlPr>
                <w:rPr>
                  <w:rFonts w:ascii="Cambria Math" w:hAnsi="Cambria Math"/>
                  <w:i/>
                </w:rPr>
              </m:ctrlPr>
            </m:dPr>
            <m:e>
              <m:r>
                <w:rPr>
                  <w:rFonts w:ascii="Cambria Math" w:hAnsi="Cambria Math"/>
                </w:rPr>
                <m:t>b+Q</m:t>
              </m:r>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14:paraId="4608F6B6" w14:textId="77777777" w:rsidR="008C3491" w:rsidRDefault="008C3491" w:rsidP="008C3491">
      <w:pPr>
        <w:spacing w:after="160" w:line="360" w:lineRule="auto"/>
      </w:pPr>
    </w:p>
    <w:p w14:paraId="60ED7E67" w14:textId="77777777" w:rsidR="008C3491" w:rsidRDefault="008C3491" w:rsidP="008C3491">
      <w:pPr>
        <w:pStyle w:val="ListParagraph"/>
        <w:spacing w:after="160" w:line="360" w:lineRule="auto"/>
        <w:ind w:left="360"/>
      </w:pPr>
      <w:r>
        <w:t>which is nothing but the solution to the generalized Tikhonov problem, where</w:t>
      </w:r>
    </w:p>
    <w:p w14:paraId="121730E7" w14:textId="77777777" w:rsidR="008C3491" w:rsidRDefault="008C3491" w:rsidP="008C3491">
      <w:pPr>
        <w:spacing w:after="160" w:line="360" w:lineRule="auto"/>
      </w:pPr>
    </w:p>
    <w:p w14:paraId="1EBBCE95" w14:textId="77777777" w:rsidR="008C3491" w:rsidRPr="008318FC" w:rsidRDefault="008C3491" w:rsidP="008C3491">
      <w:pPr>
        <w:pStyle w:val="ListParagraph"/>
        <w:spacing w:after="16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25F0FA9B" w14:textId="77777777" w:rsidR="008C3491" w:rsidRDefault="008C3491" w:rsidP="008C3491">
      <w:pPr>
        <w:spacing w:after="160" w:line="360" w:lineRule="auto"/>
      </w:pPr>
    </w:p>
    <w:p w14:paraId="28CAC2EF" w14:textId="77777777" w:rsidR="008C3491" w:rsidRPr="00C83909" w:rsidRDefault="008C3491">
      <w:pPr>
        <w:pStyle w:val="ListParagraph"/>
        <w:numPr>
          <w:ilvl w:val="0"/>
          <w:numId w:val="44"/>
        </w:numPr>
        <w:spacing w:after="160" w:line="360" w:lineRule="auto"/>
      </w:pPr>
      <w:r>
        <w:rPr>
          <w:u w:val="single"/>
        </w:rPr>
        <w:t>Advantage over Original Tikhonov Regularization</w:t>
      </w:r>
      <w:r>
        <w:t xml:space="preserve">: The Lavrentiev regularization, is applicable, is advantageous to the original Tikhonov regularization, since the Lavrentiev matrix </w:t>
      </w:r>
      <m:oMath>
        <m:r>
          <w:rPr>
            <w:rFonts w:ascii="Cambria Math" w:hAnsi="Cambria Math"/>
          </w:rPr>
          <m:t>A+Q</m:t>
        </m:r>
      </m:oMath>
      <w:r>
        <w:t xml:space="preserve"> can be better conditioned, i.e., have a smaller condition number, compared to the Tikhonov matrix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T</m:t>
            </m:r>
          </m:sup>
        </m:sSup>
        <m:r>
          <w:rPr>
            <w:rFonts w:ascii="Cambria Math" w:hAnsi="Cambria Math"/>
          </w:rPr>
          <m:t>Γ</m:t>
        </m:r>
      </m:oMath>
      <w:r>
        <w:rPr>
          <w:iCs/>
        </w:rPr>
        <w:t>.</w:t>
      </w:r>
    </w:p>
    <w:p w14:paraId="05A50E43" w14:textId="77777777" w:rsidR="008C3491" w:rsidRDefault="008C3491" w:rsidP="008C3491">
      <w:pPr>
        <w:spacing w:after="160" w:line="360" w:lineRule="auto"/>
      </w:pPr>
    </w:p>
    <w:p w14:paraId="2820E61A" w14:textId="77777777" w:rsidR="008C3491" w:rsidRDefault="008C3491" w:rsidP="008C3491">
      <w:pPr>
        <w:spacing w:after="160" w:line="360" w:lineRule="auto"/>
      </w:pPr>
    </w:p>
    <w:p w14:paraId="11282B0C" w14:textId="77777777" w:rsidR="008C3491" w:rsidRPr="00C83909" w:rsidRDefault="008C3491" w:rsidP="008C3491">
      <w:pPr>
        <w:spacing w:after="160" w:line="360" w:lineRule="auto"/>
        <w:rPr>
          <w:b/>
          <w:bCs/>
          <w:sz w:val="28"/>
          <w:szCs w:val="28"/>
        </w:rPr>
      </w:pPr>
      <w:r w:rsidRPr="00C83909">
        <w:rPr>
          <w:b/>
          <w:bCs/>
          <w:sz w:val="28"/>
          <w:szCs w:val="28"/>
        </w:rPr>
        <w:t>Regularization in Hilbert Space</w:t>
      </w:r>
    </w:p>
    <w:p w14:paraId="4D08164B" w14:textId="77777777" w:rsidR="008C3491" w:rsidRDefault="008C3491" w:rsidP="008C3491">
      <w:pPr>
        <w:spacing w:after="160" w:line="360" w:lineRule="auto"/>
      </w:pPr>
    </w:p>
    <w:p w14:paraId="4A4C1828" w14:textId="77777777" w:rsidR="008C3491" w:rsidRDefault="008C3491">
      <w:pPr>
        <w:pStyle w:val="ListParagraph"/>
        <w:numPr>
          <w:ilvl w:val="0"/>
          <w:numId w:val="45"/>
        </w:numPr>
        <w:spacing w:after="160" w:line="360" w:lineRule="auto"/>
      </w:pPr>
      <w:r w:rsidRPr="008318FC">
        <w:rPr>
          <w:u w:val="single"/>
        </w:rPr>
        <w:t>Ill-conditioned Discretization of Integral Equations</w:t>
      </w:r>
      <w:r>
        <w:t>: Typically, discrete ill-conditioned problems result from discretization of integral equations, and one can formulate a Tikhonov regularization in the original infinite-dimensional context.</w:t>
      </w:r>
    </w:p>
    <w:p w14:paraId="6447995C" w14:textId="77777777" w:rsidR="008C3491" w:rsidRPr="00F9462F" w:rsidRDefault="008C3491">
      <w:pPr>
        <w:pStyle w:val="ListParagraph"/>
        <w:numPr>
          <w:ilvl w:val="0"/>
          <w:numId w:val="45"/>
        </w:numPr>
        <w:spacing w:after="160" w:line="360" w:lineRule="auto"/>
      </w:pPr>
      <w:r>
        <w:rPr>
          <w:u w:val="single"/>
        </w:rPr>
        <w:t>Compact Operator on Hilbert Spaces</w:t>
      </w:r>
      <w:r w:rsidRPr="00FE76F1">
        <w:t>:</w:t>
      </w:r>
      <w:r>
        <w:t xml:space="preserve"> In the above, one can interpret </w:t>
      </w:r>
      <m:oMath>
        <m:r>
          <w:rPr>
            <w:rFonts w:ascii="Cambria Math" w:hAnsi="Cambria Math"/>
          </w:rPr>
          <m:t>A</m:t>
        </m:r>
      </m:oMath>
      <w:r>
        <w:rPr>
          <w:iCs/>
        </w:rPr>
        <w:t xml:space="preserve"> as a compact operator on Hilbert spaces, and </w:t>
      </w:r>
      <m:oMath>
        <m:r>
          <w:rPr>
            <w:rFonts w:ascii="Cambria Math" w:hAnsi="Cambria Math"/>
          </w:rPr>
          <m:t>x</m:t>
        </m:r>
      </m:oMath>
      <w:r>
        <w:rPr>
          <w:iCs/>
        </w:rPr>
        <w:t xml:space="preserve"> and </w:t>
      </w:r>
      <m:oMath>
        <m:r>
          <w:rPr>
            <w:rFonts w:ascii="Cambria Math" w:hAnsi="Cambria Math"/>
          </w:rPr>
          <m:t>b</m:t>
        </m:r>
      </m:oMath>
      <w:r>
        <w:rPr>
          <w:iCs/>
        </w:rPr>
        <w:t xml:space="preserve"> as elements in the domain and the range of </w:t>
      </w:r>
      <m:oMath>
        <m:r>
          <w:rPr>
            <w:rFonts w:ascii="Cambria Math" w:hAnsi="Cambria Math"/>
          </w:rPr>
          <m:t>A</m:t>
        </m:r>
      </m:oMath>
      <w:r>
        <w:rPr>
          <w:iCs/>
        </w:rPr>
        <w:t>.</w:t>
      </w:r>
    </w:p>
    <w:p w14:paraId="29D34EAB" w14:textId="77777777" w:rsidR="008C3491" w:rsidRPr="007761A1" w:rsidRDefault="008C3491">
      <w:pPr>
        <w:pStyle w:val="ListParagraph"/>
        <w:numPr>
          <w:ilvl w:val="0"/>
          <w:numId w:val="45"/>
        </w:numPr>
        <w:spacing w:after="160" w:line="360" w:lineRule="auto"/>
      </w:pPr>
      <w:r>
        <w:rPr>
          <w:u w:val="single"/>
        </w:rPr>
        <w:t>Self-adjoint Bounded Invertible Operator</w:t>
      </w:r>
      <w:r>
        <w:t xml:space="preserve">: The operator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sSup>
          <m:sSupPr>
            <m:ctrlPr>
              <w:rPr>
                <w:rFonts w:ascii="Cambria Math" w:hAnsi="Cambria Math"/>
                <w:i/>
                <w:iCs/>
              </w:rPr>
            </m:ctrlPr>
          </m:sSupPr>
          <m:e>
            <m:r>
              <w:rPr>
                <w:rFonts w:ascii="Cambria Math" w:hAnsi="Cambria Math"/>
              </w:rPr>
              <m:t>Γ</m:t>
            </m:r>
          </m:e>
          <m:sup>
            <m:r>
              <w:rPr>
                <w:rFonts w:ascii="Cambria Math" w:hAnsi="Cambria Math"/>
              </w:rPr>
              <m:t>*</m:t>
            </m:r>
          </m:sup>
        </m:sSup>
        <m:r>
          <w:rPr>
            <w:rFonts w:ascii="Cambria Math" w:hAnsi="Cambria Math"/>
          </w:rPr>
          <m:t>Γ</m:t>
        </m:r>
      </m:oMath>
      <w:r>
        <w:rPr>
          <w:iCs/>
        </w:rPr>
        <w:t xml:space="preserve"> is then a self-adjoint bounded invertible operator.</w:t>
      </w:r>
    </w:p>
    <w:p w14:paraId="2A7DAD58" w14:textId="77777777" w:rsidR="008C3491" w:rsidRDefault="008C3491" w:rsidP="008C3491">
      <w:pPr>
        <w:spacing w:after="160" w:line="360" w:lineRule="auto"/>
      </w:pPr>
    </w:p>
    <w:p w14:paraId="326FDDCA" w14:textId="77777777" w:rsidR="008C3491" w:rsidRDefault="008C3491" w:rsidP="008C3491">
      <w:pPr>
        <w:spacing w:after="160" w:line="360" w:lineRule="auto"/>
      </w:pPr>
    </w:p>
    <w:p w14:paraId="089C598A" w14:textId="77777777" w:rsidR="008C3491" w:rsidRPr="007761A1" w:rsidRDefault="008C3491" w:rsidP="008C3491">
      <w:pPr>
        <w:spacing w:after="160" w:line="360" w:lineRule="auto"/>
        <w:rPr>
          <w:b/>
          <w:bCs/>
          <w:sz w:val="28"/>
          <w:szCs w:val="28"/>
        </w:rPr>
      </w:pPr>
      <w:r w:rsidRPr="007761A1">
        <w:rPr>
          <w:b/>
          <w:bCs/>
          <w:sz w:val="28"/>
          <w:szCs w:val="28"/>
        </w:rPr>
        <w:t>Relation to Singular-Value Decomposition and Wiener Filter</w:t>
      </w:r>
    </w:p>
    <w:p w14:paraId="7123BDB9" w14:textId="77777777" w:rsidR="008C3491" w:rsidRDefault="008C3491" w:rsidP="008C3491">
      <w:pPr>
        <w:spacing w:after="160" w:line="360" w:lineRule="auto"/>
      </w:pPr>
    </w:p>
    <w:p w14:paraId="03326410" w14:textId="77777777" w:rsidR="008C3491" w:rsidRDefault="008C3491">
      <w:pPr>
        <w:pStyle w:val="ListParagraph"/>
        <w:numPr>
          <w:ilvl w:val="0"/>
          <w:numId w:val="46"/>
        </w:numPr>
        <w:spacing w:after="160" w:line="360" w:lineRule="auto"/>
      </w:pPr>
      <w:r w:rsidRPr="007761A1">
        <w:rPr>
          <w:u w:val="single"/>
        </w:rPr>
        <w:t>Least-squares Solution using SVD</w:t>
      </w:r>
      <w:r>
        <w:t>: With</w:t>
      </w:r>
    </w:p>
    <w:p w14:paraId="3F35650C" w14:textId="77777777" w:rsidR="008C3491" w:rsidRPr="00E02281" w:rsidRDefault="008C3491" w:rsidP="008C3491">
      <w:pPr>
        <w:spacing w:after="160" w:line="360" w:lineRule="auto"/>
        <w:rPr>
          <w:u w:val="single"/>
        </w:rPr>
      </w:pPr>
    </w:p>
    <w:p w14:paraId="7E724FC8" w14:textId="77777777" w:rsidR="008C3491" w:rsidRDefault="008C3491" w:rsidP="008C3491">
      <w:pPr>
        <w:pStyle w:val="ListParagraph"/>
        <w:spacing w:after="160" w:line="360" w:lineRule="auto"/>
        <w:ind w:left="360"/>
        <w:rPr>
          <w:iCs/>
        </w:rPr>
      </w:pPr>
      <m:oMathPara>
        <m:oMath>
          <m:r>
            <w:rPr>
              <w:rFonts w:ascii="Cambria Math" w:hAnsi="Cambria Math"/>
            </w:rPr>
            <m:t>Γ=αI</m:t>
          </m:r>
        </m:oMath>
      </m:oMathPara>
    </w:p>
    <w:p w14:paraId="026B9502" w14:textId="77777777" w:rsidR="008C3491" w:rsidRPr="00E02281" w:rsidRDefault="008C3491" w:rsidP="008C3491">
      <w:pPr>
        <w:spacing w:after="160" w:line="360" w:lineRule="auto"/>
        <w:rPr>
          <w:iCs/>
        </w:rPr>
      </w:pPr>
    </w:p>
    <w:p w14:paraId="7440302F" w14:textId="77777777" w:rsidR="008C3491" w:rsidRPr="006A4BEE" w:rsidRDefault="008C3491" w:rsidP="008C3491">
      <w:pPr>
        <w:pStyle w:val="ListParagraph"/>
        <w:spacing w:after="160" w:line="360" w:lineRule="auto"/>
        <w:ind w:left="360"/>
      </w:pPr>
      <w:r w:rsidRPr="007761A1">
        <w:rPr>
          <w:iCs/>
        </w:rPr>
        <w:t>this least-squares solution can be analyzed in a special way using the singular-value decomposition.</w:t>
      </w:r>
    </w:p>
    <w:p w14:paraId="5D857FB3" w14:textId="77777777" w:rsidR="008C3491" w:rsidRDefault="008C3491">
      <w:pPr>
        <w:pStyle w:val="ListParagraph"/>
        <w:numPr>
          <w:ilvl w:val="0"/>
          <w:numId w:val="46"/>
        </w:numPr>
        <w:spacing w:after="160" w:line="360" w:lineRule="auto"/>
      </w:pPr>
      <w:r>
        <w:rPr>
          <w:u w:val="single"/>
        </w:rPr>
        <w:t>Re-casting the Tikhonov Regularized Solution</w:t>
      </w:r>
      <w:r w:rsidRPr="006A4BEE">
        <w:t>:</w:t>
      </w:r>
      <w:r>
        <w:t xml:space="preserve"> Given the singular value decomposition</w:t>
      </w:r>
    </w:p>
    <w:p w14:paraId="6580D3E9" w14:textId="77777777" w:rsidR="008C3491" w:rsidRPr="00E02281" w:rsidRDefault="008C3491" w:rsidP="008C3491">
      <w:pPr>
        <w:spacing w:after="160" w:line="360" w:lineRule="auto"/>
        <w:rPr>
          <w:u w:val="single"/>
        </w:rPr>
      </w:pPr>
    </w:p>
    <w:p w14:paraId="1A4E8257" w14:textId="77777777" w:rsidR="008C3491" w:rsidRDefault="008C3491" w:rsidP="008C3491">
      <w:pPr>
        <w:pStyle w:val="ListParagraph"/>
        <w:spacing w:after="160" w:line="360" w:lineRule="auto"/>
        <w:ind w:left="360"/>
        <w:rPr>
          <w:iCs/>
        </w:rPr>
      </w:pPr>
      <m:oMathPara>
        <m:oMath>
          <m:r>
            <w:rPr>
              <w:rFonts w:ascii="Cambria Math" w:hAnsi="Cambria Math"/>
            </w:rPr>
            <m:t>A=U</m:t>
          </m:r>
          <m:r>
            <m:rPr>
              <m:sty m:val="p"/>
            </m:rPr>
            <w:rPr>
              <w:rFonts w:ascii="Cambria Math" w:hAnsi="Cambria Math"/>
            </w:rPr>
            <m:t>Ξ</m:t>
          </m:r>
          <m:sSup>
            <m:sSupPr>
              <m:ctrlPr>
                <w:rPr>
                  <w:rFonts w:ascii="Cambria Math" w:hAnsi="Cambria Math"/>
                  <w:i/>
                  <w:iCs/>
                </w:rPr>
              </m:ctrlPr>
            </m:sSupPr>
            <m:e>
              <m:r>
                <w:rPr>
                  <w:rFonts w:ascii="Cambria Math" w:hAnsi="Cambria Math"/>
                </w:rPr>
                <m:t>V</m:t>
              </m:r>
            </m:e>
            <m:sup>
              <m:r>
                <w:rPr>
                  <w:rFonts w:ascii="Cambria Math" w:hAnsi="Cambria Math"/>
                </w:rPr>
                <m:t>T</m:t>
              </m:r>
            </m:sup>
          </m:sSup>
        </m:oMath>
      </m:oMathPara>
    </w:p>
    <w:p w14:paraId="50EAFE46" w14:textId="77777777" w:rsidR="008C3491" w:rsidRPr="00E02281" w:rsidRDefault="008C3491" w:rsidP="008C3491">
      <w:pPr>
        <w:spacing w:after="160" w:line="360" w:lineRule="auto"/>
        <w:rPr>
          <w:iCs/>
        </w:rPr>
      </w:pPr>
    </w:p>
    <w:p w14:paraId="6229A5E2" w14:textId="77777777" w:rsidR="008C3491" w:rsidRDefault="008C3491" w:rsidP="008C3491">
      <w:pPr>
        <w:pStyle w:val="ListParagraph"/>
        <w:spacing w:after="160" w:line="360" w:lineRule="auto"/>
        <w:ind w:left="360"/>
        <w:rPr>
          <w:iCs/>
        </w:rPr>
      </w:pPr>
      <w:r>
        <w:rPr>
          <w:iCs/>
        </w:rPr>
        <w:t xml:space="preserve">with singular </w:t>
      </w:r>
      <m:oMath>
        <m:sSub>
          <m:sSubPr>
            <m:ctrlPr>
              <w:rPr>
                <w:rFonts w:ascii="Cambria Math" w:hAnsi="Cambria Math"/>
                <w:i/>
                <w:iCs/>
              </w:rPr>
            </m:ctrlPr>
          </m:sSubPr>
          <m:e>
            <m:r>
              <w:rPr>
                <w:rFonts w:ascii="Cambria Math" w:hAnsi="Cambria Math"/>
              </w:rPr>
              <m:t>σ</m:t>
            </m:r>
          </m:e>
          <m:sub>
            <m:r>
              <w:rPr>
                <w:rFonts w:ascii="Cambria Math" w:hAnsi="Cambria Math"/>
              </w:rPr>
              <m:t>i</m:t>
            </m:r>
          </m:sub>
        </m:sSub>
      </m:oMath>
      <w:r>
        <w:rPr>
          <w:iCs/>
        </w:rPr>
        <w:t>, the Tikhonov regularized solution can be expressed as</w:t>
      </w:r>
    </w:p>
    <w:p w14:paraId="72CDC2DD" w14:textId="77777777" w:rsidR="008C3491" w:rsidRPr="00E02281" w:rsidRDefault="008C3491" w:rsidP="008C3491">
      <w:pPr>
        <w:spacing w:after="160" w:line="360" w:lineRule="auto"/>
        <w:rPr>
          <w:iCs/>
        </w:rPr>
      </w:pPr>
    </w:p>
    <w:p w14:paraId="5AB98A79" w14:textId="77777777" w:rsidR="008C3491"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=VD</m:t>
          </m:r>
          <m:sSup>
            <m:sSupPr>
              <m:ctrlPr>
                <w:rPr>
                  <w:rFonts w:ascii="Cambria Math" w:hAnsi="Cambria Math"/>
                  <w:i/>
                  <w:iCs/>
                </w:rPr>
              </m:ctrlPr>
            </m:sSupPr>
            <m:e>
              <m:r>
                <w:rPr>
                  <w:rFonts w:ascii="Cambria Math" w:hAnsi="Cambria Math"/>
                </w:rPr>
                <m:t>U</m:t>
              </m:r>
            </m:e>
            <m:sup>
              <m:r>
                <w:rPr>
                  <w:rFonts w:ascii="Cambria Math" w:hAnsi="Cambria Math"/>
                </w:rPr>
                <m:t>-1</m:t>
              </m:r>
            </m:sup>
          </m:sSup>
          <m:r>
            <w:rPr>
              <w:rFonts w:ascii="Cambria Math" w:hAnsi="Cambria Math"/>
            </w:rPr>
            <m:t>b</m:t>
          </m:r>
        </m:oMath>
      </m:oMathPara>
    </w:p>
    <w:p w14:paraId="1B023D45" w14:textId="77777777" w:rsidR="008C3491" w:rsidRPr="00E02281" w:rsidRDefault="008C3491" w:rsidP="008C3491">
      <w:pPr>
        <w:spacing w:after="160" w:line="360" w:lineRule="auto"/>
        <w:rPr>
          <w:iCs/>
        </w:rPr>
      </w:pPr>
    </w:p>
    <w:p w14:paraId="3FF53677" w14:textId="77777777" w:rsidR="008C3491" w:rsidRDefault="008C3491" w:rsidP="008C3491">
      <w:pPr>
        <w:pStyle w:val="ListParagraph"/>
        <w:spacing w:after="160" w:line="360" w:lineRule="auto"/>
        <w:ind w:left="360"/>
        <w:rPr>
          <w:iCs/>
        </w:rPr>
      </w:pPr>
      <w:r>
        <w:rPr>
          <w:iCs/>
        </w:rPr>
        <w:t xml:space="preserve">where </w:t>
      </w:r>
      <m:oMath>
        <m:r>
          <w:rPr>
            <w:rFonts w:ascii="Cambria Math" w:hAnsi="Cambria Math"/>
          </w:rPr>
          <m:t>D</m:t>
        </m:r>
      </m:oMath>
      <w:r>
        <w:rPr>
          <w:iCs/>
        </w:rPr>
        <w:t xml:space="preserve"> has diagonal values</w:t>
      </w:r>
    </w:p>
    <w:p w14:paraId="3D374820" w14:textId="77777777" w:rsidR="008C3491" w:rsidRPr="00E02281" w:rsidRDefault="008C3491" w:rsidP="008C3491">
      <w:pPr>
        <w:spacing w:after="160" w:line="360" w:lineRule="auto"/>
        <w:rPr>
          <w:iCs/>
        </w:rPr>
      </w:pPr>
    </w:p>
    <w:p w14:paraId="0CD6C5C0"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D</m:t>
              </m:r>
            </m:e>
            <m:sub>
              <m:r>
                <w:rPr>
                  <w:rFonts w:ascii="Cambria Math" w:hAnsi="Cambria Math"/>
                </w:rPr>
                <m:t>ii</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oMath>
      </m:oMathPara>
    </w:p>
    <w:p w14:paraId="266D0D3A" w14:textId="77777777" w:rsidR="008C3491" w:rsidRPr="00E02281" w:rsidRDefault="008C3491" w:rsidP="008C3491">
      <w:pPr>
        <w:spacing w:after="160" w:line="360" w:lineRule="auto"/>
        <w:rPr>
          <w:iCs/>
        </w:rPr>
      </w:pPr>
    </w:p>
    <w:p w14:paraId="40A11F92" w14:textId="77777777" w:rsidR="008C3491" w:rsidRPr="00273CAE" w:rsidRDefault="008C3491" w:rsidP="008C3491">
      <w:pPr>
        <w:pStyle w:val="ListParagraph"/>
        <w:spacing w:after="160" w:line="360" w:lineRule="auto"/>
        <w:ind w:left="360"/>
      </w:pPr>
      <w:r>
        <w:rPr>
          <w:iCs/>
        </w:rPr>
        <w:t>and is zero elsewhere.</w:t>
      </w:r>
    </w:p>
    <w:p w14:paraId="0044F20B" w14:textId="77777777" w:rsidR="008C3491" w:rsidRDefault="008C3491">
      <w:pPr>
        <w:pStyle w:val="ListParagraph"/>
        <w:numPr>
          <w:ilvl w:val="0"/>
          <w:numId w:val="46"/>
        </w:numPr>
        <w:spacing w:after="160" w:line="360" w:lineRule="auto"/>
      </w:pPr>
      <w:r>
        <w:rPr>
          <w:u w:val="single"/>
        </w:rPr>
        <w:t>Impact of the Tikhonov Parameter</w:t>
      </w:r>
      <w:r w:rsidRPr="00273CAE">
        <w:t>:</w:t>
      </w:r>
      <w:r>
        <w:t xml:space="preserve"> This demonstrates the effect of the Tikhonov parameter on the condition number of the regularized problems.</w:t>
      </w:r>
    </w:p>
    <w:p w14:paraId="700646D7" w14:textId="77777777" w:rsidR="008C3491" w:rsidRDefault="008C3491">
      <w:pPr>
        <w:pStyle w:val="ListParagraph"/>
        <w:numPr>
          <w:ilvl w:val="0"/>
          <w:numId w:val="46"/>
        </w:numPr>
        <w:spacing w:after="160" w:line="360" w:lineRule="auto"/>
      </w:pPr>
      <w:r>
        <w:rPr>
          <w:u w:val="single"/>
        </w:rPr>
        <w:t>Hansen’s Extension to Generalized SVD</w:t>
      </w:r>
      <w:r w:rsidRPr="00583F0B">
        <w:t>:</w:t>
      </w:r>
      <w:r>
        <w:t xml:space="preserve"> For the generalized case, a similar representation can be derived using a generalized singular-value decomposition (Hansen (1998)).</w:t>
      </w:r>
    </w:p>
    <w:p w14:paraId="3BD8A4D0" w14:textId="77777777" w:rsidR="008C3491" w:rsidRDefault="008C3491">
      <w:pPr>
        <w:pStyle w:val="ListParagraph"/>
        <w:numPr>
          <w:ilvl w:val="0"/>
          <w:numId w:val="46"/>
        </w:numPr>
        <w:spacing w:after="160" w:line="360" w:lineRule="auto"/>
      </w:pPr>
      <w:r>
        <w:rPr>
          <w:u w:val="single"/>
        </w:rPr>
        <w:t>Relation to the Wiener Filter</w:t>
      </w:r>
      <w:r w:rsidRPr="00583F0B">
        <w:t>:</w:t>
      </w:r>
      <w:r>
        <w:t xml:space="preserve"> Finally, it is related to the Wiener filter</w:t>
      </w:r>
    </w:p>
    <w:p w14:paraId="0137876C" w14:textId="77777777" w:rsidR="008C3491" w:rsidRPr="00E02281" w:rsidRDefault="008C3491" w:rsidP="008C3491">
      <w:pPr>
        <w:spacing w:after="160" w:line="360" w:lineRule="auto"/>
        <w:rPr>
          <w:u w:val="single"/>
        </w:rPr>
      </w:pPr>
    </w:p>
    <w:p w14:paraId="4A52F521" w14:textId="77777777" w:rsidR="008C3491" w:rsidRDefault="00000000" w:rsidP="008C3491">
      <w:pPr>
        <w:pStyle w:val="ListParagraph"/>
        <w:spacing w:after="160" w:line="360" w:lineRule="auto"/>
        <w:ind w:left="360"/>
        <w:rPr>
          <w:iCs/>
        </w:rPr>
      </w:pPr>
      <m:oMathPara>
        <m:oMath>
          <m:acc>
            <m:accPr>
              <m:ctrlPr>
                <w:rPr>
                  <w:rFonts w:ascii="Cambria Math" w:hAnsi="Cambria Math"/>
                  <w:i/>
                  <w:iCs/>
                </w:rPr>
              </m:ctrlPr>
            </m:accPr>
            <m:e>
              <m:r>
                <w:rPr>
                  <w:rFonts w:ascii="Cambria Math" w:hAnsi="Cambria Math"/>
                </w:rPr>
                <m:t>x</m:t>
              </m:r>
            </m:e>
          </m:acc>
          <m:r>
            <w:rPr>
              <w:rFonts w:ascii="Cambria Math" w:hAnsi="Cambria Math"/>
            </w:rPr>
            <m:t>=</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sSub>
                <m:sSubPr>
                  <m:ctrlPr>
                    <w:rPr>
                      <w:rFonts w:ascii="Cambria Math" w:hAnsi="Cambria Math"/>
                      <w:i/>
                      <w:iCs/>
                    </w:rPr>
                  </m:ctrlPr>
                </m:sSubPr>
                <m:e>
                  <m:r>
                    <w:rPr>
                      <w:rFonts w:ascii="Cambria Math" w:hAnsi="Cambria Math"/>
                    </w:rPr>
                    <m:t>f</m:t>
                  </m:r>
                </m:e>
                <m:sub>
                  <m:r>
                    <w:rPr>
                      <w:rFonts w:ascii="Cambria Math" w:hAnsi="Cambria Math"/>
                    </w:rPr>
                    <m:t>i</m:t>
                  </m:r>
                </m:sub>
              </m:sSub>
              <m:f>
                <m:fPr>
                  <m:ctrlPr>
                    <w:rPr>
                      <w:rFonts w:ascii="Cambria Math" w:hAnsi="Cambria Math"/>
                      <w:i/>
                      <w:iCs/>
                    </w:rPr>
                  </m:ctrlPr>
                </m:fPr>
                <m:num>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num>
                <m:den>
                  <m:sSub>
                    <m:sSubPr>
                      <m:ctrlPr>
                        <w:rPr>
                          <w:rFonts w:ascii="Cambria Math" w:hAnsi="Cambria Math"/>
                          <w:i/>
                          <w:iCs/>
                        </w:rPr>
                      </m:ctrlPr>
                    </m:sSubPr>
                    <m:e>
                      <m:r>
                        <w:rPr>
                          <w:rFonts w:ascii="Cambria Math" w:hAnsi="Cambria Math"/>
                        </w:rPr>
                        <m:t>σ</m:t>
                      </m:r>
                    </m:e>
                    <m:sub>
                      <m:r>
                        <w:rPr>
                          <w:rFonts w:ascii="Cambria Math" w:hAnsi="Cambria Math"/>
                        </w:rPr>
                        <m:t>i</m:t>
                      </m:r>
                    </m:sub>
                  </m:sSub>
                </m:den>
              </m:f>
              <m:sSub>
                <m:sSubPr>
                  <m:ctrlPr>
                    <w:rPr>
                      <w:rFonts w:ascii="Cambria Math" w:hAnsi="Cambria Math"/>
                      <w:i/>
                      <w:iCs/>
                    </w:rPr>
                  </m:ctrlPr>
                </m:sSubPr>
                <m:e>
                  <m:r>
                    <w:rPr>
                      <w:rFonts w:ascii="Cambria Math" w:hAnsi="Cambria Math"/>
                    </w:rPr>
                    <m:t>v</m:t>
                  </m:r>
                </m:e>
                <m:sub>
                  <m:r>
                    <w:rPr>
                      <w:rFonts w:ascii="Cambria Math" w:hAnsi="Cambria Math"/>
                    </w:rPr>
                    <m:t>i</m:t>
                  </m:r>
                </m:sub>
              </m:sSub>
            </m:e>
          </m:nary>
        </m:oMath>
      </m:oMathPara>
    </w:p>
    <w:p w14:paraId="6B92C3FC" w14:textId="77777777" w:rsidR="008C3491" w:rsidRPr="00E02281" w:rsidRDefault="008C3491" w:rsidP="008C3491">
      <w:pPr>
        <w:spacing w:after="160" w:line="360" w:lineRule="auto"/>
        <w:rPr>
          <w:iCs/>
        </w:rPr>
      </w:pPr>
    </w:p>
    <w:p w14:paraId="78758D69" w14:textId="77777777" w:rsidR="008C3491" w:rsidRDefault="008C3491" w:rsidP="008C3491">
      <w:pPr>
        <w:pStyle w:val="ListParagraph"/>
        <w:spacing w:after="160" w:line="360" w:lineRule="auto"/>
        <w:ind w:left="360"/>
        <w:rPr>
          <w:iCs/>
        </w:rPr>
      </w:pPr>
      <w:r>
        <w:rPr>
          <w:iCs/>
        </w:rPr>
        <w:t>where the Weiner weights are</w:t>
      </w:r>
    </w:p>
    <w:p w14:paraId="50BEE084" w14:textId="77777777" w:rsidR="008C3491" w:rsidRPr="00E02281" w:rsidRDefault="008C3491" w:rsidP="008C3491">
      <w:pPr>
        <w:spacing w:after="160" w:line="360" w:lineRule="auto"/>
        <w:rPr>
          <w:iCs/>
        </w:rPr>
      </w:pPr>
    </w:p>
    <w:p w14:paraId="45B80D08"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oMath>
      </m:oMathPara>
    </w:p>
    <w:p w14:paraId="40D8C705" w14:textId="77777777" w:rsidR="008C3491" w:rsidRPr="00E02281" w:rsidRDefault="008C3491" w:rsidP="008C3491">
      <w:pPr>
        <w:spacing w:after="160" w:line="360" w:lineRule="auto"/>
        <w:rPr>
          <w:iCs/>
        </w:rPr>
      </w:pPr>
    </w:p>
    <w:p w14:paraId="5757DFDC" w14:textId="77777777" w:rsidR="008C3491" w:rsidRPr="00E02281" w:rsidRDefault="008C3491" w:rsidP="008C3491">
      <w:pPr>
        <w:pStyle w:val="ListParagraph"/>
        <w:spacing w:after="160" w:line="360" w:lineRule="auto"/>
        <w:ind w:left="360"/>
      </w:pPr>
      <w:r>
        <w:rPr>
          <w:iCs/>
        </w:rPr>
        <w:t xml:space="preserve">and </w:t>
      </w:r>
      <m:oMath>
        <m:r>
          <w:rPr>
            <w:rFonts w:ascii="Cambria Math" w:hAnsi="Cambria Math"/>
          </w:rPr>
          <m:t>q</m:t>
        </m:r>
      </m:oMath>
      <w:r>
        <w:rPr>
          <w:iCs/>
        </w:rPr>
        <w:t xml:space="preserve"> is the rank of </w:t>
      </w:r>
      <m:oMath>
        <m:r>
          <w:rPr>
            <w:rFonts w:ascii="Cambria Math" w:hAnsi="Cambria Math"/>
          </w:rPr>
          <m:t>A</m:t>
        </m:r>
      </m:oMath>
      <w:r>
        <w:rPr>
          <w:iCs/>
        </w:rPr>
        <w:t>.</w:t>
      </w:r>
    </w:p>
    <w:p w14:paraId="6133DAFA" w14:textId="77777777" w:rsidR="008C3491" w:rsidRDefault="008C3491" w:rsidP="008C3491">
      <w:pPr>
        <w:spacing w:after="160" w:line="360" w:lineRule="auto"/>
      </w:pPr>
    </w:p>
    <w:p w14:paraId="1D64A3C8" w14:textId="77777777" w:rsidR="008C3491" w:rsidRDefault="008C3491" w:rsidP="008C3491">
      <w:pPr>
        <w:spacing w:after="160" w:line="360" w:lineRule="auto"/>
      </w:pPr>
    </w:p>
    <w:p w14:paraId="38EBE5E8" w14:textId="77777777" w:rsidR="008C3491" w:rsidRPr="00E02281" w:rsidRDefault="008C3491" w:rsidP="008C3491">
      <w:pPr>
        <w:spacing w:after="160" w:line="360" w:lineRule="auto"/>
        <w:rPr>
          <w:b/>
          <w:bCs/>
          <w:sz w:val="28"/>
          <w:szCs w:val="28"/>
        </w:rPr>
      </w:pPr>
      <w:r w:rsidRPr="00E02281">
        <w:rPr>
          <w:b/>
          <w:bCs/>
          <w:sz w:val="28"/>
          <w:szCs w:val="28"/>
        </w:rPr>
        <w:t>Determination of the Tikhonov Factor</w:t>
      </w:r>
    </w:p>
    <w:p w14:paraId="4CDFBC3D" w14:textId="77777777" w:rsidR="008C3491" w:rsidRDefault="008C3491" w:rsidP="008C3491">
      <w:pPr>
        <w:spacing w:after="160" w:line="360" w:lineRule="auto"/>
      </w:pPr>
    </w:p>
    <w:p w14:paraId="3E454A86" w14:textId="77777777" w:rsidR="008C3491" w:rsidRDefault="008C3491">
      <w:pPr>
        <w:pStyle w:val="ListParagraph"/>
        <w:numPr>
          <w:ilvl w:val="0"/>
          <w:numId w:val="47"/>
        </w:numPr>
        <w:spacing w:after="160" w:line="360" w:lineRule="auto"/>
        <w:rPr>
          <w:iCs/>
        </w:rPr>
      </w:pPr>
      <w:r w:rsidRPr="00E02281">
        <w:rPr>
          <w:u w:val="single"/>
        </w:rPr>
        <w:t xml:space="preserve">Bayesian Interpretation to determine </w:t>
      </w:r>
      <m:oMath>
        <m:r>
          <w:rPr>
            <w:rFonts w:ascii="Cambria Math" w:hAnsi="Cambria Math"/>
            <w:u w:val="single"/>
          </w:rPr>
          <m:t>α</m:t>
        </m:r>
      </m:oMath>
      <w:r w:rsidRPr="00E02281">
        <w:rPr>
          <w:iCs/>
        </w:rPr>
        <w:t xml:space="preserve">: The optimal regularization </w:t>
      </w:r>
      <m:oMath>
        <m:r>
          <w:rPr>
            <w:rFonts w:ascii="Cambria Math" w:hAnsi="Cambria Math"/>
          </w:rPr>
          <m:t>α</m:t>
        </m:r>
      </m:oMath>
      <w:r w:rsidRPr="00E02281">
        <w:rPr>
          <w:iCs/>
        </w:rPr>
        <w:t xml:space="preserve"> is usually unknown and often in practical problems is determined by an </w:t>
      </w:r>
      <w:r w:rsidRPr="00E02281">
        <w:rPr>
          <w:i/>
        </w:rPr>
        <w:t>ad hoc</w:t>
      </w:r>
      <w:r w:rsidRPr="00E02281">
        <w:rPr>
          <w:iCs/>
        </w:rPr>
        <w:t xml:space="preserve"> method. A possible approach relies on the Bayesian interpretation described below.</w:t>
      </w:r>
    </w:p>
    <w:p w14:paraId="0348D2C5" w14:textId="77777777" w:rsidR="008C3491" w:rsidRDefault="008C3491">
      <w:pPr>
        <w:pStyle w:val="ListParagraph"/>
        <w:numPr>
          <w:ilvl w:val="0"/>
          <w:numId w:val="47"/>
        </w:numPr>
        <w:spacing w:after="160" w:line="360" w:lineRule="auto"/>
        <w:rPr>
          <w:iCs/>
        </w:rPr>
      </w:pPr>
      <w:r>
        <w:rPr>
          <w:u w:val="single"/>
        </w:rPr>
        <w:t xml:space="preserve">Other Approaches to determine </w:t>
      </w:r>
      <m:oMath>
        <m:r>
          <w:rPr>
            <w:rFonts w:ascii="Cambria Math" w:hAnsi="Cambria Math"/>
            <w:u w:val="single"/>
          </w:rPr>
          <m:t>α</m:t>
        </m:r>
      </m:oMath>
      <w:r>
        <w:rPr>
          <w:iCs/>
        </w:rPr>
        <w:t>: Other approaches include the discrepancy principle, cross-validation, L-curve method (Hansen (2005)), restricted maximum likelihood, and unbiased predictive risk estimator.</w:t>
      </w:r>
    </w:p>
    <w:p w14:paraId="1BCA8C1C" w14:textId="77777777" w:rsidR="008C3491" w:rsidRDefault="008C3491">
      <w:pPr>
        <w:pStyle w:val="ListParagraph"/>
        <w:numPr>
          <w:ilvl w:val="0"/>
          <w:numId w:val="47"/>
        </w:numPr>
        <w:spacing w:after="160" w:line="360" w:lineRule="auto"/>
        <w:rPr>
          <w:iCs/>
        </w:rPr>
      </w:pPr>
      <w:r>
        <w:rPr>
          <w:u w:val="single"/>
        </w:rPr>
        <w:t>Leave-one-out Cross-validation</w:t>
      </w:r>
      <w:r w:rsidRPr="007630D9">
        <w:rPr>
          <w:iCs/>
        </w:rPr>
        <w:t>:</w:t>
      </w:r>
      <w:r>
        <w:rPr>
          <w:iCs/>
        </w:rPr>
        <w:t xml:space="preserve"> Wahba proved that the optimal parameter, in the lease of leave-one-out cross-validation minimizes (Golub, Heath, and Wahba (1979), Wahba (1990))</w:t>
      </w:r>
    </w:p>
    <w:p w14:paraId="446DDF06" w14:textId="77777777" w:rsidR="008C3491" w:rsidRPr="009804EF" w:rsidRDefault="008C3491" w:rsidP="008C3491">
      <w:pPr>
        <w:spacing w:after="160" w:line="360" w:lineRule="auto"/>
        <w:rPr>
          <w:u w:val="single"/>
        </w:rPr>
      </w:pPr>
    </w:p>
    <w:p w14:paraId="4611B349" w14:textId="77777777" w:rsidR="008C3491" w:rsidRDefault="008C3491" w:rsidP="008C3491">
      <w:pPr>
        <w:pStyle w:val="ListParagraph"/>
        <w:spacing w:after="160" w:line="360" w:lineRule="auto"/>
        <w:ind w:left="360"/>
        <w:rPr>
          <w:iCs/>
        </w:rPr>
      </w:pPr>
      <m:oMathPara>
        <m:oMath>
          <m:r>
            <w:rPr>
              <w:rFonts w:ascii="Cambria Math" w:hAnsi="Cambria Math"/>
            </w:rPr>
            <m:t>G=</m:t>
          </m:r>
          <m:f>
            <m:fPr>
              <m:ctrlPr>
                <w:rPr>
                  <w:rFonts w:ascii="Cambria Math" w:hAnsi="Cambria Math"/>
                  <w:i/>
                  <w:iCs/>
                </w:rPr>
              </m:ctrlPr>
            </m:fPr>
            <m:num>
              <m:r>
                <w:rPr>
                  <w:rFonts w:ascii="Cambria Math" w:hAnsi="Cambria Math"/>
                </w:rPr>
                <m:t>RSS</m:t>
              </m:r>
            </m:num>
            <m:den>
              <m:sSup>
                <m:sSupPr>
                  <m:ctrlPr>
                    <w:rPr>
                      <w:rFonts w:ascii="Cambria Math" w:hAnsi="Cambria Math"/>
                      <w:i/>
                      <w:iCs/>
                    </w:rPr>
                  </m:ctrlPr>
                </m:sSupPr>
                <m:e>
                  <m:r>
                    <w:rPr>
                      <w:rFonts w:ascii="Cambria Math" w:hAnsi="Cambria Math"/>
                    </w:rPr>
                    <m:t>τ</m:t>
                  </m:r>
                </m:e>
                <m:sup>
                  <m:r>
                    <w:rPr>
                      <w:rFonts w:ascii="Cambria Math" w:hAnsi="Cambria Math"/>
                    </w:rPr>
                    <m:t>2</m:t>
                  </m:r>
                </m:sup>
              </m:sSup>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X</m:t>
                      </m:r>
                      <m:acc>
                        <m:accPr>
                          <m:ctrlPr>
                            <w:rPr>
                              <w:rFonts w:ascii="Cambria Math" w:hAnsi="Cambria Math"/>
                              <w:i/>
                              <w:iCs/>
                            </w:rPr>
                          </m:ctrlPr>
                        </m:accPr>
                        <m:e>
                          <m:r>
                            <w:rPr>
                              <w:rFonts w:ascii="Cambria Math" w:hAnsi="Cambria Math"/>
                            </w:rPr>
                            <m:t>β</m:t>
                          </m:r>
                        </m:e>
                      </m:acc>
                      <m:r>
                        <w:rPr>
                          <w:rFonts w:ascii="Cambria Math" w:hAnsi="Cambria Math"/>
                        </w:rPr>
                        <m:t>-y</m:t>
                      </m:r>
                    </m:e>
                  </m:d>
                </m:e>
                <m:sup>
                  <m:r>
                    <w:rPr>
                      <w:rFonts w:ascii="Cambria Math" w:hAnsi="Cambria Math"/>
                    </w:rPr>
                    <m:t>2</m:t>
                  </m:r>
                </m:sup>
              </m:sSup>
            </m:num>
            <m:den>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Tr</m:t>
                      </m:r>
                      <m:d>
                        <m:dPr>
                          <m:begChr m:val="{"/>
                          <m:endChr m:val="}"/>
                          <m:ctrlPr>
                            <w:rPr>
                              <w:rFonts w:ascii="Cambria Math" w:hAnsi="Cambria Math"/>
                              <w:i/>
                              <w:iCs/>
                            </w:rPr>
                          </m:ctrlPr>
                        </m:dPr>
                        <m:e>
                          <m:r>
                            <w:rPr>
                              <w:rFonts w:ascii="Cambria Math" w:hAnsi="Cambria Math"/>
                            </w:rPr>
                            <m:t>I-X</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X</m:t>
                                      </m:r>
                                    </m:e>
                                    <m:sup>
                                      <m:r>
                                        <w:rPr>
                                          <w:rFonts w:ascii="Cambria Math" w:hAnsi="Cambria Math"/>
                                        </w:rPr>
                                        <m:t>T</m:t>
                                      </m:r>
                                    </m:sup>
                                  </m:sSup>
                                  <m:r>
                                    <w:rPr>
                                      <w:rFonts w:ascii="Cambria Math" w:hAnsi="Cambria Math"/>
                                    </w:rPr>
                                    <m:t>X+</m:t>
                                  </m:r>
                                  <m:sSup>
                                    <m:sSupPr>
                                      <m:ctrlPr>
                                        <w:rPr>
                                          <w:rFonts w:ascii="Cambria Math" w:hAnsi="Cambria Math"/>
                                          <w:i/>
                                          <w:iCs/>
                                        </w:rPr>
                                      </m:ctrlPr>
                                    </m:sSupPr>
                                    <m:e>
                                      <m:r>
                                        <w:rPr>
                                          <w:rFonts w:ascii="Cambria Math" w:hAnsi="Cambria Math"/>
                                        </w:rPr>
                                        <m:t>α</m:t>
                                      </m:r>
                                    </m:e>
                                    <m:sup>
                                      <m:r>
                                        <w:rPr>
                                          <w:rFonts w:ascii="Cambria Math" w:hAnsi="Cambria Math"/>
                                        </w:rPr>
                                        <m:t>2</m:t>
                                      </m:r>
                                    </m:sup>
                                  </m:sSup>
                                  <m:r>
                                    <w:rPr>
                                      <w:rFonts w:ascii="Cambria Math" w:hAnsi="Cambria Math"/>
                                    </w:rPr>
                                    <m:t>I</m:t>
                                  </m:r>
                                </m:e>
                              </m:d>
                            </m:e>
                            <m:sup>
                              <m:r>
                                <w:rPr>
                                  <w:rFonts w:ascii="Cambria Math" w:hAnsi="Cambria Math"/>
                                </w:rPr>
                                <m:t>-1</m:t>
                              </m:r>
                            </m:sup>
                          </m:sSup>
                          <m:sSup>
                            <m:sSupPr>
                              <m:ctrlPr>
                                <w:rPr>
                                  <w:rFonts w:ascii="Cambria Math" w:hAnsi="Cambria Math"/>
                                  <w:i/>
                                  <w:iCs/>
                                </w:rPr>
                              </m:ctrlPr>
                            </m:sSupPr>
                            <m:e>
                              <m:r>
                                <w:rPr>
                                  <w:rFonts w:ascii="Cambria Math" w:hAnsi="Cambria Math"/>
                                </w:rPr>
                                <m:t>X</m:t>
                              </m:r>
                            </m:e>
                            <m:sup>
                              <m:r>
                                <w:rPr>
                                  <w:rFonts w:ascii="Cambria Math" w:hAnsi="Cambria Math"/>
                                </w:rPr>
                                <m:t>T</m:t>
                              </m:r>
                            </m:sup>
                          </m:sSup>
                        </m:e>
                      </m:d>
                    </m:e>
                  </m:d>
                </m:e>
                <m:sup>
                  <m:r>
                    <w:rPr>
                      <w:rFonts w:ascii="Cambria Math" w:hAnsi="Cambria Math"/>
                    </w:rPr>
                    <m:t>2</m:t>
                  </m:r>
                </m:sup>
              </m:sSup>
            </m:den>
          </m:f>
        </m:oMath>
      </m:oMathPara>
    </w:p>
    <w:p w14:paraId="3017C3A6" w14:textId="77777777" w:rsidR="008C3491" w:rsidRPr="009804EF" w:rsidRDefault="008C3491" w:rsidP="008C3491">
      <w:pPr>
        <w:spacing w:after="160" w:line="360" w:lineRule="auto"/>
        <w:rPr>
          <w:iCs/>
        </w:rPr>
      </w:pPr>
    </w:p>
    <w:p w14:paraId="1AB97FC3" w14:textId="77777777" w:rsidR="008C3491" w:rsidRDefault="008C3491" w:rsidP="008C3491">
      <w:pPr>
        <w:pStyle w:val="ListParagraph"/>
        <w:spacing w:after="160" w:line="360" w:lineRule="auto"/>
        <w:ind w:left="360"/>
        <w:rPr>
          <w:iCs/>
        </w:rPr>
      </w:pPr>
      <w:r>
        <w:rPr>
          <w:iCs/>
        </w:rPr>
        <w:t xml:space="preserve">where </w:t>
      </w:r>
      <m:oMath>
        <m:r>
          <w:rPr>
            <w:rFonts w:ascii="Cambria Math" w:hAnsi="Cambria Math"/>
          </w:rPr>
          <m:t>RSS</m:t>
        </m:r>
      </m:oMath>
      <w:r>
        <w:rPr>
          <w:iCs/>
        </w:rPr>
        <w:t xml:space="preserve"> is the residual sum of squares, and </w:t>
      </w:r>
      <m:oMath>
        <m:r>
          <w:rPr>
            <w:rFonts w:ascii="Cambria Math" w:hAnsi="Cambria Math"/>
          </w:rPr>
          <m:t>τ</m:t>
        </m:r>
      </m:oMath>
      <w:r>
        <w:rPr>
          <w:iCs/>
        </w:rPr>
        <w:t xml:space="preserve"> is the effective number of degrees of freedom.</w:t>
      </w:r>
    </w:p>
    <w:p w14:paraId="5967281E" w14:textId="77777777" w:rsidR="008C3491" w:rsidRDefault="008C3491">
      <w:pPr>
        <w:pStyle w:val="ListParagraph"/>
        <w:numPr>
          <w:ilvl w:val="0"/>
          <w:numId w:val="47"/>
        </w:numPr>
        <w:spacing w:after="160" w:line="360" w:lineRule="auto"/>
        <w:rPr>
          <w:iCs/>
        </w:rPr>
      </w:pPr>
      <w:r>
        <w:rPr>
          <w:u w:val="single"/>
        </w:rPr>
        <w:lastRenderedPageBreak/>
        <w:t>Simplifying above Expression using SVD</w:t>
      </w:r>
      <w:r w:rsidRPr="002D0AE8">
        <w:rPr>
          <w:iCs/>
        </w:rPr>
        <w:t>:</w:t>
      </w:r>
      <w:r>
        <w:rPr>
          <w:iCs/>
        </w:rPr>
        <w:t xml:space="preserve"> Using the previous SVD decomposition, the above expression can be simplified as</w:t>
      </w:r>
    </w:p>
    <w:p w14:paraId="657ADD4A" w14:textId="77777777" w:rsidR="008C3491" w:rsidRPr="009804EF" w:rsidRDefault="008C3491" w:rsidP="008C3491">
      <w:pPr>
        <w:spacing w:after="160" w:line="360" w:lineRule="auto"/>
        <w:rPr>
          <w:u w:val="single"/>
        </w:rPr>
      </w:pPr>
    </w:p>
    <w:p w14:paraId="35884A48" w14:textId="77777777" w:rsidR="008C3491" w:rsidRDefault="008C3491" w:rsidP="008C3491">
      <w:pPr>
        <w:pStyle w:val="ListParagraph"/>
        <w:spacing w:after="160" w:line="360" w:lineRule="auto"/>
        <w:ind w:left="360"/>
        <w:rPr>
          <w:iCs/>
        </w:rPr>
      </w:pPr>
      <m:oMathPara>
        <m:oMath>
          <m:r>
            <w:rPr>
              <w:rFonts w:ascii="Cambria Math" w:hAnsi="Cambria Math"/>
            </w:rPr>
            <m:t>RSS=</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y-</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oMath>
      </m:oMathPara>
    </w:p>
    <w:p w14:paraId="4896834C" w14:textId="77777777" w:rsidR="008C3491" w:rsidRPr="009804EF" w:rsidRDefault="008C3491" w:rsidP="008C3491">
      <w:pPr>
        <w:spacing w:after="160" w:line="360" w:lineRule="auto"/>
        <w:rPr>
          <w:iCs/>
        </w:rPr>
      </w:pPr>
    </w:p>
    <w:p w14:paraId="5137DDF7" w14:textId="77777777" w:rsidR="008C3491" w:rsidRDefault="008C3491" w:rsidP="008C3491">
      <w:pPr>
        <w:pStyle w:val="ListParagraph"/>
        <w:spacing w:after="160" w:line="360" w:lineRule="auto"/>
        <w:ind w:left="360"/>
        <w:rPr>
          <w:iCs/>
        </w:rPr>
      </w:pPr>
      <m:oMathPara>
        <m:oMath>
          <m:r>
            <w:rPr>
              <w:rFonts w:ascii="Cambria Math" w:hAnsi="Cambria Math"/>
            </w:rPr>
            <m:t>RSS=RS</m:t>
          </m:r>
          <m:sSub>
            <m:sSubPr>
              <m:ctrlPr>
                <w:rPr>
                  <w:rFonts w:ascii="Cambria Math" w:hAnsi="Cambria Math"/>
                  <w:i/>
                  <w:iCs/>
                </w:rPr>
              </m:ctrlPr>
            </m:sSubPr>
            <m:e>
              <m:r>
                <w:rPr>
                  <w:rFonts w:ascii="Cambria Math" w:hAnsi="Cambria Math"/>
                </w:rPr>
                <m:t>S</m:t>
              </m:r>
            </m:e>
            <m:sub>
              <m:r>
                <w:rPr>
                  <w:rFonts w:ascii="Cambria Math" w:hAnsi="Cambria Math"/>
                </w:rPr>
                <m:t>0</m:t>
              </m:r>
            </m:sub>
          </m:sSub>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d>
                        <m:dPr>
                          <m:ctrlPr>
                            <w:rPr>
                              <w:rFonts w:ascii="Cambria Math" w:hAnsi="Cambria Math"/>
                              <w:i/>
                              <w:iCs/>
                            </w:rPr>
                          </m:ctrlPr>
                        </m:dPr>
                        <m:e>
                          <m:sSubSup>
                            <m:sSubSupPr>
                              <m:ctrlPr>
                                <w:rPr>
                                  <w:rFonts w:ascii="Cambria Math" w:hAnsi="Cambria Math"/>
                                  <w:i/>
                                  <w:iCs/>
                                </w:rPr>
                              </m:ctrlPr>
                            </m:sSubSupPr>
                            <m:e>
                              <m:r>
                                <w:rPr>
                                  <w:rFonts w:ascii="Cambria Math" w:hAnsi="Cambria Math"/>
                                </w:rPr>
                                <m:t>u</m:t>
                              </m:r>
                            </m:e>
                            <m:sub>
                              <m:r>
                                <w:rPr>
                                  <w:rFonts w:ascii="Cambria Math" w:hAnsi="Cambria Math"/>
                                </w:rPr>
                                <m:t>i</m:t>
                              </m:r>
                            </m:sub>
                            <m:sup>
                              <m:r>
                                <w:rPr>
                                  <w:rFonts w:ascii="Cambria Math" w:hAnsi="Cambria Math"/>
                                </w:rPr>
                                <m:t>T</m:t>
                              </m:r>
                            </m:sup>
                          </m:sSubSup>
                          <m:r>
                            <w:rPr>
                              <w:rFonts w:ascii="Cambria Math" w:hAnsi="Cambria Math"/>
                            </w:rPr>
                            <m:t>b</m:t>
                          </m:r>
                        </m:e>
                      </m:d>
                      <m:sSub>
                        <m:sSubPr>
                          <m:ctrlPr>
                            <w:rPr>
                              <w:rFonts w:ascii="Cambria Math" w:hAnsi="Cambria Math"/>
                              <w:i/>
                              <w:iCs/>
                            </w:rPr>
                          </m:ctrlPr>
                        </m:sSubPr>
                        <m:e>
                          <m:r>
                            <w:rPr>
                              <w:rFonts w:ascii="Cambria Math" w:hAnsi="Cambria Math"/>
                            </w:rPr>
                            <m:t>u</m:t>
                          </m:r>
                        </m:e>
                        <m:sub>
                          <m:r>
                            <w:rPr>
                              <w:rFonts w:ascii="Cambria Math" w:hAnsi="Cambria Math"/>
                            </w:rPr>
                            <m:t>i</m:t>
                          </m:r>
                        </m:sub>
                      </m:sSub>
                    </m:e>
                  </m:nary>
                </m:e>
              </m:d>
            </m:e>
            <m:sup>
              <m:r>
                <w:rPr>
                  <w:rFonts w:ascii="Cambria Math" w:hAnsi="Cambria Math"/>
                </w:rPr>
                <m:t>2</m:t>
              </m:r>
            </m:sup>
          </m:sSup>
        </m:oMath>
      </m:oMathPara>
    </w:p>
    <w:p w14:paraId="674B2106" w14:textId="77777777" w:rsidR="008C3491" w:rsidRPr="009804EF" w:rsidRDefault="008C3491" w:rsidP="008C3491">
      <w:pPr>
        <w:spacing w:after="160" w:line="360" w:lineRule="auto"/>
        <w:rPr>
          <w:iCs/>
        </w:rPr>
      </w:pPr>
    </w:p>
    <w:p w14:paraId="483ECA48" w14:textId="77777777" w:rsidR="008C3491" w:rsidRDefault="008C3491" w:rsidP="008C3491">
      <w:pPr>
        <w:pStyle w:val="ListParagraph"/>
        <w:spacing w:after="160" w:line="360" w:lineRule="auto"/>
        <w:ind w:left="360"/>
        <w:rPr>
          <w:iCs/>
        </w:rPr>
      </w:pPr>
      <w:r>
        <w:rPr>
          <w:iCs/>
        </w:rPr>
        <w:t>and</w:t>
      </w:r>
    </w:p>
    <w:p w14:paraId="2BE30399" w14:textId="77777777" w:rsidR="008C3491" w:rsidRPr="009804EF" w:rsidRDefault="008C3491" w:rsidP="008C3491">
      <w:pPr>
        <w:spacing w:after="160" w:line="360" w:lineRule="auto"/>
        <w:rPr>
          <w:iCs/>
        </w:rPr>
      </w:pPr>
    </w:p>
    <w:p w14:paraId="3F0DDD73" w14:textId="77777777" w:rsidR="008C3491" w:rsidRDefault="008C3491" w:rsidP="008C3491">
      <w:pPr>
        <w:pStyle w:val="ListParagraph"/>
        <w:spacing w:after="160" w:line="360" w:lineRule="auto"/>
        <w:ind w:left="360"/>
        <w:rPr>
          <w:iCs/>
        </w:rPr>
      </w:pPr>
      <w:bookmarkStart w:id="0" w:name="_Hlk113895099"/>
      <m:oMathPara>
        <m:oMath>
          <m:r>
            <w:rPr>
              <w:rFonts w:ascii="Cambria Math" w:hAnsi="Cambria Math"/>
            </w:rPr>
            <m:t>τ=m-</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e>
          </m:nary>
          <w:bookmarkEnd w:id="0"/>
          <m:r>
            <w:rPr>
              <w:rFonts w:ascii="Cambria Math" w:hAnsi="Cambria Math"/>
            </w:rPr>
            <m:t>=τ=m-q+</m:t>
          </m:r>
          <m:nary>
            <m:naryPr>
              <m:chr m:val="∑"/>
              <m:limLoc m:val="undOvr"/>
              <m:ctrlPr>
                <w:rPr>
                  <w:rFonts w:ascii="Cambria Math" w:hAnsi="Cambria Math"/>
                  <w:i/>
                  <w:iCs/>
                </w:rPr>
              </m:ctrlPr>
            </m:naryPr>
            <m:sub>
              <m:r>
                <w:rPr>
                  <w:rFonts w:ascii="Cambria Math" w:hAnsi="Cambria Math"/>
                </w:rPr>
                <m:t>i=1</m:t>
              </m:r>
            </m:sub>
            <m:sup>
              <m:r>
                <w:rPr>
                  <w:rFonts w:ascii="Cambria Math" w:hAnsi="Cambria Math"/>
                </w:rPr>
                <m:t>q</m:t>
              </m:r>
            </m:sup>
            <m:e>
              <m:f>
                <m:fPr>
                  <m:ctrlPr>
                    <w:rPr>
                      <w:rFonts w:ascii="Cambria Math" w:hAnsi="Cambria Math"/>
                      <w:i/>
                      <w:iCs/>
                    </w:rPr>
                  </m:ctrlPr>
                </m:fPr>
                <m:num>
                  <m:sSup>
                    <m:sSupPr>
                      <m:ctrlPr>
                        <w:rPr>
                          <w:rFonts w:ascii="Cambria Math" w:hAnsi="Cambria Math"/>
                          <w:i/>
                          <w:iCs/>
                        </w:rPr>
                      </m:ctrlPr>
                    </m:sSupPr>
                    <m:e>
                      <m:r>
                        <w:rPr>
                          <w:rFonts w:ascii="Cambria Math" w:hAnsi="Cambria Math"/>
                        </w:rPr>
                        <m:t>α</m:t>
                      </m:r>
                    </m:e>
                    <m:sup>
                      <m:r>
                        <w:rPr>
                          <w:rFonts w:ascii="Cambria Math" w:hAnsi="Cambria Math"/>
                        </w:rPr>
                        <m:t>2</m:t>
                      </m:r>
                    </m:sup>
                  </m:sSup>
                </m:num>
                <m:den>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α</m:t>
                      </m:r>
                    </m:e>
                    <m:sup>
                      <m:r>
                        <w:rPr>
                          <w:rFonts w:ascii="Cambria Math" w:hAnsi="Cambria Math"/>
                        </w:rPr>
                        <m:t>2</m:t>
                      </m:r>
                    </m:sup>
                  </m:sSup>
                </m:den>
              </m:f>
            </m:e>
          </m:nary>
        </m:oMath>
      </m:oMathPara>
    </w:p>
    <w:p w14:paraId="11F54897" w14:textId="77777777" w:rsidR="008C3491" w:rsidRDefault="008C3491" w:rsidP="008C3491">
      <w:pPr>
        <w:spacing w:after="160" w:line="360" w:lineRule="auto"/>
        <w:rPr>
          <w:iCs/>
        </w:rPr>
      </w:pPr>
    </w:p>
    <w:p w14:paraId="09EE8B19" w14:textId="77777777" w:rsidR="008C3491" w:rsidRDefault="008C3491" w:rsidP="008C3491">
      <w:pPr>
        <w:spacing w:after="160" w:line="360" w:lineRule="auto"/>
        <w:rPr>
          <w:iCs/>
        </w:rPr>
      </w:pPr>
    </w:p>
    <w:p w14:paraId="1F5AE113" w14:textId="77777777" w:rsidR="008C3491" w:rsidRPr="009804EF" w:rsidRDefault="008C3491" w:rsidP="008C3491">
      <w:pPr>
        <w:spacing w:after="160" w:line="360" w:lineRule="auto"/>
        <w:rPr>
          <w:b/>
          <w:bCs/>
          <w:iCs/>
          <w:sz w:val="28"/>
          <w:szCs w:val="28"/>
        </w:rPr>
      </w:pPr>
      <w:r w:rsidRPr="009804EF">
        <w:rPr>
          <w:b/>
          <w:bCs/>
          <w:iCs/>
          <w:sz w:val="28"/>
          <w:szCs w:val="28"/>
        </w:rPr>
        <w:t>Relation to Probabilistic Formulation</w:t>
      </w:r>
    </w:p>
    <w:p w14:paraId="7C796912" w14:textId="77777777" w:rsidR="008C3491" w:rsidRDefault="008C3491" w:rsidP="008C3491">
      <w:pPr>
        <w:spacing w:after="160" w:line="360" w:lineRule="auto"/>
        <w:rPr>
          <w:iCs/>
        </w:rPr>
      </w:pPr>
    </w:p>
    <w:p w14:paraId="58C0C934" w14:textId="77777777" w:rsidR="008C3491" w:rsidRDefault="008C3491">
      <w:pPr>
        <w:pStyle w:val="ListParagraph"/>
        <w:numPr>
          <w:ilvl w:val="0"/>
          <w:numId w:val="48"/>
        </w:numPr>
        <w:spacing w:after="160" w:line="360" w:lineRule="auto"/>
        <w:rPr>
          <w:iCs/>
        </w:rPr>
      </w:pPr>
      <w:r w:rsidRPr="009804EF">
        <w:rPr>
          <w:iCs/>
          <w:u w:val="single"/>
        </w:rPr>
        <w:t>Probabilistic Formulation of the Inverse Problem</w:t>
      </w:r>
      <w:r w:rsidRPr="009804EF">
        <w:rPr>
          <w:iCs/>
        </w:rPr>
        <w:t xml:space="preserve">: The probabilistic formulation of the inverse problem introduces – when all uncertainties are Gaussian – covariance matrix </w:t>
      </w:r>
      <m:oMath>
        <m:sSub>
          <m:sSubPr>
            <m:ctrlPr>
              <w:rPr>
                <w:rFonts w:ascii="Cambria Math" w:hAnsi="Cambria Math"/>
                <w:i/>
                <w:iCs/>
              </w:rPr>
            </m:ctrlPr>
          </m:sSubPr>
          <m:e>
            <m:r>
              <w:rPr>
                <w:rFonts w:ascii="Cambria Math" w:hAnsi="Cambria Math"/>
              </w:rPr>
              <m:t>C</m:t>
            </m:r>
          </m:e>
          <m:sub>
            <m:r>
              <w:rPr>
                <w:rFonts w:ascii="Cambria Math" w:hAnsi="Cambria Math"/>
              </w:rPr>
              <m:t>M</m:t>
            </m:r>
          </m:sub>
        </m:sSub>
      </m:oMath>
      <w:r w:rsidRPr="009804EF">
        <w:rPr>
          <w:iCs/>
        </w:rPr>
        <w:t xml:space="preserve"> representing the </w:t>
      </w:r>
      <w:r w:rsidRPr="009804EF">
        <w:rPr>
          <w:i/>
        </w:rPr>
        <w:t>a priori</w:t>
      </w:r>
      <w:r w:rsidRPr="009804EF">
        <w:rPr>
          <w:iCs/>
        </w:rPr>
        <w:t xml:space="preserve"> uncertainties on the model parameters, and a covariance matrix </w:t>
      </w:r>
      <m:oMath>
        <m:sSub>
          <m:sSubPr>
            <m:ctrlPr>
              <w:rPr>
                <w:rFonts w:ascii="Cambria Math" w:hAnsi="Cambria Math"/>
                <w:i/>
                <w:iCs/>
              </w:rPr>
            </m:ctrlPr>
          </m:sSubPr>
          <m:e>
            <m:r>
              <w:rPr>
                <w:rFonts w:ascii="Cambria Math" w:hAnsi="Cambria Math"/>
              </w:rPr>
              <m:t>C</m:t>
            </m:r>
          </m:e>
          <m:sub>
            <m:r>
              <w:rPr>
                <w:rFonts w:ascii="Cambria Math" w:hAnsi="Cambria Math"/>
              </w:rPr>
              <m:t>D</m:t>
            </m:r>
          </m:sub>
        </m:sSub>
      </m:oMath>
      <w:r w:rsidRPr="009804EF">
        <w:rPr>
          <w:iCs/>
        </w:rPr>
        <w:t xml:space="preserve"> representing the uncertainties on the observed parameters (Tarantola (2005)).</w:t>
      </w:r>
    </w:p>
    <w:p w14:paraId="76F3BEDB" w14:textId="77777777" w:rsidR="008C3491" w:rsidRDefault="008C3491">
      <w:pPr>
        <w:pStyle w:val="ListParagraph"/>
        <w:numPr>
          <w:ilvl w:val="0"/>
          <w:numId w:val="48"/>
        </w:numPr>
        <w:spacing w:after="160" w:line="360" w:lineRule="auto"/>
        <w:rPr>
          <w:iCs/>
        </w:rPr>
      </w:pPr>
      <w:r>
        <w:rPr>
          <w:iCs/>
          <w:u w:val="single"/>
        </w:rPr>
        <w:t>Diagonal and Isotropic Uncertainty Matrix</w:t>
      </w:r>
      <w:r w:rsidRPr="005F34D0">
        <w:rPr>
          <w:iCs/>
        </w:rPr>
        <w:t>:</w:t>
      </w:r>
      <w:r>
        <w:rPr>
          <w:iCs/>
        </w:rPr>
        <w:t xml:space="preserve"> In the special case when these two matrices are diagonal and isotropic</w:t>
      </w:r>
    </w:p>
    <w:p w14:paraId="7FEDD822" w14:textId="77777777" w:rsidR="008C3491" w:rsidRPr="00C472B4" w:rsidRDefault="008C3491" w:rsidP="008C3491">
      <w:pPr>
        <w:spacing w:after="160" w:line="360" w:lineRule="auto"/>
        <w:rPr>
          <w:iCs/>
          <w:u w:val="single"/>
        </w:rPr>
      </w:pPr>
    </w:p>
    <w:p w14:paraId="628984DD"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M</m:t>
                  </m:r>
                </m:sub>
              </m:sSub>
            </m:e>
            <m:sup>
              <m:r>
                <w:rPr>
                  <w:rFonts w:ascii="Cambria Math" w:hAnsi="Cambria Math"/>
                </w:rPr>
                <m:t>2</m:t>
              </m:r>
            </m:sup>
          </m:sSup>
          <m:r>
            <w:rPr>
              <w:rFonts w:ascii="Cambria Math" w:hAnsi="Cambria Math"/>
            </w:rPr>
            <m:t>I</m:t>
          </m:r>
        </m:oMath>
      </m:oMathPara>
    </w:p>
    <w:p w14:paraId="50BAFD82" w14:textId="77777777" w:rsidR="008C3491" w:rsidRPr="00C472B4" w:rsidRDefault="008C3491" w:rsidP="008C3491">
      <w:pPr>
        <w:spacing w:after="160" w:line="360" w:lineRule="auto"/>
        <w:rPr>
          <w:iCs/>
        </w:rPr>
      </w:pPr>
    </w:p>
    <w:p w14:paraId="309C3B4B" w14:textId="77777777" w:rsidR="008C3491" w:rsidRDefault="008C3491" w:rsidP="008C3491">
      <w:pPr>
        <w:pStyle w:val="ListParagraph"/>
        <w:spacing w:after="160" w:line="360" w:lineRule="auto"/>
        <w:ind w:left="360"/>
        <w:rPr>
          <w:iCs/>
        </w:rPr>
      </w:pPr>
      <w:r>
        <w:rPr>
          <w:iCs/>
        </w:rPr>
        <w:t>and</w:t>
      </w:r>
    </w:p>
    <w:p w14:paraId="749B88A1" w14:textId="77777777" w:rsidR="008C3491" w:rsidRPr="00C472B4" w:rsidRDefault="008C3491" w:rsidP="008C3491">
      <w:pPr>
        <w:spacing w:after="160" w:line="360" w:lineRule="auto"/>
        <w:rPr>
          <w:iCs/>
        </w:rPr>
      </w:pPr>
    </w:p>
    <w:p w14:paraId="0DD58745" w14:textId="77777777" w:rsidR="008C3491" w:rsidRDefault="00000000" w:rsidP="008C3491">
      <w:pPr>
        <w:pStyle w:val="ListParagraph"/>
        <w:spacing w:after="160" w:line="360" w:lineRule="auto"/>
        <w:ind w:left="360"/>
        <w:rPr>
          <w:iCs/>
        </w:rPr>
      </w:pPr>
      <m:oMathPara>
        <m:oMath>
          <m:sSub>
            <m:sSubPr>
              <m:ctrlPr>
                <w:rPr>
                  <w:rFonts w:ascii="Cambria Math" w:hAnsi="Cambria Math"/>
                  <w:i/>
                  <w:iCs/>
                </w:rPr>
              </m:ctrlPr>
            </m:sSubPr>
            <m:e>
              <m:r>
                <w:rPr>
                  <w:rFonts w:ascii="Cambria Math" w:hAnsi="Cambria Math"/>
                </w:rPr>
                <m:t>C</m:t>
              </m:r>
            </m:e>
            <m:sub>
              <m:r>
                <w:rPr>
                  <w:rFonts w:ascii="Cambria Math" w:hAnsi="Cambria Math"/>
                </w:rPr>
                <m:t>D</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D</m:t>
                  </m:r>
                </m:sub>
              </m:sSub>
            </m:e>
            <m:sup>
              <m:r>
                <w:rPr>
                  <w:rFonts w:ascii="Cambria Math" w:hAnsi="Cambria Math"/>
                </w:rPr>
                <m:t>2</m:t>
              </m:r>
            </m:sup>
          </m:sSup>
          <m:r>
            <w:rPr>
              <w:rFonts w:ascii="Cambria Math" w:hAnsi="Cambria Math"/>
            </w:rPr>
            <m:t>I</m:t>
          </m:r>
        </m:oMath>
      </m:oMathPara>
    </w:p>
    <w:p w14:paraId="53B3226E" w14:textId="77777777" w:rsidR="008C3491" w:rsidRPr="00C472B4" w:rsidRDefault="008C3491" w:rsidP="008C3491">
      <w:pPr>
        <w:spacing w:after="160" w:line="360" w:lineRule="auto"/>
        <w:rPr>
          <w:iCs/>
        </w:rPr>
      </w:pPr>
    </w:p>
    <w:p w14:paraId="1A3CB0ED" w14:textId="77777777" w:rsidR="008C3491" w:rsidRDefault="008C3491" w:rsidP="008C3491">
      <w:pPr>
        <w:pStyle w:val="ListParagraph"/>
        <w:spacing w:after="160" w:line="360" w:lineRule="auto"/>
        <w:ind w:left="360"/>
        <w:rPr>
          <w:iCs/>
        </w:rPr>
      </w:pPr>
      <w:r>
        <w:rPr>
          <w:iCs/>
        </w:rPr>
        <w:t>and, in this case, the equation of inverse theory reduces to the equations above, with</w:t>
      </w:r>
    </w:p>
    <w:p w14:paraId="255C3B35" w14:textId="77777777" w:rsidR="008C3491" w:rsidRPr="00C472B4" w:rsidRDefault="008C3491" w:rsidP="008C3491">
      <w:pPr>
        <w:spacing w:after="160" w:line="360" w:lineRule="auto"/>
        <w:rPr>
          <w:iCs/>
        </w:rPr>
      </w:pPr>
    </w:p>
    <w:p w14:paraId="5E582230" w14:textId="77777777" w:rsidR="008C3491" w:rsidRDefault="008C3491" w:rsidP="008C3491">
      <w:pPr>
        <w:pStyle w:val="ListParagraph"/>
        <w:spacing w:after="160" w:line="360" w:lineRule="auto"/>
        <w:ind w:left="360"/>
        <w:rPr>
          <w:iCs/>
        </w:rPr>
      </w:pPr>
      <m:oMathPara>
        <m:oMath>
          <m:r>
            <w:rPr>
              <w:rFonts w:ascii="Cambria Math" w:hAnsi="Cambria Math"/>
            </w:rPr>
            <m:t>σ=</m:t>
          </m:r>
          <m:f>
            <m:fPr>
              <m:ctrlPr>
                <w:rPr>
                  <w:rFonts w:ascii="Cambria Math" w:hAnsi="Cambria Math"/>
                  <w:i/>
                  <w:iCs/>
                </w:rPr>
              </m:ctrlPr>
            </m:fPr>
            <m:num>
              <m:sSub>
                <m:sSubPr>
                  <m:ctrlPr>
                    <w:rPr>
                      <w:rFonts w:ascii="Cambria Math" w:hAnsi="Cambria Math"/>
                      <w:i/>
                      <w:iCs/>
                    </w:rPr>
                  </m:ctrlPr>
                </m:sSubPr>
                <m:e>
                  <m:r>
                    <w:rPr>
                      <w:rFonts w:ascii="Cambria Math" w:hAnsi="Cambria Math"/>
                    </w:rPr>
                    <m:t>σ</m:t>
                  </m:r>
                </m:e>
                <m:sub>
                  <m:r>
                    <w:rPr>
                      <w:rFonts w:ascii="Cambria Math" w:hAnsi="Cambria Math"/>
                    </w:rPr>
                    <m:t>D</m:t>
                  </m:r>
                </m:sub>
              </m:sSub>
            </m:num>
            <m:den>
              <m:sSub>
                <m:sSubPr>
                  <m:ctrlPr>
                    <w:rPr>
                      <w:rFonts w:ascii="Cambria Math" w:hAnsi="Cambria Math"/>
                      <w:i/>
                      <w:iCs/>
                    </w:rPr>
                  </m:ctrlPr>
                </m:sSubPr>
                <m:e>
                  <m:r>
                    <w:rPr>
                      <w:rFonts w:ascii="Cambria Math" w:hAnsi="Cambria Math"/>
                    </w:rPr>
                    <m:t>σ</m:t>
                  </m:r>
                </m:e>
                <m:sub>
                  <m:r>
                    <w:rPr>
                      <w:rFonts w:ascii="Cambria Math" w:hAnsi="Cambria Math"/>
                    </w:rPr>
                    <m:t>M</m:t>
                  </m:r>
                </m:sub>
              </m:sSub>
            </m:den>
          </m:f>
        </m:oMath>
      </m:oMathPara>
    </w:p>
    <w:p w14:paraId="762485A4" w14:textId="77777777" w:rsidR="008C3491" w:rsidRDefault="008C3491" w:rsidP="008C3491">
      <w:pPr>
        <w:spacing w:after="160" w:line="360" w:lineRule="auto"/>
        <w:rPr>
          <w:iCs/>
        </w:rPr>
      </w:pPr>
    </w:p>
    <w:p w14:paraId="7227EE98" w14:textId="77777777" w:rsidR="008C3491" w:rsidRDefault="008C3491" w:rsidP="008C3491">
      <w:pPr>
        <w:spacing w:after="160" w:line="360" w:lineRule="auto"/>
        <w:rPr>
          <w:iCs/>
        </w:rPr>
      </w:pPr>
    </w:p>
    <w:p w14:paraId="00F92D8A" w14:textId="77777777" w:rsidR="008C3491" w:rsidRPr="00C472B4" w:rsidRDefault="008C3491" w:rsidP="008C3491">
      <w:pPr>
        <w:spacing w:after="160" w:line="360" w:lineRule="auto"/>
        <w:rPr>
          <w:b/>
          <w:bCs/>
          <w:iCs/>
          <w:sz w:val="28"/>
          <w:szCs w:val="28"/>
        </w:rPr>
      </w:pPr>
      <w:r w:rsidRPr="00C472B4">
        <w:rPr>
          <w:b/>
          <w:bCs/>
          <w:iCs/>
          <w:sz w:val="28"/>
          <w:szCs w:val="28"/>
        </w:rPr>
        <w:t>Bayesian Interpretation</w:t>
      </w:r>
    </w:p>
    <w:p w14:paraId="7254C565" w14:textId="77777777" w:rsidR="008C3491" w:rsidRDefault="008C3491" w:rsidP="008C3491">
      <w:pPr>
        <w:spacing w:after="160" w:line="360" w:lineRule="auto"/>
        <w:rPr>
          <w:iCs/>
        </w:rPr>
      </w:pPr>
    </w:p>
    <w:p w14:paraId="3925B1B9" w14:textId="77777777" w:rsidR="008C3491" w:rsidRPr="00855447" w:rsidRDefault="008C3491">
      <w:pPr>
        <w:pStyle w:val="ListParagraph"/>
        <w:numPr>
          <w:ilvl w:val="0"/>
          <w:numId w:val="49"/>
        </w:numPr>
        <w:spacing w:after="160" w:line="360" w:lineRule="auto"/>
        <w:rPr>
          <w:iCs/>
        </w:rPr>
      </w:pPr>
      <w:r w:rsidRPr="00C472B4">
        <w:rPr>
          <w:iCs/>
          <w:u w:val="single"/>
        </w:rPr>
        <w:t>Justification for the Bayesian Viewpoint</w:t>
      </w:r>
      <w:r w:rsidRPr="00C472B4">
        <w:rPr>
          <w:iCs/>
        </w:rPr>
        <w:t xml:space="preserve">: Although at first the choice of the solution to this regularized problem may look artificial, and indeed the matrix </w:t>
      </w:r>
      <m:oMath>
        <m:r>
          <w:rPr>
            <w:rFonts w:ascii="Cambria Math" w:hAnsi="Cambria Math"/>
          </w:rPr>
          <m:t>Γ</m:t>
        </m:r>
      </m:oMath>
      <w:r>
        <w:t xml:space="preserve"> seems rather arbitrary, the process can be justified from a Bayesian point of view.</w:t>
      </w:r>
    </w:p>
    <w:p w14:paraId="761FD926" w14:textId="77777777" w:rsidR="008C3491" w:rsidRDefault="008C3491">
      <w:pPr>
        <w:pStyle w:val="ListParagraph"/>
        <w:numPr>
          <w:ilvl w:val="0"/>
          <w:numId w:val="49"/>
        </w:numPr>
        <w:spacing w:after="160" w:line="360" w:lineRule="auto"/>
        <w:rPr>
          <w:iCs/>
        </w:rPr>
      </w:pPr>
      <w:r>
        <w:rPr>
          <w:iCs/>
          <w:u w:val="single"/>
        </w:rPr>
        <w:t>Assumptions to overcome Ill-Posedness</w:t>
      </w:r>
      <w:r w:rsidRPr="00855447">
        <w:rPr>
          <w:iCs/>
        </w:rPr>
        <w:t>:</w:t>
      </w:r>
      <w:r>
        <w:rPr>
          <w:iCs/>
        </w:rPr>
        <w:t xml:space="preserve"> Note that for an ill-posed problem one must necessarily introduce some additional assumptions in order to get a unique solution.</w:t>
      </w:r>
    </w:p>
    <w:p w14:paraId="3EDA89EE" w14:textId="77777777" w:rsidR="008C3491" w:rsidRPr="009A6992" w:rsidRDefault="008C3491">
      <w:pPr>
        <w:pStyle w:val="ListParagraph"/>
        <w:numPr>
          <w:ilvl w:val="0"/>
          <w:numId w:val="49"/>
        </w:numPr>
        <w:spacing w:after="160" w:line="360" w:lineRule="auto"/>
        <w:rPr>
          <w:iCs/>
        </w:rPr>
      </w:pPr>
      <w:r>
        <w:rPr>
          <w:iCs/>
          <w:u w:val="single"/>
        </w:rPr>
        <w:t>Multivariate Normal Prior Probability</w:t>
      </w:r>
      <w:r w:rsidRPr="00855447">
        <w:rPr>
          <w:iCs/>
        </w:rPr>
        <w:t>:</w:t>
      </w:r>
      <w:r>
        <w:rPr>
          <w:iCs/>
        </w:rPr>
        <w:t xml:space="preserve"> Statistically, the probability distribution of </w:t>
      </w:r>
      <m:oMath>
        <m:r>
          <w:rPr>
            <w:rFonts w:ascii="Cambria Math" w:hAnsi="Cambria Math"/>
          </w:rPr>
          <m:t>x</m:t>
        </m:r>
      </m:oMath>
      <w:r>
        <w:t xml:space="preserve"> is sometimes taken to be a multinomial normal distribution.</w:t>
      </w:r>
    </w:p>
    <w:p w14:paraId="60EA4481" w14:textId="77777777" w:rsidR="008C3491" w:rsidRDefault="008C3491">
      <w:pPr>
        <w:pStyle w:val="ListParagraph"/>
        <w:numPr>
          <w:ilvl w:val="0"/>
          <w:numId w:val="49"/>
        </w:numPr>
        <w:spacing w:after="160" w:line="360" w:lineRule="auto"/>
        <w:rPr>
          <w:iCs/>
        </w:rPr>
      </w:pPr>
      <w:r>
        <w:rPr>
          <w:iCs/>
          <w:u w:val="single"/>
        </w:rPr>
        <w:t>Assumptions for Simplifying the Analysis</w:t>
      </w:r>
      <w:r w:rsidRPr="009A6992">
        <w:rPr>
          <w:iCs/>
        </w:rPr>
        <w:t>:</w:t>
      </w:r>
      <w:r>
        <w:rPr>
          <w:iCs/>
        </w:rPr>
        <w:t xml:space="preserve"> For simplicity, the following assumptions are made; the means are zero; their components are independent; the components have the same standard deviation </w:t>
      </w:r>
      <m:oMath>
        <m:sSub>
          <m:sSubPr>
            <m:ctrlPr>
              <w:rPr>
                <w:rFonts w:ascii="Cambria Math" w:hAnsi="Cambria Math"/>
                <w:i/>
                <w:iCs/>
              </w:rPr>
            </m:ctrlPr>
          </m:sSubPr>
          <m:e>
            <m:r>
              <w:rPr>
                <w:rFonts w:ascii="Cambria Math" w:hAnsi="Cambria Math"/>
              </w:rPr>
              <m:t>σ</m:t>
            </m:r>
          </m:e>
          <m:sub>
            <m:r>
              <w:rPr>
                <w:rFonts w:ascii="Cambria Math" w:hAnsi="Cambria Math"/>
              </w:rPr>
              <m:t>x</m:t>
            </m:r>
          </m:sub>
        </m:sSub>
      </m:oMath>
      <w:r>
        <w:rPr>
          <w:iCs/>
        </w:rPr>
        <w:t>.</w:t>
      </w:r>
    </w:p>
    <w:p w14:paraId="1652E8ED" w14:textId="77777777" w:rsidR="008C3491" w:rsidRDefault="008C3491">
      <w:pPr>
        <w:pStyle w:val="ListParagraph"/>
        <w:numPr>
          <w:ilvl w:val="0"/>
          <w:numId w:val="49"/>
        </w:numPr>
        <w:spacing w:after="160" w:line="360" w:lineRule="auto"/>
        <w:rPr>
          <w:iCs/>
        </w:rPr>
      </w:pPr>
      <w:r>
        <w:rPr>
          <w:iCs/>
          <w:u w:val="single"/>
        </w:rPr>
        <w:t>Distribution of the Data Errors</w:t>
      </w:r>
      <w:r w:rsidRPr="009A6992">
        <w:rPr>
          <w:iCs/>
        </w:rPr>
        <w:t>:</w:t>
      </w:r>
      <w:r>
        <w:rPr>
          <w:iCs/>
        </w:rPr>
        <w:t xml:space="preserve"> The data are also subject to errors, and the errors </w:t>
      </w:r>
      <m:oMath>
        <m:r>
          <w:rPr>
            <w:rFonts w:ascii="Cambria Math" w:hAnsi="Cambria Math"/>
          </w:rPr>
          <m:t>b</m:t>
        </m:r>
      </m:oMath>
      <w:r>
        <w:rPr>
          <w:iCs/>
        </w:rPr>
        <w:t xml:space="preserve"> are also assumed to be independent with zero and standard deviation </w:t>
      </w:r>
      <m:oMath>
        <m:sSub>
          <m:sSubPr>
            <m:ctrlPr>
              <w:rPr>
                <w:rFonts w:ascii="Cambria Math" w:hAnsi="Cambria Math"/>
                <w:i/>
                <w:iCs/>
              </w:rPr>
            </m:ctrlPr>
          </m:sSubPr>
          <m:e>
            <m:r>
              <w:rPr>
                <w:rFonts w:ascii="Cambria Math" w:hAnsi="Cambria Math"/>
              </w:rPr>
              <m:t>σ</m:t>
            </m:r>
          </m:e>
          <m:sub>
            <m:r>
              <w:rPr>
                <w:rFonts w:ascii="Cambria Math" w:hAnsi="Cambria Math"/>
              </w:rPr>
              <m:t>b</m:t>
            </m:r>
          </m:sub>
        </m:sSub>
      </m:oMath>
      <w:r>
        <w:rPr>
          <w:iCs/>
        </w:rPr>
        <w:t>.</w:t>
      </w:r>
    </w:p>
    <w:p w14:paraId="05BE7A55" w14:textId="77777777" w:rsidR="008C3491" w:rsidRDefault="008C3491">
      <w:pPr>
        <w:pStyle w:val="ListParagraph"/>
        <w:numPr>
          <w:ilvl w:val="0"/>
          <w:numId w:val="49"/>
        </w:numPr>
        <w:spacing w:after="160" w:line="360" w:lineRule="auto"/>
        <w:rPr>
          <w:iCs/>
        </w:rPr>
      </w:pPr>
      <w:r>
        <w:rPr>
          <w:iCs/>
          <w:u w:val="single"/>
        </w:rPr>
        <w:lastRenderedPageBreak/>
        <w:t>Tikhonov Regularization as Most Likely Solution</w:t>
      </w:r>
      <w:r>
        <w:rPr>
          <w:iCs/>
        </w:rPr>
        <w:t xml:space="preserve">: Under these assumptions the Tikhonov-regularized solution is the most probable solution given the data and </w:t>
      </w:r>
      <w:r>
        <w:rPr>
          <w:i/>
        </w:rPr>
        <w:t>a priori</w:t>
      </w:r>
      <w:r>
        <w:rPr>
          <w:iCs/>
        </w:rPr>
        <w:t xml:space="preserve"> distribution of </w:t>
      </w:r>
      <m:oMath>
        <m:r>
          <w:rPr>
            <w:rFonts w:ascii="Cambria Math" w:hAnsi="Cambria Math"/>
          </w:rPr>
          <m:t>x</m:t>
        </m:r>
      </m:oMath>
      <w:r>
        <w:rPr>
          <w:iCs/>
        </w:rPr>
        <w:t>, according to Bayes’ theorem (Vogel (2002)).</w:t>
      </w:r>
    </w:p>
    <w:p w14:paraId="7767C520" w14:textId="77777777" w:rsidR="008C3491" w:rsidRPr="00C472B4" w:rsidRDefault="008C3491">
      <w:pPr>
        <w:pStyle w:val="ListParagraph"/>
        <w:numPr>
          <w:ilvl w:val="0"/>
          <w:numId w:val="49"/>
        </w:numPr>
        <w:spacing w:after="160" w:line="360" w:lineRule="auto"/>
        <w:rPr>
          <w:iCs/>
        </w:rPr>
      </w:pPr>
      <w:r>
        <w:rPr>
          <w:iCs/>
          <w:u w:val="single"/>
        </w:rPr>
        <w:t>Assumptions of Homoscedasticity and Uncorrelatedness</w:t>
      </w:r>
      <w:r w:rsidRPr="00854399">
        <w:rPr>
          <w:iCs/>
        </w:rPr>
        <w:t>:</w:t>
      </w:r>
      <w:r>
        <w:rPr>
          <w:iCs/>
        </w:rPr>
        <w:t xml:space="preserve"> If the assumption normality is replaced with the assumption of homoscedasticity and uncorrelatedness of errors, and if one still assumes zero mean, then he Gauss-Markov theorem entails that the solution is the minimal unbiased linear estimator (Amemiya (1985)).</w:t>
      </w:r>
    </w:p>
    <w:p w14:paraId="630249F2" w14:textId="77777777" w:rsidR="008C3491" w:rsidRDefault="008C3491" w:rsidP="008C3491">
      <w:pPr>
        <w:spacing w:after="160" w:line="360" w:lineRule="auto"/>
      </w:pPr>
    </w:p>
    <w:p w14:paraId="69DBA35A" w14:textId="77777777" w:rsidR="008C3491" w:rsidRDefault="008C3491" w:rsidP="008C3491">
      <w:pPr>
        <w:spacing w:after="160" w:line="360" w:lineRule="auto"/>
      </w:pPr>
    </w:p>
    <w:p w14:paraId="2A1696C1" w14:textId="77777777" w:rsidR="008C3491" w:rsidRPr="00BD25E3" w:rsidRDefault="008C3491" w:rsidP="008C3491">
      <w:pPr>
        <w:spacing w:after="160" w:line="360" w:lineRule="auto"/>
        <w:rPr>
          <w:b/>
          <w:bCs/>
          <w:sz w:val="28"/>
          <w:szCs w:val="28"/>
        </w:rPr>
      </w:pPr>
      <w:r w:rsidRPr="00BD25E3">
        <w:rPr>
          <w:b/>
          <w:bCs/>
          <w:sz w:val="28"/>
          <w:szCs w:val="28"/>
        </w:rPr>
        <w:t>References</w:t>
      </w:r>
    </w:p>
    <w:p w14:paraId="3FA22289" w14:textId="77777777" w:rsidR="008C3491" w:rsidRDefault="008C3491" w:rsidP="008C3491">
      <w:pPr>
        <w:spacing w:after="160" w:line="360" w:lineRule="auto"/>
      </w:pPr>
    </w:p>
    <w:p w14:paraId="4A13B2FE" w14:textId="77777777" w:rsidR="008C3491" w:rsidRDefault="008C3491">
      <w:pPr>
        <w:pStyle w:val="ListParagraph"/>
        <w:numPr>
          <w:ilvl w:val="0"/>
          <w:numId w:val="41"/>
        </w:numPr>
        <w:spacing w:after="160" w:line="360" w:lineRule="auto"/>
      </w:pPr>
      <w:r>
        <w:t xml:space="preserve">Amemiya, T. (1985): </w:t>
      </w:r>
      <w:r>
        <w:rPr>
          <w:i/>
          <w:iCs/>
        </w:rPr>
        <w:t>Advanced Econometrics</w:t>
      </w:r>
      <w:r>
        <w:t xml:space="preserve"> </w:t>
      </w:r>
      <w:r>
        <w:rPr>
          <w:b/>
          <w:bCs/>
        </w:rPr>
        <w:t>Harvard University Press</w:t>
      </w:r>
      <w:r>
        <w:t xml:space="preserve"> Cambridge, MA</w:t>
      </w:r>
    </w:p>
    <w:p w14:paraId="70C69037" w14:textId="77777777" w:rsidR="008C3491" w:rsidRDefault="008C3491">
      <w:pPr>
        <w:pStyle w:val="ListParagraph"/>
        <w:numPr>
          <w:ilvl w:val="0"/>
          <w:numId w:val="41"/>
        </w:numPr>
        <w:spacing w:after="160" w:line="360" w:lineRule="auto"/>
      </w:pPr>
      <w:r>
        <w:t xml:space="preserve">Fan, R. E., K. W. Chang, C. J. Hsieh, X. R. Wang, and C. J. Lin (2008): LIBLINEAR: Abounded Library for Large Linear Classification </w:t>
      </w:r>
      <w:r>
        <w:rPr>
          <w:i/>
          <w:iCs/>
        </w:rPr>
        <w:t>Journal of Machine Learning Research</w:t>
      </w:r>
      <w:r>
        <w:t xml:space="preserve"> </w:t>
      </w:r>
      <w:r>
        <w:rPr>
          <w:b/>
          <w:bCs/>
        </w:rPr>
        <w:t>8</w:t>
      </w:r>
      <w:r>
        <w:t xml:space="preserve"> 1871-1874</w:t>
      </w:r>
    </w:p>
    <w:p w14:paraId="0C9774EF" w14:textId="77777777" w:rsidR="008C3491" w:rsidRDefault="008C3491">
      <w:pPr>
        <w:pStyle w:val="ListParagraph"/>
        <w:numPr>
          <w:ilvl w:val="0"/>
          <w:numId w:val="41"/>
        </w:numPr>
        <w:spacing w:after="160" w:line="360" w:lineRule="auto"/>
      </w:pPr>
      <w:r>
        <w:t xml:space="preserve">Golub, G., M. Heath, and G. Wahba (1979): Generalized Cross-validation as a Method for Choosing a Good Ridge Parameter </w:t>
      </w:r>
      <w:r>
        <w:rPr>
          <w:i/>
          <w:iCs/>
        </w:rPr>
        <w:t>Technometrics</w:t>
      </w:r>
      <w:r>
        <w:t xml:space="preserve"> </w:t>
      </w:r>
      <w:r>
        <w:rPr>
          <w:b/>
          <w:bCs/>
        </w:rPr>
        <w:t>21 (2)</w:t>
      </w:r>
      <w:r>
        <w:t xml:space="preserve"> 215-223</w:t>
      </w:r>
    </w:p>
    <w:p w14:paraId="296DBE7B" w14:textId="77777777" w:rsidR="008C3491" w:rsidRDefault="008C3491">
      <w:pPr>
        <w:pStyle w:val="ListParagraph"/>
        <w:numPr>
          <w:ilvl w:val="0"/>
          <w:numId w:val="41"/>
        </w:numPr>
        <w:spacing w:after="160" w:line="360" w:lineRule="auto"/>
      </w:pPr>
      <w:r>
        <w:t xml:space="preserve">Gruber, M. (1998): </w:t>
      </w:r>
      <w:r>
        <w:rPr>
          <w:i/>
          <w:iCs/>
        </w:rPr>
        <w:t>Improving Efficiency by Shrinkage: The James-Stein and Ridge Regression Estimators</w:t>
      </w:r>
      <w:r>
        <w:t xml:space="preserve"> </w:t>
      </w:r>
      <w:r>
        <w:rPr>
          <w:b/>
          <w:bCs/>
        </w:rPr>
        <w:t>CRC Press</w:t>
      </w:r>
      <w:r>
        <w:t xml:space="preserve"> Boca Raton, FL</w:t>
      </w:r>
    </w:p>
    <w:p w14:paraId="72313D5C" w14:textId="77777777" w:rsidR="008C3491" w:rsidRDefault="008C3491">
      <w:pPr>
        <w:pStyle w:val="ListParagraph"/>
        <w:numPr>
          <w:ilvl w:val="0"/>
          <w:numId w:val="41"/>
        </w:numPr>
        <w:spacing w:after="160" w:line="360" w:lineRule="auto"/>
      </w:pPr>
      <w:r>
        <w:t xml:space="preserve">Guan, N., D. Tao, Z. Luo, and B. Yo (2012): Online Non-negative Matrix Factorization with Robust Stochastic Approximation </w:t>
      </w:r>
      <w:r>
        <w:rPr>
          <w:i/>
          <w:iCs/>
        </w:rPr>
        <w:t>IEEE Transactions on Neural Networks and Learning Systems</w:t>
      </w:r>
      <w:r>
        <w:t xml:space="preserve"> </w:t>
      </w:r>
      <w:r>
        <w:rPr>
          <w:b/>
          <w:bCs/>
        </w:rPr>
        <w:t>23 (7)</w:t>
      </w:r>
      <w:r>
        <w:t xml:space="preserve"> 1087-1099</w:t>
      </w:r>
    </w:p>
    <w:p w14:paraId="660BF9F7" w14:textId="77777777" w:rsidR="008C3491" w:rsidRDefault="008C3491">
      <w:pPr>
        <w:pStyle w:val="ListParagraph"/>
        <w:numPr>
          <w:ilvl w:val="0"/>
          <w:numId w:val="41"/>
        </w:numPr>
        <w:spacing w:after="160" w:line="360" w:lineRule="auto"/>
      </w:pPr>
      <w:r>
        <w:t xml:space="preserve">Hansen, P. C., (1998): </w:t>
      </w:r>
      <w:r>
        <w:rPr>
          <w:i/>
          <w:iCs/>
        </w:rPr>
        <w:t>Rank-Deficient and Discrete Ill-Posed Problems: Numerical Aspects of Linear Inversion 1</w:t>
      </w:r>
      <w:r w:rsidRPr="00583F0B">
        <w:rPr>
          <w:i/>
          <w:iCs/>
          <w:vertAlign w:val="superscript"/>
        </w:rPr>
        <w:t>st</w:t>
      </w:r>
      <w:r>
        <w:rPr>
          <w:i/>
          <w:iCs/>
        </w:rPr>
        <w:t xml:space="preserve"> Edition</w:t>
      </w:r>
      <w:r>
        <w:t xml:space="preserve"> </w:t>
      </w:r>
      <w:r>
        <w:rPr>
          <w:b/>
          <w:bCs/>
        </w:rPr>
        <w:t>SIAM</w:t>
      </w:r>
      <w:r>
        <w:t xml:space="preserve"> Philadelphia, PA</w:t>
      </w:r>
    </w:p>
    <w:p w14:paraId="74816932" w14:textId="77777777" w:rsidR="008C3491" w:rsidRDefault="008C3491">
      <w:pPr>
        <w:pStyle w:val="ListParagraph"/>
        <w:numPr>
          <w:ilvl w:val="0"/>
          <w:numId w:val="41"/>
        </w:numPr>
        <w:spacing w:after="160" w:line="360" w:lineRule="auto"/>
      </w:pPr>
      <w:r>
        <w:t xml:space="preserve">Hansen, P. C. (2005): </w:t>
      </w:r>
      <w:hyperlink r:id="rId11" w:history="1">
        <w:r w:rsidRPr="00A30347">
          <w:rPr>
            <w:rStyle w:val="Hyperlink"/>
          </w:rPr>
          <w:t>The L-curve and its Use in the Numerical Treatment of Inverse Problems</w:t>
        </w:r>
      </w:hyperlink>
    </w:p>
    <w:p w14:paraId="23AD95A8" w14:textId="77777777" w:rsidR="008C3491" w:rsidRDefault="008C3491">
      <w:pPr>
        <w:pStyle w:val="ListParagraph"/>
        <w:numPr>
          <w:ilvl w:val="0"/>
          <w:numId w:val="41"/>
        </w:numPr>
        <w:spacing w:after="160" w:line="360" w:lineRule="auto"/>
      </w:pPr>
      <w:r>
        <w:t xml:space="preserve">Kennedy, P. (2003): </w:t>
      </w:r>
      <w:r>
        <w:rPr>
          <w:i/>
          <w:iCs/>
        </w:rPr>
        <w:t>A Guide to Econometrics 5</w:t>
      </w:r>
      <w:r w:rsidRPr="00E77BB8">
        <w:rPr>
          <w:i/>
          <w:iCs/>
          <w:vertAlign w:val="superscript"/>
        </w:rPr>
        <w:t>th</w:t>
      </w:r>
      <w:r>
        <w:rPr>
          <w:i/>
          <w:iCs/>
        </w:rPr>
        <w:t xml:space="preserve"> Edition</w:t>
      </w:r>
      <w:r>
        <w:t xml:space="preserve"> </w:t>
      </w:r>
      <w:r>
        <w:rPr>
          <w:b/>
          <w:bCs/>
        </w:rPr>
        <w:t>MIT Press</w:t>
      </w:r>
      <w:r>
        <w:t xml:space="preserve"> Cambridge, MA</w:t>
      </w:r>
    </w:p>
    <w:p w14:paraId="5553167C" w14:textId="77777777" w:rsidR="008C3491" w:rsidRDefault="008C3491">
      <w:pPr>
        <w:pStyle w:val="ListParagraph"/>
        <w:numPr>
          <w:ilvl w:val="0"/>
          <w:numId w:val="41"/>
        </w:numPr>
        <w:spacing w:after="160" w:line="360" w:lineRule="auto"/>
      </w:pPr>
      <w:r>
        <w:t xml:space="preserve">Khalaf, G., and G. Shukur (2005): Choosing Ridge Parameter for Regression Problems </w:t>
      </w:r>
      <w:r>
        <w:rPr>
          <w:i/>
          <w:iCs/>
        </w:rPr>
        <w:t>Communications in Statistics – Theory and Methods</w:t>
      </w:r>
      <w:r>
        <w:rPr>
          <w:b/>
          <w:bCs/>
        </w:rPr>
        <w:t xml:space="preserve"> 34 (5)</w:t>
      </w:r>
      <w:r>
        <w:t xml:space="preserve"> 1177-1182</w:t>
      </w:r>
    </w:p>
    <w:p w14:paraId="6F9285AF" w14:textId="77777777" w:rsidR="008C3491" w:rsidRDefault="008C3491">
      <w:pPr>
        <w:pStyle w:val="ListParagraph"/>
        <w:numPr>
          <w:ilvl w:val="0"/>
          <w:numId w:val="41"/>
        </w:numPr>
        <w:spacing w:after="160" w:line="360" w:lineRule="auto"/>
      </w:pPr>
      <w:r>
        <w:lastRenderedPageBreak/>
        <w:t xml:space="preserve">Lavrentiev, M. M. (1967): </w:t>
      </w:r>
      <w:r>
        <w:rPr>
          <w:i/>
          <w:iCs/>
        </w:rPr>
        <w:t>Some Improperly Posed Problems of Mathematical Physics</w:t>
      </w:r>
      <w:r>
        <w:t xml:space="preserve"> </w:t>
      </w:r>
      <w:r>
        <w:rPr>
          <w:b/>
          <w:bCs/>
        </w:rPr>
        <w:t>Springer</w:t>
      </w:r>
      <w:r>
        <w:t xml:space="preserve"> New York, NY</w:t>
      </w:r>
    </w:p>
    <w:p w14:paraId="631F8754" w14:textId="77777777" w:rsidR="008C3491" w:rsidRDefault="008C3491">
      <w:pPr>
        <w:pStyle w:val="ListParagraph"/>
        <w:numPr>
          <w:ilvl w:val="0"/>
          <w:numId w:val="41"/>
        </w:numPr>
        <w:spacing w:after="160" w:line="360" w:lineRule="auto"/>
      </w:pPr>
      <w:r>
        <w:t xml:space="preserve">Ng. A. (2004): </w:t>
      </w:r>
      <w:hyperlink r:id="rId12" w:history="1">
        <w:r w:rsidRPr="00CD1AF6">
          <w:rPr>
            <w:rStyle w:val="Hyperlink"/>
          </w:rPr>
          <w:t>Feature Selection, L1 vs. L2 Regularization, and Rotational Invariance</w:t>
        </w:r>
      </w:hyperlink>
    </w:p>
    <w:p w14:paraId="4B978BFD" w14:textId="77777777" w:rsidR="008C3491" w:rsidRDefault="008C3491">
      <w:pPr>
        <w:pStyle w:val="ListParagraph"/>
        <w:numPr>
          <w:ilvl w:val="0"/>
          <w:numId w:val="41"/>
        </w:numPr>
        <w:spacing w:after="160" w:line="360" w:lineRule="auto"/>
      </w:pPr>
      <w:r>
        <w:t xml:space="preserve">Tarantola, A. (2005): </w:t>
      </w:r>
      <w:r>
        <w:rPr>
          <w:i/>
          <w:iCs/>
        </w:rPr>
        <w:t>Inverse Problem Theory and Methods for Model Parameter Estimation 1</w:t>
      </w:r>
      <w:r w:rsidRPr="00D635EE">
        <w:rPr>
          <w:i/>
          <w:iCs/>
          <w:vertAlign w:val="superscript"/>
        </w:rPr>
        <w:t>st</w:t>
      </w:r>
      <w:r>
        <w:rPr>
          <w:i/>
          <w:iCs/>
        </w:rPr>
        <w:t xml:space="preserve"> Edition</w:t>
      </w:r>
      <w:r>
        <w:t xml:space="preserve"> </w:t>
      </w:r>
      <w:r>
        <w:rPr>
          <w:b/>
          <w:bCs/>
        </w:rPr>
        <w:t>SIAM</w:t>
      </w:r>
      <w:r>
        <w:t xml:space="preserve"> Philadelphia, PA</w:t>
      </w:r>
    </w:p>
    <w:p w14:paraId="0FE24706" w14:textId="77777777" w:rsidR="008C3491" w:rsidRDefault="008C3491">
      <w:pPr>
        <w:pStyle w:val="ListParagraph"/>
        <w:numPr>
          <w:ilvl w:val="0"/>
          <w:numId w:val="41"/>
        </w:numPr>
        <w:spacing w:after="160" w:line="360" w:lineRule="auto"/>
      </w:pPr>
      <w:r>
        <w:t xml:space="preserve">Vogel, C. R. (2002): </w:t>
      </w:r>
      <w:r>
        <w:rPr>
          <w:i/>
          <w:iCs/>
        </w:rPr>
        <w:t>Computational Methods for Inverse Problems</w:t>
      </w:r>
      <w:r>
        <w:t xml:space="preserve"> </w:t>
      </w:r>
      <w:r>
        <w:rPr>
          <w:b/>
          <w:bCs/>
        </w:rPr>
        <w:t>SIAM</w:t>
      </w:r>
      <w:r>
        <w:t xml:space="preserve"> Philadelphia, PA</w:t>
      </w:r>
    </w:p>
    <w:p w14:paraId="76CB6A0C" w14:textId="77777777" w:rsidR="008C3491" w:rsidRDefault="008C3491">
      <w:pPr>
        <w:pStyle w:val="ListParagraph"/>
        <w:numPr>
          <w:ilvl w:val="0"/>
          <w:numId w:val="41"/>
        </w:numPr>
        <w:spacing w:after="160" w:line="360" w:lineRule="auto"/>
      </w:pPr>
      <w:r>
        <w:t xml:space="preserve">Wahba, G. (1990): </w:t>
      </w:r>
      <w:r w:rsidRPr="007630D9">
        <w:rPr>
          <w:i/>
          <w:iCs/>
        </w:rPr>
        <w:t>Spline Models for Observational Data</w:t>
      </w:r>
      <w:r>
        <w:t xml:space="preserve"> </w:t>
      </w:r>
      <w:r>
        <w:rPr>
          <w:b/>
          <w:bCs/>
        </w:rPr>
        <w:t>SIAM</w:t>
      </w:r>
      <w:r>
        <w:t xml:space="preserve"> Philadelphia, PA</w:t>
      </w:r>
    </w:p>
    <w:p w14:paraId="74B04964" w14:textId="77777777" w:rsidR="008C3491" w:rsidRDefault="008C3491">
      <w:pPr>
        <w:pStyle w:val="ListParagraph"/>
        <w:numPr>
          <w:ilvl w:val="0"/>
          <w:numId w:val="41"/>
        </w:numPr>
        <w:spacing w:after="160" w:line="360" w:lineRule="auto"/>
      </w:pPr>
      <w:r>
        <w:t xml:space="preserve">Wikipedia (2022): </w:t>
      </w:r>
      <w:hyperlink r:id="rId13" w:history="1">
        <w:r w:rsidRPr="00BD25E3">
          <w:rPr>
            <w:rStyle w:val="Hyperlink"/>
          </w:rPr>
          <w:t>Tikhonov Regularization</w:t>
        </w:r>
      </w:hyperlink>
    </w:p>
    <w:p w14:paraId="5007FF98" w14:textId="4AE8750B" w:rsidR="00F75451" w:rsidRDefault="00F75451">
      <w:pPr>
        <w:spacing w:after="160" w:line="259" w:lineRule="auto"/>
      </w:pPr>
      <w:r>
        <w:br w:type="page"/>
      </w:r>
    </w:p>
    <w:p w14:paraId="52DF0E2C" w14:textId="77777777" w:rsidR="00F75451" w:rsidRDefault="00F75451" w:rsidP="00F75451">
      <w:pPr>
        <w:spacing w:after="160" w:line="360" w:lineRule="auto"/>
      </w:pPr>
    </w:p>
    <w:p w14:paraId="5DE55A29" w14:textId="77777777" w:rsidR="00F75451" w:rsidRPr="0079509A" w:rsidRDefault="00F75451" w:rsidP="00F75451">
      <w:pPr>
        <w:spacing w:after="160" w:line="360" w:lineRule="auto"/>
        <w:jc w:val="center"/>
        <w:rPr>
          <w:b/>
          <w:bCs/>
          <w:sz w:val="32"/>
          <w:szCs w:val="32"/>
        </w:rPr>
      </w:pPr>
      <w:r w:rsidRPr="0079509A">
        <w:rPr>
          <w:b/>
          <w:bCs/>
          <w:sz w:val="32"/>
          <w:szCs w:val="32"/>
        </w:rPr>
        <w:t>Lasso</w:t>
      </w:r>
    </w:p>
    <w:p w14:paraId="42C0BEF8" w14:textId="77777777" w:rsidR="00F75451" w:rsidRDefault="00F75451" w:rsidP="00F75451">
      <w:pPr>
        <w:spacing w:after="160" w:line="360" w:lineRule="auto"/>
      </w:pPr>
    </w:p>
    <w:p w14:paraId="776B1565" w14:textId="77777777" w:rsidR="00F75451" w:rsidRDefault="00F75451" w:rsidP="00F75451">
      <w:pPr>
        <w:spacing w:after="160" w:line="360" w:lineRule="auto"/>
      </w:pPr>
    </w:p>
    <w:p w14:paraId="6220B3B5" w14:textId="77777777" w:rsidR="00F75451" w:rsidRPr="0079509A" w:rsidRDefault="00F75451" w:rsidP="00F75451">
      <w:pPr>
        <w:spacing w:after="160" w:line="360" w:lineRule="auto"/>
        <w:rPr>
          <w:b/>
          <w:bCs/>
          <w:sz w:val="28"/>
          <w:szCs w:val="28"/>
        </w:rPr>
      </w:pPr>
      <w:r w:rsidRPr="0079509A">
        <w:rPr>
          <w:b/>
          <w:bCs/>
          <w:sz w:val="28"/>
          <w:szCs w:val="28"/>
        </w:rPr>
        <w:t>Overview</w:t>
      </w:r>
    </w:p>
    <w:p w14:paraId="1B9B15E0" w14:textId="77777777" w:rsidR="00F75451" w:rsidRDefault="00F75451" w:rsidP="00F75451">
      <w:pPr>
        <w:spacing w:after="160" w:line="360" w:lineRule="auto"/>
      </w:pPr>
    </w:p>
    <w:p w14:paraId="27A2F42A" w14:textId="77777777" w:rsidR="00F75451" w:rsidRDefault="00F75451">
      <w:pPr>
        <w:pStyle w:val="ListParagraph"/>
        <w:numPr>
          <w:ilvl w:val="0"/>
          <w:numId w:val="23"/>
        </w:numPr>
        <w:spacing w:after="160" w:line="360" w:lineRule="auto"/>
      </w:pPr>
      <w:r w:rsidRPr="00D902B1">
        <w:rPr>
          <w:u w:val="single"/>
        </w:rPr>
        <w:t>Least Absolute Shrinkage/Selection Operator</w:t>
      </w:r>
      <w:r>
        <w:t xml:space="preserve">: </w:t>
      </w:r>
      <w:r w:rsidRPr="00D902B1">
        <w:rPr>
          <w:i/>
          <w:iCs/>
        </w:rPr>
        <w:t>Lasso</w:t>
      </w:r>
      <w:r>
        <w:t xml:space="preserve"> – </w:t>
      </w:r>
      <w:r w:rsidRPr="00D902B1">
        <w:rPr>
          <w:i/>
          <w:iCs/>
        </w:rPr>
        <w:t>least absolute shrinkage and selection operator</w:t>
      </w:r>
      <w:r>
        <w:t xml:space="preserve">, also </w:t>
      </w:r>
      <w:r w:rsidRPr="00D902B1">
        <w:rPr>
          <w:i/>
          <w:iCs/>
        </w:rPr>
        <w:t>lasso</w:t>
      </w:r>
      <w:r>
        <w:t xml:space="preserve"> or </w:t>
      </w:r>
      <w:r w:rsidRPr="00D902B1">
        <w:rPr>
          <w:i/>
          <w:iCs/>
        </w:rPr>
        <w:t>LASSO</w:t>
      </w:r>
      <w:r>
        <w:t xml:space="preserve"> – is a regression analysis method that performs both variable selection and regularization in order to enhance the predictor accuracy and interpretability of the resulting statistical model (Wikipedia (2022)). It was originally introduced in geophysics (Santosa and Symes (1986)), and later by Tibshirani (1996), who coined the term.</w:t>
      </w:r>
    </w:p>
    <w:p w14:paraId="317DB52B" w14:textId="77777777" w:rsidR="00F75451" w:rsidRDefault="00F75451">
      <w:pPr>
        <w:pStyle w:val="ListParagraph"/>
        <w:numPr>
          <w:ilvl w:val="0"/>
          <w:numId w:val="23"/>
        </w:numPr>
        <w:spacing w:after="160" w:line="360" w:lineRule="auto"/>
      </w:pPr>
      <w:r>
        <w:rPr>
          <w:u w:val="single"/>
        </w:rPr>
        <w:t>Formulation for Linear Regression Models</w:t>
      </w:r>
      <w:r w:rsidRPr="006771B2">
        <w:t>:</w:t>
      </w:r>
      <w:r>
        <w:t xml:space="preserve"> Lasso was originally formulated for linear regression models. This simple case reveals a substantial amount about the estimator.</w:t>
      </w:r>
    </w:p>
    <w:p w14:paraId="3E9BF828" w14:textId="77777777" w:rsidR="00F75451" w:rsidRDefault="00F75451">
      <w:pPr>
        <w:pStyle w:val="ListParagraph"/>
        <w:numPr>
          <w:ilvl w:val="0"/>
          <w:numId w:val="23"/>
        </w:numPr>
        <w:spacing w:after="160" w:line="360" w:lineRule="auto"/>
      </w:pPr>
      <w:r>
        <w:rPr>
          <w:u w:val="single"/>
        </w:rPr>
        <w:t>Ridge Regression/Best Subset Selection</w:t>
      </w:r>
      <w:r w:rsidRPr="006771B2">
        <w:t>:</w:t>
      </w:r>
      <w:r>
        <w:t xml:space="preserve"> These include its relationship to ridge regression and best subset selection and the connections between lasso coefficient estimate and so-called coefficients.</w:t>
      </w:r>
    </w:p>
    <w:p w14:paraId="008BDF97" w14:textId="77777777" w:rsidR="00F75451" w:rsidRDefault="00F75451">
      <w:pPr>
        <w:pStyle w:val="ListParagraph"/>
        <w:numPr>
          <w:ilvl w:val="0"/>
          <w:numId w:val="23"/>
        </w:numPr>
        <w:spacing w:after="160" w:line="360" w:lineRule="auto"/>
      </w:pPr>
      <w:r>
        <w:rPr>
          <w:u w:val="single"/>
        </w:rPr>
        <w:t>Non-unique Nature of Coefficients</w:t>
      </w:r>
      <w:r w:rsidRPr="00C26B72">
        <w:t>:</w:t>
      </w:r>
      <w:r>
        <w:t xml:space="preserve"> It also reveals that – like standard linear regression – the coefficients do not need to be unique if covariates are collinear.</w:t>
      </w:r>
    </w:p>
    <w:p w14:paraId="110D5B28" w14:textId="77777777" w:rsidR="00F75451" w:rsidRDefault="00F75451">
      <w:pPr>
        <w:pStyle w:val="ListParagraph"/>
        <w:numPr>
          <w:ilvl w:val="0"/>
          <w:numId w:val="23"/>
        </w:numPr>
        <w:spacing w:after="160" w:line="360" w:lineRule="auto"/>
      </w:pPr>
      <w:r>
        <w:rPr>
          <w:u w:val="single"/>
        </w:rPr>
        <w:t>Extension to other Statistical Models</w:t>
      </w:r>
      <w:r w:rsidRPr="00C818D4">
        <w:t>:</w:t>
      </w:r>
      <w:r>
        <w:t xml:space="preserve"> Though originally defined for linear regression, lasso regression is easily extended to other statistical models including generalized linear models, generalized estimating equations, proportional hazards model, and M-estimators (Tibshirani (1996, 1997)).</w:t>
      </w:r>
    </w:p>
    <w:p w14:paraId="486EC2F5" w14:textId="77777777" w:rsidR="00F75451" w:rsidRDefault="00F75451">
      <w:pPr>
        <w:pStyle w:val="ListParagraph"/>
        <w:numPr>
          <w:ilvl w:val="0"/>
          <w:numId w:val="23"/>
        </w:numPr>
        <w:spacing w:after="160" w:line="360" w:lineRule="auto"/>
      </w:pPr>
      <w:r>
        <w:rPr>
          <w:u w:val="single"/>
        </w:rPr>
        <w:t>Applying Lasso to Subset Selection</w:t>
      </w:r>
      <w:r w:rsidRPr="00C818D4">
        <w:t>:</w:t>
      </w:r>
      <w:r>
        <w:t xml:space="preserve"> Lasso’ ability to perform subset selection relies on the form of constraint and has a variety of interpretations including in terms of geometry, Bayesian statistics, and convex analysis.</w:t>
      </w:r>
    </w:p>
    <w:p w14:paraId="5C3A0389" w14:textId="77777777" w:rsidR="00F75451" w:rsidRDefault="00F75451">
      <w:pPr>
        <w:pStyle w:val="ListParagraph"/>
        <w:numPr>
          <w:ilvl w:val="0"/>
          <w:numId w:val="23"/>
        </w:numPr>
        <w:spacing w:after="160" w:line="360" w:lineRule="auto"/>
      </w:pPr>
      <w:r>
        <w:rPr>
          <w:u w:val="single"/>
        </w:rPr>
        <w:t>Relation to Basis Pursuit Denoising</w:t>
      </w:r>
      <w:r w:rsidRPr="009C6970">
        <w:t>:</w:t>
      </w:r>
      <w:r>
        <w:t xml:space="preserve"> The lasso is also related closely to basis pursuit denoising.</w:t>
      </w:r>
    </w:p>
    <w:p w14:paraId="38A68EB7" w14:textId="77777777" w:rsidR="00F75451" w:rsidRDefault="00F75451" w:rsidP="00F75451">
      <w:pPr>
        <w:spacing w:after="160" w:line="360" w:lineRule="auto"/>
      </w:pPr>
    </w:p>
    <w:p w14:paraId="68BDC431" w14:textId="77777777" w:rsidR="00F75451" w:rsidRDefault="00F75451" w:rsidP="00F75451">
      <w:pPr>
        <w:spacing w:after="160" w:line="360" w:lineRule="auto"/>
      </w:pPr>
    </w:p>
    <w:p w14:paraId="531C711A" w14:textId="77777777" w:rsidR="00F75451" w:rsidRPr="009C6970" w:rsidRDefault="00F75451" w:rsidP="00F75451">
      <w:pPr>
        <w:spacing w:after="160" w:line="360" w:lineRule="auto"/>
        <w:rPr>
          <w:b/>
          <w:bCs/>
          <w:sz w:val="28"/>
          <w:szCs w:val="28"/>
        </w:rPr>
      </w:pPr>
      <w:r w:rsidRPr="009C6970">
        <w:rPr>
          <w:b/>
          <w:bCs/>
          <w:sz w:val="28"/>
          <w:szCs w:val="28"/>
        </w:rPr>
        <w:t>Basic Form – Least Squares</w:t>
      </w:r>
    </w:p>
    <w:p w14:paraId="052BE278" w14:textId="77777777" w:rsidR="00F75451" w:rsidRDefault="00F75451" w:rsidP="00F75451">
      <w:pPr>
        <w:spacing w:after="160" w:line="360" w:lineRule="auto"/>
      </w:pPr>
    </w:p>
    <w:p w14:paraId="7F9BB7E8" w14:textId="77777777" w:rsidR="00F75451" w:rsidRDefault="00F75451">
      <w:pPr>
        <w:pStyle w:val="ListParagraph"/>
        <w:numPr>
          <w:ilvl w:val="0"/>
          <w:numId w:val="24"/>
        </w:numPr>
        <w:spacing w:after="160" w:line="360" w:lineRule="auto"/>
      </w:pPr>
      <w:r w:rsidRPr="00B93C42">
        <w:rPr>
          <w:u w:val="single"/>
        </w:rPr>
        <w:t>Instances of Outcome/Covariate Vectors</w:t>
      </w:r>
      <w:r>
        <w:t xml:space="preserve">: Consider a sample consisting of </w:t>
      </w:r>
      <m:oMath>
        <m:r>
          <w:rPr>
            <w:rFonts w:ascii="Cambria Math" w:hAnsi="Cambria Math"/>
          </w:rPr>
          <m:t>N</m:t>
        </m:r>
      </m:oMath>
      <w:r>
        <w:t xml:space="preserve"> cases, each of which consists of </w:t>
      </w:r>
      <m:oMath>
        <m:r>
          <w:rPr>
            <w:rFonts w:ascii="Cambria Math" w:hAnsi="Cambria Math"/>
          </w:rPr>
          <m:t>p</m:t>
        </m:r>
      </m:oMath>
      <w:r>
        <w:t xml:space="preserve"> covariates and a single outcome. Let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be the outcome and</w:t>
      </w:r>
    </w:p>
    <w:p w14:paraId="13EB46D4" w14:textId="77777777" w:rsidR="00F75451" w:rsidRPr="0081548C" w:rsidRDefault="00F75451" w:rsidP="00F75451">
      <w:pPr>
        <w:spacing w:after="160" w:line="360" w:lineRule="auto"/>
        <w:rPr>
          <w:u w:val="single"/>
        </w:rPr>
      </w:pPr>
    </w:p>
    <w:p w14:paraId="4408FD1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p</m:t>
                      </m:r>
                    </m:sub>
                  </m:sSub>
                </m:e>
              </m:d>
            </m:e>
            <m:sub>
              <m:r>
                <w:rPr>
                  <w:rFonts w:ascii="Cambria Math" w:hAnsi="Cambria Math"/>
                </w:rPr>
                <m:t>i</m:t>
              </m:r>
            </m:sub>
            <m:sup>
              <m:r>
                <w:rPr>
                  <w:rFonts w:ascii="Cambria Math" w:hAnsi="Cambria Math"/>
                </w:rPr>
                <m:t>T</m:t>
              </m:r>
            </m:sup>
          </m:sSubSup>
        </m:oMath>
      </m:oMathPara>
    </w:p>
    <w:p w14:paraId="27E35A64" w14:textId="77777777" w:rsidR="00F75451" w:rsidRDefault="00F75451" w:rsidP="00F75451">
      <w:pPr>
        <w:spacing w:after="160" w:line="360" w:lineRule="auto"/>
      </w:pPr>
    </w:p>
    <w:p w14:paraId="580F76C8" w14:textId="77777777" w:rsidR="00F75451" w:rsidRDefault="00F75451" w:rsidP="00F75451">
      <w:pPr>
        <w:pStyle w:val="ListParagraph"/>
        <w:spacing w:after="160" w:line="360" w:lineRule="auto"/>
        <w:ind w:left="360"/>
      </w:pPr>
      <w:r>
        <w:t>be the covariate vector for the i</w:t>
      </w:r>
      <w:r w:rsidRPr="00B93C42">
        <w:rPr>
          <w:vertAlign w:val="superscript"/>
        </w:rPr>
        <w:t>th</w:t>
      </w:r>
      <w:r>
        <w:t xml:space="preserve"> case.</w:t>
      </w:r>
    </w:p>
    <w:p w14:paraId="644CC94B" w14:textId="77777777" w:rsidR="00F75451" w:rsidRDefault="00F75451">
      <w:pPr>
        <w:pStyle w:val="ListParagraph"/>
        <w:numPr>
          <w:ilvl w:val="0"/>
          <w:numId w:val="24"/>
        </w:numPr>
        <w:spacing w:after="160" w:line="360" w:lineRule="auto"/>
      </w:pPr>
      <w:r>
        <w:rPr>
          <w:u w:val="single"/>
        </w:rPr>
        <w:t>Optimization Setup for the Lasso</w:t>
      </w:r>
      <w:r w:rsidRPr="00B93C42">
        <w:t>:</w:t>
      </w:r>
      <w:r>
        <w:t xml:space="preserve"> Then the objective of the lasso is to solve</w:t>
      </w:r>
    </w:p>
    <w:p w14:paraId="70D33F00" w14:textId="77777777" w:rsidR="00F75451" w:rsidRPr="0081548C" w:rsidRDefault="00F75451" w:rsidP="00F75451">
      <w:pPr>
        <w:spacing w:after="160" w:line="360" w:lineRule="auto"/>
        <w:rPr>
          <w:u w:val="single"/>
        </w:rPr>
      </w:pPr>
    </w:p>
    <w:p w14:paraId="7324CD65"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e>
          </m:d>
        </m:oMath>
      </m:oMathPara>
    </w:p>
    <w:p w14:paraId="65E89932" w14:textId="77777777" w:rsidR="00F75451" w:rsidRDefault="00F75451" w:rsidP="00F75451">
      <w:pPr>
        <w:spacing w:after="160" w:line="360" w:lineRule="auto"/>
      </w:pPr>
    </w:p>
    <w:p w14:paraId="2749F699" w14:textId="77777777" w:rsidR="00F75451" w:rsidRDefault="00F75451" w:rsidP="00F75451">
      <w:pPr>
        <w:pStyle w:val="ListParagraph"/>
        <w:spacing w:after="160" w:line="360" w:lineRule="auto"/>
        <w:ind w:left="360"/>
      </w:pPr>
      <w:r>
        <w:t>subject to</w:t>
      </w:r>
    </w:p>
    <w:p w14:paraId="5B86007B" w14:textId="77777777" w:rsidR="00F75451" w:rsidRDefault="00F75451" w:rsidP="00F75451">
      <w:pPr>
        <w:spacing w:after="160" w:line="360" w:lineRule="auto"/>
      </w:pPr>
    </w:p>
    <w:p w14:paraId="3ECD51A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≤t</m:t>
          </m:r>
        </m:oMath>
      </m:oMathPara>
    </w:p>
    <w:p w14:paraId="65C2BE92" w14:textId="77777777" w:rsidR="00F75451" w:rsidRDefault="00F75451" w:rsidP="00F75451">
      <w:pPr>
        <w:spacing w:after="160" w:line="360" w:lineRule="auto"/>
      </w:pPr>
    </w:p>
    <w:p w14:paraId="7B15E2BE" w14:textId="77777777" w:rsidR="00F75451" w:rsidRDefault="00F75451" w:rsidP="00F75451">
      <w:pPr>
        <w:pStyle w:val="ListParagraph"/>
        <w:spacing w:after="160" w:line="360" w:lineRule="auto"/>
        <w:ind w:left="360"/>
      </w:pPr>
      <w:r>
        <w:t>(Tibshirani (1996)).</w:t>
      </w:r>
    </w:p>
    <w:p w14:paraId="11A88EF5" w14:textId="77777777" w:rsidR="00F75451" w:rsidRDefault="00F75451">
      <w:pPr>
        <w:pStyle w:val="ListParagraph"/>
        <w:numPr>
          <w:ilvl w:val="0"/>
          <w:numId w:val="24"/>
        </w:numPr>
        <w:spacing w:after="160" w:line="360" w:lineRule="auto"/>
      </w:pPr>
      <w:r>
        <w:rPr>
          <w:u w:val="single"/>
        </w:rPr>
        <w:t>Coefficient Vector to be Estimated</w:t>
      </w:r>
      <w:r w:rsidRPr="00DE7981">
        <w:t>:</w:t>
      </w:r>
      <w:r>
        <w:t xml:space="preserve"> Here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is the constant coefficient</w:t>
      </w:r>
    </w:p>
    <w:p w14:paraId="0A811144" w14:textId="77777777" w:rsidR="00F75451" w:rsidRPr="0081548C" w:rsidRDefault="00F75451" w:rsidP="00F75451">
      <w:pPr>
        <w:spacing w:after="160" w:line="360" w:lineRule="auto"/>
        <w:rPr>
          <w:u w:val="single"/>
        </w:rPr>
      </w:pPr>
    </w:p>
    <w:p w14:paraId="14802364" w14:textId="77777777" w:rsidR="00F75451" w:rsidRDefault="00F75451" w:rsidP="00F75451">
      <w:pPr>
        <w:pStyle w:val="ListParagraph"/>
        <w:spacing w:after="160" w:line="360" w:lineRule="auto"/>
        <w:ind w:left="360"/>
      </w:pPr>
      <m:oMathPara>
        <m:oMath>
          <m:r>
            <w:rPr>
              <w:rFonts w:ascii="Cambria Math" w:hAnsi="Cambria Math"/>
            </w:rPr>
            <m:t>β</m:t>
          </m:r>
          <m:box>
            <m:boxPr>
              <m:opEmu m:val="1"/>
              <m:ctrlPr>
                <w:rPr>
                  <w:rFonts w:ascii="Cambria Math" w:hAnsi="Cambria Math"/>
                  <w:i/>
                </w:rPr>
              </m:ctrlPr>
            </m:boxPr>
            <m:e>
              <m:r>
                <w:rPr>
                  <w:rFonts w:ascii="Cambria Math" w:hAnsi="Cambria Math"/>
                </w:rPr>
                <m:t>∶=</m:t>
              </m:r>
            </m:e>
          </m:box>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p</m:t>
                  </m:r>
                </m:sub>
              </m:sSub>
            </m:e>
          </m:d>
        </m:oMath>
      </m:oMathPara>
    </w:p>
    <w:p w14:paraId="12DA63F6" w14:textId="77777777" w:rsidR="00F75451" w:rsidRDefault="00F75451" w:rsidP="00F75451">
      <w:pPr>
        <w:spacing w:after="160" w:line="360" w:lineRule="auto"/>
      </w:pPr>
    </w:p>
    <w:p w14:paraId="5F39836C" w14:textId="77777777" w:rsidR="00F75451" w:rsidRDefault="00F75451" w:rsidP="00F75451">
      <w:pPr>
        <w:pStyle w:val="ListParagraph"/>
        <w:spacing w:after="160" w:line="360" w:lineRule="auto"/>
        <w:ind w:left="360"/>
      </w:pPr>
      <w:r>
        <w:t xml:space="preserve">is the coefficient vector, and </w:t>
      </w:r>
      <m:oMath>
        <m:r>
          <w:rPr>
            <w:rFonts w:ascii="Cambria Math" w:hAnsi="Cambria Math"/>
          </w:rPr>
          <m:t>t</m:t>
        </m:r>
      </m:oMath>
      <w:r>
        <w:t xml:space="preserve"> is a prespecified free parameter that determines the degree of regularization.</w:t>
      </w:r>
    </w:p>
    <w:p w14:paraId="3C73A2C5" w14:textId="77777777" w:rsidR="00F75451" w:rsidRDefault="00F75451">
      <w:pPr>
        <w:pStyle w:val="ListParagraph"/>
        <w:numPr>
          <w:ilvl w:val="0"/>
          <w:numId w:val="24"/>
        </w:numPr>
        <w:spacing w:after="160" w:line="360" w:lineRule="auto"/>
      </w:pPr>
      <w:r>
        <w:rPr>
          <w:u w:val="single"/>
        </w:rPr>
        <w:t>Compact Expression for the Optimization</w:t>
      </w:r>
      <w:r w:rsidRPr="00DE7981">
        <w:t>:</w:t>
      </w:r>
      <w:r>
        <w:t xml:space="preserve"> Letting </w:t>
      </w:r>
      <m:oMath>
        <m:r>
          <w:rPr>
            <w:rFonts w:ascii="Cambria Math" w:hAnsi="Cambria Math"/>
          </w:rPr>
          <m:t>X</m:t>
        </m:r>
      </m:oMath>
      <w:r>
        <w:t xml:space="preserve"> be the covariate matrix, so that</w:t>
      </w:r>
    </w:p>
    <w:p w14:paraId="3B3845EB" w14:textId="77777777" w:rsidR="00F75451" w:rsidRPr="0081548C" w:rsidRDefault="00F75451" w:rsidP="00F75451">
      <w:pPr>
        <w:spacing w:after="160" w:line="360" w:lineRule="auto"/>
        <w:rPr>
          <w:u w:val="single"/>
        </w:rPr>
      </w:pPr>
    </w:p>
    <w:p w14:paraId="78DF26D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j</m:t>
              </m:r>
            </m:sub>
          </m:sSub>
        </m:oMath>
      </m:oMathPara>
    </w:p>
    <w:p w14:paraId="23E27B46" w14:textId="77777777" w:rsidR="00F75451" w:rsidRDefault="00F75451" w:rsidP="00F75451">
      <w:pPr>
        <w:spacing w:after="160" w:line="360" w:lineRule="auto"/>
      </w:pPr>
    </w:p>
    <w:p w14:paraId="429FEC7E" w14:textId="77777777" w:rsidR="00F75451" w:rsidRDefault="00F75451" w:rsidP="00F75451">
      <w:pPr>
        <w:pStyle w:val="ListParagraph"/>
        <w:spacing w:after="160" w:line="360" w:lineRule="auto"/>
        <w:ind w:left="360"/>
      </w:pPr>
      <w:r>
        <w:t>is the i</w:t>
      </w:r>
      <w:r w:rsidRPr="00DB1C7E">
        <w:rPr>
          <w:vertAlign w:val="superscript"/>
        </w:rPr>
        <w:t>th</w:t>
      </w:r>
      <w:r>
        <w:t xml:space="preserve"> row of </w:t>
      </w:r>
      <m:oMath>
        <m:r>
          <w:rPr>
            <w:rFonts w:ascii="Cambria Math" w:hAnsi="Cambria Math"/>
          </w:rPr>
          <m:t>X</m:t>
        </m:r>
      </m:oMath>
      <w:r>
        <w:t>, the expression can be written more compactly as</w:t>
      </w:r>
    </w:p>
    <w:p w14:paraId="0C40833B" w14:textId="77777777" w:rsidR="00F75451" w:rsidRDefault="00F75451" w:rsidP="00F75451">
      <w:pPr>
        <w:spacing w:after="160" w:line="360" w:lineRule="auto"/>
      </w:pPr>
    </w:p>
    <w:p w14:paraId="21F71FAA"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20867D33" w14:textId="77777777" w:rsidR="00F75451" w:rsidRDefault="00F75451" w:rsidP="00F75451">
      <w:pPr>
        <w:spacing w:after="160" w:line="360" w:lineRule="auto"/>
      </w:pPr>
    </w:p>
    <w:p w14:paraId="627DC918" w14:textId="77777777" w:rsidR="00F75451" w:rsidRDefault="00F75451" w:rsidP="00F75451">
      <w:pPr>
        <w:pStyle w:val="ListParagraph"/>
        <w:spacing w:after="160" w:line="360" w:lineRule="auto"/>
        <w:ind w:left="360"/>
      </w:pPr>
      <w:r>
        <w:t>subject to</w:t>
      </w:r>
    </w:p>
    <w:p w14:paraId="0E988712" w14:textId="77777777" w:rsidR="00F75451" w:rsidRDefault="00F75451" w:rsidP="00F75451">
      <w:pPr>
        <w:spacing w:after="160" w:line="360" w:lineRule="auto"/>
      </w:pPr>
    </w:p>
    <w:p w14:paraId="0C827FDB"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056F9E86" w14:textId="77777777" w:rsidR="00F75451" w:rsidRDefault="00F75451" w:rsidP="00F75451">
      <w:pPr>
        <w:spacing w:after="160" w:line="360" w:lineRule="auto"/>
      </w:pPr>
    </w:p>
    <w:p w14:paraId="2621235E" w14:textId="77777777" w:rsidR="00F75451" w:rsidRDefault="00F75451" w:rsidP="00F75451">
      <w:pPr>
        <w:pStyle w:val="ListParagraph"/>
        <w:spacing w:after="160" w:line="360" w:lineRule="auto"/>
        <w:ind w:left="360"/>
      </w:pPr>
      <w:r>
        <w:t>where</w:t>
      </w:r>
    </w:p>
    <w:p w14:paraId="605698D3" w14:textId="77777777" w:rsidR="00F75451" w:rsidRDefault="00F75451" w:rsidP="00F75451">
      <w:pPr>
        <w:spacing w:after="160" w:line="360" w:lineRule="auto"/>
      </w:pPr>
    </w:p>
    <w:p w14:paraId="7531C206"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10ED4530" w14:textId="77777777" w:rsidR="00F75451" w:rsidRDefault="00F75451" w:rsidP="00F75451">
      <w:pPr>
        <w:spacing w:after="160" w:line="360" w:lineRule="auto"/>
      </w:pPr>
    </w:p>
    <w:p w14:paraId="7983F037" w14:textId="77777777" w:rsidR="00F75451" w:rsidRDefault="00F75451" w:rsidP="00F75451">
      <w:pPr>
        <w:pStyle w:val="ListParagraph"/>
        <w:spacing w:after="160" w:line="360" w:lineRule="auto"/>
        <w:ind w:left="360"/>
      </w:pPr>
      <w:r>
        <w:t xml:space="preserve">is the standard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w:t>
      </w:r>
    </w:p>
    <w:p w14:paraId="55A36D82" w14:textId="77777777" w:rsidR="00F75451" w:rsidRDefault="00F75451">
      <w:pPr>
        <w:pStyle w:val="ListParagraph"/>
        <w:numPr>
          <w:ilvl w:val="0"/>
          <w:numId w:val="24"/>
        </w:numPr>
        <w:spacing w:after="160" w:line="360" w:lineRule="auto"/>
      </w:pPr>
      <w:r>
        <w:rPr>
          <w:u w:val="single"/>
        </w:rPr>
        <w:t>Converting Variables to Zero-mean</w:t>
      </w:r>
      <w:r w:rsidRPr="00DB1C7E">
        <w:t>:</w:t>
      </w:r>
      <w:r>
        <w:t xml:space="preserve"> Denoting the scalar mean of the data points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 the </w:t>
      </w:r>
      <m:oMath>
        <m:acc>
          <m:accPr>
            <m:chr m:val="̅"/>
            <m:ctrlPr>
              <w:rPr>
                <w:rFonts w:ascii="Cambria Math" w:hAnsi="Cambria Math"/>
                <w:i/>
              </w:rPr>
            </m:ctrlPr>
          </m:accPr>
          <m:e>
            <m:r>
              <w:rPr>
                <w:rFonts w:ascii="Cambria Math" w:hAnsi="Cambria Math"/>
              </w:rPr>
              <m:t>x</m:t>
            </m:r>
          </m:e>
        </m:acc>
      </m:oMath>
      <w:r>
        <w:t xml:space="preserve"> and the mean of the response variables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and </w:t>
      </w:r>
      <m:oMath>
        <m:acc>
          <m:accPr>
            <m:chr m:val="̅"/>
            <m:ctrlPr>
              <w:rPr>
                <w:rFonts w:ascii="Cambria Math" w:hAnsi="Cambria Math"/>
                <w:i/>
              </w:rPr>
            </m:ctrlPr>
          </m:accPr>
          <m:e>
            <m:r>
              <w:rPr>
                <w:rFonts w:ascii="Cambria Math" w:hAnsi="Cambria Math"/>
              </w:rPr>
              <m:t>y</m:t>
            </m:r>
          </m:e>
        </m:acc>
      </m:oMath>
      <w:r>
        <w:t xml:space="preserve">, the resulting estimate for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is</w:t>
      </w:r>
    </w:p>
    <w:p w14:paraId="79ACF40F" w14:textId="77777777" w:rsidR="00F75451" w:rsidRPr="0081548C" w:rsidRDefault="00F75451" w:rsidP="00F75451">
      <w:pPr>
        <w:spacing w:after="160" w:line="360" w:lineRule="auto"/>
        <w:rPr>
          <w:u w:val="single"/>
        </w:rPr>
      </w:pPr>
    </w:p>
    <w:p w14:paraId="7B1BC980"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T</m:t>
              </m:r>
            </m:sup>
          </m:sSup>
          <m:r>
            <w:rPr>
              <w:rFonts w:ascii="Cambria Math" w:hAnsi="Cambria Math"/>
            </w:rPr>
            <m:t>β</m:t>
          </m:r>
        </m:oMath>
      </m:oMathPara>
    </w:p>
    <w:p w14:paraId="740E1C9F" w14:textId="77777777" w:rsidR="00F75451" w:rsidRDefault="00F75451" w:rsidP="00F75451">
      <w:pPr>
        <w:spacing w:after="160" w:line="360" w:lineRule="auto"/>
      </w:pPr>
    </w:p>
    <w:p w14:paraId="5C6CF9F8" w14:textId="77777777" w:rsidR="00F75451" w:rsidRDefault="00F75451" w:rsidP="00F75451">
      <w:pPr>
        <w:pStyle w:val="ListParagraph"/>
        <w:spacing w:after="160" w:line="360" w:lineRule="auto"/>
        <w:ind w:left="360"/>
      </w:pPr>
      <w:r>
        <w:t>so that</w:t>
      </w:r>
    </w:p>
    <w:p w14:paraId="5BBE82D2" w14:textId="77777777" w:rsidR="00F75451" w:rsidRDefault="00F75451" w:rsidP="00F75451">
      <w:pPr>
        <w:spacing w:after="160" w:line="360" w:lineRule="auto"/>
      </w:pPr>
    </w:p>
    <w:p w14:paraId="36ADA96D"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T</m:t>
                  </m:r>
                </m:sup>
              </m:sSup>
              <m:r>
                <w:rPr>
                  <w:rFonts w:ascii="Cambria Math" w:hAnsi="Cambria Math"/>
                </w:rPr>
                <m:t>β</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m:rPr>
              <m:sty m:val="bi"/>
            </m:rP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e>
            <m:sup>
              <m:r>
                <w:rPr>
                  <w:rFonts w:ascii="Cambria Math" w:hAnsi="Cambria Math"/>
                </w:rPr>
                <m:t>T</m:t>
              </m:r>
            </m:sup>
          </m:sSup>
          <m:r>
            <w:rPr>
              <w:rFonts w:ascii="Cambria Math" w:hAnsi="Cambria Math"/>
            </w:rPr>
            <m:t>β</m:t>
          </m:r>
        </m:oMath>
      </m:oMathPara>
    </w:p>
    <w:p w14:paraId="3F498D18" w14:textId="77777777" w:rsidR="00F75451" w:rsidRDefault="00F75451" w:rsidP="00F75451">
      <w:pPr>
        <w:spacing w:after="160" w:line="360" w:lineRule="auto"/>
      </w:pPr>
    </w:p>
    <w:p w14:paraId="03B6AB0A" w14:textId="77777777" w:rsidR="00F75451" w:rsidRDefault="00F75451" w:rsidP="00F75451">
      <w:pPr>
        <w:pStyle w:val="ListParagraph"/>
        <w:spacing w:after="160" w:line="360" w:lineRule="auto"/>
        <w:ind w:left="360"/>
      </w:pPr>
      <w:r>
        <w:t>and, therefore, it is standard to work with variables that have been zero-mean.</w:t>
      </w:r>
    </w:p>
    <w:p w14:paraId="11CC3F88" w14:textId="77777777" w:rsidR="00F75451" w:rsidRDefault="00F75451">
      <w:pPr>
        <w:pStyle w:val="ListParagraph"/>
        <w:numPr>
          <w:ilvl w:val="0"/>
          <w:numId w:val="24"/>
        </w:numPr>
        <w:spacing w:after="160" w:line="360" w:lineRule="auto"/>
      </w:pPr>
      <w:r>
        <w:rPr>
          <w:u w:val="single"/>
        </w:rPr>
        <w:t>Standardization of Predictor and Response</w:t>
      </w:r>
      <w:r w:rsidRPr="004B57A4">
        <w:t>:</w:t>
      </w:r>
      <w:r>
        <w:t xml:space="preserve"> Additionally, the covariates are typically standardized to</w:t>
      </w:r>
    </w:p>
    <w:p w14:paraId="63ADEDEA" w14:textId="77777777" w:rsidR="00F75451" w:rsidRPr="0081548C" w:rsidRDefault="00F75451" w:rsidP="00F75451">
      <w:pPr>
        <w:spacing w:after="160" w:line="360" w:lineRule="auto"/>
        <w:rPr>
          <w:u w:val="single"/>
        </w:rPr>
      </w:pPr>
    </w:p>
    <w:p w14:paraId="228D1BF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r>
            <w:rPr>
              <w:rFonts w:ascii="Cambria Math" w:hAnsi="Cambria Math"/>
            </w:rPr>
            <m:t>=1</m:t>
          </m:r>
        </m:oMath>
      </m:oMathPara>
    </w:p>
    <w:p w14:paraId="1A7703DD" w14:textId="77777777" w:rsidR="00F75451" w:rsidRDefault="00F75451" w:rsidP="00F75451">
      <w:pPr>
        <w:spacing w:after="160" w:line="360" w:lineRule="auto"/>
      </w:pPr>
    </w:p>
    <w:p w14:paraId="62DBF80B" w14:textId="77777777" w:rsidR="00F75451" w:rsidRDefault="00F75451" w:rsidP="00F75451">
      <w:pPr>
        <w:pStyle w:val="ListParagraph"/>
        <w:spacing w:after="160" w:line="360" w:lineRule="auto"/>
        <w:ind w:left="360"/>
      </w:pPr>
      <w:r>
        <w:t>so that the solution does not depend on the measurement scale.</w:t>
      </w:r>
    </w:p>
    <w:p w14:paraId="2BC7B821" w14:textId="77777777" w:rsidR="00F75451" w:rsidRDefault="00F75451">
      <w:pPr>
        <w:pStyle w:val="ListParagraph"/>
        <w:numPr>
          <w:ilvl w:val="0"/>
          <w:numId w:val="24"/>
        </w:numPr>
        <w:spacing w:after="160" w:line="360" w:lineRule="auto"/>
      </w:pPr>
      <w:r>
        <w:rPr>
          <w:u w:val="single"/>
        </w:rPr>
        <w:t>Lagrangian Formulation of the Lasso</w:t>
      </w:r>
      <w:r w:rsidRPr="004B57A4">
        <w:t>:</w:t>
      </w:r>
      <w:r>
        <w:t xml:space="preserve"> It can be helpful to rewrite</w:t>
      </w:r>
    </w:p>
    <w:p w14:paraId="27EFA6AD" w14:textId="77777777" w:rsidR="00F75451" w:rsidRPr="0081548C" w:rsidRDefault="00F75451" w:rsidP="00F75451">
      <w:pPr>
        <w:spacing w:after="160" w:line="360" w:lineRule="auto"/>
        <w:rPr>
          <w:u w:val="single"/>
        </w:rPr>
      </w:pPr>
    </w:p>
    <w:p w14:paraId="2FDA08C6"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e>
          </m:d>
        </m:oMath>
      </m:oMathPara>
    </w:p>
    <w:p w14:paraId="5A8F6A2C" w14:textId="77777777" w:rsidR="00F75451" w:rsidRDefault="00F75451" w:rsidP="00F75451">
      <w:pPr>
        <w:spacing w:after="160" w:line="360" w:lineRule="auto"/>
      </w:pPr>
    </w:p>
    <w:p w14:paraId="4AE8F672" w14:textId="77777777" w:rsidR="00F75451" w:rsidRDefault="00F75451" w:rsidP="00F75451">
      <w:pPr>
        <w:pStyle w:val="ListParagraph"/>
        <w:spacing w:after="160" w:line="360" w:lineRule="auto"/>
        <w:ind w:left="360"/>
      </w:pPr>
      <w:r>
        <w:t>subject to</w:t>
      </w:r>
    </w:p>
    <w:p w14:paraId="664352CC" w14:textId="77777777" w:rsidR="00F75451" w:rsidRDefault="00F75451" w:rsidP="00F75451">
      <w:pPr>
        <w:spacing w:after="160" w:line="360" w:lineRule="auto"/>
      </w:pPr>
    </w:p>
    <w:p w14:paraId="3FCC3EB7"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198ECDD2" w14:textId="77777777" w:rsidR="00F75451" w:rsidRDefault="00F75451" w:rsidP="00F75451">
      <w:pPr>
        <w:spacing w:after="160" w:line="360" w:lineRule="auto"/>
      </w:pPr>
    </w:p>
    <w:p w14:paraId="167AB4E1" w14:textId="77777777" w:rsidR="00F75451" w:rsidRDefault="00F75451" w:rsidP="00F75451">
      <w:pPr>
        <w:pStyle w:val="ListParagraph"/>
        <w:spacing w:after="160" w:line="360" w:lineRule="auto"/>
        <w:ind w:left="360"/>
      </w:pPr>
      <w:r>
        <w:lastRenderedPageBreak/>
        <w:t>in the so-called Lagrangian form</w:t>
      </w:r>
    </w:p>
    <w:p w14:paraId="7C79C911" w14:textId="77777777" w:rsidR="00F75451" w:rsidRDefault="00F75451" w:rsidP="00F75451">
      <w:pPr>
        <w:spacing w:after="160" w:line="360" w:lineRule="auto"/>
      </w:pPr>
    </w:p>
    <w:p w14:paraId="67238D41"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59EEEF06" w14:textId="77777777" w:rsidR="00F75451" w:rsidRDefault="00F75451" w:rsidP="00F75451">
      <w:pPr>
        <w:spacing w:after="160" w:line="360" w:lineRule="auto"/>
      </w:pPr>
    </w:p>
    <w:p w14:paraId="3E548F0C" w14:textId="77777777" w:rsidR="00F75451" w:rsidRDefault="00F75451" w:rsidP="00F75451">
      <w:pPr>
        <w:pStyle w:val="ListParagraph"/>
        <w:spacing w:after="160" w:line="360" w:lineRule="auto"/>
        <w:ind w:left="360"/>
      </w:pPr>
      <w:r>
        <w:t xml:space="preserve">where the exact relationship between </w:t>
      </w:r>
      <m:oMath>
        <m:r>
          <w:rPr>
            <w:rFonts w:ascii="Cambria Math" w:hAnsi="Cambria Math"/>
          </w:rPr>
          <m:t>t</m:t>
        </m:r>
      </m:oMath>
      <w:r>
        <w:t xml:space="preserve"> and </w:t>
      </w:r>
      <m:oMath>
        <m:r>
          <w:rPr>
            <w:rFonts w:ascii="Cambria Math" w:hAnsi="Cambria Math"/>
          </w:rPr>
          <m:t>λ</m:t>
        </m:r>
      </m:oMath>
      <w:r>
        <w:t xml:space="preserve"> is data dependent.</w:t>
      </w:r>
    </w:p>
    <w:p w14:paraId="4D009F58" w14:textId="77777777" w:rsidR="00F75451" w:rsidRDefault="00F75451" w:rsidP="00F75451">
      <w:pPr>
        <w:spacing w:after="160" w:line="360" w:lineRule="auto"/>
      </w:pPr>
    </w:p>
    <w:p w14:paraId="2BEDC099" w14:textId="77777777" w:rsidR="00F75451" w:rsidRDefault="00F75451" w:rsidP="00F75451">
      <w:pPr>
        <w:spacing w:after="160" w:line="360" w:lineRule="auto"/>
      </w:pPr>
    </w:p>
    <w:p w14:paraId="5B0267F3" w14:textId="77777777" w:rsidR="00F75451" w:rsidRPr="007F6950" w:rsidRDefault="00F75451" w:rsidP="00F75451">
      <w:pPr>
        <w:spacing w:after="160" w:line="360" w:lineRule="auto"/>
        <w:rPr>
          <w:b/>
          <w:bCs/>
          <w:sz w:val="28"/>
          <w:szCs w:val="28"/>
        </w:rPr>
      </w:pPr>
      <w:r w:rsidRPr="009C6970">
        <w:rPr>
          <w:b/>
          <w:bCs/>
          <w:sz w:val="28"/>
          <w:szCs w:val="28"/>
        </w:rPr>
        <w:t xml:space="preserve">Basic Form – </w:t>
      </w:r>
      <w:r w:rsidRPr="007F6950">
        <w:rPr>
          <w:b/>
          <w:bCs/>
          <w:sz w:val="28"/>
          <w:szCs w:val="28"/>
        </w:rPr>
        <w:t>Orthonormal Covariates</w:t>
      </w:r>
    </w:p>
    <w:p w14:paraId="065AC23A" w14:textId="77777777" w:rsidR="00F75451" w:rsidRDefault="00F75451" w:rsidP="00F75451">
      <w:pPr>
        <w:spacing w:after="160" w:line="360" w:lineRule="auto"/>
      </w:pPr>
    </w:p>
    <w:p w14:paraId="62D9E297" w14:textId="77777777" w:rsidR="00F75451" w:rsidRDefault="00F75451">
      <w:pPr>
        <w:pStyle w:val="ListParagraph"/>
        <w:numPr>
          <w:ilvl w:val="0"/>
          <w:numId w:val="25"/>
        </w:numPr>
        <w:spacing w:after="160" w:line="360" w:lineRule="auto"/>
      </w:pPr>
      <w:r w:rsidRPr="00F7212B">
        <w:rPr>
          <w:u w:val="single"/>
        </w:rPr>
        <w:t>Basic Properties of the Lasso</w:t>
      </w:r>
      <w:r>
        <w:t>: Some basic properties of the Lasso estimator can now be considered. Assuming first that the covariates are orthonormal so that</w:t>
      </w:r>
    </w:p>
    <w:p w14:paraId="5BD6AB8C" w14:textId="77777777" w:rsidR="00F75451" w:rsidRPr="00BC4D0D" w:rsidRDefault="00F75451" w:rsidP="00F75451">
      <w:pPr>
        <w:spacing w:after="160" w:line="360" w:lineRule="auto"/>
        <w:rPr>
          <w:u w:val="single"/>
        </w:rPr>
      </w:pPr>
    </w:p>
    <w:p w14:paraId="557FFAE4"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29C8DF49" w14:textId="77777777" w:rsidR="00F75451" w:rsidRDefault="00F75451" w:rsidP="00F75451">
      <w:pPr>
        <w:spacing w:after="160" w:line="360" w:lineRule="auto"/>
      </w:pPr>
    </w:p>
    <w:p w14:paraId="1A2AC0EC"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ij</m:t>
            </m:r>
          </m:sub>
        </m:sSub>
      </m:oMath>
      <w:r>
        <w:t xml:space="preserve"> is the Kronecker delta, or equivalently</w:t>
      </w:r>
    </w:p>
    <w:p w14:paraId="7537E98F" w14:textId="77777777" w:rsidR="00F75451" w:rsidRDefault="00F75451" w:rsidP="00F75451">
      <w:pPr>
        <w:spacing w:after="160" w:line="360" w:lineRule="auto"/>
      </w:pPr>
    </w:p>
    <w:p w14:paraId="7D080C41"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X=I</m:t>
          </m:r>
        </m:oMath>
      </m:oMathPara>
    </w:p>
    <w:p w14:paraId="38CB1CD0" w14:textId="77777777" w:rsidR="00F75451" w:rsidRDefault="00F75451" w:rsidP="00F75451">
      <w:pPr>
        <w:spacing w:after="160" w:line="360" w:lineRule="auto"/>
      </w:pPr>
    </w:p>
    <w:p w14:paraId="631D337F" w14:textId="77777777" w:rsidR="00F75451" w:rsidRDefault="00F75451" w:rsidP="00F75451">
      <w:pPr>
        <w:pStyle w:val="ListParagraph"/>
        <w:spacing w:after="160" w:line="360" w:lineRule="auto"/>
        <w:ind w:left="360"/>
      </w:pPr>
      <w:r>
        <w:t>then using the sub-gradient methods, Tibshirani (1996) showed that</w:t>
      </w:r>
    </w:p>
    <w:p w14:paraId="724D8A77" w14:textId="77777777" w:rsidR="00F75451" w:rsidRDefault="00F75451" w:rsidP="00F75451">
      <w:pPr>
        <w:spacing w:after="160" w:line="360" w:lineRule="auto"/>
      </w:pPr>
    </w:p>
    <w:p w14:paraId="23C5F6A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Nλ</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r>
                        <w:rPr>
                          <w:rFonts w:ascii="Cambria Math" w:hAnsi="Cambria Math"/>
                        </w:rPr>
                        <m:t>Nλ</m:t>
                      </m:r>
                    </m:num>
                    <m:den>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den>
                  </m:f>
                </m:e>
              </m:d>
            </m:e>
          </m:func>
        </m:oMath>
      </m:oMathPara>
    </w:p>
    <w:p w14:paraId="7C95705C" w14:textId="77777777" w:rsidR="00F75451" w:rsidRDefault="00F75451" w:rsidP="00F75451">
      <w:pPr>
        <w:spacing w:after="160" w:line="360" w:lineRule="auto"/>
      </w:pPr>
    </w:p>
    <w:p w14:paraId="0C0482FE" w14:textId="77777777" w:rsidR="00F75451" w:rsidRDefault="00F75451" w:rsidP="00F75451">
      <w:pPr>
        <w:pStyle w:val="ListParagraph"/>
        <w:spacing w:after="160" w:line="360" w:lineRule="auto"/>
        <w:ind w:left="360"/>
      </w:pPr>
      <w:r>
        <w:t>where</w:t>
      </w:r>
    </w:p>
    <w:p w14:paraId="242210A2" w14:textId="77777777" w:rsidR="00F75451" w:rsidRDefault="00F75451" w:rsidP="00F75451">
      <w:pPr>
        <w:spacing w:after="160" w:line="360" w:lineRule="auto"/>
      </w:pPr>
    </w:p>
    <w:p w14:paraId="49E4DFD5" w14:textId="77777777" w:rsidR="00F75451" w:rsidRPr="00BC4D0D"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OLS</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6C6BC512" w14:textId="77777777" w:rsidR="00F75451" w:rsidRDefault="00F75451" w:rsidP="00F75451">
      <w:pPr>
        <w:spacing w:after="160" w:line="360" w:lineRule="auto"/>
      </w:pPr>
    </w:p>
    <w:p w14:paraId="7D742372" w14:textId="77777777" w:rsidR="00F75451" w:rsidRDefault="00000000">
      <w:pPr>
        <w:pStyle w:val="ListParagraph"/>
        <w:numPr>
          <w:ilvl w:val="0"/>
          <w:numId w:val="25"/>
        </w:numPr>
        <w:spacing w:after="160" w:line="360" w:lineRule="auto"/>
      </w:pP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α</m:t>
            </m:r>
          </m:sub>
        </m:sSub>
      </m:oMath>
      <w:r w:rsidR="00F75451" w:rsidRPr="001E5F04">
        <w:rPr>
          <w:u w:val="single"/>
        </w:rPr>
        <w:t xml:space="preserve"> – the Soft Thresholding Operator</w:t>
      </w:r>
      <w:r w:rsidR="00F75451">
        <w:t xml:space="preserve">: </w:t>
      </w:r>
      <m:oMath>
        <m:sSub>
          <m:sSubPr>
            <m:ctrlPr>
              <w:rPr>
                <w:rFonts w:ascii="Cambria Math" w:hAnsi="Cambria Math"/>
                <w:i/>
              </w:rPr>
            </m:ctrlPr>
          </m:sSubPr>
          <m:e>
            <m:r>
              <w:rPr>
                <w:rFonts w:ascii="Cambria Math" w:hAnsi="Cambria Math"/>
              </w:rPr>
              <m:t>S</m:t>
            </m:r>
          </m:e>
          <m:sub>
            <m:r>
              <w:rPr>
                <w:rFonts w:ascii="Cambria Math" w:hAnsi="Cambria Math"/>
              </w:rPr>
              <m:t>α</m:t>
            </m:r>
          </m:sub>
        </m:sSub>
      </m:oMath>
      <w:r w:rsidR="00F75451">
        <w:t xml:space="preserve"> is referred to as the </w:t>
      </w:r>
      <w:r w:rsidR="00F75451">
        <w:rPr>
          <w:i/>
          <w:iCs/>
        </w:rPr>
        <w:t>soft-thresholding operator</w:t>
      </w:r>
      <w:r w:rsidR="00F75451">
        <w:t xml:space="preserve">, since it translates values towards – making them exactly zero if they are small enough – instead of setting smaller values to zero and leaving larger ones untouched as the </w:t>
      </w:r>
      <w:r w:rsidR="00F75451">
        <w:rPr>
          <w:i/>
          <w:iCs/>
        </w:rPr>
        <w:t>hard thresholding operator</w:t>
      </w:r>
      <w:r w:rsidR="00F75451">
        <w:t xml:space="preserve">, often denoted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rsidR="00F75451">
        <w:t>, would.</w:t>
      </w:r>
    </w:p>
    <w:p w14:paraId="6B80B96F" w14:textId="77777777" w:rsidR="00F75451" w:rsidRDefault="00F75451">
      <w:pPr>
        <w:pStyle w:val="ListParagraph"/>
        <w:numPr>
          <w:ilvl w:val="0"/>
          <w:numId w:val="25"/>
        </w:numPr>
        <w:spacing w:after="160" w:line="360" w:lineRule="auto"/>
      </w:pPr>
      <w:r w:rsidRPr="00A85443">
        <w:rPr>
          <w:u w:val="single"/>
        </w:rPr>
        <w:t>Objective of the Ridge Regression</w:t>
      </w:r>
      <w:r>
        <w:t>: In ridge regression the objective is to minimize</w:t>
      </w:r>
    </w:p>
    <w:p w14:paraId="4456BC41" w14:textId="77777777" w:rsidR="00F75451" w:rsidRPr="00BC4D0D" w:rsidRDefault="00F75451" w:rsidP="00F75451">
      <w:pPr>
        <w:spacing w:after="160" w:line="360" w:lineRule="auto"/>
        <w:rPr>
          <w:u w:val="single"/>
        </w:rPr>
      </w:pPr>
    </w:p>
    <w:p w14:paraId="4E80D6DD"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e>
          </m:d>
        </m:oMath>
      </m:oMathPara>
    </w:p>
    <w:p w14:paraId="3FBFC08A" w14:textId="77777777" w:rsidR="00F75451" w:rsidRDefault="00F75451" w:rsidP="00F75451">
      <w:pPr>
        <w:spacing w:after="160" w:line="360" w:lineRule="auto"/>
      </w:pPr>
    </w:p>
    <w:p w14:paraId="3A4A4952" w14:textId="77777777" w:rsidR="00F75451" w:rsidRDefault="00F75451" w:rsidP="00F75451">
      <w:pPr>
        <w:pStyle w:val="ListParagraph"/>
        <w:spacing w:after="160" w:line="360" w:lineRule="auto"/>
        <w:ind w:left="360"/>
      </w:pPr>
      <w:r>
        <w:t>yielding</w:t>
      </w:r>
    </w:p>
    <w:p w14:paraId="4EEBAACD" w14:textId="77777777" w:rsidR="00F75451" w:rsidRDefault="00F75451" w:rsidP="00F75451">
      <w:pPr>
        <w:spacing w:after="160" w:line="360" w:lineRule="auto"/>
      </w:pPr>
    </w:p>
    <w:p w14:paraId="42045669" w14:textId="77777777" w:rsidR="00F75451" w:rsidRPr="00BC4D0D"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num>
            <m:den>
              <m:r>
                <w:rPr>
                  <w:rFonts w:ascii="Cambria Math" w:hAnsi="Cambria Math"/>
                </w:rPr>
                <m:t>1+Nλ</m:t>
              </m:r>
            </m:den>
          </m:f>
        </m:oMath>
      </m:oMathPara>
    </w:p>
    <w:p w14:paraId="3B73CF1D" w14:textId="77777777" w:rsidR="00F75451" w:rsidRDefault="00F75451" w:rsidP="00F75451">
      <w:pPr>
        <w:spacing w:after="160" w:line="360" w:lineRule="auto"/>
      </w:pPr>
    </w:p>
    <w:p w14:paraId="64DD649F" w14:textId="77777777" w:rsidR="00F75451" w:rsidRDefault="00F75451">
      <w:pPr>
        <w:pStyle w:val="ListParagraph"/>
        <w:numPr>
          <w:ilvl w:val="0"/>
          <w:numId w:val="25"/>
        </w:numPr>
        <w:spacing w:after="160" w:line="360" w:lineRule="auto"/>
      </w:pPr>
      <w:r>
        <w:rPr>
          <w:u w:val="single"/>
        </w:rPr>
        <w:t>Shrinks Coefficients by Uniform Factor</w:t>
      </w:r>
      <w:r>
        <w:t xml:space="preserve">: Ridge regression shrinks all coefficients by a uniform factor </w:t>
      </w:r>
      <m:oMath>
        <m:f>
          <m:fPr>
            <m:ctrlPr>
              <w:rPr>
                <w:rFonts w:ascii="Cambria Math" w:hAnsi="Cambria Math"/>
                <w:i/>
              </w:rPr>
            </m:ctrlPr>
          </m:fPr>
          <m:num>
            <m:r>
              <w:rPr>
                <w:rFonts w:ascii="Cambria Math" w:hAnsi="Cambria Math"/>
              </w:rPr>
              <m:t>1</m:t>
            </m:r>
          </m:num>
          <m:den>
            <m:r>
              <w:rPr>
                <w:rFonts w:ascii="Cambria Math" w:hAnsi="Cambria Math"/>
              </w:rPr>
              <m:t>1+Nλ</m:t>
            </m:r>
          </m:den>
        </m:f>
      </m:oMath>
      <w:r>
        <w:t xml:space="preserve"> and does not set any coefficients to zero.</w:t>
      </w:r>
    </w:p>
    <w:p w14:paraId="1C6A26D8" w14:textId="77777777" w:rsidR="00F75451" w:rsidRDefault="00F75451">
      <w:pPr>
        <w:pStyle w:val="ListParagraph"/>
        <w:numPr>
          <w:ilvl w:val="0"/>
          <w:numId w:val="25"/>
        </w:numPr>
        <w:spacing w:after="160" w:line="360" w:lineRule="auto"/>
      </w:pPr>
      <w:r>
        <w:rPr>
          <w:u w:val="single"/>
        </w:rPr>
        <w:t>General Solution to Ridge Regression</w:t>
      </w:r>
      <w:r w:rsidRPr="003E78ED">
        <w:t>:</w:t>
      </w:r>
    </w:p>
    <w:p w14:paraId="2F60E258" w14:textId="77777777" w:rsidR="00F75451" w:rsidRPr="00BC4D0D" w:rsidRDefault="00F75451" w:rsidP="00F75451">
      <w:pPr>
        <w:spacing w:after="160" w:line="360" w:lineRule="auto"/>
        <w:rPr>
          <w:u w:val="single"/>
        </w:rPr>
      </w:pPr>
    </w:p>
    <w:p w14:paraId="32D81473" w14:textId="77777777" w:rsidR="00F75451" w:rsidRPr="00BC4D0D" w:rsidRDefault="00000000" w:rsidP="00F75451">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X+NλI</m:t>
                  </m:r>
                </m:e>
              </m:d>
            </m:e>
            <m:sup>
              <m:r>
                <w:rPr>
                  <w:rFonts w:ascii="Cambria Math" w:hAnsi="Cambria Math"/>
                </w:rPr>
                <m:t>-1</m:t>
              </m:r>
            </m:sup>
          </m:sSup>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26954862" w14:textId="77777777" w:rsidR="00F75451" w:rsidRDefault="00F75451" w:rsidP="00F75451">
      <w:pPr>
        <w:spacing w:after="160" w:line="360" w:lineRule="auto"/>
      </w:pPr>
    </w:p>
    <w:p w14:paraId="4806B1D1" w14:textId="77777777" w:rsidR="00F75451" w:rsidRDefault="00F75451">
      <w:pPr>
        <w:pStyle w:val="ListParagraph"/>
        <w:numPr>
          <w:ilvl w:val="0"/>
          <w:numId w:val="25"/>
        </w:numPr>
        <w:spacing w:after="160" w:line="360" w:lineRule="auto"/>
      </w:pPr>
      <w:r>
        <w:rPr>
          <w:u w:val="single"/>
        </w:rPr>
        <w:lastRenderedPageBreak/>
        <w:t>Comparison to Best Subset Selection</w:t>
      </w:r>
      <w:r>
        <w:t>: It can also be compared to regression be best subset selection, in which the goal is to minimize</w:t>
      </w:r>
    </w:p>
    <w:p w14:paraId="43E06D13" w14:textId="77777777" w:rsidR="00F75451" w:rsidRPr="00BC4D0D" w:rsidRDefault="00F75451" w:rsidP="00F75451">
      <w:pPr>
        <w:spacing w:after="160" w:line="360" w:lineRule="auto"/>
        <w:rPr>
          <w:u w:val="single"/>
        </w:rPr>
      </w:pPr>
    </w:p>
    <w:p w14:paraId="13C55D0E"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0</m:t>
                  </m:r>
                </m:sub>
              </m:sSub>
            </m:e>
          </m:d>
        </m:oMath>
      </m:oMathPara>
    </w:p>
    <w:p w14:paraId="158F8BD3" w14:textId="77777777" w:rsidR="00F75451" w:rsidRDefault="00F75451" w:rsidP="00F75451">
      <w:pPr>
        <w:spacing w:after="160" w:line="360" w:lineRule="auto"/>
      </w:pPr>
    </w:p>
    <w:p w14:paraId="3EF3D7CC"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0</m:t>
            </m:r>
          </m:sub>
        </m:sSub>
      </m:oMath>
      <w:r>
        <w:t xml:space="preserve"> is the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t xml:space="preserve"> norm”, which is defined as</w:t>
      </w:r>
    </w:p>
    <w:p w14:paraId="2BAA8527" w14:textId="77777777" w:rsidR="00F75451" w:rsidRDefault="00F75451" w:rsidP="00F75451">
      <w:pPr>
        <w:spacing w:after="160" w:line="360" w:lineRule="auto"/>
      </w:pPr>
    </w:p>
    <w:p w14:paraId="47C2ED0E" w14:textId="77777777" w:rsidR="00F75451" w:rsidRDefault="00000000" w:rsidP="00F75451">
      <w:pPr>
        <w:pStyle w:val="ListParagraph"/>
        <w:spacing w:after="160"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m:t>
          </m:r>
        </m:oMath>
      </m:oMathPara>
    </w:p>
    <w:p w14:paraId="1C0CFB4B" w14:textId="77777777" w:rsidR="00F75451" w:rsidRDefault="00F75451" w:rsidP="00F75451">
      <w:pPr>
        <w:spacing w:after="160" w:line="360" w:lineRule="auto"/>
      </w:pPr>
    </w:p>
    <w:p w14:paraId="3911317B" w14:textId="77777777" w:rsidR="00F75451" w:rsidRDefault="00F75451" w:rsidP="00F75451">
      <w:pPr>
        <w:pStyle w:val="ListParagraph"/>
        <w:spacing w:after="160" w:line="360" w:lineRule="auto"/>
        <w:ind w:left="360"/>
      </w:pPr>
      <w:r>
        <w:t xml:space="preserve">if exactly </w:t>
      </w:r>
      <m:oMath>
        <m:r>
          <w:rPr>
            <w:rFonts w:ascii="Cambria Math" w:hAnsi="Cambria Math"/>
          </w:rPr>
          <m:t>m</m:t>
        </m:r>
      </m:oMath>
      <w:r>
        <w:t xml:space="preserve"> components of </w:t>
      </w:r>
      <m:oMath>
        <m:r>
          <w:rPr>
            <w:rFonts w:ascii="Cambria Math" w:hAnsi="Cambria Math"/>
          </w:rPr>
          <m:t>z</m:t>
        </m:r>
      </m:oMath>
      <w:r>
        <w:t xml:space="preserve"> are non-zero.</w:t>
      </w:r>
    </w:p>
    <w:p w14:paraId="63A40F3A" w14:textId="77777777" w:rsidR="00F75451" w:rsidRDefault="00000000">
      <w:pPr>
        <w:pStyle w:val="ListParagraph"/>
        <w:numPr>
          <w:ilvl w:val="0"/>
          <w:numId w:val="25"/>
        </w:numPr>
        <w:spacing w:after="160" w:line="360" w:lineRule="auto"/>
      </w:pP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α</m:t>
            </m:r>
          </m:sub>
        </m:sSub>
      </m:oMath>
      <w:r w:rsidR="00F75451" w:rsidRPr="00032D3D">
        <w:rPr>
          <w:u w:val="single"/>
        </w:rPr>
        <w:t xml:space="preserve"> – the </w:t>
      </w:r>
      <w:r w:rsidR="00F75451">
        <w:rPr>
          <w:u w:val="single"/>
        </w:rPr>
        <w:t>Hard</w:t>
      </w:r>
      <w:r w:rsidR="00F75451" w:rsidRPr="00032D3D">
        <w:rPr>
          <w:u w:val="single"/>
        </w:rPr>
        <w:t xml:space="preserve"> Thresholding </w:t>
      </w:r>
      <w:r w:rsidR="00F75451">
        <w:rPr>
          <w:u w:val="single"/>
        </w:rPr>
        <w:t>Function</w:t>
      </w:r>
      <w:r w:rsidR="00F75451">
        <w:t>: In this case, it can be shown that</w:t>
      </w:r>
    </w:p>
    <w:p w14:paraId="27E91237" w14:textId="77777777" w:rsidR="00F75451" w:rsidRPr="00BC4D0D" w:rsidRDefault="00F75451" w:rsidP="00F75451">
      <w:pPr>
        <w:spacing w:after="160" w:line="360" w:lineRule="auto"/>
        <w:rPr>
          <w:u w:val="single"/>
        </w:rPr>
      </w:pPr>
    </w:p>
    <w:p w14:paraId="336CA24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Nλ</m:t>
              </m:r>
            </m:sub>
          </m:sSub>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r>
            <m:rPr>
              <m:scr m:val="double-struck"/>
            </m:rPr>
            <w:rPr>
              <w:rFonts w:ascii="Cambria Math" w:hAnsi="Cambria Math"/>
            </w:rPr>
            <m:t>I</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 OLS</m:t>
                      </m:r>
                    </m:sub>
                  </m:sSub>
                </m:e>
              </m:d>
              <m:r>
                <w:rPr>
                  <w:rFonts w:ascii="Cambria Math" w:hAnsi="Cambria Math"/>
                </w:rPr>
                <m:t>≥</m:t>
              </m:r>
              <m:rad>
                <m:radPr>
                  <m:degHide m:val="1"/>
                  <m:ctrlPr>
                    <w:rPr>
                      <w:rFonts w:ascii="Cambria Math" w:hAnsi="Cambria Math"/>
                      <w:i/>
                    </w:rPr>
                  </m:ctrlPr>
                </m:radPr>
                <m:deg/>
                <m:e>
                  <m:r>
                    <w:rPr>
                      <w:rFonts w:ascii="Cambria Math" w:hAnsi="Cambria Math"/>
                    </w:rPr>
                    <m:t>Nλ</m:t>
                  </m:r>
                </m:e>
              </m:rad>
            </m:e>
          </m:d>
        </m:oMath>
      </m:oMathPara>
    </w:p>
    <w:p w14:paraId="699A062F" w14:textId="77777777" w:rsidR="00F75451" w:rsidRDefault="00F75451" w:rsidP="00F75451">
      <w:pPr>
        <w:spacing w:after="160" w:line="360" w:lineRule="auto"/>
      </w:pPr>
    </w:p>
    <w:p w14:paraId="54EC201A"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H</m:t>
            </m:r>
          </m:e>
          <m:sub>
            <m:r>
              <w:rPr>
                <w:rFonts w:ascii="Cambria Math" w:hAnsi="Cambria Math"/>
              </w:rPr>
              <m:t>α</m:t>
            </m:r>
          </m:sub>
        </m:sSub>
      </m:oMath>
      <w:r>
        <w:t xml:space="preserve"> is the so-called hard thresholding function and </w:t>
      </w:r>
      <m:oMath>
        <m:r>
          <m:rPr>
            <m:scr m:val="double-struck"/>
          </m:rPr>
          <w:rPr>
            <w:rFonts w:ascii="Cambria Math" w:hAnsi="Cambria Math"/>
          </w:rPr>
          <m:t>I</m:t>
        </m:r>
      </m:oMath>
      <w:r>
        <w:t xml:space="preserve"> is an indicator function – it is </w:t>
      </w:r>
      <m:oMath>
        <m:r>
          <w:rPr>
            <w:rFonts w:ascii="Cambria Math" w:hAnsi="Cambria Math"/>
          </w:rPr>
          <m:t>1</m:t>
        </m:r>
      </m:oMath>
      <w:r>
        <w:t xml:space="preserve"> if its argument is true and </w:t>
      </w:r>
      <m:oMath>
        <m:r>
          <w:rPr>
            <w:rFonts w:ascii="Cambria Math" w:hAnsi="Cambria Math"/>
          </w:rPr>
          <m:t>0</m:t>
        </m:r>
      </m:oMath>
      <w:r>
        <w:t xml:space="preserve"> otherwise.</w:t>
      </w:r>
    </w:p>
    <w:p w14:paraId="019855EC" w14:textId="77777777" w:rsidR="00F75451" w:rsidRDefault="00F75451">
      <w:pPr>
        <w:pStyle w:val="ListParagraph"/>
        <w:numPr>
          <w:ilvl w:val="0"/>
          <w:numId w:val="25"/>
        </w:numPr>
        <w:spacing w:after="160" w:line="360" w:lineRule="auto"/>
      </w:pPr>
      <w:r w:rsidRPr="00CE2FE1">
        <w:rPr>
          <w:u w:val="single"/>
        </w:rPr>
        <w:t>Combining Ridge and Best Subset</w:t>
      </w:r>
      <w:r>
        <w:t>: Therefore, the lasso estimates share features of both ridge and best subset selection regression since they both shrink the magnitude of all the coefficients, as in the best subset selection case.</w:t>
      </w:r>
    </w:p>
    <w:p w14:paraId="4C24F55B" w14:textId="77777777" w:rsidR="00F75451" w:rsidRDefault="00F75451">
      <w:pPr>
        <w:pStyle w:val="ListParagraph"/>
        <w:numPr>
          <w:ilvl w:val="0"/>
          <w:numId w:val="25"/>
        </w:numPr>
        <w:spacing w:after="160" w:line="360" w:lineRule="auto"/>
      </w:pPr>
      <w:r>
        <w:rPr>
          <w:u w:val="single"/>
        </w:rPr>
        <w:t>Difference between Ridge and Lasso</w:t>
      </w:r>
      <w:r w:rsidRPr="00CE2FE1">
        <w:t>:</w:t>
      </w:r>
      <w:r>
        <w:t xml:space="preserve"> Additionally, while ridge regression scales all of the coefficients by a constant factor, lasso instead translates the coefficients towards zero by a constant value and sets them to zero if they reach zero.</w:t>
      </w:r>
    </w:p>
    <w:p w14:paraId="40E58DDC" w14:textId="77777777" w:rsidR="00F75451" w:rsidRDefault="00F75451" w:rsidP="00F75451">
      <w:pPr>
        <w:spacing w:after="160" w:line="360" w:lineRule="auto"/>
      </w:pPr>
    </w:p>
    <w:p w14:paraId="41800225" w14:textId="77777777" w:rsidR="00F75451" w:rsidRDefault="00F75451" w:rsidP="00F75451">
      <w:pPr>
        <w:spacing w:after="160" w:line="360" w:lineRule="auto"/>
      </w:pPr>
    </w:p>
    <w:p w14:paraId="66DF1B62" w14:textId="77777777" w:rsidR="00F75451" w:rsidRPr="00BC4D0D" w:rsidRDefault="00F75451" w:rsidP="00F75451">
      <w:pPr>
        <w:spacing w:after="160" w:line="360" w:lineRule="auto"/>
        <w:rPr>
          <w:b/>
          <w:bCs/>
          <w:sz w:val="28"/>
          <w:szCs w:val="28"/>
        </w:rPr>
      </w:pPr>
      <w:r w:rsidRPr="00BC4D0D">
        <w:rPr>
          <w:b/>
          <w:bCs/>
          <w:sz w:val="28"/>
          <w:szCs w:val="28"/>
        </w:rPr>
        <w:lastRenderedPageBreak/>
        <w:t>Correlated Covariates</w:t>
      </w:r>
    </w:p>
    <w:p w14:paraId="182A658E" w14:textId="77777777" w:rsidR="00F75451" w:rsidRDefault="00F75451" w:rsidP="00F75451">
      <w:pPr>
        <w:spacing w:after="160" w:line="360" w:lineRule="auto"/>
      </w:pPr>
    </w:p>
    <w:p w14:paraId="2D86C218" w14:textId="77777777" w:rsidR="00F75451" w:rsidRDefault="00F75451">
      <w:pPr>
        <w:pStyle w:val="ListParagraph"/>
        <w:numPr>
          <w:ilvl w:val="0"/>
          <w:numId w:val="26"/>
        </w:numPr>
        <w:spacing w:after="160" w:line="360" w:lineRule="auto"/>
      </w:pPr>
      <w:r w:rsidRPr="00BC4D0D">
        <w:rPr>
          <w:u w:val="single"/>
        </w:rPr>
        <w:t>Identical Covariates for each Observation</w:t>
      </w:r>
      <w:r>
        <w:t xml:space="preserve">: In one special case two covariates, say </w:t>
      </w:r>
      <m:oMath>
        <m:r>
          <w:rPr>
            <w:rFonts w:ascii="Cambria Math" w:hAnsi="Cambria Math"/>
          </w:rPr>
          <m:t>j</m:t>
        </m:r>
      </m:oMath>
      <w:r>
        <w:t xml:space="preserve"> and </w:t>
      </w:r>
      <m:oMath>
        <m:r>
          <w:rPr>
            <w:rFonts w:ascii="Cambria Math" w:hAnsi="Cambria Math"/>
          </w:rPr>
          <m:t>k</m:t>
        </m:r>
      </m:oMath>
      <w:r>
        <w:t>, are identical for each observation, so that</w:t>
      </w:r>
    </w:p>
    <w:p w14:paraId="25D0CD77" w14:textId="77777777" w:rsidR="00F75451" w:rsidRPr="00C1765F" w:rsidRDefault="00F75451" w:rsidP="00F75451">
      <w:pPr>
        <w:spacing w:after="160" w:line="360" w:lineRule="auto"/>
        <w:rPr>
          <w:u w:val="single"/>
        </w:rPr>
      </w:pPr>
    </w:p>
    <w:p w14:paraId="5667114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sub>
          </m:sSub>
        </m:oMath>
      </m:oMathPara>
    </w:p>
    <w:p w14:paraId="4B0F3387" w14:textId="77777777" w:rsidR="00F75451" w:rsidRDefault="00F75451" w:rsidP="00F75451">
      <w:pPr>
        <w:spacing w:after="160" w:line="360" w:lineRule="auto"/>
      </w:pPr>
    </w:p>
    <w:p w14:paraId="21388E3F" w14:textId="77777777" w:rsidR="00F75451" w:rsidRDefault="00F75451" w:rsidP="00F75451">
      <w:pPr>
        <w:pStyle w:val="ListParagraph"/>
        <w:spacing w:after="160" w:line="360" w:lineRule="auto"/>
        <w:ind w:left="360"/>
      </w:pPr>
      <w:r>
        <w:t>where</w:t>
      </w:r>
    </w:p>
    <w:p w14:paraId="11B5D650" w14:textId="77777777" w:rsidR="00F75451" w:rsidRDefault="00F75451" w:rsidP="00F75451">
      <w:pPr>
        <w:spacing w:after="160" w:line="360" w:lineRule="auto"/>
      </w:pPr>
    </w:p>
    <w:p w14:paraId="07EB833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r>
                <w:rPr>
                  <w:rFonts w:ascii="Cambria Math" w:hAnsi="Cambria Math"/>
                </w:rPr>
                <m:t>, i</m:t>
              </m:r>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r>
                <w:rPr>
                  <w:rFonts w:ascii="Cambria Math" w:hAnsi="Cambria Math"/>
                </w:rPr>
                <m:t>, i</m:t>
              </m:r>
            </m:sub>
          </m:sSub>
        </m:oMath>
      </m:oMathPara>
    </w:p>
    <w:p w14:paraId="7115D21C" w14:textId="77777777" w:rsidR="00F75451" w:rsidRDefault="00F75451" w:rsidP="00F75451">
      <w:pPr>
        <w:spacing w:after="160" w:line="360" w:lineRule="auto"/>
      </w:pPr>
    </w:p>
    <w:p w14:paraId="6D2A630C" w14:textId="77777777" w:rsidR="00F75451" w:rsidRDefault="00F75451" w:rsidP="00F75451">
      <w:pPr>
        <w:pStyle w:val="ListParagraph"/>
        <w:spacing w:after="160" w:line="360" w:lineRule="auto"/>
        <w:ind w:left="360"/>
      </w:pPr>
      <w:r>
        <w:t xml:space="preserve">Then the values of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k</m:t>
            </m:r>
          </m:sub>
        </m:sSub>
      </m:oMath>
      <w:r>
        <w:t xml:space="preserve"> that minimize the lasso objective are not uniquely determined.</w:t>
      </w:r>
    </w:p>
    <w:p w14:paraId="0E26AC56" w14:textId="77777777" w:rsidR="00F75451" w:rsidRDefault="00F75451">
      <w:pPr>
        <w:pStyle w:val="ListParagraph"/>
        <w:numPr>
          <w:ilvl w:val="0"/>
          <w:numId w:val="26"/>
        </w:numPr>
        <w:spacing w:after="160" w:line="360" w:lineRule="auto"/>
      </w:pPr>
      <w:r>
        <w:rPr>
          <w:u w:val="single"/>
        </w:rPr>
        <w:t>Continuum of Valid Lasso Minimizers</w:t>
      </w:r>
      <w:r w:rsidRPr="0003189C">
        <w:t>:</w:t>
      </w:r>
      <w:r>
        <w:t xml:space="preserve"> In fact, if some </w:t>
      </w:r>
      <m:oMath>
        <m:acc>
          <m:accPr>
            <m:ctrlPr>
              <w:rPr>
                <w:rFonts w:ascii="Cambria Math" w:hAnsi="Cambria Math"/>
                <w:i/>
              </w:rPr>
            </m:ctrlPr>
          </m:accPr>
          <m:e>
            <m:r>
              <w:rPr>
                <w:rFonts w:ascii="Cambria Math" w:hAnsi="Cambria Math"/>
              </w:rPr>
              <m:t>β</m:t>
            </m:r>
          </m:e>
        </m:acc>
      </m:oMath>
      <w:r>
        <w:t xml:space="preserve"> in which</w:t>
      </w:r>
    </w:p>
    <w:p w14:paraId="7CAE2526" w14:textId="77777777" w:rsidR="00F75451" w:rsidRPr="00C1765F" w:rsidRDefault="00F75451" w:rsidP="00F75451">
      <w:pPr>
        <w:spacing w:after="160" w:line="360" w:lineRule="auto"/>
        <w:rPr>
          <w:u w:val="single"/>
        </w:rPr>
      </w:pPr>
    </w:p>
    <w:p w14:paraId="3FD40EB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r>
            <w:rPr>
              <w:rFonts w:ascii="Cambria Math" w:hAnsi="Cambria Math"/>
            </w:rPr>
            <m:t>≥0</m:t>
          </m:r>
        </m:oMath>
      </m:oMathPara>
    </w:p>
    <w:p w14:paraId="4544D872" w14:textId="77777777" w:rsidR="00F75451" w:rsidRDefault="00F75451" w:rsidP="00F75451">
      <w:pPr>
        <w:spacing w:after="160" w:line="360" w:lineRule="auto"/>
      </w:pPr>
    </w:p>
    <w:p w14:paraId="7D306B12" w14:textId="77777777" w:rsidR="00F75451" w:rsidRDefault="00F75451" w:rsidP="00F75451">
      <w:pPr>
        <w:pStyle w:val="ListParagraph"/>
        <w:spacing w:after="160" w:line="360" w:lineRule="auto"/>
        <w:ind w:left="360"/>
      </w:pPr>
      <w:r>
        <w:t>then if</w:t>
      </w:r>
    </w:p>
    <w:p w14:paraId="458893B1" w14:textId="77777777" w:rsidR="00F75451" w:rsidRDefault="00F75451" w:rsidP="00F75451">
      <w:pPr>
        <w:spacing w:after="160" w:line="360" w:lineRule="auto"/>
      </w:pPr>
    </w:p>
    <w:p w14:paraId="2396B469" w14:textId="77777777" w:rsidR="00F75451" w:rsidRDefault="00F75451" w:rsidP="00F75451">
      <w:pPr>
        <w:pStyle w:val="ListParagraph"/>
        <w:spacing w:after="160" w:line="360" w:lineRule="auto"/>
        <w:ind w:left="360"/>
      </w:pPr>
      <m:oMathPara>
        <m:oMath>
          <m:r>
            <w:rPr>
              <w:rFonts w:ascii="Cambria Math" w:hAnsi="Cambria Math"/>
            </w:rPr>
            <m:t>s∈</m:t>
          </m:r>
          <m:d>
            <m:dPr>
              <m:begChr m:val="["/>
              <m:endChr m:val="]"/>
              <m:ctrlPr>
                <w:rPr>
                  <w:rFonts w:ascii="Cambria Math" w:hAnsi="Cambria Math"/>
                  <w:i/>
                </w:rPr>
              </m:ctrlPr>
            </m:dPr>
            <m:e>
              <m:r>
                <w:rPr>
                  <w:rFonts w:ascii="Cambria Math" w:hAnsi="Cambria Math"/>
                </w:rPr>
                <m:t>0, 1</m:t>
              </m:r>
            </m:e>
          </m:d>
        </m:oMath>
      </m:oMathPara>
    </w:p>
    <w:p w14:paraId="6793E214" w14:textId="77777777" w:rsidR="00F75451" w:rsidRDefault="00F75451" w:rsidP="00F75451">
      <w:pPr>
        <w:spacing w:after="160" w:line="360" w:lineRule="auto"/>
      </w:pPr>
    </w:p>
    <w:p w14:paraId="2F55137A" w14:textId="77777777" w:rsidR="00F75451" w:rsidRDefault="00F75451" w:rsidP="00F75451">
      <w:pPr>
        <w:pStyle w:val="ListParagraph"/>
        <w:spacing w:after="160" w:line="360" w:lineRule="auto"/>
        <w:ind w:left="360"/>
      </w:pPr>
      <w:r>
        <w:t xml:space="preserve">replacing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oMath>
      <w:r>
        <w:t xml:space="preserve"> by </w:t>
      </w:r>
      <m:oMath>
        <m:r>
          <w:rPr>
            <w:rFonts w:ascii="Cambria Math" w:hAnsi="Cambria Math"/>
          </w:rPr>
          <m:t>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oMath>
      <w: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oMath>
      <w:r>
        <w:t xml:space="preserve"> by </w:t>
      </w:r>
      <m:oMath>
        <m:d>
          <m:dPr>
            <m:ctrlPr>
              <w:rPr>
                <w:rFonts w:ascii="Cambria Math" w:hAnsi="Cambria Math"/>
                <w:i/>
              </w:rPr>
            </m:ctrlPr>
          </m:dPr>
          <m:e>
            <m:r>
              <w:rPr>
                <w:rFonts w:ascii="Cambria Math" w:hAnsi="Cambria Math"/>
              </w:rPr>
              <m:t>1-s</m:t>
            </m:r>
          </m:e>
        </m:d>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oMath>
      <w:r>
        <w:t xml:space="preserve"> while keeping all other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i</m:t>
            </m:r>
          </m:sub>
        </m:sSub>
      </m:oMath>
      <w:r>
        <w:t xml:space="preserve"> fixed, gives a new solution, so the lasso objective function then has a continuum of valid minimizers (Zou and Hastie (2005)).</w:t>
      </w:r>
    </w:p>
    <w:p w14:paraId="6DD8EC9C" w14:textId="77777777" w:rsidR="00F75451" w:rsidRDefault="00F75451">
      <w:pPr>
        <w:pStyle w:val="ListParagraph"/>
        <w:numPr>
          <w:ilvl w:val="0"/>
          <w:numId w:val="26"/>
        </w:numPr>
        <w:spacing w:after="160" w:line="360" w:lineRule="auto"/>
      </w:pPr>
      <w:r>
        <w:rPr>
          <w:u w:val="single"/>
        </w:rPr>
        <w:lastRenderedPageBreak/>
        <w:t>Variants that Address this Drawback</w:t>
      </w:r>
      <w:r w:rsidRPr="0003189C">
        <w:t>:</w:t>
      </w:r>
      <w:r>
        <w:t xml:space="preserve"> Several variants of the lasso, including the Elastic Net regularization, have been designed to address this shortcoming.</w:t>
      </w:r>
    </w:p>
    <w:p w14:paraId="35FA0CD7" w14:textId="77777777" w:rsidR="00F75451" w:rsidRDefault="00F75451" w:rsidP="00F75451">
      <w:pPr>
        <w:spacing w:after="160" w:line="360" w:lineRule="auto"/>
      </w:pPr>
    </w:p>
    <w:p w14:paraId="54CB6ACC" w14:textId="77777777" w:rsidR="00F75451" w:rsidRDefault="00F75451" w:rsidP="00F75451">
      <w:pPr>
        <w:spacing w:after="160" w:line="360" w:lineRule="auto"/>
      </w:pPr>
    </w:p>
    <w:p w14:paraId="1ACCF405" w14:textId="77777777" w:rsidR="00F75451" w:rsidRPr="00C1765F" w:rsidRDefault="00F75451" w:rsidP="00F75451">
      <w:pPr>
        <w:spacing w:after="160" w:line="360" w:lineRule="auto"/>
        <w:rPr>
          <w:b/>
          <w:bCs/>
          <w:sz w:val="28"/>
          <w:szCs w:val="28"/>
        </w:rPr>
      </w:pPr>
      <w:r w:rsidRPr="00C1765F">
        <w:rPr>
          <w:b/>
          <w:bCs/>
          <w:sz w:val="28"/>
          <w:szCs w:val="28"/>
        </w:rPr>
        <w:t>General Form</w:t>
      </w:r>
    </w:p>
    <w:p w14:paraId="43BA2A79" w14:textId="77777777" w:rsidR="00F75451" w:rsidRDefault="00F75451" w:rsidP="00F75451">
      <w:pPr>
        <w:spacing w:after="160" w:line="360" w:lineRule="auto"/>
      </w:pPr>
    </w:p>
    <w:p w14:paraId="57FC48CF" w14:textId="77777777" w:rsidR="00F75451" w:rsidRDefault="00F75451">
      <w:pPr>
        <w:pStyle w:val="ListParagraph"/>
        <w:numPr>
          <w:ilvl w:val="0"/>
          <w:numId w:val="27"/>
        </w:numPr>
        <w:spacing w:after="160" w:line="360" w:lineRule="auto"/>
      </w:pPr>
      <w:r w:rsidRPr="00C1765F">
        <w:rPr>
          <w:u w:val="single"/>
        </w:rPr>
        <w:t>Extending Lasso to other Models</w:t>
      </w:r>
      <w:r>
        <w:t>: Lasso regularization can be extended to other objective functions such as those for generalized linear models, generalized estimating equations, proportional hazard models, and M-estimators (Tibshirani (1996, 1997)).</w:t>
      </w:r>
    </w:p>
    <w:p w14:paraId="048219C6" w14:textId="77777777" w:rsidR="00F75451" w:rsidRDefault="00F75451">
      <w:pPr>
        <w:pStyle w:val="ListParagraph"/>
        <w:numPr>
          <w:ilvl w:val="0"/>
          <w:numId w:val="27"/>
        </w:numPr>
        <w:spacing w:after="160" w:line="360" w:lineRule="auto"/>
      </w:pPr>
      <w:r>
        <w:rPr>
          <w:u w:val="single"/>
        </w:rPr>
        <w:t>Lasso Regularization Version of Estimator</w:t>
      </w:r>
      <w:r w:rsidRPr="00C1765F">
        <w:t>:</w:t>
      </w:r>
      <w:r>
        <w:t xml:space="preserve"> Given the objective function</w:t>
      </w:r>
    </w:p>
    <w:p w14:paraId="0E237BFA" w14:textId="77777777" w:rsidR="00F75451" w:rsidRPr="00A976CE" w:rsidRDefault="00F75451" w:rsidP="00F75451">
      <w:pPr>
        <w:spacing w:after="160" w:line="360" w:lineRule="auto"/>
        <w:rPr>
          <w:u w:val="single"/>
        </w:rPr>
      </w:pPr>
    </w:p>
    <w:p w14:paraId="0257DE65" w14:textId="77777777" w:rsidR="00F75451" w:rsidRDefault="00000000" w:rsidP="00F75451">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α, β</m:t>
                  </m:r>
                </m:e>
              </m:d>
            </m:e>
          </m:nary>
        </m:oMath>
      </m:oMathPara>
    </w:p>
    <w:p w14:paraId="7FFB817C" w14:textId="77777777" w:rsidR="00F75451" w:rsidRDefault="00F75451" w:rsidP="00F75451">
      <w:pPr>
        <w:spacing w:after="160" w:line="360" w:lineRule="auto"/>
      </w:pPr>
    </w:p>
    <w:p w14:paraId="6EA3661C" w14:textId="77777777" w:rsidR="00F75451" w:rsidRDefault="00F75451" w:rsidP="00F75451">
      <w:pPr>
        <w:pStyle w:val="ListParagraph"/>
        <w:spacing w:after="160" w:line="360" w:lineRule="auto"/>
        <w:ind w:left="360"/>
      </w:pPr>
      <w:r>
        <w:t xml:space="preserve">the lasso regularized version of the estimator </w:t>
      </w:r>
      <m:oMath>
        <m:r>
          <w:rPr>
            <w:rFonts w:ascii="Cambria Math" w:hAnsi="Cambria Math"/>
          </w:rPr>
          <m:t>s</m:t>
        </m:r>
      </m:oMath>
      <w:r>
        <w:t xml:space="preserve"> the solution to</w:t>
      </w:r>
    </w:p>
    <w:p w14:paraId="0D913EE1" w14:textId="77777777" w:rsidR="00F75451" w:rsidRDefault="00F75451" w:rsidP="00F75451">
      <w:pPr>
        <w:spacing w:after="160" w:line="360" w:lineRule="auto"/>
      </w:pPr>
    </w:p>
    <w:p w14:paraId="1825F736"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α, β</m:t>
                </m:r>
              </m:e>
            </m:mr>
          </m:m>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α, β</m:t>
                  </m:r>
                </m:e>
              </m:d>
            </m:e>
          </m:nary>
        </m:oMath>
      </m:oMathPara>
    </w:p>
    <w:p w14:paraId="0389924F" w14:textId="77777777" w:rsidR="00F75451" w:rsidRDefault="00F75451" w:rsidP="00F75451">
      <w:pPr>
        <w:spacing w:after="160" w:line="360" w:lineRule="auto"/>
      </w:pPr>
    </w:p>
    <w:p w14:paraId="4FBEA34F" w14:textId="77777777" w:rsidR="00F75451" w:rsidRDefault="00F75451" w:rsidP="00F75451">
      <w:pPr>
        <w:pStyle w:val="ListParagraph"/>
        <w:spacing w:after="160" w:line="360" w:lineRule="auto"/>
        <w:ind w:left="360"/>
      </w:pPr>
      <w:r>
        <w:t>subject to</w:t>
      </w:r>
    </w:p>
    <w:p w14:paraId="5F8BF9E5" w14:textId="77777777" w:rsidR="00F75451" w:rsidRDefault="00F75451" w:rsidP="00F75451">
      <w:pPr>
        <w:spacing w:after="160" w:line="360" w:lineRule="auto"/>
      </w:pPr>
    </w:p>
    <w:p w14:paraId="17FEAB1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1FF79171" w14:textId="77777777" w:rsidR="00F75451" w:rsidRDefault="00F75451" w:rsidP="00F75451">
      <w:pPr>
        <w:spacing w:after="160" w:line="360" w:lineRule="auto"/>
      </w:pPr>
    </w:p>
    <w:p w14:paraId="779352F8" w14:textId="77777777" w:rsidR="00F75451" w:rsidRDefault="00F75451" w:rsidP="00F75451">
      <w:pPr>
        <w:pStyle w:val="ListParagraph"/>
        <w:spacing w:after="160" w:line="360" w:lineRule="auto"/>
        <w:ind w:left="360"/>
      </w:pPr>
      <w:r>
        <w:lastRenderedPageBreak/>
        <w:t xml:space="preserve">where only </w:t>
      </w:r>
      <m:oMath>
        <m:r>
          <w:rPr>
            <w:rFonts w:ascii="Cambria Math" w:hAnsi="Cambria Math"/>
          </w:rPr>
          <m:t>β</m:t>
        </m:r>
      </m:oMath>
      <w:r>
        <w:t xml:space="preserve"> is penalized while </w:t>
      </w:r>
      <m:oMath>
        <m:r>
          <w:rPr>
            <w:rFonts w:ascii="Cambria Math" w:hAnsi="Cambria Math"/>
          </w:rPr>
          <m:t>α</m:t>
        </m:r>
      </m:oMath>
      <w:r>
        <w:t xml:space="preserve"> is free to take any allowed value, just as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was not penalized in the basic case.</w:t>
      </w:r>
    </w:p>
    <w:p w14:paraId="69E2F9C3" w14:textId="77777777" w:rsidR="00F75451" w:rsidRDefault="00F75451" w:rsidP="00F75451">
      <w:pPr>
        <w:spacing w:after="160" w:line="360" w:lineRule="auto"/>
      </w:pPr>
    </w:p>
    <w:p w14:paraId="4394AFD7" w14:textId="77777777" w:rsidR="00F75451" w:rsidRDefault="00F75451" w:rsidP="00F75451">
      <w:pPr>
        <w:spacing w:after="160" w:line="360" w:lineRule="auto"/>
      </w:pPr>
    </w:p>
    <w:p w14:paraId="3A2AAA91" w14:textId="77777777" w:rsidR="00F75451" w:rsidRPr="00A976CE" w:rsidRDefault="00F75451" w:rsidP="00F75451">
      <w:pPr>
        <w:spacing w:after="160" w:line="360" w:lineRule="auto"/>
        <w:rPr>
          <w:b/>
          <w:bCs/>
          <w:sz w:val="28"/>
          <w:szCs w:val="28"/>
        </w:rPr>
      </w:pPr>
      <w:r w:rsidRPr="00A976CE">
        <w:rPr>
          <w:b/>
          <w:bCs/>
          <w:sz w:val="28"/>
          <w:szCs w:val="28"/>
        </w:rPr>
        <w:t>Interpretations – Geometric Interpretation</w:t>
      </w:r>
    </w:p>
    <w:p w14:paraId="11DE3FE4" w14:textId="77777777" w:rsidR="00F75451" w:rsidRDefault="00F75451" w:rsidP="00F75451">
      <w:pPr>
        <w:spacing w:after="160" w:line="360" w:lineRule="auto"/>
      </w:pPr>
    </w:p>
    <w:p w14:paraId="1645BEAF" w14:textId="77777777" w:rsidR="00F75451" w:rsidRDefault="00F75451">
      <w:pPr>
        <w:pStyle w:val="ListParagraph"/>
        <w:numPr>
          <w:ilvl w:val="0"/>
          <w:numId w:val="28"/>
        </w:numPr>
        <w:spacing w:after="160" w:line="360" w:lineRule="auto"/>
      </w:pPr>
      <w:r w:rsidRPr="00A976CE">
        <w:rPr>
          <w:u w:val="single"/>
        </w:rPr>
        <w:t>Lasso vs. Ridge Regression Coefficients</w:t>
      </w:r>
      <w:r>
        <w:t>: Lasso can set the coefficients to zero, while the superficially similar ridge regression cannot. This is due to the difference in the shape of their constraint boundaries.</w:t>
      </w:r>
    </w:p>
    <w:p w14:paraId="0CB1038A" w14:textId="77777777" w:rsidR="00F75451" w:rsidRDefault="00F75451">
      <w:pPr>
        <w:pStyle w:val="ListParagraph"/>
        <w:numPr>
          <w:ilvl w:val="0"/>
          <w:numId w:val="28"/>
        </w:numPr>
        <w:spacing w:after="160" w:line="360" w:lineRule="auto"/>
      </w:pPr>
      <w:r>
        <w:rPr>
          <w:u w:val="single"/>
        </w:rPr>
        <w:t>Objective Function that is Minimized</w:t>
      </w:r>
      <w:r w:rsidRPr="00A976CE">
        <w:t>:</w:t>
      </w:r>
      <w:r>
        <w:t xml:space="preserve"> Both lasso and ridge regression can be interpreted as minimizing the objective function</w:t>
      </w:r>
    </w:p>
    <w:p w14:paraId="7DE16EF0" w14:textId="77777777" w:rsidR="00F75451" w:rsidRPr="00F10A7C" w:rsidRDefault="00F75451" w:rsidP="00F75451">
      <w:pPr>
        <w:spacing w:after="160" w:line="360" w:lineRule="auto"/>
        <w:rPr>
          <w:u w:val="single"/>
        </w:rPr>
      </w:pPr>
    </w:p>
    <w:p w14:paraId="4C69FB0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18D00F8A" w14:textId="77777777" w:rsidR="00F75451" w:rsidRDefault="00F75451" w:rsidP="00F75451">
      <w:pPr>
        <w:spacing w:after="160" w:line="360" w:lineRule="auto"/>
      </w:pPr>
    </w:p>
    <w:p w14:paraId="00F0EC5D" w14:textId="77777777" w:rsidR="00F75451" w:rsidRDefault="00F75451" w:rsidP="00F75451">
      <w:pPr>
        <w:pStyle w:val="ListParagraph"/>
        <w:spacing w:after="160" w:line="360" w:lineRule="auto"/>
        <w:ind w:left="360"/>
      </w:pPr>
      <w:r>
        <w:t>but with respect to different constraints:</w:t>
      </w:r>
    </w:p>
    <w:p w14:paraId="35A86D59" w14:textId="77777777" w:rsidR="00F75451" w:rsidRDefault="00F75451" w:rsidP="00F75451">
      <w:pPr>
        <w:spacing w:after="160" w:line="360" w:lineRule="auto"/>
      </w:pPr>
    </w:p>
    <w:p w14:paraId="1977C6B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≤t</m:t>
          </m:r>
        </m:oMath>
      </m:oMathPara>
    </w:p>
    <w:p w14:paraId="230E9E64" w14:textId="77777777" w:rsidR="00F75451" w:rsidRDefault="00F75451" w:rsidP="00F75451">
      <w:pPr>
        <w:spacing w:after="160" w:line="360" w:lineRule="auto"/>
      </w:pPr>
    </w:p>
    <w:p w14:paraId="02DF223F" w14:textId="77777777" w:rsidR="00F75451" w:rsidRDefault="00F75451" w:rsidP="00F75451">
      <w:pPr>
        <w:pStyle w:val="ListParagraph"/>
        <w:spacing w:after="160" w:line="360" w:lineRule="auto"/>
        <w:ind w:left="360"/>
      </w:pPr>
      <w:r>
        <w:t>for lasso and</w:t>
      </w:r>
    </w:p>
    <w:p w14:paraId="45317C0A" w14:textId="77777777" w:rsidR="00F75451" w:rsidRDefault="00F75451" w:rsidP="00F75451">
      <w:pPr>
        <w:spacing w:after="160" w:line="360" w:lineRule="auto"/>
      </w:pPr>
    </w:p>
    <w:p w14:paraId="16706B7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Sub>
          <m:r>
            <w:rPr>
              <w:rFonts w:ascii="Cambria Math" w:hAnsi="Cambria Math"/>
            </w:rPr>
            <m:t>≤t</m:t>
          </m:r>
        </m:oMath>
      </m:oMathPara>
    </w:p>
    <w:p w14:paraId="71D7B148" w14:textId="77777777" w:rsidR="00F75451" w:rsidRDefault="00F75451" w:rsidP="00F75451">
      <w:pPr>
        <w:spacing w:after="160" w:line="360" w:lineRule="auto"/>
      </w:pPr>
    </w:p>
    <w:p w14:paraId="7AB91D6D" w14:textId="77777777" w:rsidR="00F75451" w:rsidRDefault="00F75451" w:rsidP="00F75451">
      <w:pPr>
        <w:pStyle w:val="ListParagraph"/>
        <w:spacing w:after="160" w:line="360" w:lineRule="auto"/>
        <w:ind w:left="360"/>
      </w:pPr>
      <w:r>
        <w:t>for ridge.</w:t>
      </w:r>
    </w:p>
    <w:p w14:paraId="2AAACB9F" w14:textId="77777777" w:rsidR="00F75451" w:rsidRDefault="00F75451">
      <w:pPr>
        <w:pStyle w:val="ListParagraph"/>
        <w:numPr>
          <w:ilvl w:val="0"/>
          <w:numId w:val="28"/>
        </w:numPr>
        <w:spacing w:after="160" w:line="360" w:lineRule="auto"/>
      </w:pPr>
      <w:r>
        <w:rPr>
          <w:u w:val="single"/>
        </w:rPr>
        <w:t>Pictorial Representation of Constraint Region</w:t>
      </w:r>
      <w:r w:rsidRPr="005F6804">
        <w:t>:</w:t>
      </w:r>
    </w:p>
    <w:p w14:paraId="75525153" w14:textId="77777777" w:rsidR="00F75451" w:rsidRDefault="00F75451" w:rsidP="00F75451">
      <w:pPr>
        <w:pStyle w:val="ListParagraph"/>
        <w:spacing w:after="160" w:line="360" w:lineRule="auto"/>
        <w:ind w:left="360"/>
        <w:rPr>
          <w:u w:val="single"/>
        </w:rPr>
      </w:pPr>
      <w:r>
        <w:rPr>
          <w:noProof/>
        </w:rPr>
        <w:lastRenderedPageBreak/>
        <w:drawing>
          <wp:inline distT="0" distB="0" distL="0" distR="0" wp14:anchorId="1F653462" wp14:editId="08976175">
            <wp:extent cx="4152900" cy="254317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52900" cy="2543175"/>
                    </a:xfrm>
                    <a:prstGeom prst="rect">
                      <a:avLst/>
                    </a:prstGeom>
                  </pic:spPr>
                </pic:pic>
              </a:graphicData>
            </a:graphic>
          </wp:inline>
        </w:drawing>
      </w:r>
    </w:p>
    <w:p w14:paraId="7206D0B0" w14:textId="77777777" w:rsidR="00F75451" w:rsidRDefault="00F75451" w:rsidP="00F75451">
      <w:pPr>
        <w:pStyle w:val="ListParagraph"/>
        <w:spacing w:after="160" w:line="360" w:lineRule="auto"/>
        <w:ind w:left="360"/>
      </w:pPr>
      <w:r>
        <w:t xml:space="preserve">The figure attached shows that the constraint region defined by the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norm is a square rotated so that its corners lie on the axes – in generate a cross-polytope, while the region defined by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 is a circle – in general an </w:t>
      </w:r>
      <m:oMath>
        <m:r>
          <w:rPr>
            <w:rFonts w:ascii="Cambria Math" w:hAnsi="Cambria Math"/>
          </w:rPr>
          <m:t>n</m:t>
        </m:r>
      </m:oMath>
      <w:r>
        <w:t>-sphere – which is rotationally invariant and, therefore, has no corners.</w:t>
      </w:r>
    </w:p>
    <w:p w14:paraId="0A80F3BD" w14:textId="77777777" w:rsidR="00F75451" w:rsidRDefault="00F75451">
      <w:pPr>
        <w:pStyle w:val="ListParagraph"/>
        <w:numPr>
          <w:ilvl w:val="0"/>
          <w:numId w:val="28"/>
        </w:numPr>
        <w:spacing w:after="160" w:line="360" w:lineRule="auto"/>
      </w:pPr>
      <w:r>
        <w:rPr>
          <w:u w:val="single"/>
        </w:rPr>
        <w:t>Convex Constraint Tangential to Contour</w:t>
      </w:r>
      <w:r w:rsidRPr="005F6804">
        <w:t>:</w:t>
      </w:r>
      <w:r>
        <w:t xml:space="preserve"> As can be seen in the figure, a convex object that lies tangent to the boundary, such as the line shown, is likely to encounter a corner – or a higher-dimensional equivalent – of a hypercube, for which some of the components of </w:t>
      </w:r>
      <m:oMath>
        <m:r>
          <w:rPr>
            <w:rFonts w:ascii="Cambria Math" w:hAnsi="Cambria Math"/>
          </w:rPr>
          <m:t>β</m:t>
        </m:r>
      </m:oMath>
      <w:r>
        <w:t xml:space="preserve"> are identically zero, while in the case of an </w:t>
      </w:r>
      <m:oMath>
        <m:r>
          <w:rPr>
            <w:rFonts w:ascii="Cambria Math" w:hAnsi="Cambria Math"/>
          </w:rPr>
          <m:t>n</m:t>
        </m:r>
      </m:oMath>
      <w:r>
        <w:t xml:space="preserve">-sphere, the points on the boundary for which some of the components of </w:t>
      </w:r>
      <m:oMath>
        <m:r>
          <w:rPr>
            <w:rFonts w:ascii="Cambria Math" w:hAnsi="Cambria Math"/>
          </w:rPr>
          <m:t>β</m:t>
        </m:r>
      </m:oMath>
      <w:r>
        <w:t xml:space="preserve"> are zero are not distinguished from others and the convex object is no more likely to contact a point at which some components of </w:t>
      </w:r>
      <m:oMath>
        <m:r>
          <w:rPr>
            <w:rFonts w:ascii="Cambria Math" w:hAnsi="Cambria Math"/>
          </w:rPr>
          <m:t>β</m:t>
        </m:r>
      </m:oMath>
      <w:r>
        <w:t xml:space="preserve"> are zero than one for which none of them are.</w:t>
      </w:r>
    </w:p>
    <w:p w14:paraId="1013609F" w14:textId="77777777" w:rsidR="00F75451" w:rsidRDefault="00F75451" w:rsidP="00F75451">
      <w:pPr>
        <w:spacing w:after="160" w:line="360" w:lineRule="auto"/>
      </w:pPr>
    </w:p>
    <w:p w14:paraId="526E67C3" w14:textId="77777777" w:rsidR="00F75451" w:rsidRDefault="00F75451" w:rsidP="00F75451">
      <w:pPr>
        <w:spacing w:after="160" w:line="360" w:lineRule="auto"/>
      </w:pPr>
    </w:p>
    <w:p w14:paraId="708F7FED" w14:textId="77777777" w:rsidR="00F75451" w:rsidRPr="00D16236" w:rsidRDefault="00F75451" w:rsidP="00F75451">
      <w:pPr>
        <w:spacing w:after="160" w:line="360" w:lineRule="auto"/>
        <w:rPr>
          <w:b/>
          <w:bCs/>
          <w:sz w:val="28"/>
          <w:szCs w:val="28"/>
        </w:rPr>
      </w:pPr>
      <w:r w:rsidRPr="00D16236">
        <w:rPr>
          <w:b/>
          <w:bCs/>
          <w:sz w:val="28"/>
          <w:szCs w:val="28"/>
        </w:rPr>
        <w:t xml:space="preserve">Interpretations – Making </w:t>
      </w:r>
      <m:oMath>
        <m:r>
          <m:rPr>
            <m:sty m:val="bi"/>
          </m:rPr>
          <w:rPr>
            <w:rFonts w:ascii="Cambria Math" w:hAnsi="Cambria Math"/>
            <w:sz w:val="28"/>
            <w:szCs w:val="28"/>
          </w:rPr>
          <m:t>λ</m:t>
        </m:r>
      </m:oMath>
      <w:r w:rsidRPr="00D16236">
        <w:rPr>
          <w:b/>
          <w:bCs/>
          <w:sz w:val="28"/>
          <w:szCs w:val="28"/>
        </w:rPr>
        <w:t xml:space="preserve"> Easier to interpret using an Accuracy-Simplicity Tradeoff</w:t>
      </w:r>
    </w:p>
    <w:p w14:paraId="4C2B8A01" w14:textId="77777777" w:rsidR="00F75451" w:rsidRDefault="00F75451" w:rsidP="00F75451">
      <w:pPr>
        <w:spacing w:after="160" w:line="360" w:lineRule="auto"/>
      </w:pPr>
    </w:p>
    <w:p w14:paraId="3D5A1936" w14:textId="77777777" w:rsidR="00F75451" w:rsidRDefault="00F75451">
      <w:pPr>
        <w:pStyle w:val="ListParagraph"/>
        <w:numPr>
          <w:ilvl w:val="0"/>
          <w:numId w:val="29"/>
        </w:numPr>
        <w:spacing w:after="160" w:line="360" w:lineRule="auto"/>
      </w:pPr>
      <w:r w:rsidRPr="00D16236">
        <w:rPr>
          <w:u w:val="single"/>
        </w:rPr>
        <w:t>Impact of the Degree of Shrinkage</w:t>
      </w:r>
      <w:r>
        <w:t xml:space="preserve">: The lasso can be rescaled so that it becomes easy to anticipate and influence the degree of shrinkage associate with a given value of </w:t>
      </w:r>
      <m:oMath>
        <m:r>
          <w:rPr>
            <w:rFonts w:ascii="Cambria Math" w:hAnsi="Cambria Math"/>
          </w:rPr>
          <m:t>λ</m:t>
        </m:r>
      </m:oMath>
      <w:r>
        <w:t>.</w:t>
      </w:r>
    </w:p>
    <w:p w14:paraId="44860615" w14:textId="77777777" w:rsidR="00F75451" w:rsidRDefault="00F75451">
      <w:pPr>
        <w:pStyle w:val="ListParagraph"/>
        <w:numPr>
          <w:ilvl w:val="0"/>
          <w:numId w:val="29"/>
        </w:numPr>
        <w:spacing w:after="160" w:line="360" w:lineRule="auto"/>
      </w:pPr>
      <m:oMath>
        <m:r>
          <w:rPr>
            <w:rFonts w:ascii="Cambria Math" w:hAnsi="Cambria Math"/>
            <w:u w:val="single"/>
          </w:rPr>
          <w:lastRenderedPageBreak/>
          <m:t>X</m:t>
        </m:r>
      </m:oMath>
      <w:r w:rsidRPr="00D16236">
        <w:rPr>
          <w:u w:val="single"/>
        </w:rPr>
        <w:t xml:space="preserve"> using </w:t>
      </w:r>
      <m:oMath>
        <m:r>
          <w:rPr>
            <w:rFonts w:ascii="Cambria Math" w:hAnsi="Cambria Math"/>
            <w:u w:val="single"/>
          </w:rPr>
          <m:t>z</m:t>
        </m:r>
      </m:oMath>
      <w:r w:rsidRPr="00D16236">
        <w:rPr>
          <w:u w:val="single"/>
        </w:rPr>
        <w:t xml:space="preserve">-scores; </w:t>
      </w:r>
      <m:oMath>
        <m:r>
          <w:rPr>
            <w:rFonts w:ascii="Cambria Math" w:hAnsi="Cambria Math"/>
            <w:u w:val="single"/>
          </w:rPr>
          <m:t>y</m:t>
        </m:r>
      </m:oMath>
      <w:r w:rsidRPr="00D16236">
        <w:rPr>
          <w:u w:val="single"/>
        </w:rPr>
        <w:t>-centered</w:t>
      </w:r>
      <w:r>
        <w:t xml:space="preserve">: It is assumed that </w:t>
      </w:r>
      <m:oMath>
        <m:r>
          <w:rPr>
            <w:rFonts w:ascii="Cambria Math" w:hAnsi="Cambria Math"/>
          </w:rPr>
          <m:t>X</m:t>
        </m:r>
      </m:oMath>
      <w:r>
        <w:t xml:space="preserve"> is standardized with </w:t>
      </w:r>
      <m:oMath>
        <m:r>
          <w:rPr>
            <w:rFonts w:ascii="Cambria Math" w:hAnsi="Cambria Math"/>
          </w:rPr>
          <m:t>z</m:t>
        </m:r>
      </m:oMath>
      <w:r>
        <w:t xml:space="preserve">-scores and that </w:t>
      </w:r>
      <m:oMath>
        <m:r>
          <w:rPr>
            <w:rFonts w:ascii="Cambria Math" w:hAnsi="Cambria Math"/>
          </w:rPr>
          <m:t>y</m:t>
        </m:r>
      </m:oMath>
      <w:r>
        <w:t xml:space="preserve"> is centered – zero-mean.</w:t>
      </w:r>
    </w:p>
    <w:p w14:paraId="64A428D2" w14:textId="77777777" w:rsidR="00F75451" w:rsidRDefault="00F75451">
      <w:pPr>
        <w:pStyle w:val="ListParagraph"/>
        <w:numPr>
          <w:ilvl w:val="0"/>
          <w:numId w:val="29"/>
        </w:numPr>
        <w:spacing w:after="160" w:line="360" w:lineRule="auto"/>
      </w:pPr>
      <w:r w:rsidRPr="00370BCC">
        <w:rPr>
          <w:u w:val="single"/>
        </w:rPr>
        <w:t>OLS and Hypothesized Regression Coefficients</w:t>
      </w:r>
      <w:r>
        <w:t xml:space="preserve">: Let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represent the hypothesized regression coefficients and the </w:t>
      </w:r>
      <m:oMath>
        <m:sSub>
          <m:sSubPr>
            <m:ctrlPr>
              <w:rPr>
                <w:rFonts w:ascii="Cambria Math" w:hAnsi="Cambria Math"/>
                <w:i/>
              </w:rPr>
            </m:ctrlPr>
          </m:sSubPr>
          <m:e>
            <m:r>
              <w:rPr>
                <w:rFonts w:ascii="Cambria Math" w:hAnsi="Cambria Math"/>
              </w:rPr>
              <m:t>β</m:t>
            </m:r>
          </m:e>
          <m:sub>
            <m:r>
              <w:rPr>
                <w:rFonts w:ascii="Cambria Math" w:hAnsi="Cambria Math"/>
              </w:rPr>
              <m:t>OLS</m:t>
            </m:r>
          </m:sub>
        </m:sSub>
      </m:oMath>
      <w:r>
        <w:t xml:space="preserve"> refer to the data-optimized ordinary least-squares solutions.</w:t>
      </w:r>
    </w:p>
    <w:p w14:paraId="08BEEE4A" w14:textId="77777777" w:rsidR="00F75451" w:rsidRDefault="00F75451">
      <w:pPr>
        <w:pStyle w:val="ListParagraph"/>
        <w:numPr>
          <w:ilvl w:val="0"/>
          <w:numId w:val="29"/>
        </w:numPr>
        <w:spacing w:after="160" w:line="360" w:lineRule="auto"/>
      </w:pPr>
      <w:r>
        <w:rPr>
          <w:u w:val="single"/>
        </w:rPr>
        <w:t>Tradeoff between OLS and Hypothesis</w:t>
      </w:r>
      <w:r w:rsidRPr="00370BCC">
        <w:t>:</w:t>
      </w:r>
      <w:r>
        <w:t xml:space="preserve"> One can then define the Lagrangian as a tradeoff between the in-sample accuracy of data-optimized solutions and the simplicity of sticking to the hypothesized values (Motamedi, Sanchez, Mehri, and Ghasemi (2021)). This results in</w:t>
      </w:r>
    </w:p>
    <w:p w14:paraId="1FC832E0" w14:textId="77777777" w:rsidR="00F75451" w:rsidRPr="00A235D8" w:rsidRDefault="00F75451" w:rsidP="00F75451">
      <w:pPr>
        <w:spacing w:after="160" w:line="360" w:lineRule="auto"/>
        <w:rPr>
          <w:u w:val="single"/>
        </w:rPr>
      </w:pPr>
    </w:p>
    <w:p w14:paraId="5E54725F"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num>
                <m:den>
                  <m:sSup>
                    <m:sSupPr>
                      <m:ctrlPr>
                        <w:rPr>
                          <w:rFonts w:ascii="Cambria Math" w:hAnsi="Cambria Math"/>
                          <w:i/>
                        </w:rPr>
                      </m:ctrlPr>
                    </m:sSupPr>
                    <m:e>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e>
                    <m:sup>
                      <m:r>
                        <w:rPr>
                          <w:rFonts w:ascii="Cambria Math" w:hAnsi="Cambria Math"/>
                        </w:rPr>
                        <m:t>T</m:t>
                      </m:r>
                    </m:sup>
                  </m:sSup>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den>
              </m:f>
              <m:r>
                <w:rPr>
                  <w:rFonts w:ascii="Cambria Math" w:hAnsi="Cambria Math"/>
                </w:rPr>
                <m:t>+2λ</m:t>
              </m:r>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num>
                    <m:den>
                      <m:sSub>
                        <m:sSubPr>
                          <m:ctrlPr>
                            <w:rPr>
                              <w:rFonts w:ascii="Cambria Math" w:hAnsi="Cambria Math"/>
                              <w:i/>
                            </w:rPr>
                          </m:ctrlPr>
                        </m:sSubPr>
                        <m:e>
                          <m:r>
                            <w:rPr>
                              <w:rFonts w:ascii="Cambria Math" w:hAnsi="Cambria Math"/>
                            </w:rPr>
                            <m:t>q</m:t>
                          </m:r>
                        </m:e>
                        <m:sub>
                          <m:r>
                            <w:rPr>
                              <w:rFonts w:ascii="Cambria Math" w:hAnsi="Cambria Math"/>
                            </w:rPr>
                            <m:t>i</m:t>
                          </m:r>
                        </m:sub>
                      </m:sSub>
                    </m:den>
                  </m:f>
                </m:e>
              </m:nary>
            </m:e>
          </m:d>
        </m:oMath>
      </m:oMathPara>
    </w:p>
    <w:p w14:paraId="68B48CC9" w14:textId="77777777" w:rsidR="00F75451" w:rsidRDefault="00F75451" w:rsidP="00F75451">
      <w:pPr>
        <w:spacing w:after="160" w:line="360" w:lineRule="auto"/>
      </w:pPr>
    </w:p>
    <w:p w14:paraId="7189F8E5" w14:textId="77777777" w:rsidR="00F75451" w:rsidRDefault="00F75451" w:rsidP="00F75451">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t xml:space="preserve"> is specified below.</w:t>
      </w:r>
    </w:p>
    <w:p w14:paraId="551E6F63" w14:textId="77777777" w:rsidR="00F75451" w:rsidRDefault="00F75451">
      <w:pPr>
        <w:pStyle w:val="ListParagraph"/>
        <w:numPr>
          <w:ilvl w:val="0"/>
          <w:numId w:val="29"/>
        </w:numPr>
        <w:spacing w:after="160" w:line="360" w:lineRule="auto"/>
      </w:pPr>
      <w:r>
        <w:rPr>
          <w:u w:val="single"/>
        </w:rPr>
        <w:t xml:space="preserve">Balance of </w:t>
      </w:r>
      <m:oMath>
        <m:r>
          <w:rPr>
            <w:rFonts w:ascii="Cambria Math" w:hAnsi="Cambria Math"/>
            <w:u w:val="single"/>
          </w:rPr>
          <m:t>λ</m:t>
        </m:r>
      </m:oMath>
      <w:r w:rsidRPr="007E1F3C">
        <w:rPr>
          <w:u w:val="single"/>
        </w:rPr>
        <w:t xml:space="preserve"> between Components</w:t>
      </w:r>
      <w:r>
        <w:t xml:space="preserve">: The first fraction represents relative accuracy, the second fraction relative simplicity, and </w:t>
      </w:r>
      <m:oMath>
        <m:r>
          <w:rPr>
            <w:rFonts w:ascii="Cambria Math" w:hAnsi="Cambria Math"/>
          </w:rPr>
          <m:t>λ</m:t>
        </m:r>
      </m:oMath>
      <w:r>
        <w:t xml:space="preserve"> balances between the two.</w:t>
      </w:r>
    </w:p>
    <w:p w14:paraId="0BA40F18" w14:textId="77777777" w:rsidR="00F75451" w:rsidRDefault="00F75451">
      <w:pPr>
        <w:pStyle w:val="ListParagraph"/>
        <w:numPr>
          <w:ilvl w:val="0"/>
          <w:numId w:val="29"/>
        </w:numPr>
        <w:spacing w:after="160" w:line="360" w:lineRule="auto"/>
      </w:pPr>
      <w:r>
        <w:rPr>
          <w:u w:val="single"/>
        </w:rPr>
        <w:t>Definition of Relative Simplicity</w:t>
      </w:r>
      <w:r w:rsidRPr="007E1F3C">
        <w:t>:</w:t>
      </w:r>
      <w:r>
        <w:t xml:space="preserve"> Given a single regressor, relative simplicity can be defined by specifying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t xml:space="preserve"> as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m:t>
                </m:r>
              </m:sub>
            </m:sSub>
          </m:e>
        </m:d>
      </m:oMath>
      <w:r>
        <w:t xml:space="preserve">, which is the minimum amount of deviation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when</w:t>
      </w:r>
    </w:p>
    <w:p w14:paraId="2FE3D54D" w14:textId="77777777" w:rsidR="00F75451" w:rsidRPr="00A235D8" w:rsidRDefault="00F75451" w:rsidP="00F75451">
      <w:pPr>
        <w:spacing w:after="160" w:line="360" w:lineRule="auto"/>
        <w:rPr>
          <w:u w:val="single"/>
        </w:rPr>
      </w:pPr>
    </w:p>
    <w:p w14:paraId="527AACAF" w14:textId="77777777" w:rsidR="00F75451" w:rsidRPr="00A235D8" w:rsidRDefault="00F75451" w:rsidP="00F75451">
      <w:pPr>
        <w:pStyle w:val="ListParagraph"/>
        <w:spacing w:after="160" w:line="360" w:lineRule="auto"/>
        <w:ind w:left="360"/>
      </w:pPr>
      <m:oMathPara>
        <m:oMath>
          <m:r>
            <w:rPr>
              <w:rFonts w:ascii="Cambria Math" w:hAnsi="Cambria Math"/>
            </w:rPr>
            <m:t>λ=0</m:t>
          </m:r>
        </m:oMath>
      </m:oMathPara>
    </w:p>
    <w:p w14:paraId="473F9AE1" w14:textId="77777777" w:rsidR="00F75451" w:rsidRDefault="00F75451" w:rsidP="00F75451">
      <w:pPr>
        <w:spacing w:after="160" w:line="360" w:lineRule="auto"/>
      </w:pPr>
    </w:p>
    <w:p w14:paraId="6E257364" w14:textId="77777777" w:rsidR="00F75451" w:rsidRDefault="00F75451">
      <w:pPr>
        <w:pStyle w:val="ListParagraph"/>
        <w:numPr>
          <w:ilvl w:val="0"/>
          <w:numId w:val="29"/>
        </w:numPr>
        <w:spacing w:after="160" w:line="360" w:lineRule="auto"/>
      </w:pPr>
      <w:r>
        <w:rPr>
          <w:u w:val="single"/>
        </w:rPr>
        <w:t xml:space="preserve">Solution in Terms of </w:t>
      </w:r>
      <m:oMath>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t>: Assuming that</w:t>
      </w:r>
    </w:p>
    <w:p w14:paraId="2DC8B260" w14:textId="77777777" w:rsidR="00F75451" w:rsidRPr="00A235D8" w:rsidRDefault="00F75451" w:rsidP="00F75451">
      <w:pPr>
        <w:spacing w:after="160" w:line="360" w:lineRule="auto"/>
        <w:rPr>
          <w:u w:val="single"/>
        </w:rPr>
      </w:pPr>
    </w:p>
    <w:p w14:paraId="076FC7D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6652816F" w14:textId="77777777" w:rsidR="00F75451" w:rsidRDefault="00F75451" w:rsidP="00F75451">
      <w:pPr>
        <w:spacing w:after="160" w:line="360" w:lineRule="auto"/>
      </w:pPr>
    </w:p>
    <w:p w14:paraId="063C629C" w14:textId="77777777" w:rsidR="00F75451" w:rsidRDefault="00F75451" w:rsidP="00F75451">
      <w:pPr>
        <w:pStyle w:val="ListParagraph"/>
        <w:spacing w:after="160" w:line="360" w:lineRule="auto"/>
        <w:ind w:left="360"/>
      </w:pPr>
      <w:r>
        <w:t xml:space="preserve">the solution path can be defined in terms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w:t>
      </w:r>
    </w:p>
    <w:p w14:paraId="559FA1A2" w14:textId="77777777" w:rsidR="00F75451" w:rsidRDefault="00F75451" w:rsidP="00F75451">
      <w:pPr>
        <w:spacing w:after="160" w:line="360" w:lineRule="auto"/>
      </w:pPr>
    </w:p>
    <w:p w14:paraId="6808AF12" w14:textId="77777777" w:rsidR="00F75451" w:rsidRPr="00A235D8"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e>
                        </m:d>
                        <m:sSub>
                          <m:sSubPr>
                            <m:ctrlPr>
                              <w:rPr>
                                <w:rFonts w:ascii="Cambria Math" w:hAnsi="Cambria Math"/>
                                <w:i/>
                              </w:rPr>
                            </m:ctrlPr>
                          </m:sSubPr>
                          <m:e>
                            <m:r>
                              <w:rPr>
                                <w:rFonts w:ascii="Cambria Math" w:hAnsi="Cambria Math"/>
                              </w:rPr>
                              <m:t>β</m:t>
                            </m:r>
                          </m:e>
                          <m:sub>
                            <m:r>
                              <w:rPr>
                                <w:rFonts w:ascii="Cambria Math" w:hAnsi="Cambria Math"/>
                              </w:rPr>
                              <m:t>OLS</m:t>
                            </m:r>
                          </m:sub>
                        </m:sSub>
                      </m:e>
                      <m:e>
                        <m:r>
                          <w:rPr>
                            <w:rFonts w:ascii="Cambria Math" w:hAnsi="Cambria Math"/>
                          </w:rPr>
                          <m:t>λ≤</m:t>
                        </m:r>
                        <m:sSup>
                          <m:sSupPr>
                            <m:ctrlPr>
                              <w:rPr>
                                <w:rFonts w:ascii="Cambria Math" w:hAnsi="Cambria Math"/>
                                <w:i/>
                              </w:rPr>
                            </m:ctrlPr>
                          </m:sSupPr>
                          <m:e>
                            <m:r>
                              <w:rPr>
                                <w:rFonts w:ascii="Cambria Math" w:hAnsi="Cambria Math"/>
                              </w:rPr>
                              <m:t>R</m:t>
                            </m:r>
                          </m:e>
                          <m:sup>
                            <m:r>
                              <w:rPr>
                                <w:rFonts w:ascii="Cambria Math" w:hAnsi="Cambria Math"/>
                              </w:rPr>
                              <m:t>2</m:t>
                            </m:r>
                          </m:sup>
                        </m:sSup>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λ&gt;</m:t>
                        </m:r>
                        <m:sSup>
                          <m:sSupPr>
                            <m:ctrlPr>
                              <w:rPr>
                                <w:rFonts w:ascii="Cambria Math" w:hAnsi="Cambria Math"/>
                                <w:i/>
                              </w:rPr>
                            </m:ctrlPr>
                          </m:sSupPr>
                          <m:e>
                            <m:r>
                              <w:rPr>
                                <w:rFonts w:ascii="Cambria Math" w:hAnsi="Cambria Math"/>
                              </w:rPr>
                              <m:t>R</m:t>
                            </m:r>
                          </m:e>
                          <m:sup>
                            <m:r>
                              <w:rPr>
                                <w:rFonts w:ascii="Cambria Math" w:hAnsi="Cambria Math"/>
                              </w:rPr>
                              <m:t>2</m:t>
                            </m:r>
                          </m:sup>
                        </m:sSup>
                      </m:e>
                    </m:mr>
                  </m:m>
                </m:e>
              </m:eqArr>
            </m:e>
          </m:d>
        </m:oMath>
      </m:oMathPara>
    </w:p>
    <w:p w14:paraId="303142F8" w14:textId="77777777" w:rsidR="00F75451" w:rsidRDefault="00F75451" w:rsidP="00F75451">
      <w:pPr>
        <w:spacing w:after="160" w:line="360" w:lineRule="auto"/>
      </w:pPr>
    </w:p>
    <w:p w14:paraId="6CE3007A" w14:textId="77777777" w:rsidR="00F75451" w:rsidRDefault="00F75451">
      <w:pPr>
        <w:pStyle w:val="ListParagraph"/>
        <w:numPr>
          <w:ilvl w:val="0"/>
          <w:numId w:val="29"/>
        </w:numPr>
        <w:spacing w:after="160" w:line="360" w:lineRule="auto"/>
      </w:pPr>
      <m:oMath>
        <m:r>
          <w:rPr>
            <w:rFonts w:ascii="Cambria Math" w:hAnsi="Cambria Math"/>
            <w:u w:val="single"/>
          </w:rPr>
          <m:t>λ=0</m:t>
        </m:r>
      </m:oMath>
      <w:r w:rsidRPr="00B10747">
        <w:rPr>
          <w:u w:val="single"/>
        </w:rPr>
        <w:t xml:space="preserve"> – Solution Imposes OLS</w:t>
      </w:r>
      <w:r>
        <w:t>: If</w:t>
      </w:r>
    </w:p>
    <w:p w14:paraId="5B964719" w14:textId="77777777" w:rsidR="00F75451" w:rsidRPr="0026045F" w:rsidRDefault="00F75451" w:rsidP="00F75451">
      <w:pPr>
        <w:spacing w:after="160" w:line="360" w:lineRule="auto"/>
        <w:rPr>
          <w:u w:val="single"/>
        </w:rPr>
      </w:pPr>
    </w:p>
    <w:p w14:paraId="2F3270CF" w14:textId="77777777" w:rsidR="00F75451" w:rsidRDefault="00F75451" w:rsidP="00F75451">
      <w:pPr>
        <w:pStyle w:val="ListParagraph"/>
        <w:spacing w:after="160" w:line="360" w:lineRule="auto"/>
        <w:ind w:left="360"/>
      </w:pPr>
      <m:oMathPara>
        <m:oMath>
          <m:r>
            <w:rPr>
              <w:rFonts w:ascii="Cambria Math" w:hAnsi="Cambria Math"/>
            </w:rPr>
            <m:t>λ=0</m:t>
          </m:r>
        </m:oMath>
      </m:oMathPara>
    </w:p>
    <w:p w14:paraId="3D1E902A" w14:textId="77777777" w:rsidR="00F75451" w:rsidRDefault="00F75451" w:rsidP="00F75451">
      <w:pPr>
        <w:spacing w:after="160" w:line="360" w:lineRule="auto"/>
      </w:pPr>
    </w:p>
    <w:p w14:paraId="588D625D" w14:textId="77777777" w:rsidR="00F75451" w:rsidRDefault="00F75451" w:rsidP="00F75451">
      <w:pPr>
        <w:pStyle w:val="ListParagraph"/>
        <w:spacing w:after="160" w:line="360" w:lineRule="auto"/>
        <w:ind w:left="360"/>
      </w:pPr>
      <w:r>
        <w:t>the ordinary least-squares solution OLS is used. The hypothesized value of</w:t>
      </w:r>
    </w:p>
    <w:p w14:paraId="43037216" w14:textId="77777777" w:rsidR="00F75451" w:rsidRDefault="00F75451" w:rsidP="00F75451">
      <w:pPr>
        <w:spacing w:after="160" w:line="360" w:lineRule="auto"/>
      </w:pPr>
    </w:p>
    <w:p w14:paraId="763C89D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0B80BA66" w14:textId="77777777" w:rsidR="00F75451" w:rsidRDefault="00F75451" w:rsidP="00F75451">
      <w:pPr>
        <w:spacing w:after="160" w:line="360" w:lineRule="auto"/>
      </w:pPr>
    </w:p>
    <w:p w14:paraId="647BA502" w14:textId="77777777" w:rsidR="00F75451" w:rsidRDefault="00F75451" w:rsidP="00F75451">
      <w:pPr>
        <w:pStyle w:val="ListParagraph"/>
        <w:spacing w:after="160" w:line="360" w:lineRule="auto"/>
        <w:ind w:left="360"/>
      </w:pPr>
      <w:r>
        <w:t xml:space="preserve">is selected of </w:t>
      </w:r>
      <m:oMath>
        <m:r>
          <w:rPr>
            <w:rFonts w:ascii="Cambria Math" w:hAnsi="Cambria Math"/>
          </w:rPr>
          <m:t>λ</m:t>
        </m:r>
      </m:oMath>
      <w:r>
        <w:t xml:space="preserve"> is greater </w:t>
      </w:r>
      <m:oMath>
        <m:sSup>
          <m:sSupPr>
            <m:ctrlPr>
              <w:rPr>
                <w:rFonts w:ascii="Cambria Math" w:hAnsi="Cambria Math"/>
                <w:i/>
              </w:rPr>
            </m:ctrlPr>
          </m:sSupPr>
          <m:e>
            <m:r>
              <w:rPr>
                <w:rFonts w:ascii="Cambria Math" w:hAnsi="Cambria Math"/>
              </w:rPr>
              <m:t>R</m:t>
            </m:r>
          </m:e>
          <m:sup>
            <m:r>
              <w:rPr>
                <w:rFonts w:ascii="Cambria Math" w:hAnsi="Cambria Math"/>
              </w:rPr>
              <m:t>2</m:t>
            </m:r>
          </m:sup>
        </m:sSup>
      </m:oMath>
    </w:p>
    <w:p w14:paraId="76762247" w14:textId="77777777" w:rsidR="00F75451" w:rsidRDefault="00F75451">
      <w:pPr>
        <w:pStyle w:val="ListParagraph"/>
        <w:numPr>
          <w:ilvl w:val="0"/>
          <w:numId w:val="29"/>
        </w:numPr>
        <w:spacing w:after="160" w:line="360" w:lineRule="auto"/>
      </w:pPr>
      <m:oMath>
        <m:r>
          <w:rPr>
            <w:rFonts w:ascii="Cambria Math" w:hAnsi="Cambria Math"/>
            <w:u w:val="single"/>
          </w:rPr>
          <m:t>λ</m:t>
        </m:r>
      </m:oMath>
      <w:r w:rsidRPr="0089697C">
        <w:rPr>
          <w:u w:val="single"/>
        </w:rPr>
        <w:t xml:space="preserve"> Representing the Proportional Influence</w:t>
      </w:r>
      <w:r>
        <w:t>: Furthermore, if</w:t>
      </w:r>
    </w:p>
    <w:p w14:paraId="2D0DF4DB" w14:textId="77777777" w:rsidR="00F75451" w:rsidRPr="0026045F" w:rsidRDefault="00F75451" w:rsidP="00F75451">
      <w:pPr>
        <w:spacing w:after="160" w:line="360" w:lineRule="auto"/>
        <w:rPr>
          <w:u w:val="single"/>
        </w:rPr>
      </w:pPr>
    </w:p>
    <w:p w14:paraId="0B77412A"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oMath>
      </m:oMathPara>
    </w:p>
    <w:p w14:paraId="790BA64C" w14:textId="77777777" w:rsidR="00F75451" w:rsidRDefault="00F75451" w:rsidP="00F75451">
      <w:pPr>
        <w:spacing w:after="160" w:line="360" w:lineRule="auto"/>
      </w:pPr>
    </w:p>
    <w:p w14:paraId="4EF79ABC" w14:textId="77777777" w:rsidR="00F75451" w:rsidRDefault="00F75451" w:rsidP="00F75451">
      <w:pPr>
        <w:pStyle w:val="ListParagraph"/>
        <w:spacing w:after="160" w:line="360" w:lineRule="auto"/>
        <w:ind w:left="360"/>
      </w:pPr>
      <w:r>
        <w:t xml:space="preserve">then </w:t>
      </w:r>
      <m:oMath>
        <m:r>
          <w:rPr>
            <w:rFonts w:ascii="Cambria Math" w:hAnsi="Cambria Math"/>
          </w:rPr>
          <m:t>λ</m:t>
        </m:r>
      </m:oMath>
      <w:r>
        <w:t xml:space="preserve"> represents the proportional influence of</w:t>
      </w:r>
    </w:p>
    <w:p w14:paraId="0BF7F225" w14:textId="77777777" w:rsidR="00F75451" w:rsidRDefault="00F75451" w:rsidP="00F75451">
      <w:pPr>
        <w:spacing w:after="160" w:line="360" w:lineRule="auto"/>
      </w:pPr>
    </w:p>
    <w:p w14:paraId="421132BC"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HYPOTHESIS</m:t>
              </m:r>
            </m:sub>
          </m:sSub>
          <m:r>
            <w:rPr>
              <w:rFonts w:ascii="Cambria Math" w:hAnsi="Cambria Math"/>
            </w:rPr>
            <m:t>=0</m:t>
          </m:r>
        </m:oMath>
      </m:oMathPara>
    </w:p>
    <w:p w14:paraId="28D4201A" w14:textId="77777777" w:rsidR="00F75451" w:rsidRDefault="00F75451" w:rsidP="00F75451">
      <w:pPr>
        <w:spacing w:after="160" w:line="360" w:lineRule="auto"/>
      </w:pPr>
    </w:p>
    <w:p w14:paraId="6CE05C0F" w14:textId="77777777" w:rsidR="00F75451" w:rsidRDefault="00F75451" w:rsidP="00F75451">
      <w:pPr>
        <w:pStyle w:val="ListParagraph"/>
        <w:spacing w:after="160" w:line="360" w:lineRule="auto"/>
        <w:ind w:left="360"/>
      </w:pPr>
      <w:r>
        <w:t xml:space="preserve">In other words, </w:t>
      </w:r>
      <m:oMath>
        <m:r>
          <w:rPr>
            <w:rFonts w:ascii="Cambria Math" w:hAnsi="Cambria Math"/>
          </w:rPr>
          <m:t>λ×100%</m:t>
        </m:r>
      </m:oMath>
      <w:r>
        <w:t xml:space="preserve"> measures in percentage terms the minimal amount of influence the hypothesized value has relative to the data-optimized OLS solution.</w:t>
      </w:r>
    </w:p>
    <w:p w14:paraId="7638AAC0" w14:textId="77777777" w:rsidR="00F75451" w:rsidRDefault="00000000">
      <w:pPr>
        <w:pStyle w:val="ListParagraph"/>
        <w:numPr>
          <w:ilvl w:val="0"/>
          <w:numId w:val="29"/>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F75451" w:rsidRPr="0089697C">
        <w:rPr>
          <w:u w:val="single"/>
        </w:rPr>
        <w:t xml:space="preserve"> norm used to Penalize Deviations</w:t>
      </w:r>
      <w:r w:rsidR="00F75451">
        <w:t xml:space="preserve">: If an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F75451">
        <w:t xml:space="preserve"> norm is used to penalized deviations from zero given a single regressor, the solution path is</w:t>
      </w:r>
    </w:p>
    <w:p w14:paraId="76FB78F7" w14:textId="77777777" w:rsidR="00F75451" w:rsidRDefault="00F75451" w:rsidP="00F75451">
      <w:pPr>
        <w:spacing w:after="160" w:line="360" w:lineRule="auto"/>
      </w:pPr>
    </w:p>
    <w:p w14:paraId="285C874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OLS</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p>
                        <m:sSupPr>
                          <m:ctrlPr>
                            <w:rPr>
                              <w:rFonts w:ascii="Cambria Math" w:hAnsi="Cambria Math"/>
                              <w:i/>
                            </w:rPr>
                          </m:ctrlPr>
                        </m:sSupPr>
                        <m:e>
                          <m:r>
                            <w:rPr>
                              <w:rFonts w:ascii="Cambria Math" w:hAnsi="Cambria Math"/>
                            </w:rPr>
                            <m:t>R</m:t>
                          </m:r>
                        </m:e>
                        <m:sup>
                          <m:r>
                            <w:rPr>
                              <w:rFonts w:ascii="Cambria Math" w:hAnsi="Cambria Math"/>
                            </w:rPr>
                            <m:t>2</m:t>
                          </m:r>
                        </m:sup>
                      </m:sSup>
                      <m:d>
                        <m:dPr>
                          <m:ctrlPr>
                            <w:rPr>
                              <w:rFonts w:ascii="Cambria Math" w:hAnsi="Cambria Math"/>
                              <w:i/>
                            </w:rPr>
                          </m:ctrlPr>
                        </m:dPr>
                        <m:e>
                          <m:r>
                            <w:rPr>
                              <w:rFonts w:ascii="Cambria Math" w:hAnsi="Cambria Math"/>
                            </w:rPr>
                            <m:t>1-λ</m:t>
                          </m:r>
                        </m:e>
                      </m:d>
                    </m:den>
                  </m:f>
                </m:e>
              </m:d>
            </m:e>
            <m:sup>
              <m:r>
                <w:rPr>
                  <w:rFonts w:ascii="Cambria Math" w:hAnsi="Cambria Math"/>
                </w:rPr>
                <m:t>-1</m:t>
              </m:r>
            </m:sup>
          </m:sSup>
        </m:oMath>
      </m:oMathPara>
    </w:p>
    <w:p w14:paraId="00BD9545" w14:textId="77777777" w:rsidR="00F75451" w:rsidRDefault="00F75451" w:rsidP="00F75451">
      <w:pPr>
        <w:spacing w:after="160" w:line="360" w:lineRule="auto"/>
      </w:pPr>
    </w:p>
    <w:p w14:paraId="04142494" w14:textId="77777777" w:rsidR="00F75451" w:rsidRDefault="00000000">
      <w:pPr>
        <w:pStyle w:val="ListParagraph"/>
        <w:numPr>
          <w:ilvl w:val="0"/>
          <w:numId w:val="29"/>
        </w:numPr>
        <w:spacing w:after="160" w:line="360" w:lineRule="auto"/>
      </w:pPr>
      <m:oMath>
        <m:sSub>
          <m:sSubPr>
            <m:ctrlPr>
              <w:rPr>
                <w:rFonts w:ascii="Cambria Math" w:hAnsi="Cambria Math"/>
                <w:i/>
                <w:u w:val="single"/>
              </w:rPr>
            </m:ctrlPr>
          </m:sSubPr>
          <m:e>
            <m:r>
              <w:rPr>
                <w:rFonts w:ascii="Cambria Math" w:hAnsi="Cambria Math"/>
                <w:u w:val="single"/>
              </w:rPr>
              <m:t>β</m:t>
            </m:r>
          </m:e>
          <m:sub>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β</m:t>
            </m:r>
          </m:e>
          <m:sub>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sub>
        </m:sSub>
      </m:oMath>
      <w:r w:rsidR="00F75451" w:rsidRPr="007966DE">
        <w:rPr>
          <w:u w:val="single"/>
        </w:rPr>
        <w:t xml:space="preserve"> Dependence on </w:t>
      </w:r>
      <m:oMath>
        <m:r>
          <w:rPr>
            <w:rFonts w:ascii="Cambria Math" w:hAnsi="Cambria Math"/>
            <w:u w:val="single"/>
          </w:rPr>
          <m:t>λ/</m:t>
        </m:r>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rsidR="00F75451">
        <w:t>:</w:t>
      </w:r>
    </w:p>
    <w:p w14:paraId="13CBF133" w14:textId="77777777" w:rsidR="00F75451" w:rsidRPr="007966DE" w:rsidRDefault="00F75451" w:rsidP="00F75451">
      <w:pPr>
        <w:pStyle w:val="ListParagraph"/>
        <w:spacing w:after="160" w:line="360" w:lineRule="auto"/>
        <w:ind w:left="360"/>
        <w:rPr>
          <w:u w:val="single"/>
        </w:rPr>
      </w:pPr>
      <w:r>
        <w:rPr>
          <w:noProof/>
        </w:rPr>
        <w:drawing>
          <wp:inline distT="0" distB="0" distL="0" distR="0" wp14:anchorId="32826E6A" wp14:editId="50D2B917">
            <wp:extent cx="3190875" cy="22764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90875" cy="2276475"/>
                    </a:xfrm>
                    <a:prstGeom prst="rect">
                      <a:avLst/>
                    </a:prstGeom>
                  </pic:spPr>
                </pic:pic>
              </a:graphicData>
            </a:graphic>
          </wp:inline>
        </w:drawing>
      </w:r>
    </w:p>
    <w:p w14:paraId="11F0EFAE" w14:textId="77777777" w:rsidR="00F75451" w:rsidRDefault="00F75451" w:rsidP="00F75451">
      <w:pPr>
        <w:pStyle w:val="ListParagraph"/>
        <w:spacing w:after="160" w:line="360" w:lineRule="auto"/>
        <w:ind w:left="360"/>
      </w:pPr>
      <w:r>
        <w:t xml:space="preserve">Like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oMath>
      <w:r>
        <w:t xml:space="preserve"> moves in the direction of the point</w:t>
      </w:r>
    </w:p>
    <w:p w14:paraId="6327989E" w14:textId="77777777" w:rsidR="00F75451" w:rsidRDefault="00F75451" w:rsidP="00F75451">
      <w:pPr>
        <w:spacing w:after="160" w:line="360" w:lineRule="auto"/>
      </w:pPr>
    </w:p>
    <w:p w14:paraId="0116D075" w14:textId="77777777" w:rsidR="00F75451" w:rsidRDefault="00F75451" w:rsidP="00F75451">
      <w:pPr>
        <w:pStyle w:val="ListParagraph"/>
        <w:spacing w:after="160" w:line="360" w:lineRule="auto"/>
        <w:ind w:left="360"/>
      </w:pPr>
      <m:oMathPara>
        <m:oMath>
          <m:r>
            <w:rPr>
              <w:rFonts w:ascii="Cambria Math" w:hAnsi="Cambria Math"/>
            </w:rPr>
            <m:t>λ=</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6347C323" w14:textId="77777777" w:rsidR="00F75451" w:rsidRDefault="00F75451" w:rsidP="00F75451">
      <w:pPr>
        <w:spacing w:after="160" w:line="360" w:lineRule="auto"/>
      </w:pPr>
    </w:p>
    <w:p w14:paraId="5315FD1E" w14:textId="77777777" w:rsidR="00F75451" w:rsidRDefault="00F75451" w:rsidP="00F75451">
      <w:pPr>
        <w:pStyle w:val="ListParagraph"/>
        <w:spacing w:after="160" w:line="360" w:lineRule="auto"/>
        <w:ind w:left="360"/>
      </w:pPr>
      <m:oMathPara>
        <m:oMath>
          <m:r>
            <w:rPr>
              <w:rFonts w:ascii="Cambria Math" w:hAnsi="Cambria Math"/>
            </w:rPr>
            <m:t>β=0</m:t>
          </m:r>
        </m:oMath>
      </m:oMathPara>
    </w:p>
    <w:p w14:paraId="0D9C4051" w14:textId="77777777" w:rsidR="00F75451" w:rsidRDefault="00F75451" w:rsidP="00F75451">
      <w:pPr>
        <w:spacing w:after="160" w:line="360" w:lineRule="auto"/>
      </w:pPr>
    </w:p>
    <w:p w14:paraId="3E5C23CA" w14:textId="77777777" w:rsidR="00F75451" w:rsidRDefault="00F75451" w:rsidP="00F75451">
      <w:pPr>
        <w:pStyle w:val="ListParagraph"/>
        <w:spacing w:after="160" w:line="360" w:lineRule="auto"/>
        <w:ind w:left="360"/>
      </w:pPr>
      <w:r>
        <w:t xml:space="preserve">when </w:t>
      </w:r>
      <m:oMath>
        <m:r>
          <w:rPr>
            <w:rFonts w:ascii="Cambria Math" w:hAnsi="Cambria Math"/>
          </w:rPr>
          <m:t>λ</m:t>
        </m:r>
      </m:oMath>
      <w:r>
        <w:t xml:space="preserve"> is close to zero; unlike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the influence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diminishes in </w:t>
      </w:r>
      <m:oMath>
        <m:sSub>
          <m:sSubPr>
            <m:ctrlPr>
              <w:rPr>
                <w:rFonts w:ascii="Cambria Math" w:hAnsi="Cambria Math"/>
                <w:i/>
              </w:rPr>
            </m:ctrlPr>
          </m:sSubPr>
          <m:e>
            <m:r>
              <w:rPr>
                <w:rFonts w:ascii="Cambria Math" w:hAnsi="Cambria Math"/>
              </w:rPr>
              <m:t>β</m:t>
            </m:r>
          </m:e>
          <m:sub>
            <m:sSub>
              <m:sSubPr>
                <m:ctrlPr>
                  <w:rPr>
                    <w:rFonts w:ascii="Cambria Math" w:hAnsi="Cambria Math"/>
                    <w:i/>
                  </w:rPr>
                </m:ctrlPr>
              </m:sSubPr>
              <m:e>
                <m:r>
                  <w:rPr>
                    <w:rFonts w:ascii="Cambria Math" w:hAnsi="Cambria Math"/>
                  </w:rPr>
                  <m:t>l</m:t>
                </m:r>
              </m:e>
              <m:sub>
                <m:r>
                  <w:rPr>
                    <w:rFonts w:ascii="Cambria Math" w:hAnsi="Cambria Math"/>
                  </w:rPr>
                  <m:t>2</m:t>
                </m:r>
              </m:sub>
            </m:sSub>
          </m:sub>
        </m:sSub>
      </m:oMath>
      <w:r>
        <w:t xml:space="preserve"> if </w:t>
      </w:r>
      <m:oMath>
        <m:r>
          <w:rPr>
            <w:rFonts w:ascii="Cambria Math" w:hAnsi="Cambria Math"/>
          </w:rPr>
          <m:t>λ</m:t>
        </m:r>
      </m:oMath>
      <w:r>
        <w:t xml:space="preserve"> increases, as shown in the figure.</w:t>
      </w:r>
    </w:p>
    <w:p w14:paraId="6FD5D758" w14:textId="77777777" w:rsidR="00F75451" w:rsidRDefault="00F75451">
      <w:pPr>
        <w:pStyle w:val="ListParagraph"/>
        <w:numPr>
          <w:ilvl w:val="0"/>
          <w:numId w:val="29"/>
        </w:numPr>
        <w:spacing w:after="160" w:line="360" w:lineRule="auto"/>
      </w:pPr>
      <w:r w:rsidRPr="00210103">
        <w:rPr>
          <w:u w:val="single"/>
        </w:rPr>
        <w:t>Point at which the Parameter is Activated</w:t>
      </w:r>
      <w:r>
        <w:t xml:space="preserve">: Given multiple regressors, the point at which the parameter is activated, i.e., allowed to deviate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 is also determined by a regressor’s contribution to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accuracy. First</w:t>
      </w:r>
    </w:p>
    <w:p w14:paraId="79B33870" w14:textId="77777777" w:rsidR="00F75451" w:rsidRPr="0026045F" w:rsidRDefault="00F75451" w:rsidP="00F75451">
      <w:pPr>
        <w:spacing w:after="160" w:line="360" w:lineRule="auto"/>
        <w:rPr>
          <w:u w:val="single"/>
        </w:rPr>
      </w:pPr>
    </w:p>
    <w:p w14:paraId="6B89090F" w14:textId="77777777" w:rsidR="00F75451" w:rsidRPr="0026045F"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y-Xβ</m:t>
                      </m:r>
                    </m:e>
                  </m:d>
                </m:e>
                <m:sup>
                  <m:r>
                    <w:rPr>
                      <w:rFonts w:ascii="Cambria Math" w:hAnsi="Cambria Math"/>
                    </w:rPr>
                    <m:t>T</m:t>
                  </m:r>
                </m:sup>
              </m:sSup>
              <m:d>
                <m:dPr>
                  <m:ctrlPr>
                    <w:rPr>
                      <w:rFonts w:ascii="Cambria Math" w:hAnsi="Cambria Math"/>
                      <w:i/>
                    </w:rPr>
                  </m:ctrlPr>
                </m:dPr>
                <m:e>
                  <m:r>
                    <w:rPr>
                      <w:rFonts w:ascii="Cambria Math" w:hAnsi="Cambria Math"/>
                    </w:rPr>
                    <m:t>y-Xβ</m:t>
                  </m:r>
                </m:e>
              </m:d>
            </m:num>
            <m:den>
              <m:sSup>
                <m:sSupPr>
                  <m:ctrlPr>
                    <w:rPr>
                      <w:rFonts w:ascii="Cambria Math" w:hAnsi="Cambria Math"/>
                      <w:i/>
                    </w:rPr>
                  </m:ctrlPr>
                </m:sSupPr>
                <m:e>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e>
                <m:sup>
                  <m:r>
                    <w:rPr>
                      <w:rFonts w:ascii="Cambria Math" w:hAnsi="Cambria Math"/>
                    </w:rPr>
                    <m:t>T</m:t>
                  </m:r>
                </m:sup>
              </m:sSup>
              <m:d>
                <m:dPr>
                  <m:ctrlPr>
                    <w:rPr>
                      <w:rFonts w:ascii="Cambria Math" w:hAnsi="Cambria Math"/>
                      <w:i/>
                    </w:rPr>
                  </m:ctrlPr>
                </m:dPr>
                <m:e>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e>
              </m:d>
            </m:den>
          </m:f>
        </m:oMath>
      </m:oMathPara>
    </w:p>
    <w:p w14:paraId="032D85B4" w14:textId="77777777" w:rsidR="00F75451" w:rsidRDefault="00F75451" w:rsidP="00F75451">
      <w:pPr>
        <w:spacing w:after="160" w:line="360" w:lineRule="auto"/>
      </w:pPr>
    </w:p>
    <w:p w14:paraId="046F0A9C" w14:textId="77777777" w:rsidR="00F75451" w:rsidRDefault="00F75451">
      <w:pPr>
        <w:pStyle w:val="ListParagraph"/>
        <w:numPr>
          <w:ilvl w:val="0"/>
          <w:numId w:val="29"/>
        </w:numPr>
        <w:spacing w:after="160" w:line="360" w:lineRule="auto"/>
      </w:pPr>
      <w:r>
        <w:rPr>
          <w:u w:val="single"/>
        </w:rPr>
        <w:t xml:space="preserve">Interpretation of the </w:t>
      </w:r>
      <m:oMath>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rsidRPr="00F161E1">
        <w:rPr>
          <w:u w:val="single"/>
        </w:rPr>
        <w:t xml:space="preserve"> Value</w:t>
      </w:r>
      <w:r>
        <w:t xml:space="preserve">: An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of 75% means that an in-sample accuracy improves by 75% if the unrestricted OLS solutions are used instead of the hypothesized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values.</w:t>
      </w:r>
    </w:p>
    <w:p w14:paraId="32F6A957" w14:textId="77777777" w:rsidR="00F75451" w:rsidRDefault="00F75451">
      <w:pPr>
        <w:pStyle w:val="ListParagraph"/>
        <w:numPr>
          <w:ilvl w:val="0"/>
          <w:numId w:val="29"/>
        </w:numPr>
        <w:spacing w:after="160" w:line="360" w:lineRule="auto"/>
      </w:pPr>
      <w:r>
        <w:rPr>
          <w:u w:val="single"/>
        </w:rPr>
        <w:t>Contribution to Deviation from Hypothesis</w:t>
      </w:r>
      <w:r w:rsidRPr="00F161E1">
        <w:t>:</w:t>
      </w:r>
      <w:r>
        <w:t xml:space="preserve"> The individual contribution to deviation from each hypothesis can be computed with the </w:t>
      </w:r>
      <m:oMath>
        <m:r>
          <w:rPr>
            <w:rFonts w:ascii="Cambria Math" w:hAnsi="Cambria Math"/>
          </w:rPr>
          <m:t>p×p</m:t>
        </m:r>
      </m:oMath>
      <w:r>
        <w:t xml:space="preserve"> matrix</w:t>
      </w:r>
    </w:p>
    <w:p w14:paraId="3BCB2E96" w14:textId="77777777" w:rsidR="00F75451" w:rsidRPr="0026045F" w:rsidRDefault="00F75451" w:rsidP="00F75451">
      <w:pPr>
        <w:spacing w:after="160" w:line="360" w:lineRule="auto"/>
        <w:rPr>
          <w:u w:val="single"/>
        </w:rPr>
      </w:pPr>
    </w:p>
    <w:p w14:paraId="7CC6FFBA"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e>
            <m:sup>
              <m:r>
                <w:rPr>
                  <w:rFonts w:ascii="Cambria Math" w:hAnsi="Cambria Math"/>
                </w:rPr>
                <m:t>T</m:t>
              </m:r>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sup>
                  <m:r>
                    <w:rPr>
                      <w:rFonts w:ascii="Cambria Math" w:hAnsi="Cambria Math"/>
                    </w:rPr>
                    <m:t>T</m:t>
                  </m:r>
                </m:sup>
              </m:sSup>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oMath>
      </m:oMathPara>
    </w:p>
    <w:p w14:paraId="794D72CF" w14:textId="77777777" w:rsidR="00F75451" w:rsidRDefault="00F75451" w:rsidP="00F75451">
      <w:pPr>
        <w:spacing w:after="160" w:line="360" w:lineRule="auto"/>
      </w:pPr>
    </w:p>
    <w:p w14:paraId="2B3A734D" w14:textId="77777777" w:rsidR="00F75451" w:rsidRDefault="00F75451" w:rsidP="00F75451">
      <w:pPr>
        <w:pStyle w:val="ListParagraph"/>
        <w:spacing w:after="160" w:line="360" w:lineRule="auto"/>
        <w:ind w:left="360"/>
      </w:pPr>
      <w:r>
        <w:t>where</w:t>
      </w:r>
    </w:p>
    <w:p w14:paraId="7C660D70" w14:textId="77777777" w:rsidR="00F75451" w:rsidRDefault="00F75451" w:rsidP="00F75451">
      <w:pPr>
        <w:spacing w:after="160" w:line="360" w:lineRule="auto"/>
      </w:pPr>
    </w:p>
    <w:p w14:paraId="721E71ED" w14:textId="77777777" w:rsidR="00F75451" w:rsidRPr="0026045F"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r>
            <w:rPr>
              <w:rFonts w:ascii="Cambria Math" w:hAnsi="Cambria Math"/>
            </w:rPr>
            <m:t>=y-X</m:t>
          </m:r>
          <m:sSub>
            <m:sSubPr>
              <m:ctrlPr>
                <w:rPr>
                  <w:rFonts w:ascii="Cambria Math" w:hAnsi="Cambria Math"/>
                  <w:i/>
                </w:rPr>
              </m:ctrlPr>
            </m:sSubPr>
            <m:e>
              <m:r>
                <w:rPr>
                  <w:rFonts w:ascii="Cambria Math" w:hAnsi="Cambria Math"/>
                </w:rPr>
                <m:t>β</m:t>
              </m:r>
            </m:e>
            <m:sub>
              <m:r>
                <w:rPr>
                  <w:rFonts w:ascii="Cambria Math" w:hAnsi="Cambria Math"/>
                </w:rPr>
                <m:t>HYPOTHESIS</m:t>
              </m:r>
            </m:sub>
          </m:sSub>
        </m:oMath>
      </m:oMathPara>
    </w:p>
    <w:p w14:paraId="15059533" w14:textId="77777777" w:rsidR="00F75451" w:rsidRDefault="00F75451" w:rsidP="00F75451">
      <w:pPr>
        <w:spacing w:after="160" w:line="360" w:lineRule="auto"/>
      </w:pPr>
    </w:p>
    <w:p w14:paraId="123981FF" w14:textId="77777777" w:rsidR="00F75451" w:rsidRDefault="00F75451">
      <w:pPr>
        <w:pStyle w:val="ListParagraph"/>
        <w:numPr>
          <w:ilvl w:val="0"/>
          <w:numId w:val="29"/>
        </w:numPr>
        <w:spacing w:after="160" w:line="360" w:lineRule="auto"/>
      </w:pPr>
      <w:r>
        <w:rPr>
          <w:u w:val="single"/>
        </w:rPr>
        <w:t xml:space="preserve">Diagonal Elements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r>
          <w:rPr>
            <w:rFonts w:ascii="Cambria Math" w:hAnsi="Cambria Math"/>
            <w:u w:val="single"/>
          </w:rPr>
          <m:t>/</m:t>
        </m:r>
        <m:sSup>
          <m:sSupPr>
            <m:ctrlPr>
              <w:rPr>
                <w:rFonts w:ascii="Cambria Math" w:hAnsi="Cambria Math"/>
                <w:i/>
                <w:u w:val="single"/>
              </w:rPr>
            </m:ctrlPr>
          </m:sSupPr>
          <m:e>
            <m:r>
              <w:rPr>
                <w:rFonts w:ascii="Cambria Math" w:hAnsi="Cambria Math"/>
                <w:u w:val="single"/>
              </w:rPr>
              <m:t>R</m:t>
            </m:r>
          </m:e>
          <m:sup>
            <m:r>
              <w:rPr>
                <w:rFonts w:ascii="Cambria Math" w:hAnsi="Cambria Math"/>
                <w:u w:val="single"/>
              </w:rPr>
              <m:t>2</m:t>
            </m:r>
          </m:sup>
        </m:sSup>
      </m:oMath>
      <w:r>
        <w:t>: If</w:t>
      </w:r>
    </w:p>
    <w:p w14:paraId="433CDD84" w14:textId="77777777" w:rsidR="00F75451" w:rsidRPr="0026045F" w:rsidRDefault="00F75451" w:rsidP="00F75451">
      <w:pPr>
        <w:spacing w:after="160" w:line="360" w:lineRule="auto"/>
        <w:rPr>
          <w:u w:val="single"/>
        </w:rPr>
      </w:pPr>
    </w:p>
    <w:p w14:paraId="110AEE8B" w14:textId="77777777" w:rsidR="00F75451" w:rsidRDefault="00F75451" w:rsidP="00F75451">
      <w:pPr>
        <w:pStyle w:val="ListParagraph"/>
        <w:spacing w:after="160"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OLS</m:t>
              </m:r>
            </m:sub>
          </m:sSub>
        </m:oMath>
      </m:oMathPara>
    </w:p>
    <w:p w14:paraId="6B6DF8F3" w14:textId="77777777" w:rsidR="00F75451" w:rsidRDefault="00F75451" w:rsidP="00F75451">
      <w:pPr>
        <w:spacing w:after="160" w:line="360" w:lineRule="auto"/>
      </w:pPr>
    </w:p>
    <w:p w14:paraId="74F473CA" w14:textId="77777777" w:rsidR="00F75451" w:rsidRDefault="00F75451" w:rsidP="00F75451">
      <w:pPr>
        <w:pStyle w:val="ListParagraph"/>
        <w:spacing w:after="160" w:line="360" w:lineRule="auto"/>
        <w:ind w:left="360"/>
      </w:pPr>
      <w:r>
        <w:t xml:space="preserve">when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is computed, then the diagonal elements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sum to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The diagonal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values may be smaller than </w:t>
      </w:r>
      <m:oMath>
        <m:r>
          <w:rPr>
            <w:rFonts w:ascii="Cambria Math" w:hAnsi="Cambria Math"/>
          </w:rPr>
          <m:t>0</m:t>
        </m:r>
      </m:oMath>
      <w:r>
        <w:t xml:space="preserve">, or less often, larger than </w:t>
      </w:r>
      <m:oMath>
        <m:r>
          <w:rPr>
            <w:rFonts w:ascii="Cambria Math" w:hAnsi="Cambria Math"/>
          </w:rPr>
          <m:t>1</m:t>
        </m:r>
      </m:oMath>
      <w:r>
        <w:t>.</w:t>
      </w:r>
    </w:p>
    <w:p w14:paraId="610B13C7" w14:textId="77777777" w:rsidR="00F75451" w:rsidRDefault="00F75451">
      <w:pPr>
        <w:pStyle w:val="ListParagraph"/>
        <w:numPr>
          <w:ilvl w:val="0"/>
          <w:numId w:val="29"/>
        </w:numPr>
        <w:spacing w:after="160" w:line="360" w:lineRule="auto"/>
      </w:pPr>
      <w:r>
        <w:rPr>
          <w:u w:val="single"/>
        </w:rPr>
        <w:t>Diagonal Elements under Uncorrelated Regressors</w:t>
      </w:r>
      <w:r w:rsidRPr="00D16C2E">
        <w:t>:</w:t>
      </w:r>
      <w:r>
        <w:t xml:space="preserve"> If the regressors are uncorrelated, then the i</w:t>
      </w:r>
      <w:r w:rsidRPr="00D16C2E">
        <w:rPr>
          <w:vertAlign w:val="superscript"/>
        </w:rPr>
        <w:t>th</w:t>
      </w:r>
      <w:r>
        <w:t xml:space="preserve"> diagonal element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 xml:space="preserve"> simply corresponds to the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value between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w:t>
      </w:r>
    </w:p>
    <w:p w14:paraId="01029BD4" w14:textId="77777777" w:rsidR="00F75451" w:rsidRDefault="00F75451">
      <w:pPr>
        <w:pStyle w:val="ListParagraph"/>
        <w:numPr>
          <w:ilvl w:val="0"/>
          <w:numId w:val="29"/>
        </w:numPr>
        <w:spacing w:after="160" w:line="360" w:lineRule="auto"/>
      </w:pPr>
      <w:r>
        <w:rPr>
          <w:u w:val="single"/>
        </w:rPr>
        <w:lastRenderedPageBreak/>
        <w:t>Rescaled Version of the Adaptive Lasso</w:t>
      </w:r>
      <w:r w:rsidRPr="00D16C2E">
        <w:t>:</w:t>
      </w:r>
      <w:r>
        <w:t xml:space="preserve"> A rescaled version of the adaptive lasso can be obtained by setting</w:t>
      </w:r>
    </w:p>
    <w:p w14:paraId="5C20C205" w14:textId="77777777" w:rsidR="00F75451" w:rsidRPr="0026045F" w:rsidRDefault="00F75451" w:rsidP="00F75451">
      <w:pPr>
        <w:spacing w:after="160" w:line="360" w:lineRule="auto"/>
        <w:rPr>
          <w:u w:val="single"/>
        </w:rPr>
      </w:pPr>
    </w:p>
    <w:p w14:paraId="6FC027E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ADAPTIVE LASSO, 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oMath>
      </m:oMathPara>
    </w:p>
    <w:p w14:paraId="39C70E40" w14:textId="77777777" w:rsidR="00F75451" w:rsidRDefault="00F75451" w:rsidP="00F75451">
      <w:pPr>
        <w:spacing w:after="160" w:line="360" w:lineRule="auto"/>
      </w:pPr>
    </w:p>
    <w:p w14:paraId="247A7E8D" w14:textId="77777777" w:rsidR="00F75451" w:rsidRDefault="00F75451" w:rsidP="00F75451">
      <w:pPr>
        <w:pStyle w:val="ListParagraph"/>
        <w:spacing w:after="160" w:line="360" w:lineRule="auto"/>
        <w:ind w:left="360"/>
      </w:pPr>
      <w:r>
        <w:t>(Zou (2006)).</w:t>
      </w:r>
    </w:p>
    <w:p w14:paraId="0A559DC6" w14:textId="77777777" w:rsidR="00F75451" w:rsidRDefault="00F75451">
      <w:pPr>
        <w:pStyle w:val="ListParagraph"/>
        <w:numPr>
          <w:ilvl w:val="0"/>
          <w:numId w:val="29"/>
        </w:numPr>
        <w:spacing w:after="160" w:line="360" w:lineRule="auto"/>
      </w:pPr>
      <w:r w:rsidRPr="00621D5D">
        <w:rPr>
          <w:u w:val="single"/>
        </w:rPr>
        <w:t xml:space="preserve">Diagonal Element Entry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oMath>
      <w:r>
        <w:t>: If regressors are uncorrelated, the point of activation of the i</w:t>
      </w:r>
      <w:r w:rsidRPr="00621D5D">
        <w:rPr>
          <w:vertAlign w:val="superscript"/>
        </w:rPr>
        <w:t>th</w:t>
      </w:r>
      <w:r>
        <w:t xml:space="preserve"> parameter is given by the i</w:t>
      </w:r>
      <w:r w:rsidRPr="00621D5D">
        <w:rPr>
          <w:vertAlign w:val="superscript"/>
        </w:rPr>
        <w:t>th</w:t>
      </w:r>
      <w:r>
        <w:t xml:space="preserve"> diagonal elements of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w:t>
      </w:r>
    </w:p>
    <w:p w14:paraId="11927166" w14:textId="77777777" w:rsidR="00F75451" w:rsidRDefault="00F75451">
      <w:pPr>
        <w:pStyle w:val="ListParagraph"/>
        <w:numPr>
          <w:ilvl w:val="0"/>
          <w:numId w:val="29"/>
        </w:numPr>
        <w:spacing w:after="160" w:line="360" w:lineRule="auto"/>
      </w:pPr>
      <m:oMath>
        <m:r>
          <w:rPr>
            <w:rFonts w:ascii="Cambria Math" w:hAnsi="Cambria Math"/>
            <w:u w:val="single"/>
          </w:rPr>
          <m:t>λ</m:t>
        </m:r>
      </m:oMath>
      <w:r w:rsidRPr="00621D5D">
        <w:rPr>
          <w:u w:val="single"/>
        </w:rPr>
        <w:t xml:space="preserve"> – Minimal Influence of </w:t>
      </w:r>
      <m:oMath>
        <m:sSub>
          <m:sSubPr>
            <m:ctrlPr>
              <w:rPr>
                <w:rFonts w:ascii="Cambria Math" w:hAnsi="Cambria Math"/>
                <w:i/>
                <w:u w:val="single"/>
              </w:rPr>
            </m:ctrlPr>
          </m:sSubPr>
          <m:e>
            <m:r>
              <w:rPr>
                <w:rFonts w:ascii="Cambria Math" w:hAnsi="Cambria Math"/>
                <w:u w:val="single"/>
              </w:rPr>
              <m:t>β</m:t>
            </m:r>
          </m:e>
          <m:sub>
            <m:r>
              <w:rPr>
                <w:rFonts w:ascii="Cambria Math" w:hAnsi="Cambria Math"/>
                <w:u w:val="single"/>
              </w:rPr>
              <m:t>HYPOTHESIS</m:t>
            </m:r>
          </m:sub>
        </m:sSub>
      </m:oMath>
      <w:r>
        <w:t xml:space="preserve">: Assuming for convenience that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is a vector of zeros</w:t>
      </w:r>
    </w:p>
    <w:p w14:paraId="3A151FEF" w14:textId="77777777" w:rsidR="00F75451" w:rsidRPr="0026045F" w:rsidRDefault="00F75451" w:rsidP="00F75451">
      <w:pPr>
        <w:spacing w:after="160" w:line="360" w:lineRule="auto"/>
        <w:rPr>
          <w:iCs/>
          <w:u w:val="single"/>
        </w:rPr>
      </w:pPr>
    </w:p>
    <w:p w14:paraId="5776F16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R</m:t>
                                </m:r>
                              </m:e>
                              <m:sub>
                                <m:r>
                                  <w:rPr>
                                    <w:rFonts w:ascii="Cambria Math" w:hAnsi="Cambria Math"/>
                                  </w:rPr>
                                  <m:t>ii⨂</m:t>
                                </m:r>
                              </m:sub>
                            </m:sSub>
                          </m:den>
                        </m:f>
                      </m:e>
                    </m:d>
                    <m:sSub>
                      <m:sSubPr>
                        <m:ctrlPr>
                          <w:rPr>
                            <w:rFonts w:ascii="Cambria Math" w:hAnsi="Cambria Math"/>
                            <w:i/>
                          </w:rPr>
                        </m:ctrlPr>
                      </m:sSubPr>
                      <m:e>
                        <m:r>
                          <w:rPr>
                            <w:rFonts w:ascii="Cambria Math" w:hAnsi="Cambria Math"/>
                          </w:rPr>
                          <m:t>β</m:t>
                        </m:r>
                      </m:e>
                      <m:sub>
                        <m:r>
                          <w:rPr>
                            <w:rFonts w:ascii="Cambria Math" w:hAnsi="Cambria Math"/>
                          </w:rPr>
                          <m:t>OLS, i</m:t>
                        </m:r>
                      </m:sub>
                    </m:sSub>
                  </m:e>
                  <m:e>
                    <m:r>
                      <w:rPr>
                        <w:rFonts w:ascii="Cambria Math" w:hAnsi="Cambria Math"/>
                      </w:rPr>
                      <m:t>λ≤</m:t>
                    </m:r>
                    <m:sSub>
                      <m:sSubPr>
                        <m:ctrlPr>
                          <w:rPr>
                            <w:rFonts w:ascii="Cambria Math" w:hAnsi="Cambria Math"/>
                            <w:i/>
                          </w:rPr>
                        </m:ctrlPr>
                      </m:sSubPr>
                      <m:e>
                        <m:r>
                          <w:rPr>
                            <w:rFonts w:ascii="Cambria Math" w:hAnsi="Cambria Math"/>
                          </w:rPr>
                          <m:t>R</m:t>
                        </m:r>
                      </m:e>
                      <m:sub>
                        <m:r>
                          <w:rPr>
                            <w:rFonts w:ascii="Cambria Math" w:hAnsi="Cambria Math"/>
                          </w:rPr>
                          <m:t>ii⨂</m:t>
                        </m:r>
                      </m:sub>
                    </m:sSub>
                  </m:e>
                </m:mr>
                <m:mr>
                  <m:e>
                    <m:r>
                      <w:rPr>
                        <w:rFonts w:ascii="Cambria Math" w:hAnsi="Cambria Math"/>
                      </w:rPr>
                      <m:t>0</m:t>
                    </m:r>
                  </m:e>
                  <m:e>
                    <m:r>
                      <w:rPr>
                        <w:rFonts w:ascii="Cambria Math" w:hAnsi="Cambria Math"/>
                      </w:rPr>
                      <m:t>λ&gt;</m:t>
                    </m:r>
                    <m:sSub>
                      <m:sSubPr>
                        <m:ctrlPr>
                          <w:rPr>
                            <w:rFonts w:ascii="Cambria Math" w:hAnsi="Cambria Math"/>
                            <w:i/>
                          </w:rPr>
                        </m:ctrlPr>
                      </m:sSubPr>
                      <m:e>
                        <m:r>
                          <w:rPr>
                            <w:rFonts w:ascii="Cambria Math" w:hAnsi="Cambria Math"/>
                          </w:rPr>
                          <m:t>R</m:t>
                        </m:r>
                      </m:e>
                      <m:sub>
                        <m:r>
                          <w:rPr>
                            <w:rFonts w:ascii="Cambria Math" w:hAnsi="Cambria Math"/>
                          </w:rPr>
                          <m:t>ii⨂</m:t>
                        </m:r>
                      </m:sub>
                    </m:sSub>
                  </m:e>
                </m:mr>
              </m:m>
            </m:e>
          </m:d>
        </m:oMath>
      </m:oMathPara>
    </w:p>
    <w:p w14:paraId="09181DF8" w14:textId="77777777" w:rsidR="00F75451" w:rsidRDefault="00F75451" w:rsidP="00F75451">
      <w:pPr>
        <w:spacing w:after="160" w:line="360" w:lineRule="auto"/>
      </w:pPr>
    </w:p>
    <w:p w14:paraId="7D4257E1" w14:textId="77777777" w:rsidR="00F75451" w:rsidRDefault="00F75451" w:rsidP="00F75451">
      <w:pPr>
        <w:pStyle w:val="ListParagraph"/>
        <w:spacing w:after="160" w:line="360" w:lineRule="auto"/>
        <w:ind w:left="360"/>
      </w:pPr>
      <w:r>
        <w:t xml:space="preserve">That is, if regressors are uncorrelated, </w:t>
      </w:r>
      <m:oMath>
        <m:r>
          <w:rPr>
            <w:rFonts w:ascii="Cambria Math" w:hAnsi="Cambria Math"/>
          </w:rPr>
          <m:t>λ</m:t>
        </m:r>
      </m:oMath>
      <w:r>
        <w:t xml:space="preserve"> again specifies the minimal influence of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w:t>
      </w:r>
    </w:p>
    <w:p w14:paraId="75325A0E" w14:textId="77777777" w:rsidR="00F75451" w:rsidRDefault="00F75451">
      <w:pPr>
        <w:pStyle w:val="ListParagraph"/>
        <w:numPr>
          <w:ilvl w:val="0"/>
          <w:numId w:val="29"/>
        </w:numPr>
        <w:spacing w:after="160" w:line="360" w:lineRule="auto"/>
      </w:pPr>
      <w:r w:rsidRPr="00C726AE">
        <w:rPr>
          <w:u w:val="single"/>
        </w:rPr>
        <w:t>Parameter Activation when Regressors are Correlated</w:t>
      </w:r>
      <w:r>
        <w:t xml:space="preserve">: Even when regressors are correlated, the first time that a regression parameter is activated occurs when </w:t>
      </w:r>
      <m:oMath>
        <m:r>
          <w:rPr>
            <w:rFonts w:ascii="Cambria Math" w:hAnsi="Cambria Math"/>
          </w:rPr>
          <m:t>λ</m:t>
        </m:r>
      </m:oMath>
      <w:r>
        <w:t xml:space="preserve"> is equal to the highest diagonal element </w:t>
      </w:r>
      <m:oMath>
        <m:sSub>
          <m:sSubPr>
            <m:ctrlPr>
              <w:rPr>
                <w:rFonts w:ascii="Cambria Math" w:hAnsi="Cambria Math"/>
                <w:i/>
              </w:rPr>
            </m:ctrlPr>
          </m:sSubPr>
          <m:e>
            <m:r>
              <w:rPr>
                <w:rFonts w:ascii="Cambria Math" w:hAnsi="Cambria Math"/>
              </w:rPr>
              <m:t>R</m:t>
            </m:r>
          </m:e>
          <m:sub>
            <m:r>
              <w:rPr>
                <w:rFonts w:ascii="Cambria Math" w:hAnsi="Cambria Math"/>
              </w:rPr>
              <m:t>⨂</m:t>
            </m:r>
          </m:sub>
        </m:sSub>
      </m:oMath>
      <w:r>
        <w:t>.</w:t>
      </w:r>
    </w:p>
    <w:p w14:paraId="27B5CD17" w14:textId="77777777" w:rsidR="00F75451" w:rsidRDefault="00F75451">
      <w:pPr>
        <w:pStyle w:val="ListParagraph"/>
        <w:numPr>
          <w:ilvl w:val="0"/>
          <w:numId w:val="29"/>
        </w:numPr>
        <w:spacing w:after="160" w:line="360" w:lineRule="auto"/>
      </w:pPr>
      <w:r>
        <w:rPr>
          <w:u w:val="single"/>
        </w:rPr>
        <w:t>Rescaled Version of the Lasso</w:t>
      </w:r>
      <w:r w:rsidRPr="001F18FD">
        <w:t>:</w:t>
      </w:r>
      <w:r>
        <w:t xml:space="preserve"> These results can be compared to a rescaled version of the lasso by defining</w:t>
      </w:r>
    </w:p>
    <w:p w14:paraId="0489A488" w14:textId="77777777" w:rsidR="00F75451" w:rsidRPr="0026045F" w:rsidRDefault="00F75451" w:rsidP="00F75451">
      <w:pPr>
        <w:spacing w:after="160" w:line="360" w:lineRule="auto"/>
        <w:rPr>
          <w:u w:val="single"/>
        </w:rPr>
      </w:pPr>
    </w:p>
    <w:p w14:paraId="2F799939"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lasso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supHide m:val="1"/>
              <m:ctrlPr>
                <w:rPr>
                  <w:rFonts w:ascii="Cambria Math" w:hAnsi="Cambria Math"/>
                  <w:i/>
                </w:rPr>
              </m:ctrlPr>
            </m:naryPr>
            <m:sub>
              <m:r>
                <w:rPr>
                  <w:rFonts w:ascii="Cambria Math" w:hAnsi="Cambria Math"/>
                </w:rPr>
                <m:t>l</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l</m:t>
                      </m:r>
                    </m:sub>
                  </m:sSub>
                  <m:r>
                    <w:rPr>
                      <w:rFonts w:ascii="Cambria Math" w:hAnsi="Cambria Math"/>
                    </w:rPr>
                    <m:t>-</m:t>
                  </m:r>
                  <w:bookmarkStart w:id="1" w:name="_Hlk113649334"/>
                  <m:sSub>
                    <m:sSubPr>
                      <m:ctrlPr>
                        <w:rPr>
                          <w:rFonts w:ascii="Cambria Math" w:hAnsi="Cambria Math"/>
                          <w:i/>
                        </w:rPr>
                      </m:ctrlPr>
                    </m:sSubPr>
                    <m:e>
                      <m:r>
                        <w:rPr>
                          <w:rFonts w:ascii="Cambria Math" w:hAnsi="Cambria Math"/>
                        </w:rPr>
                        <m:t>β</m:t>
                      </m:r>
                    </m:e>
                    <m:sub>
                      <m:r>
                        <w:rPr>
                          <w:rFonts w:ascii="Cambria Math" w:hAnsi="Cambria Math"/>
                        </w:rPr>
                        <m:t>HYPOTHESIS, l</m:t>
                      </m:r>
                    </m:sub>
                  </m:sSub>
                  <w:bookmarkEnd w:id="1"/>
                </m:e>
              </m:d>
            </m:e>
          </m:nary>
        </m:oMath>
      </m:oMathPara>
    </w:p>
    <w:p w14:paraId="66F7F2CD" w14:textId="77777777" w:rsidR="00F75451" w:rsidRDefault="00F75451" w:rsidP="00F75451">
      <w:pPr>
        <w:spacing w:after="160" w:line="360" w:lineRule="auto"/>
      </w:pPr>
    </w:p>
    <w:p w14:paraId="512A8D2B" w14:textId="77777777" w:rsidR="00F75451" w:rsidRDefault="00F75451" w:rsidP="00F75451">
      <w:pPr>
        <w:pStyle w:val="ListParagraph"/>
        <w:spacing w:after="160" w:line="360" w:lineRule="auto"/>
        <w:ind w:left="360"/>
      </w:pPr>
      <w:r>
        <w:t xml:space="preserve">which is the absolute deviation of </w:t>
      </w:r>
      <m:oMath>
        <m:sSub>
          <m:sSubPr>
            <m:ctrlPr>
              <w:rPr>
                <w:rFonts w:ascii="Cambria Math" w:hAnsi="Cambria Math"/>
                <w:i/>
              </w:rPr>
            </m:ctrlPr>
          </m:sSubPr>
          <m:e>
            <m:r>
              <w:rPr>
                <w:rFonts w:ascii="Cambria Math" w:hAnsi="Cambria Math"/>
              </w:rPr>
              <m:t>β</m:t>
            </m:r>
          </m:e>
          <m:sub>
            <m:r>
              <w:rPr>
                <w:rFonts w:ascii="Cambria Math" w:hAnsi="Cambria Math"/>
              </w:rPr>
              <m:t>OLS</m:t>
            </m:r>
          </m:sub>
        </m:sSub>
      </m:oMath>
      <w:r>
        <w:t xml:space="preserve"> from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w:t>
      </w:r>
    </w:p>
    <w:p w14:paraId="68769DA2" w14:textId="77777777" w:rsidR="00F75451" w:rsidRDefault="00F75451">
      <w:pPr>
        <w:pStyle w:val="ListParagraph"/>
        <w:numPr>
          <w:ilvl w:val="0"/>
          <w:numId w:val="29"/>
        </w:numPr>
        <w:spacing w:after="160" w:line="360" w:lineRule="auto"/>
      </w:pPr>
      <w:r>
        <w:rPr>
          <w:u w:val="single"/>
        </w:rPr>
        <w:lastRenderedPageBreak/>
        <w:t>Activation of the Corresponding Regressor</w:t>
      </w:r>
      <w:r w:rsidRPr="00FD18D5">
        <w:t>:</w:t>
      </w:r>
      <w:r>
        <w:t xml:space="preserve"> Assuming that the regressors are uncorrelated, the point of activation of the i</w:t>
      </w:r>
      <w:r w:rsidRPr="000D4D3C">
        <w:rPr>
          <w:vertAlign w:val="superscript"/>
        </w:rPr>
        <w:t>th</w:t>
      </w:r>
      <w:r>
        <w:t xml:space="preserve"> regressor is given by</w:t>
      </w:r>
    </w:p>
    <w:p w14:paraId="298A4916" w14:textId="77777777" w:rsidR="00F75451" w:rsidRPr="0026045F" w:rsidRDefault="00F75451" w:rsidP="00F75451">
      <w:pPr>
        <w:spacing w:after="160" w:line="360" w:lineRule="auto"/>
        <w:rPr>
          <w:u w:val="single"/>
        </w:rPr>
      </w:pPr>
    </w:p>
    <w:p w14:paraId="3922A6C9" w14:textId="77777777" w:rsidR="00F75451" w:rsidRPr="0026045F"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lasso, 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i⨂</m:t>
                  </m:r>
                </m:sub>
              </m:sSub>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p</m:t>
              </m:r>
            </m:sup>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R</m:t>
                      </m:r>
                    </m:e>
                    <m:sub>
                      <m:r>
                        <w:rPr>
                          <w:rFonts w:ascii="Cambria Math" w:hAnsi="Cambria Math"/>
                        </w:rPr>
                        <m:t>l⨂</m:t>
                      </m:r>
                    </m:sub>
                  </m:sSub>
                </m:e>
              </m:rad>
            </m:e>
          </m:nary>
        </m:oMath>
      </m:oMathPara>
    </w:p>
    <w:p w14:paraId="0165460A" w14:textId="77777777" w:rsidR="00F75451" w:rsidRDefault="00F75451" w:rsidP="00F75451">
      <w:pPr>
        <w:spacing w:after="160" w:line="360" w:lineRule="auto"/>
      </w:pPr>
    </w:p>
    <w:p w14:paraId="253C9905" w14:textId="77777777" w:rsidR="00F75451" w:rsidRDefault="00F75451">
      <w:pPr>
        <w:pStyle w:val="ListParagraph"/>
        <w:numPr>
          <w:ilvl w:val="0"/>
          <w:numId w:val="29"/>
        </w:numPr>
        <w:spacing w:after="160" w:line="360" w:lineRule="auto"/>
      </w:pPr>
      <w:r>
        <w:rPr>
          <w:u w:val="single"/>
        </w:rPr>
        <w:t>Locating the Point of Activation</w:t>
      </w:r>
      <w:r>
        <w:t>: For</w:t>
      </w:r>
    </w:p>
    <w:p w14:paraId="20C70ED0" w14:textId="77777777" w:rsidR="00F75451" w:rsidRPr="00F45251" w:rsidRDefault="00F75451" w:rsidP="00F75451">
      <w:pPr>
        <w:spacing w:after="160" w:line="360" w:lineRule="auto"/>
        <w:rPr>
          <w:u w:val="single"/>
        </w:rPr>
      </w:pPr>
    </w:p>
    <w:p w14:paraId="0F90172C" w14:textId="77777777" w:rsidR="00F75451" w:rsidRDefault="00F75451" w:rsidP="00F75451">
      <w:pPr>
        <w:pStyle w:val="ListParagraph"/>
        <w:spacing w:after="160" w:line="360" w:lineRule="auto"/>
        <w:ind w:left="360"/>
      </w:pPr>
      <m:oMathPara>
        <m:oMath>
          <m:r>
            <w:rPr>
              <w:rFonts w:ascii="Cambria Math" w:hAnsi="Cambria Math"/>
            </w:rPr>
            <m:t>p=1</m:t>
          </m:r>
        </m:oMath>
      </m:oMathPara>
    </w:p>
    <w:p w14:paraId="25D5A766" w14:textId="77777777" w:rsidR="00F75451" w:rsidRDefault="00F75451" w:rsidP="00F75451">
      <w:pPr>
        <w:spacing w:after="160" w:line="360" w:lineRule="auto"/>
      </w:pPr>
    </w:p>
    <w:p w14:paraId="1083BCED" w14:textId="77777777" w:rsidR="00F75451" w:rsidRDefault="00F75451" w:rsidP="00F75451">
      <w:pPr>
        <w:pStyle w:val="ListParagraph"/>
        <w:spacing w:after="160" w:line="360" w:lineRule="auto"/>
        <w:ind w:left="360"/>
      </w:pPr>
      <w:r>
        <w:t>the point of activation is again given by</w:t>
      </w:r>
    </w:p>
    <w:p w14:paraId="28F38928" w14:textId="77777777" w:rsidR="00F75451" w:rsidRDefault="00F75451" w:rsidP="00F75451">
      <w:pPr>
        <w:spacing w:after="160" w:line="360" w:lineRule="auto"/>
      </w:pPr>
    </w:p>
    <w:p w14:paraId="21E1967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lasso, i</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66553325" w14:textId="77777777" w:rsidR="00F75451" w:rsidRDefault="00F75451" w:rsidP="00F75451">
      <w:pPr>
        <w:spacing w:after="160" w:line="360" w:lineRule="auto"/>
      </w:pPr>
    </w:p>
    <w:p w14:paraId="6D97FC93" w14:textId="77777777" w:rsidR="00F75451" w:rsidRDefault="00F75451" w:rsidP="00F75451">
      <w:pPr>
        <w:pStyle w:val="ListParagraph"/>
        <w:spacing w:after="160" w:line="360" w:lineRule="auto"/>
        <w:ind w:left="360"/>
      </w:pPr>
      <w:r>
        <w:t xml:space="preserve">If </w:t>
      </w:r>
      <m:oMath>
        <m:sSub>
          <m:sSubPr>
            <m:ctrlPr>
              <w:rPr>
                <w:rFonts w:ascii="Cambria Math" w:hAnsi="Cambria Math"/>
                <w:i/>
              </w:rPr>
            </m:ctrlPr>
          </m:sSubPr>
          <m:e>
            <m:r>
              <w:rPr>
                <w:rFonts w:ascii="Cambria Math" w:hAnsi="Cambria Math"/>
              </w:rPr>
              <m:t>β</m:t>
            </m:r>
          </m:e>
          <m:sub>
            <m:r>
              <w:rPr>
                <w:rFonts w:ascii="Cambria Math" w:hAnsi="Cambria Math"/>
              </w:rPr>
              <m:t>HYPOTHESIS</m:t>
            </m:r>
          </m:sub>
        </m:sSub>
      </m:oMath>
      <w:r>
        <w:t xml:space="preserve"> is a vector of zeros, and a subset of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t xml:space="preserve"> relevant properties are equally responsible for a perfect fit of</w:t>
      </w:r>
    </w:p>
    <w:p w14:paraId="7AC18BBC" w14:textId="77777777" w:rsidR="00F75451" w:rsidRDefault="00F75451" w:rsidP="00F75451">
      <w:pPr>
        <w:spacing w:after="160" w:line="360" w:lineRule="auto"/>
      </w:pPr>
    </w:p>
    <w:p w14:paraId="6E1AA0B5"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oMath>
      </m:oMathPara>
    </w:p>
    <w:p w14:paraId="0E9431DF" w14:textId="77777777" w:rsidR="00F75451" w:rsidRDefault="00F75451" w:rsidP="00F75451">
      <w:pPr>
        <w:spacing w:after="160" w:line="360" w:lineRule="auto"/>
      </w:pPr>
    </w:p>
    <w:p w14:paraId="664A0410" w14:textId="77777777" w:rsidR="00F75451" w:rsidRDefault="00F75451" w:rsidP="00F75451">
      <w:pPr>
        <w:pStyle w:val="ListParagraph"/>
        <w:spacing w:after="160" w:line="360" w:lineRule="auto"/>
        <w:ind w:left="360"/>
      </w:pPr>
      <w:r>
        <w:t xml:space="preserve">then this subset is activated at a </w:t>
      </w:r>
      <m:oMath>
        <m:r>
          <w:rPr>
            <w:rFonts w:ascii="Cambria Math" w:hAnsi="Cambria Math"/>
          </w:rPr>
          <m:t>λ</m:t>
        </m:r>
      </m:oMath>
      <w:r>
        <w:t xml:space="preserve"> value of </w:t>
      </w:r>
      <m:oMath>
        <m:f>
          <m:fPr>
            <m:ctrlPr>
              <w:rPr>
                <w:rFonts w:ascii="Cambria Math" w:hAnsi="Cambria Math"/>
                <w:i/>
              </w:rPr>
            </m:ctrlPr>
          </m:fPr>
          <m:num>
            <m:r>
              <w:rPr>
                <w:rFonts w:ascii="Cambria Math" w:hAnsi="Cambria Math"/>
              </w:rPr>
              <m:t>1</m:t>
            </m:r>
          </m:num>
          <m:den>
            <m:r>
              <w:rPr>
                <w:rFonts w:ascii="Cambria Math" w:hAnsi="Cambria Math"/>
              </w:rPr>
              <m:t>p</m:t>
            </m:r>
          </m:den>
        </m:f>
      </m:oMath>
    </w:p>
    <w:p w14:paraId="408AC1AA" w14:textId="77777777" w:rsidR="00F75451" w:rsidRDefault="00F75451">
      <w:pPr>
        <w:pStyle w:val="ListParagraph"/>
        <w:numPr>
          <w:ilvl w:val="0"/>
          <w:numId w:val="29"/>
        </w:numPr>
        <w:spacing w:after="160" w:line="360" w:lineRule="auto"/>
      </w:pPr>
      <w:r>
        <w:rPr>
          <w:u w:val="single"/>
        </w:rPr>
        <w:t>Delay Introduced by Irrelevant Regressor</w:t>
      </w:r>
      <w:r>
        <w:t>: The point of activation of the relevant regressor the equals</w:t>
      </w:r>
    </w:p>
    <w:p w14:paraId="26346728" w14:textId="77777777" w:rsidR="00F75451" w:rsidRPr="00F45251" w:rsidRDefault="00F75451" w:rsidP="00F75451">
      <w:pPr>
        <w:spacing w:after="160" w:line="360" w:lineRule="auto"/>
        <w:rPr>
          <w:u w:val="single"/>
        </w:rPr>
      </w:pPr>
    </w:p>
    <w:p w14:paraId="43663F8D" w14:textId="77777777" w:rsidR="00F75451" w:rsidRDefault="00000000" w:rsidP="00F75451">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B</m:t>
                      </m:r>
                    </m:sub>
                  </m:sSub>
                </m:e>
              </m:rad>
            </m:den>
          </m:f>
          <m:sSub>
            <m:sSubPr>
              <m:ctrlPr>
                <w:rPr>
                  <w:rFonts w:ascii="Cambria Math" w:hAnsi="Cambria Math"/>
                  <w:i/>
                </w:rPr>
              </m:ctrlPr>
            </m:sSubPr>
            <m:e>
              <m:r>
                <w:rPr>
                  <w:rFonts w:ascii="Cambria Math" w:hAnsi="Cambria Math"/>
                </w:rPr>
                <m:t>p</m:t>
              </m:r>
            </m:e>
            <m:sub>
              <m:r>
                <w:rPr>
                  <w:rFonts w:ascii="Cambria Math" w:hAnsi="Cambria Math"/>
                </w:rPr>
                <m:t>B</m:t>
              </m:r>
            </m:sub>
          </m:sSub>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p</m:t>
                      </m:r>
                    </m:e>
                    <m:sub>
                      <m:r>
                        <w:rPr>
                          <w:rFonts w:ascii="Cambria Math" w:hAnsi="Cambria Math"/>
                        </w:rPr>
                        <m:t>B</m:t>
                      </m:r>
                    </m:sub>
                  </m:sSub>
                </m:e>
              </m:ra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en>
          </m:f>
        </m:oMath>
      </m:oMathPara>
    </w:p>
    <w:p w14:paraId="44A0CBC7" w14:textId="77777777" w:rsidR="00F75451" w:rsidRDefault="00F75451" w:rsidP="00F75451">
      <w:pPr>
        <w:spacing w:after="160" w:line="360" w:lineRule="auto"/>
      </w:pPr>
    </w:p>
    <w:p w14:paraId="67B67D0A" w14:textId="77777777" w:rsidR="00F75451" w:rsidRDefault="00F75451" w:rsidP="00F75451">
      <w:pPr>
        <w:pStyle w:val="ListParagraph"/>
        <w:spacing w:after="160" w:line="360" w:lineRule="auto"/>
        <w:ind w:left="360"/>
      </w:pPr>
      <w:r>
        <w:t>In other words, the inclusion of irrelevant regressors delays the point that relevant regressors are activated by this rescaled lasso.</w:t>
      </w:r>
    </w:p>
    <w:p w14:paraId="5EE7CA1D" w14:textId="77777777" w:rsidR="00F75451" w:rsidRDefault="00F75451">
      <w:pPr>
        <w:pStyle w:val="ListParagraph"/>
        <w:numPr>
          <w:ilvl w:val="0"/>
          <w:numId w:val="29"/>
        </w:numPr>
        <w:spacing w:after="160" w:line="360" w:lineRule="auto"/>
      </w:pPr>
      <w:r>
        <w:rPr>
          <w:u w:val="single"/>
        </w:rPr>
        <w:t>Instance of the ‘iASTc’ Estimator</w:t>
      </w:r>
      <w:r w:rsidRPr="001C3651">
        <w:t>:</w:t>
      </w:r>
      <w:r>
        <w:t xml:space="preserve"> The adaptive lasso and the lasso are special cases of the ‘iASTc’ estimator. This estimator only groups parameters together if the absolute correlation among regressors is larger than a user-specified value.</w:t>
      </w:r>
    </w:p>
    <w:p w14:paraId="7D41A06F" w14:textId="77777777" w:rsidR="00F75451" w:rsidRDefault="00F75451" w:rsidP="00F75451">
      <w:pPr>
        <w:spacing w:after="160" w:line="360" w:lineRule="auto"/>
      </w:pPr>
    </w:p>
    <w:p w14:paraId="59B4C3B9" w14:textId="77777777" w:rsidR="00F75451" w:rsidRDefault="00F75451" w:rsidP="00F75451">
      <w:pPr>
        <w:spacing w:after="160" w:line="360" w:lineRule="auto"/>
      </w:pPr>
    </w:p>
    <w:p w14:paraId="06C584B9" w14:textId="77777777" w:rsidR="00F75451" w:rsidRPr="00A976CE" w:rsidRDefault="00F75451" w:rsidP="00F75451">
      <w:pPr>
        <w:spacing w:after="160" w:line="360" w:lineRule="auto"/>
        <w:rPr>
          <w:b/>
          <w:bCs/>
          <w:sz w:val="28"/>
          <w:szCs w:val="28"/>
        </w:rPr>
      </w:pPr>
      <w:r w:rsidRPr="00A976CE">
        <w:rPr>
          <w:b/>
          <w:bCs/>
          <w:sz w:val="28"/>
          <w:szCs w:val="28"/>
        </w:rPr>
        <w:t xml:space="preserve">Interpretations – </w:t>
      </w:r>
      <w:r>
        <w:rPr>
          <w:b/>
          <w:bCs/>
          <w:sz w:val="28"/>
          <w:szCs w:val="28"/>
        </w:rPr>
        <w:t>Bayesian</w:t>
      </w:r>
      <w:r w:rsidRPr="00A976CE">
        <w:rPr>
          <w:b/>
          <w:bCs/>
          <w:sz w:val="28"/>
          <w:szCs w:val="28"/>
        </w:rPr>
        <w:t xml:space="preserve"> Interpretation</w:t>
      </w:r>
    </w:p>
    <w:p w14:paraId="628171FD" w14:textId="77777777" w:rsidR="00F75451" w:rsidRDefault="00F75451" w:rsidP="00F75451">
      <w:pPr>
        <w:spacing w:after="160" w:line="360" w:lineRule="auto"/>
      </w:pPr>
    </w:p>
    <w:p w14:paraId="1AFEED60" w14:textId="77777777" w:rsidR="00F75451" w:rsidRDefault="00F75451">
      <w:pPr>
        <w:pStyle w:val="ListParagraph"/>
        <w:numPr>
          <w:ilvl w:val="0"/>
          <w:numId w:val="30"/>
        </w:numPr>
        <w:spacing w:after="160" w:line="360" w:lineRule="auto"/>
      </w:pPr>
      <w:r w:rsidRPr="00A235D8">
        <w:rPr>
          <w:u w:val="single"/>
        </w:rPr>
        <w:t>Lasso Coefficients have Laplace Prior</w:t>
      </w:r>
      <w:r>
        <w:t>: Just as ridge regression can be interpreted as the linear regression for which the coefficients have been assigned normal prior distributions, lasso can be interpreted as linear regression for which the coefficients have Laplace prior distribution.</w:t>
      </w:r>
    </w:p>
    <w:p w14:paraId="40E53605" w14:textId="77777777" w:rsidR="00F75451" w:rsidRDefault="00F75451">
      <w:pPr>
        <w:pStyle w:val="ListParagraph"/>
        <w:numPr>
          <w:ilvl w:val="0"/>
          <w:numId w:val="30"/>
        </w:numPr>
        <w:spacing w:after="160" w:line="360" w:lineRule="auto"/>
      </w:pPr>
      <w:r>
        <w:rPr>
          <w:u w:val="single"/>
        </w:rPr>
        <w:t>Laplace Sharply Peaks at Zero</w:t>
      </w:r>
      <w:r w:rsidRPr="00F45251">
        <w:t>:</w:t>
      </w:r>
    </w:p>
    <w:p w14:paraId="345635DC" w14:textId="77777777" w:rsidR="00F75451" w:rsidRDefault="00F75451" w:rsidP="00F75451">
      <w:pPr>
        <w:pStyle w:val="ListParagraph"/>
        <w:spacing w:after="160" w:line="360" w:lineRule="auto"/>
        <w:ind w:left="360"/>
        <w:rPr>
          <w:u w:val="single"/>
        </w:rPr>
      </w:pPr>
      <w:r>
        <w:rPr>
          <w:noProof/>
        </w:rPr>
        <w:lastRenderedPageBreak/>
        <w:drawing>
          <wp:inline distT="0" distB="0" distL="0" distR="0" wp14:anchorId="3F13865D" wp14:editId="6B1683E9">
            <wp:extent cx="3219450" cy="34099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19450" cy="3409950"/>
                    </a:xfrm>
                    <a:prstGeom prst="rect">
                      <a:avLst/>
                    </a:prstGeom>
                  </pic:spPr>
                </pic:pic>
              </a:graphicData>
            </a:graphic>
          </wp:inline>
        </w:drawing>
      </w:r>
    </w:p>
    <w:p w14:paraId="6A5CFCCE" w14:textId="77777777" w:rsidR="00F75451" w:rsidRDefault="00F75451" w:rsidP="00F75451">
      <w:pPr>
        <w:pStyle w:val="ListParagraph"/>
        <w:spacing w:after="160" w:line="360" w:lineRule="auto"/>
        <w:ind w:left="360"/>
      </w:pPr>
      <w:r>
        <w:t>The Laplace distribution peaks sharply at zero – its first derivative is discontinuous at zero – and it concentrates its probability mass close to zero than does the normal distribution.</w:t>
      </w:r>
    </w:p>
    <w:p w14:paraId="0C5B5A68" w14:textId="77777777" w:rsidR="00F75451" w:rsidRDefault="00F75451">
      <w:pPr>
        <w:pStyle w:val="ListParagraph"/>
        <w:numPr>
          <w:ilvl w:val="0"/>
          <w:numId w:val="30"/>
        </w:numPr>
        <w:spacing w:after="160" w:line="360" w:lineRule="auto"/>
      </w:pPr>
      <w:r w:rsidRPr="000A2312">
        <w:rPr>
          <w:u w:val="single"/>
        </w:rPr>
        <w:t>Setting the Coefficients to Zero</w:t>
      </w:r>
      <w:r>
        <w:t>: This provides an alternate explanation of why lasso tends to set some coefficients to zero, while ridge regression does not (Tibshirani (1996)).</w:t>
      </w:r>
    </w:p>
    <w:p w14:paraId="27A80D04" w14:textId="77777777" w:rsidR="00F75451" w:rsidRDefault="00F75451" w:rsidP="00F75451">
      <w:pPr>
        <w:spacing w:after="160" w:line="360" w:lineRule="auto"/>
      </w:pPr>
    </w:p>
    <w:p w14:paraId="750825FF" w14:textId="77777777" w:rsidR="00F75451" w:rsidRDefault="00F75451" w:rsidP="00F75451">
      <w:pPr>
        <w:spacing w:after="160" w:line="360" w:lineRule="auto"/>
      </w:pPr>
    </w:p>
    <w:p w14:paraId="54A695C8" w14:textId="77777777" w:rsidR="00F75451" w:rsidRPr="000A2312" w:rsidRDefault="00F75451" w:rsidP="00F75451">
      <w:pPr>
        <w:spacing w:after="160" w:line="360" w:lineRule="auto"/>
        <w:rPr>
          <w:b/>
          <w:bCs/>
          <w:sz w:val="28"/>
          <w:szCs w:val="28"/>
        </w:rPr>
      </w:pPr>
      <w:r w:rsidRPr="000A2312">
        <w:rPr>
          <w:b/>
          <w:bCs/>
          <w:sz w:val="28"/>
          <w:szCs w:val="28"/>
        </w:rPr>
        <w:t>Interpretations - Convex Relaxation Interpretation</w:t>
      </w:r>
    </w:p>
    <w:p w14:paraId="15CCF419" w14:textId="77777777" w:rsidR="00F75451" w:rsidRDefault="00F75451" w:rsidP="00F75451">
      <w:pPr>
        <w:spacing w:after="160" w:line="360" w:lineRule="auto"/>
      </w:pPr>
    </w:p>
    <w:p w14:paraId="72BD1FC5" w14:textId="77777777" w:rsidR="00F75451" w:rsidRDefault="00F75451">
      <w:pPr>
        <w:pStyle w:val="ListParagraph"/>
        <w:numPr>
          <w:ilvl w:val="0"/>
          <w:numId w:val="31"/>
        </w:numPr>
        <w:spacing w:after="160" w:line="360" w:lineRule="auto"/>
      </w:pPr>
      <w:r w:rsidRPr="008F5E9F">
        <w:rPr>
          <w:u w:val="single"/>
        </w:rPr>
        <w:t>Convex Relaxation of Subset Selection</w:t>
      </w:r>
      <w:r>
        <w:t xml:space="preserve">: Lasso can also be viewed as a convex relaxation of the best subset selection regression problem, which is to find the subset </w:t>
      </w:r>
      <m:oMath>
        <m:r>
          <w:rPr>
            <w:rFonts w:ascii="Cambria Math" w:hAnsi="Cambria Math"/>
          </w:rPr>
          <m:t>≤k</m:t>
        </m:r>
      </m:oMath>
      <w:r>
        <w:t xml:space="preserve"> of covariates that result in the smallest value of the objective function for some fixed</w:t>
      </w:r>
    </w:p>
    <w:p w14:paraId="5C78CDB6" w14:textId="77777777" w:rsidR="00F75451" w:rsidRPr="008D7544" w:rsidRDefault="00F75451" w:rsidP="00F75451">
      <w:pPr>
        <w:spacing w:after="160" w:line="360" w:lineRule="auto"/>
        <w:rPr>
          <w:u w:val="single"/>
        </w:rPr>
      </w:pPr>
    </w:p>
    <w:p w14:paraId="2178B6C8" w14:textId="77777777" w:rsidR="00F75451" w:rsidRDefault="00F75451" w:rsidP="00F75451">
      <w:pPr>
        <w:pStyle w:val="ListParagraph"/>
        <w:spacing w:after="160" w:line="360" w:lineRule="auto"/>
        <w:ind w:left="360"/>
      </w:pPr>
      <m:oMathPara>
        <m:oMath>
          <m:r>
            <w:rPr>
              <w:rFonts w:ascii="Cambria Math" w:hAnsi="Cambria Math"/>
            </w:rPr>
            <m:t>k≤n</m:t>
          </m:r>
        </m:oMath>
      </m:oMathPara>
    </w:p>
    <w:p w14:paraId="2F08CD35" w14:textId="77777777" w:rsidR="00F75451" w:rsidRDefault="00F75451" w:rsidP="00F75451">
      <w:pPr>
        <w:spacing w:after="160" w:line="360" w:lineRule="auto"/>
      </w:pPr>
    </w:p>
    <w:p w14:paraId="7FB526B8" w14:textId="77777777" w:rsidR="00F75451" w:rsidRDefault="00F75451" w:rsidP="00F75451">
      <w:pPr>
        <w:pStyle w:val="ListParagraph"/>
        <w:spacing w:after="160" w:line="360" w:lineRule="auto"/>
        <w:ind w:left="360"/>
      </w:pPr>
      <w:r>
        <w:lastRenderedPageBreak/>
        <w:t xml:space="preserve">where </w:t>
      </w:r>
      <m:oMath>
        <m:r>
          <w:rPr>
            <w:rFonts w:ascii="Cambria Math" w:hAnsi="Cambria Math"/>
          </w:rPr>
          <m:t>n</m:t>
        </m:r>
      </m:oMath>
      <w:r>
        <w:t xml:space="preserve"> is the total number of covariates.</w:t>
      </w:r>
    </w:p>
    <w:p w14:paraId="639B5116" w14:textId="77777777" w:rsidR="00F75451" w:rsidRDefault="00000000">
      <w:pPr>
        <w:pStyle w:val="ListParagraph"/>
        <w:numPr>
          <w:ilvl w:val="0"/>
          <w:numId w:val="31"/>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0</m:t>
            </m:r>
          </m:sub>
        </m:sSub>
      </m:oMath>
      <w:r w:rsidR="00F75451" w:rsidRPr="002113A1">
        <w:rPr>
          <w:u w:val="single"/>
        </w:rPr>
        <w:t xml:space="preserve"> norm – Nonzero Entries Count</w:t>
      </w:r>
      <w:r w:rsidR="00F75451">
        <w:t>: The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00F75451">
        <w:t xml:space="preserve">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0</m:t>
            </m:r>
          </m:sub>
        </m:sSub>
      </m:oMath>
      <w:r w:rsidR="00F75451">
        <w:t xml:space="preserve"> – the number of nonzero entries of a vector – is the limiting case of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00F75451">
        <w:t xml:space="preserve"> norm”, of the form</w:t>
      </w:r>
    </w:p>
    <w:p w14:paraId="588296BA" w14:textId="77777777" w:rsidR="00F75451" w:rsidRPr="008D7544" w:rsidRDefault="00F75451" w:rsidP="00F75451">
      <w:pPr>
        <w:spacing w:after="160" w:line="360" w:lineRule="auto"/>
        <w:rPr>
          <w:u w:val="single"/>
        </w:rPr>
      </w:pPr>
    </w:p>
    <w:p w14:paraId="24DD405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56F9996D" w14:textId="77777777" w:rsidR="00F75451" w:rsidRDefault="00F75451" w:rsidP="00F75451">
      <w:pPr>
        <w:spacing w:after="160" w:line="360" w:lineRule="auto"/>
      </w:pPr>
    </w:p>
    <w:p w14:paraId="407FCC4E" w14:textId="77777777" w:rsidR="00F75451" w:rsidRDefault="00F75451" w:rsidP="00F75451">
      <w:pPr>
        <w:pStyle w:val="ListParagraph"/>
        <w:spacing w:after="160" w:line="360" w:lineRule="auto"/>
        <w:ind w:left="360"/>
      </w:pPr>
      <w:r>
        <w:t>Here the quotation marks signify that these are not really norms for</w:t>
      </w:r>
    </w:p>
    <w:p w14:paraId="01CDA0C9" w14:textId="77777777" w:rsidR="00F75451" w:rsidRDefault="00F75451" w:rsidP="00F75451">
      <w:pPr>
        <w:spacing w:after="160" w:line="360" w:lineRule="auto"/>
      </w:pPr>
    </w:p>
    <w:p w14:paraId="489DE755"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6CC07714" w14:textId="77777777" w:rsidR="00F75451" w:rsidRDefault="00F75451" w:rsidP="00F75451">
      <w:pPr>
        <w:spacing w:after="160" w:line="360" w:lineRule="auto"/>
      </w:pPr>
    </w:p>
    <w:p w14:paraId="2EA52AE2" w14:textId="77777777" w:rsidR="00F75451" w:rsidRDefault="00F75451" w:rsidP="00F75451">
      <w:pPr>
        <w:pStyle w:val="ListParagraph"/>
        <w:spacing w:after="160" w:line="360" w:lineRule="auto"/>
        <w:ind w:left="360"/>
      </w:pPr>
      <w:r>
        <w:t xml:space="preserve">since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p</m:t>
            </m:r>
          </m:sub>
        </m:sSub>
      </m:oMath>
      <w:r>
        <w:t xml:space="preserve"> is not convex for</w:t>
      </w:r>
    </w:p>
    <w:p w14:paraId="116AFA3E" w14:textId="77777777" w:rsidR="00F75451" w:rsidRDefault="00F75451" w:rsidP="00F75451">
      <w:pPr>
        <w:spacing w:after="160" w:line="360" w:lineRule="auto"/>
      </w:pPr>
    </w:p>
    <w:p w14:paraId="500EE3B4"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66425FA8" w14:textId="77777777" w:rsidR="00F75451" w:rsidRDefault="00F75451" w:rsidP="00F75451">
      <w:pPr>
        <w:spacing w:after="160" w:line="360" w:lineRule="auto"/>
      </w:pPr>
    </w:p>
    <w:p w14:paraId="1B5CA61F" w14:textId="77777777" w:rsidR="00F75451" w:rsidRDefault="00F75451" w:rsidP="00F75451">
      <w:pPr>
        <w:pStyle w:val="ListParagraph"/>
        <w:spacing w:after="160" w:line="360" w:lineRule="auto"/>
        <w:ind w:left="360"/>
      </w:pPr>
      <w:r>
        <w:t>so, the triangle inequality does not hold.</w:t>
      </w:r>
    </w:p>
    <w:p w14:paraId="4C5DB0ED" w14:textId="77777777" w:rsidR="00F75451" w:rsidRDefault="00F75451">
      <w:pPr>
        <w:pStyle w:val="ListParagraph"/>
        <w:numPr>
          <w:ilvl w:val="0"/>
          <w:numId w:val="31"/>
        </w:numPr>
        <w:spacing w:after="160" w:line="360" w:lineRule="auto"/>
      </w:pPr>
      <w:r w:rsidRPr="000A2B4B">
        <w:rPr>
          <w:u w:val="single"/>
        </w:rPr>
        <w:t xml:space="preserve">Smallest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m:t>
            </m:r>
          </m:sub>
        </m:sSub>
      </m:oMath>
      <w:r w:rsidRPr="000A2B4B">
        <w:rPr>
          <w:u w:val="single"/>
        </w:rPr>
        <w:t xml:space="preserve"> Convex in </w:t>
      </w:r>
      <m:oMath>
        <m:r>
          <w:rPr>
            <w:rFonts w:ascii="Cambria Math" w:hAnsi="Cambria Math"/>
            <w:u w:val="single"/>
          </w:rPr>
          <m:t>p</m:t>
        </m:r>
      </m:oMath>
      <w:r>
        <w:t>: Therefore, since</w:t>
      </w:r>
    </w:p>
    <w:p w14:paraId="415960BE" w14:textId="77777777" w:rsidR="00F75451" w:rsidRPr="008D7544" w:rsidRDefault="00F75451" w:rsidP="00F75451">
      <w:pPr>
        <w:spacing w:after="160" w:line="360" w:lineRule="auto"/>
        <w:rPr>
          <w:u w:val="single"/>
        </w:rPr>
      </w:pPr>
    </w:p>
    <w:p w14:paraId="1CE14167" w14:textId="77777777" w:rsidR="00F75451" w:rsidRDefault="00F75451" w:rsidP="00F75451">
      <w:pPr>
        <w:pStyle w:val="ListParagraph"/>
        <w:spacing w:after="160" w:line="360" w:lineRule="auto"/>
        <w:ind w:left="360"/>
      </w:pPr>
      <m:oMathPara>
        <m:oMath>
          <m:r>
            <w:rPr>
              <w:rFonts w:ascii="Cambria Math" w:hAnsi="Cambria Math"/>
            </w:rPr>
            <m:t>p=1</m:t>
          </m:r>
        </m:oMath>
      </m:oMathPara>
    </w:p>
    <w:p w14:paraId="0896C0DF" w14:textId="77777777" w:rsidR="00F75451" w:rsidRDefault="00F75451" w:rsidP="00F75451">
      <w:pPr>
        <w:spacing w:after="160" w:line="360" w:lineRule="auto"/>
      </w:pPr>
    </w:p>
    <w:p w14:paraId="1A71E42F" w14:textId="77777777" w:rsidR="00F75451" w:rsidRDefault="00F75451" w:rsidP="00F75451">
      <w:pPr>
        <w:pStyle w:val="ListParagraph"/>
        <w:spacing w:after="160" w:line="360" w:lineRule="auto"/>
        <w:ind w:left="360"/>
      </w:pPr>
      <w:r>
        <w:t>is the smallest value for which the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 is convex – and therefore actually a norm – the lasso is, in some sense, the best convex approximation to the best subset selection problem, since the region defined by</w:t>
      </w:r>
    </w:p>
    <w:p w14:paraId="1E4BA941" w14:textId="77777777" w:rsidR="00F75451" w:rsidRDefault="00F75451" w:rsidP="00F75451">
      <w:pPr>
        <w:spacing w:after="160" w:line="360" w:lineRule="auto"/>
      </w:pPr>
    </w:p>
    <w:p w14:paraId="57A8F5B5"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1</m:t>
              </m:r>
            </m:sub>
          </m:sSub>
          <m:r>
            <w:rPr>
              <w:rFonts w:ascii="Cambria Math" w:hAnsi="Cambria Math"/>
            </w:rPr>
            <m:t>≤t</m:t>
          </m:r>
        </m:oMath>
      </m:oMathPara>
    </w:p>
    <w:p w14:paraId="07E70B75" w14:textId="77777777" w:rsidR="00F75451" w:rsidRDefault="00F75451" w:rsidP="00F75451">
      <w:pPr>
        <w:spacing w:after="160" w:line="360" w:lineRule="auto"/>
      </w:pPr>
    </w:p>
    <w:p w14:paraId="45AF2DCB" w14:textId="77777777" w:rsidR="00F75451" w:rsidRDefault="00F75451" w:rsidP="00F75451">
      <w:pPr>
        <w:pStyle w:val="ListParagraph"/>
        <w:spacing w:after="160" w:line="360" w:lineRule="auto"/>
        <w:ind w:left="360"/>
      </w:pPr>
      <w:r>
        <w:t>that is convex hull of the region defined by</w:t>
      </w:r>
    </w:p>
    <w:p w14:paraId="6C7C979D" w14:textId="77777777" w:rsidR="00F75451" w:rsidRDefault="00F75451" w:rsidP="00F75451">
      <w:pPr>
        <w:spacing w:after="160" w:line="360" w:lineRule="auto"/>
      </w:pPr>
    </w:p>
    <w:p w14:paraId="02D15E3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≤t</m:t>
          </m:r>
        </m:oMath>
      </m:oMathPara>
    </w:p>
    <w:p w14:paraId="351756E4" w14:textId="77777777" w:rsidR="00F75451" w:rsidRDefault="00F75451" w:rsidP="00F75451">
      <w:pPr>
        <w:spacing w:after="160" w:line="360" w:lineRule="auto"/>
      </w:pPr>
    </w:p>
    <w:p w14:paraId="5B6D418B" w14:textId="77777777" w:rsidR="00F75451" w:rsidRDefault="00F75451" w:rsidP="00F75451">
      <w:pPr>
        <w:pStyle w:val="ListParagraph"/>
        <w:spacing w:after="160" w:line="360" w:lineRule="auto"/>
        <w:ind w:left="360"/>
      </w:pPr>
      <w:r>
        <w:t>for</w:t>
      </w:r>
    </w:p>
    <w:p w14:paraId="097864BD" w14:textId="77777777" w:rsidR="00F75451" w:rsidRDefault="00F75451" w:rsidP="00F75451">
      <w:pPr>
        <w:spacing w:after="160" w:line="360" w:lineRule="auto"/>
      </w:pPr>
    </w:p>
    <w:p w14:paraId="6ABD6812" w14:textId="77777777" w:rsidR="00F75451" w:rsidRDefault="00F75451" w:rsidP="00F75451">
      <w:pPr>
        <w:pStyle w:val="ListParagraph"/>
        <w:spacing w:after="160" w:line="360" w:lineRule="auto"/>
        <w:ind w:left="360"/>
      </w:pPr>
      <m:oMathPara>
        <m:oMath>
          <m:r>
            <w:rPr>
              <w:rFonts w:ascii="Cambria Math" w:hAnsi="Cambria Math"/>
            </w:rPr>
            <m:t>p&lt;1</m:t>
          </m:r>
        </m:oMath>
      </m:oMathPara>
    </w:p>
    <w:p w14:paraId="7F4E6A54" w14:textId="77777777" w:rsidR="00F75451" w:rsidRDefault="00F75451" w:rsidP="00F75451">
      <w:pPr>
        <w:spacing w:after="160" w:line="360" w:lineRule="auto"/>
      </w:pPr>
    </w:p>
    <w:p w14:paraId="7E521904" w14:textId="77777777" w:rsidR="00F75451" w:rsidRDefault="00F75451" w:rsidP="00F75451">
      <w:pPr>
        <w:spacing w:after="160" w:line="360" w:lineRule="auto"/>
      </w:pPr>
    </w:p>
    <w:p w14:paraId="2E969C13" w14:textId="77777777" w:rsidR="00F75451" w:rsidRPr="00076841" w:rsidRDefault="00F75451" w:rsidP="00F75451">
      <w:pPr>
        <w:spacing w:after="160" w:line="360" w:lineRule="auto"/>
        <w:rPr>
          <w:b/>
          <w:bCs/>
          <w:sz w:val="28"/>
          <w:szCs w:val="28"/>
        </w:rPr>
      </w:pPr>
      <w:r w:rsidRPr="00076841">
        <w:rPr>
          <w:b/>
          <w:bCs/>
          <w:sz w:val="28"/>
          <w:szCs w:val="28"/>
        </w:rPr>
        <w:t>Generalizations</w:t>
      </w:r>
    </w:p>
    <w:p w14:paraId="62EE54D9" w14:textId="77777777" w:rsidR="00F75451" w:rsidRDefault="00F75451" w:rsidP="00F75451">
      <w:pPr>
        <w:spacing w:after="160" w:line="360" w:lineRule="auto"/>
      </w:pPr>
    </w:p>
    <w:p w14:paraId="6C3A01C4" w14:textId="77777777" w:rsidR="00F75451" w:rsidRDefault="00F75451">
      <w:pPr>
        <w:pStyle w:val="ListParagraph"/>
        <w:numPr>
          <w:ilvl w:val="0"/>
          <w:numId w:val="32"/>
        </w:numPr>
        <w:spacing w:after="160" w:line="360" w:lineRule="auto"/>
      </w:pPr>
      <w:r w:rsidRPr="00761B00">
        <w:rPr>
          <w:u w:val="single"/>
        </w:rPr>
        <w:t>Remedy Limitations of Original Technique</w:t>
      </w:r>
      <w:r>
        <w:t>: Lasso variants have been created in order remedy limitations of the original technique and to make method useful for particular problems. Almost all of these focus on respecting or exploiting the dependencies among covariates.</w:t>
      </w:r>
    </w:p>
    <w:p w14:paraId="08629C7D" w14:textId="77777777" w:rsidR="00F75451" w:rsidRDefault="00F75451">
      <w:pPr>
        <w:pStyle w:val="ListParagraph"/>
        <w:numPr>
          <w:ilvl w:val="0"/>
          <w:numId w:val="32"/>
        </w:numPr>
        <w:spacing w:after="160" w:line="360" w:lineRule="auto"/>
      </w:pPr>
      <w:r>
        <w:rPr>
          <w:u w:val="single"/>
        </w:rPr>
        <w:t>Additional Ridge-Regression Like Penalty</w:t>
      </w:r>
      <w:r w:rsidRPr="00761B00">
        <w:t>:</w:t>
      </w:r>
      <w:r>
        <w:t xml:space="preserve"> Elastic-net regularization adds an additional ridge-regression like penalty that improves performance when the number of predictors is larger than the sample size, allows the method to select strongly correlated variables together, and improves overall prediction accuracy (Zou and Hastie (2005)).</w:t>
      </w:r>
    </w:p>
    <w:p w14:paraId="4A1A2A9F" w14:textId="77777777" w:rsidR="00F75451" w:rsidRDefault="00F75451">
      <w:pPr>
        <w:pStyle w:val="ListParagraph"/>
        <w:numPr>
          <w:ilvl w:val="0"/>
          <w:numId w:val="32"/>
        </w:numPr>
        <w:spacing w:after="160" w:line="360" w:lineRule="auto"/>
      </w:pPr>
      <w:r>
        <w:rPr>
          <w:u w:val="single"/>
        </w:rPr>
        <w:t>Single Unit of Related Covariates</w:t>
      </w:r>
      <w:r w:rsidRPr="008D7544">
        <w:t>:</w:t>
      </w:r>
      <w:r>
        <w:t xml:space="preserve"> Group lasso allows group of related covariates to be selected as a single unit, which can be useful in settings where it does not make sense to include some covariates without others (Yuan and Li (2006)).</w:t>
      </w:r>
    </w:p>
    <w:p w14:paraId="68E1ECFA" w14:textId="77777777" w:rsidR="00F75451" w:rsidRDefault="00F75451">
      <w:pPr>
        <w:pStyle w:val="ListParagraph"/>
        <w:numPr>
          <w:ilvl w:val="0"/>
          <w:numId w:val="32"/>
        </w:numPr>
        <w:spacing w:after="160" w:line="360" w:lineRule="auto"/>
      </w:pPr>
      <w:r>
        <w:rPr>
          <w:u w:val="single"/>
        </w:rPr>
        <w:lastRenderedPageBreak/>
        <w:t>Sparse and Overlap Group Lasso</w:t>
      </w:r>
      <w:r w:rsidRPr="008D7544">
        <w:t>:</w:t>
      </w:r>
      <w:r>
        <w:t xml:space="preserve"> Further extensions of the group lasso perform variable selection within groups – sparse group lasso – and allow overlap between groups, the overlap group lasso (Puig, Wiesel and Hero III (2009), Jacob, Obozinski, and Vert (2009)).</w:t>
      </w:r>
    </w:p>
    <w:p w14:paraId="3E4D1D25" w14:textId="77777777" w:rsidR="00F75451" w:rsidRDefault="00F75451">
      <w:pPr>
        <w:pStyle w:val="ListParagraph"/>
        <w:numPr>
          <w:ilvl w:val="0"/>
          <w:numId w:val="32"/>
        </w:numPr>
        <w:spacing w:after="160" w:line="360" w:lineRule="auto"/>
      </w:pPr>
      <w:r>
        <w:rPr>
          <w:u w:val="single"/>
        </w:rPr>
        <w:t>Spatial or Temporal Problem Characteristics</w:t>
      </w:r>
      <w:r w:rsidRPr="005763E0">
        <w:t>:</w:t>
      </w:r>
      <w:r>
        <w:t xml:space="preserve"> Fused lasso can account for spatial or temporal characteristics of a problem, resulting in estimates that better match the system structure (Tibshirani, Saunders, Rosset, Zhu, and Knight (2005)).</w:t>
      </w:r>
    </w:p>
    <w:p w14:paraId="2F63E49E" w14:textId="77777777" w:rsidR="00F75451" w:rsidRDefault="00F75451">
      <w:pPr>
        <w:pStyle w:val="ListParagraph"/>
        <w:numPr>
          <w:ilvl w:val="0"/>
          <w:numId w:val="32"/>
        </w:numPr>
        <w:spacing w:after="160" w:line="360" w:lineRule="auto"/>
      </w:pPr>
      <w:r>
        <w:rPr>
          <w:u w:val="single"/>
        </w:rPr>
        <w:t>Fitting the Lasso-regularized Models</w:t>
      </w:r>
      <w:r w:rsidRPr="00237BEC">
        <w:t>:</w:t>
      </w:r>
      <w:r>
        <w:t xml:space="preserve"> Lasso-regularized models can be fit using techniques including sub-gradient methods, least-angle regression (LARS), and proximal gradient methods.</w:t>
      </w:r>
    </w:p>
    <w:p w14:paraId="26464283" w14:textId="77777777" w:rsidR="00F75451" w:rsidRDefault="00F75451">
      <w:pPr>
        <w:pStyle w:val="ListParagraph"/>
        <w:numPr>
          <w:ilvl w:val="0"/>
          <w:numId w:val="32"/>
        </w:numPr>
        <w:spacing w:after="160" w:line="360" w:lineRule="auto"/>
      </w:pPr>
      <w:r>
        <w:rPr>
          <w:u w:val="single"/>
        </w:rPr>
        <w:t>Optimal Value for the Regularization Parameter</w:t>
      </w:r>
      <w:r w:rsidRPr="00237BEC">
        <w:t>:</w:t>
      </w:r>
      <w:r>
        <w:t xml:space="preserve"> Determining the optimal value for the regularization parameter is an important part of ensuring the model performs well; it is typically chosen using cross-validation.</w:t>
      </w:r>
    </w:p>
    <w:p w14:paraId="70726F82" w14:textId="77777777" w:rsidR="00F75451" w:rsidRDefault="00F75451" w:rsidP="00F75451">
      <w:pPr>
        <w:spacing w:after="160" w:line="360" w:lineRule="auto"/>
      </w:pPr>
    </w:p>
    <w:p w14:paraId="712CB8D9" w14:textId="77777777" w:rsidR="00F75451" w:rsidRDefault="00F75451" w:rsidP="00F75451">
      <w:pPr>
        <w:spacing w:after="160" w:line="360" w:lineRule="auto"/>
      </w:pPr>
    </w:p>
    <w:p w14:paraId="5BBC48F4" w14:textId="77777777" w:rsidR="00F75451" w:rsidRPr="009611F2" w:rsidRDefault="00F75451" w:rsidP="00F75451">
      <w:pPr>
        <w:spacing w:after="160" w:line="360" w:lineRule="auto"/>
        <w:rPr>
          <w:b/>
          <w:bCs/>
          <w:sz w:val="28"/>
          <w:szCs w:val="28"/>
        </w:rPr>
      </w:pPr>
      <w:r w:rsidRPr="009611F2">
        <w:rPr>
          <w:b/>
          <w:bCs/>
          <w:sz w:val="28"/>
          <w:szCs w:val="28"/>
        </w:rPr>
        <w:t>Generalizations – Elastic Net</w:t>
      </w:r>
    </w:p>
    <w:p w14:paraId="614796AD" w14:textId="77777777" w:rsidR="00F75451" w:rsidRDefault="00F75451" w:rsidP="00F75451">
      <w:pPr>
        <w:spacing w:after="160" w:line="360" w:lineRule="auto"/>
      </w:pPr>
    </w:p>
    <w:p w14:paraId="126C431E" w14:textId="77777777" w:rsidR="00F75451" w:rsidRDefault="00F75451">
      <w:pPr>
        <w:pStyle w:val="ListParagraph"/>
        <w:numPr>
          <w:ilvl w:val="0"/>
          <w:numId w:val="33"/>
        </w:numPr>
        <w:spacing w:after="160" w:line="360" w:lineRule="auto"/>
      </w:pPr>
      <w:r w:rsidRPr="009611F2">
        <w:rPr>
          <w:u w:val="single"/>
        </w:rPr>
        <w:t>More Covariates than Sample Size</w:t>
      </w:r>
      <w:r>
        <w:t>: When</w:t>
      </w:r>
    </w:p>
    <w:p w14:paraId="5E578853" w14:textId="77777777" w:rsidR="00F75451" w:rsidRPr="002E6140" w:rsidRDefault="00F75451" w:rsidP="00F75451">
      <w:pPr>
        <w:spacing w:after="160" w:line="360" w:lineRule="auto"/>
        <w:rPr>
          <w:u w:val="single"/>
        </w:rPr>
      </w:pPr>
    </w:p>
    <w:p w14:paraId="5F15BB5B" w14:textId="77777777" w:rsidR="00F75451" w:rsidRDefault="00F75451" w:rsidP="00F75451">
      <w:pPr>
        <w:pStyle w:val="ListParagraph"/>
        <w:spacing w:after="160" w:line="360" w:lineRule="auto"/>
        <w:ind w:left="360"/>
      </w:pPr>
      <m:oMathPara>
        <m:oMath>
          <m:r>
            <w:rPr>
              <w:rFonts w:ascii="Cambria Math" w:hAnsi="Cambria Math"/>
            </w:rPr>
            <m:t>p&gt;n</m:t>
          </m:r>
        </m:oMath>
      </m:oMathPara>
    </w:p>
    <w:p w14:paraId="5FC17EC7" w14:textId="77777777" w:rsidR="00F75451" w:rsidRDefault="00F75451" w:rsidP="00F75451">
      <w:pPr>
        <w:spacing w:after="160" w:line="360" w:lineRule="auto"/>
      </w:pPr>
    </w:p>
    <w:p w14:paraId="1D2987A4" w14:textId="77777777" w:rsidR="00F75451" w:rsidRDefault="00F75451" w:rsidP="00F75451">
      <w:pPr>
        <w:pStyle w:val="ListParagraph"/>
        <w:spacing w:after="160" w:line="360" w:lineRule="auto"/>
        <w:ind w:left="360"/>
      </w:pPr>
      <w:r>
        <w:t xml:space="preserve">i.e., the number of covariates is greater than the sample size, the lasso can only select </w:t>
      </w:r>
      <m:oMath>
        <m:r>
          <w:rPr>
            <w:rFonts w:ascii="Cambria Math" w:hAnsi="Cambria Math"/>
          </w:rPr>
          <m:t>n</m:t>
        </m:r>
      </m:oMath>
      <w:r>
        <w:t xml:space="preserve"> covariates, even when more are associated with the outcome, and it tends to select one covariate from a set of highly correlated covariates (Zou and Hastie (2005)).</w:t>
      </w:r>
    </w:p>
    <w:p w14:paraId="5D454EE8" w14:textId="77777777" w:rsidR="00F75451" w:rsidRDefault="00F75451">
      <w:pPr>
        <w:pStyle w:val="ListParagraph"/>
        <w:numPr>
          <w:ilvl w:val="0"/>
          <w:numId w:val="33"/>
        </w:numPr>
        <w:spacing w:after="160" w:line="360" w:lineRule="auto"/>
      </w:pPr>
      <w:r>
        <w:rPr>
          <w:u w:val="single"/>
        </w:rPr>
        <w:t>Bigger Sample Size than Covariates</w:t>
      </w:r>
      <w:r w:rsidRPr="007C07E6">
        <w:t>:</w:t>
      </w:r>
      <w:r>
        <w:t xml:space="preserve"> Additionally, even when</w:t>
      </w:r>
    </w:p>
    <w:p w14:paraId="46F0FA30" w14:textId="77777777" w:rsidR="00F75451" w:rsidRPr="002E6140" w:rsidRDefault="00F75451" w:rsidP="00F75451">
      <w:pPr>
        <w:spacing w:after="160" w:line="360" w:lineRule="auto"/>
        <w:rPr>
          <w:u w:val="single"/>
        </w:rPr>
      </w:pPr>
    </w:p>
    <w:p w14:paraId="25BAF076" w14:textId="77777777" w:rsidR="00F75451" w:rsidRDefault="00F75451" w:rsidP="00F75451">
      <w:pPr>
        <w:pStyle w:val="ListParagraph"/>
        <w:spacing w:after="160" w:line="360" w:lineRule="auto"/>
        <w:ind w:left="360"/>
      </w:pPr>
      <m:oMathPara>
        <m:oMath>
          <m:r>
            <w:rPr>
              <w:rFonts w:ascii="Cambria Math" w:hAnsi="Cambria Math"/>
            </w:rPr>
            <m:t>n&gt;p</m:t>
          </m:r>
        </m:oMath>
      </m:oMathPara>
    </w:p>
    <w:p w14:paraId="0FA79D5C" w14:textId="77777777" w:rsidR="00F75451" w:rsidRDefault="00F75451" w:rsidP="00F75451">
      <w:pPr>
        <w:spacing w:after="160" w:line="360" w:lineRule="auto"/>
      </w:pPr>
    </w:p>
    <w:p w14:paraId="2C4C98A2" w14:textId="77777777" w:rsidR="00F75451" w:rsidRDefault="00F75451" w:rsidP="00F75451">
      <w:pPr>
        <w:pStyle w:val="ListParagraph"/>
        <w:spacing w:after="160" w:line="360" w:lineRule="auto"/>
        <w:ind w:left="360"/>
      </w:pPr>
      <w:r>
        <w:t>ridge regression tends to perform better given strongly correlated covariates.</w:t>
      </w:r>
    </w:p>
    <w:p w14:paraId="118839E6" w14:textId="77777777" w:rsidR="00F75451" w:rsidRDefault="00F75451">
      <w:pPr>
        <w:pStyle w:val="ListParagraph"/>
        <w:numPr>
          <w:ilvl w:val="0"/>
          <w:numId w:val="33"/>
        </w:numPr>
        <w:spacing w:after="160" w:line="360" w:lineRule="auto"/>
      </w:pPr>
      <w:r>
        <w:rPr>
          <w:u w:val="single"/>
        </w:rPr>
        <w:t>Formulation of the Elastic Net</w:t>
      </w:r>
      <w:r w:rsidRPr="00F10A7C">
        <w:t>:</w:t>
      </w:r>
      <w:r>
        <w:t xml:space="preserve"> The elastic net extends the lasso by adding an additional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penalty term giving</w:t>
      </w:r>
    </w:p>
    <w:p w14:paraId="3221E520" w14:textId="77777777" w:rsidR="00F75451" w:rsidRPr="002E6140" w:rsidRDefault="00F75451" w:rsidP="00F75451">
      <w:pPr>
        <w:spacing w:after="160" w:line="360" w:lineRule="auto"/>
        <w:rPr>
          <w:u w:val="single"/>
        </w:rPr>
      </w:pPr>
    </w:p>
    <w:bookmarkStart w:id="2" w:name="_Hlk113702696"/>
    <w:p w14:paraId="595FDBC8"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e>
          </m:d>
        </m:oMath>
      </m:oMathPara>
      <w:bookmarkEnd w:id="2"/>
    </w:p>
    <w:p w14:paraId="4D7F7BB8" w14:textId="77777777" w:rsidR="00F75451" w:rsidRDefault="00F75451" w:rsidP="00F75451">
      <w:pPr>
        <w:spacing w:after="160" w:line="360" w:lineRule="auto"/>
      </w:pPr>
    </w:p>
    <w:p w14:paraId="2EBA298C" w14:textId="77777777" w:rsidR="00F75451" w:rsidRDefault="00F75451" w:rsidP="00F75451">
      <w:pPr>
        <w:pStyle w:val="ListParagraph"/>
        <w:spacing w:after="160" w:line="360" w:lineRule="auto"/>
        <w:ind w:left="360"/>
      </w:pPr>
      <w:r>
        <w:t>which is equivalent to solving</w:t>
      </w:r>
    </w:p>
    <w:p w14:paraId="36D8A252" w14:textId="77777777" w:rsidR="00F75451" w:rsidRDefault="00F75451" w:rsidP="00F75451">
      <w:pPr>
        <w:spacing w:after="160" w:line="360" w:lineRule="auto"/>
      </w:pPr>
    </w:p>
    <w:p w14:paraId="2FD8020D"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-Xβ</m:t>
                      </m:r>
                    </m:e>
                  </m:d>
                </m:e>
                <m:sub>
                  <m:r>
                    <w:rPr>
                      <w:rFonts w:ascii="Cambria Math" w:hAnsi="Cambria Math"/>
                    </w:rPr>
                    <m:t>2</m:t>
                  </m:r>
                </m:sub>
                <m:sup>
                  <m:r>
                    <w:rPr>
                      <w:rFonts w:ascii="Cambria Math" w:hAnsi="Cambria Math"/>
                    </w:rPr>
                    <m:t>2</m:t>
                  </m:r>
                </m:sup>
              </m:sSubSup>
            </m:e>
          </m:d>
        </m:oMath>
      </m:oMathPara>
    </w:p>
    <w:p w14:paraId="0CD37389" w14:textId="77777777" w:rsidR="00F75451" w:rsidRDefault="00F75451" w:rsidP="00F75451">
      <w:pPr>
        <w:spacing w:after="160" w:line="360" w:lineRule="auto"/>
      </w:pPr>
    </w:p>
    <w:p w14:paraId="2703F4D6" w14:textId="77777777" w:rsidR="00F75451" w:rsidRDefault="00F75451" w:rsidP="00F75451">
      <w:pPr>
        <w:pStyle w:val="ListParagraph"/>
        <w:spacing w:after="160" w:line="360" w:lineRule="auto"/>
        <w:ind w:left="360"/>
      </w:pPr>
      <w:r>
        <w:t>subject to</w:t>
      </w:r>
    </w:p>
    <w:p w14:paraId="5DD473B5" w14:textId="77777777" w:rsidR="00F75451" w:rsidRDefault="00F75451" w:rsidP="00F75451">
      <w:pPr>
        <w:spacing w:after="160" w:line="360" w:lineRule="auto"/>
      </w:pPr>
    </w:p>
    <w:p w14:paraId="3A67C8E9" w14:textId="77777777" w:rsidR="00F75451" w:rsidRDefault="00F75451" w:rsidP="00F75451">
      <w:pPr>
        <w:pStyle w:val="ListParagraph"/>
        <w:spacing w:after="160" w:line="360" w:lineRule="auto"/>
        <w:ind w:left="360"/>
      </w:pPr>
      <m:oMathPara>
        <m:oMath>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1-α</m:t>
              </m:r>
            </m:e>
          </m:d>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r>
            <w:rPr>
              <w:rFonts w:ascii="Cambria Math" w:hAnsi="Cambria Math"/>
            </w:rPr>
            <m:t>≤t</m:t>
          </m:r>
        </m:oMath>
      </m:oMathPara>
    </w:p>
    <w:p w14:paraId="3A936A89" w14:textId="77777777" w:rsidR="00F75451" w:rsidRDefault="00F75451" w:rsidP="00F75451">
      <w:pPr>
        <w:spacing w:after="160" w:line="360" w:lineRule="auto"/>
      </w:pPr>
    </w:p>
    <w:p w14:paraId="446AE615" w14:textId="77777777" w:rsidR="00F75451" w:rsidRDefault="00F75451" w:rsidP="00F75451">
      <w:pPr>
        <w:pStyle w:val="ListParagraph"/>
        <w:spacing w:after="160" w:line="360" w:lineRule="auto"/>
        <w:ind w:left="360"/>
      </w:pPr>
      <w:r>
        <w:t>where</w:t>
      </w:r>
    </w:p>
    <w:p w14:paraId="54098513" w14:textId="77777777" w:rsidR="00F75451" w:rsidRDefault="00F75451" w:rsidP="00F75451">
      <w:pPr>
        <w:spacing w:after="160" w:line="360" w:lineRule="auto"/>
      </w:pPr>
    </w:p>
    <w:p w14:paraId="0C4314C1" w14:textId="77777777" w:rsidR="00F75451" w:rsidRPr="002E6140" w:rsidRDefault="00F75451" w:rsidP="00F75451">
      <w:pPr>
        <w:pStyle w:val="ListParagraph"/>
        <w:spacing w:after="160"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047FE458" w14:textId="77777777" w:rsidR="00F75451" w:rsidRDefault="00F75451" w:rsidP="00F75451">
      <w:pPr>
        <w:spacing w:after="160" w:line="360" w:lineRule="auto"/>
      </w:pPr>
    </w:p>
    <w:p w14:paraId="3967A83C" w14:textId="77777777" w:rsidR="00F75451" w:rsidRDefault="00F75451">
      <w:pPr>
        <w:pStyle w:val="ListParagraph"/>
        <w:numPr>
          <w:ilvl w:val="0"/>
          <w:numId w:val="33"/>
        </w:numPr>
        <w:spacing w:after="160" w:line="360" w:lineRule="auto"/>
      </w:pPr>
      <w:r>
        <w:rPr>
          <w:u w:val="single"/>
        </w:rPr>
        <w:t>Lasso Form of the Formulation</w:t>
      </w:r>
      <w:r>
        <w:t>: The above can be written in a simple lasso form as</w:t>
      </w:r>
    </w:p>
    <w:p w14:paraId="58ADDC56" w14:textId="77777777" w:rsidR="00F75451" w:rsidRPr="002E6140" w:rsidRDefault="00F75451" w:rsidP="00F75451">
      <w:pPr>
        <w:spacing w:after="160" w:line="360" w:lineRule="auto"/>
        <w:rPr>
          <w:u w:val="single"/>
        </w:rPr>
      </w:pPr>
    </w:p>
    <w:p w14:paraId="20EAC794"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sSup>
                        <m:sSupPr>
                          <m:ctrlPr>
                            <w:rPr>
                              <w:rFonts w:ascii="Cambria Math" w:hAnsi="Cambria Math"/>
                              <w:i/>
                            </w:rPr>
                          </m:ctrlPr>
                        </m:sSupPr>
                        <m:e>
                          <m:r>
                            <w:rPr>
                              <w:rFonts w:ascii="Cambria Math" w:hAnsi="Cambria Math"/>
                            </w:rPr>
                            <m:t>β</m:t>
                          </m:r>
                        </m:e>
                        <m:sup>
                          <m:r>
                            <w:rPr>
                              <w:rFonts w:ascii="Cambria Math" w:hAnsi="Cambria Math"/>
                            </w:rPr>
                            <m:t>*</m:t>
                          </m:r>
                        </m:sup>
                      </m:sSup>
                    </m:e>
                  </m:d>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m:t>
                  </m:r>
                </m:sup>
              </m:sSup>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β</m:t>
                          </m:r>
                        </m:e>
                        <m:sup>
                          <m:r>
                            <w:rPr>
                              <w:rFonts w:ascii="Cambria Math" w:hAnsi="Cambria Math"/>
                            </w:rPr>
                            <m:t>*</m:t>
                          </m:r>
                        </m:sup>
                      </m:sSup>
                    </m:e>
                  </m:d>
                </m:e>
                <m:sub>
                  <m:r>
                    <w:rPr>
                      <w:rFonts w:ascii="Cambria Math" w:hAnsi="Cambria Math"/>
                    </w:rPr>
                    <m:t>1</m:t>
                  </m:r>
                </m:sub>
              </m:sSub>
            </m:e>
          </m:d>
        </m:oMath>
      </m:oMathPara>
    </w:p>
    <w:p w14:paraId="69F747AA" w14:textId="77777777" w:rsidR="00F75451" w:rsidRDefault="00F75451" w:rsidP="00F75451">
      <w:pPr>
        <w:spacing w:after="160" w:line="360" w:lineRule="auto"/>
      </w:pPr>
    </w:p>
    <w:p w14:paraId="4E8528DD" w14:textId="77777777" w:rsidR="00F75451" w:rsidRDefault="00F75451" w:rsidP="00F75451">
      <w:pPr>
        <w:pStyle w:val="ListParagraph"/>
        <w:spacing w:after="160" w:line="360" w:lineRule="auto"/>
        <w:ind w:left="360"/>
      </w:pPr>
      <w:r>
        <w:t>letting</w:t>
      </w:r>
    </w:p>
    <w:p w14:paraId="657D7389" w14:textId="77777777" w:rsidR="00F75451" w:rsidRDefault="00F75451" w:rsidP="00F75451">
      <w:pPr>
        <w:spacing w:after="160" w:line="360" w:lineRule="auto"/>
      </w:pPr>
    </w:p>
    <w:p w14:paraId="18C63307" w14:textId="77777777" w:rsidR="00F75451" w:rsidRDefault="00000000" w:rsidP="00F75451">
      <w:pPr>
        <w:pStyle w:val="ListParagraph"/>
        <w:spacing w:after="160" w:line="360" w:lineRule="auto"/>
        <w:ind w:left="360"/>
      </w:pPr>
      <m:oMathPara>
        <m:oMath>
          <m:sSubSup>
            <m:sSubSupPr>
              <m:ctrlPr>
                <w:rPr>
                  <w:rFonts w:ascii="Cambria Math" w:hAnsi="Cambria Math"/>
                  <w:i/>
                </w:rPr>
              </m:ctrlPr>
            </m:sSubSupPr>
            <m:e>
              <m:r>
                <w:rPr>
                  <w:rFonts w:ascii="Cambria Math" w:hAnsi="Cambria Math"/>
                </w:rPr>
                <m:t>X</m:t>
              </m:r>
            </m:e>
            <m:sub>
              <m:r>
                <w:rPr>
                  <w:rFonts w:ascii="Cambria Math" w:hAnsi="Cambria Math"/>
                </w:rPr>
                <m:t>p×</m:t>
              </m:r>
              <m:d>
                <m:dPr>
                  <m:ctrlPr>
                    <w:rPr>
                      <w:rFonts w:ascii="Cambria Math" w:hAnsi="Cambria Math"/>
                      <w:i/>
                    </w:rPr>
                  </m:ctrlPr>
                </m:dPr>
                <m:e>
                  <m:r>
                    <w:rPr>
                      <w:rFonts w:ascii="Cambria Math" w:hAnsi="Cambria Math"/>
                    </w:rPr>
                    <m:t>n+p</m:t>
                  </m:r>
                </m:e>
              </m:d>
            </m:sub>
            <m:sup>
              <m:r>
                <w:rPr>
                  <w:rFonts w:ascii="Cambria Math" w:hAnsi="Cambria Math"/>
                </w:rPr>
                <m:t>*</m:t>
              </m:r>
            </m:sup>
          </m:sSubSup>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d>
            <m:dPr>
              <m:ctrlPr>
                <w:rPr>
                  <w:rFonts w:ascii="Cambria Math" w:hAnsi="Cambria Math"/>
                  <w:i/>
                </w:rPr>
              </m:ctrlPr>
            </m:dPr>
            <m:e>
              <m:f>
                <m:fPr>
                  <m:type m:val="noBar"/>
                  <m:ctrlPr>
                    <w:rPr>
                      <w:rFonts w:ascii="Cambria Math" w:hAnsi="Cambria Math"/>
                      <w:i/>
                    </w:rPr>
                  </m:ctrlPr>
                </m:fPr>
                <m:num>
                  <m:r>
                    <w:rPr>
                      <w:rFonts w:ascii="Cambria Math" w:hAnsi="Cambria Math"/>
                    </w:rPr>
                    <m:t>X</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2</m:t>
                          </m:r>
                        </m:sub>
                      </m:sSub>
                    </m:e>
                  </m:rad>
                  <m:sSub>
                    <m:sSubPr>
                      <m:ctrlPr>
                        <w:rPr>
                          <w:rFonts w:ascii="Cambria Math" w:hAnsi="Cambria Math"/>
                          <w:i/>
                        </w:rPr>
                      </m:ctrlPr>
                    </m:sSubPr>
                    <m:e>
                      <m:r>
                        <w:rPr>
                          <w:rFonts w:ascii="Cambria Math" w:hAnsi="Cambria Math"/>
                        </w:rPr>
                        <m:t>I</m:t>
                      </m:r>
                    </m:e>
                    <m:sub>
                      <m:r>
                        <w:rPr>
                          <w:rFonts w:ascii="Cambria Math" w:hAnsi="Cambria Math"/>
                        </w:rPr>
                        <m:t>p×p</m:t>
                      </m:r>
                    </m:sub>
                  </m:sSub>
                </m:den>
              </m:f>
            </m:e>
          </m:d>
        </m:oMath>
      </m:oMathPara>
    </w:p>
    <w:p w14:paraId="06A0485F" w14:textId="77777777" w:rsidR="00F75451" w:rsidRDefault="00F75451" w:rsidP="00F75451">
      <w:pPr>
        <w:spacing w:after="160" w:line="360" w:lineRule="auto"/>
      </w:pPr>
    </w:p>
    <w:p w14:paraId="4E051A29" w14:textId="77777777" w:rsidR="00F75451" w:rsidRDefault="00000000" w:rsidP="00F75451">
      <w:pPr>
        <w:pStyle w:val="ListParagraph"/>
        <w:spacing w:after="160" w:line="360" w:lineRule="auto"/>
        <w:ind w:left="360"/>
      </w:pPr>
      <m:oMathPara>
        <m:oMath>
          <m:sSubSup>
            <m:sSubSupPr>
              <m:ctrlPr>
                <w:rPr>
                  <w:rFonts w:ascii="Cambria Math" w:hAnsi="Cambria Math"/>
                  <w:i/>
                </w:rPr>
              </m:ctrlPr>
            </m:sSubSupPr>
            <m:e>
              <m:r>
                <w:rPr>
                  <w:rFonts w:ascii="Cambria Math" w:hAnsi="Cambria Math"/>
                </w:rPr>
                <m:t>y</m:t>
              </m:r>
            </m:e>
            <m:sub>
              <m:d>
                <m:dPr>
                  <m:ctrlPr>
                    <w:rPr>
                      <w:rFonts w:ascii="Cambria Math" w:hAnsi="Cambria Math"/>
                      <w:i/>
                    </w:rPr>
                  </m:ctrlPr>
                </m:dPr>
                <m:e>
                  <m:r>
                    <w:rPr>
                      <w:rFonts w:ascii="Cambria Math" w:hAnsi="Cambria Math"/>
                    </w:rPr>
                    <m:t>n+p</m:t>
                  </m:r>
                </m:e>
              </m:d>
            </m:sub>
            <m:sup>
              <m:r>
                <w:rPr>
                  <w:rFonts w:ascii="Cambria Math" w:hAnsi="Cambria Math"/>
                </w:rPr>
                <m:t>*</m:t>
              </m:r>
            </m:sup>
          </m:sSubSup>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y</m:t>
                  </m:r>
                </m:num>
                <m:den>
                  <m:sSup>
                    <m:sSupPr>
                      <m:ctrlPr>
                        <w:rPr>
                          <w:rFonts w:ascii="Cambria Math" w:hAnsi="Cambria Math"/>
                          <w:i/>
                        </w:rPr>
                      </m:ctrlPr>
                    </m:sSupPr>
                    <m:e>
                      <m:r>
                        <w:rPr>
                          <w:rFonts w:ascii="Cambria Math" w:hAnsi="Cambria Math"/>
                        </w:rPr>
                        <m:t>0</m:t>
                      </m:r>
                    </m:e>
                    <m:sup>
                      <m:r>
                        <w:rPr>
                          <w:rFonts w:ascii="Cambria Math" w:hAnsi="Cambria Math"/>
                        </w:rPr>
                        <m:t>p</m:t>
                      </m:r>
                    </m:sup>
                  </m:sSup>
                </m:den>
              </m:f>
            </m:e>
          </m:d>
        </m:oMath>
      </m:oMathPara>
    </w:p>
    <w:p w14:paraId="34C972D5" w14:textId="77777777" w:rsidR="00F75451" w:rsidRDefault="00F75451" w:rsidP="00F75451">
      <w:pPr>
        <w:spacing w:after="160" w:line="360" w:lineRule="auto"/>
      </w:pPr>
    </w:p>
    <w:p w14:paraId="2F472A59" w14:textId="77777777" w:rsidR="00F75451"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λ</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oMath>
      </m:oMathPara>
    </w:p>
    <w:p w14:paraId="5830716C" w14:textId="77777777" w:rsidR="00F75451" w:rsidRDefault="00F75451" w:rsidP="00F75451">
      <w:pPr>
        <w:spacing w:after="160" w:line="360" w:lineRule="auto"/>
      </w:pPr>
    </w:p>
    <w:p w14:paraId="557C14F3" w14:textId="77777777" w:rsidR="00F75451" w:rsidRPr="002E6140" w:rsidRDefault="00000000" w:rsidP="00F75451">
      <w:pPr>
        <w:pStyle w:val="ListParagraph"/>
        <w:spacing w:after="160" w:line="360" w:lineRule="auto"/>
        <w:ind w:left="360"/>
      </w:pPr>
      <m:oMathPara>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=β</m:t>
          </m:r>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oMath>
      </m:oMathPara>
    </w:p>
    <w:p w14:paraId="143C8A84" w14:textId="77777777" w:rsidR="00F75451" w:rsidRDefault="00F75451" w:rsidP="00F75451">
      <w:pPr>
        <w:spacing w:after="160" w:line="360" w:lineRule="auto"/>
      </w:pPr>
    </w:p>
    <w:p w14:paraId="719AB46E" w14:textId="77777777" w:rsidR="00F75451" w:rsidRDefault="00F75451">
      <w:pPr>
        <w:pStyle w:val="ListParagraph"/>
        <w:numPr>
          <w:ilvl w:val="0"/>
          <w:numId w:val="33"/>
        </w:numPr>
        <w:spacing w:after="160" w:line="360" w:lineRule="auto"/>
      </w:pPr>
      <w:r>
        <w:rPr>
          <w:u w:val="single"/>
        </w:rPr>
        <w:t>Situation where Covariates are Orthogonal</w:t>
      </w:r>
      <w:r>
        <w:t>: Here</w:t>
      </w:r>
    </w:p>
    <w:p w14:paraId="5708CEEE" w14:textId="77777777" w:rsidR="00F75451" w:rsidRPr="00E662AB" w:rsidRDefault="00F75451" w:rsidP="00F75451">
      <w:pPr>
        <w:spacing w:after="160" w:line="360" w:lineRule="auto"/>
        <w:rPr>
          <w:u w:val="single"/>
        </w:rPr>
      </w:pPr>
    </w:p>
    <w:p w14:paraId="07F75AC1" w14:textId="77777777" w:rsidR="00F75451" w:rsidRDefault="00000000" w:rsidP="00F75451">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sSup>
                <m:sSupPr>
                  <m:ctrlPr>
                    <w:rPr>
                      <w:rFonts w:ascii="Cambria Math" w:hAnsi="Cambria Math"/>
                      <w:i/>
                    </w:rPr>
                  </m:ctrlPr>
                </m:sSupPr>
                <m:e>
                  <m:acc>
                    <m:accPr>
                      <m:ctrlPr>
                        <w:rPr>
                          <w:rFonts w:ascii="Cambria Math" w:hAnsi="Cambria Math"/>
                          <w:i/>
                        </w:rPr>
                      </m:ctrlPr>
                    </m:accPr>
                    <m:e>
                      <m:r>
                        <w:rPr>
                          <w:rFonts w:ascii="Cambria Math" w:hAnsi="Cambria Math"/>
                        </w:rPr>
                        <m:t>β</m:t>
                      </m:r>
                    </m:e>
                  </m:acc>
                </m:e>
                <m:sup>
                  <m:r>
                    <w:rPr>
                      <w:rFonts w:ascii="Cambria Math" w:hAnsi="Cambria Math"/>
                    </w:rPr>
                    <m:t>*</m:t>
                  </m:r>
                </m:sup>
              </m:sSup>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oMath>
      </m:oMathPara>
    </w:p>
    <w:p w14:paraId="37614CDF" w14:textId="77777777" w:rsidR="00F75451" w:rsidRDefault="00F75451" w:rsidP="00F75451">
      <w:pPr>
        <w:spacing w:after="160" w:line="360" w:lineRule="auto"/>
      </w:pPr>
    </w:p>
    <w:p w14:paraId="2ACEC7AD" w14:textId="77777777" w:rsidR="00F75451" w:rsidRDefault="00F75451" w:rsidP="00F75451">
      <w:pPr>
        <w:pStyle w:val="ListParagraph"/>
        <w:spacing w:after="160" w:line="360" w:lineRule="auto"/>
        <w:ind w:left="360"/>
      </w:pPr>
      <w:r>
        <w:t>which, when the covariates are orthogonal to each other, gives</w:t>
      </w:r>
    </w:p>
    <w:p w14:paraId="59CF0852" w14:textId="77777777" w:rsidR="00F75451" w:rsidRDefault="00F75451" w:rsidP="00F75451">
      <w:pPr>
        <w:spacing w:after="160" w:line="360" w:lineRule="auto"/>
      </w:pPr>
    </w:p>
    <w:p w14:paraId="767F0EC6" w14:textId="77777777" w:rsidR="00F75451" w:rsidRPr="00E662AB"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num>
            <m:den>
              <m:rad>
                <m:radPr>
                  <m:degHide m:val="1"/>
                  <m:ctrlPr>
                    <w:rPr>
                      <w:rFonts w:ascii="Cambria Math" w:hAnsi="Cambria Math"/>
                      <w:i/>
                    </w:rPr>
                  </m:ctrlPr>
                </m:radPr>
                <m:deg/>
                <m:e>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e>
              </m:rad>
            </m:den>
          </m:f>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m:t>
                          </m:r>
                        </m:sup>
                      </m:sSup>
                    </m:num>
                    <m:den>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e>
                      </m:d>
                    </m:den>
                  </m:f>
                </m:e>
              </m:d>
            </m:e>
          </m:func>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den>
          </m:f>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1-</m:t>
                  </m:r>
                  <m:f>
                    <m:fPr>
                      <m:ctrlPr>
                        <w:rPr>
                          <w:rFonts w:ascii="Cambria Math" w:hAnsi="Cambria Math"/>
                          <w:i/>
                        </w:rPr>
                      </m:ctrlPr>
                    </m:fPr>
                    <m:num>
                      <m:r>
                        <w:rPr>
                          <w:rFonts w:ascii="Cambria Math" w:hAnsi="Cambria Math"/>
                        </w:rPr>
                        <m:t>λ</m:t>
                      </m:r>
                    </m:num>
                    <m:den>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OLS</m:t>
                              </m:r>
                            </m:sub>
                            <m:sup>
                              <m:r>
                                <w:rPr>
                                  <w:rFonts w:ascii="Cambria Math" w:hAnsi="Cambria Math"/>
                                </w:rPr>
                                <m:t>*</m:t>
                              </m:r>
                            </m:sup>
                          </m:sSubSup>
                        </m:e>
                      </m:d>
                    </m:den>
                  </m:f>
                </m:e>
              </m:d>
            </m:e>
          </m:func>
          <m:r>
            <w:rPr>
              <w:rFonts w:ascii="Cambria Math" w:hAnsi="Cambria Math"/>
            </w:rPr>
            <m:t>=</m:t>
          </m:r>
          <m:f>
            <m:fPr>
              <m:ctrlPr>
                <w:rPr>
                  <w:rFonts w:ascii="Cambria Math" w:hAnsi="Cambria Math"/>
                  <w:i/>
                </w:rPr>
              </m:ctrlPr>
            </m:fPr>
            <m:num>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j, Lasso</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0366ABBC" w14:textId="77777777" w:rsidR="00F75451" w:rsidRDefault="00F75451" w:rsidP="00F75451">
      <w:pPr>
        <w:spacing w:after="160" w:line="360" w:lineRule="auto"/>
      </w:pPr>
    </w:p>
    <w:p w14:paraId="14D6EAB2" w14:textId="77777777" w:rsidR="00F75451" w:rsidRDefault="00F75451">
      <w:pPr>
        <w:pStyle w:val="ListParagraph"/>
        <w:numPr>
          <w:ilvl w:val="0"/>
          <w:numId w:val="33"/>
        </w:numPr>
        <w:spacing w:after="160" w:line="360" w:lineRule="auto"/>
      </w:pPr>
      <w:r>
        <w:rPr>
          <w:u w:val="single"/>
        </w:rPr>
        <w:t>Combination of Ridge and Lasso</w:t>
      </w:r>
      <w:r>
        <w:t>: Thus, the result of the elastic net penalty is a combination of the effects of the ridge and the lasso penalties.</w:t>
      </w:r>
    </w:p>
    <w:p w14:paraId="13F66644" w14:textId="77777777" w:rsidR="00F75451" w:rsidRDefault="00F75451">
      <w:pPr>
        <w:pStyle w:val="ListParagraph"/>
        <w:numPr>
          <w:ilvl w:val="0"/>
          <w:numId w:val="33"/>
        </w:numPr>
        <w:spacing w:after="160" w:line="360" w:lineRule="auto"/>
      </w:pPr>
      <w:r>
        <w:rPr>
          <w:u w:val="single"/>
        </w:rPr>
        <w:t>Convex Nature of the Penalty</w:t>
      </w:r>
      <w:r w:rsidRPr="00117E32">
        <w:t>:</w:t>
      </w:r>
      <w:r>
        <w:t xml:space="preserve"> Returning to the general case, the fact that the penalty function is strictly convex means that if</w:t>
      </w:r>
    </w:p>
    <w:p w14:paraId="6EBDE9A2" w14:textId="77777777" w:rsidR="00F75451" w:rsidRPr="00E662AB" w:rsidRDefault="00F75451" w:rsidP="00F75451">
      <w:pPr>
        <w:spacing w:after="160" w:line="360" w:lineRule="auto"/>
        <w:rPr>
          <w:u w:val="single"/>
        </w:rPr>
      </w:pPr>
    </w:p>
    <w:p w14:paraId="06B8EF21"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k</m:t>
                  </m:r>
                </m:e>
              </m:d>
            </m:sub>
          </m:sSub>
        </m:oMath>
      </m:oMathPara>
    </w:p>
    <w:p w14:paraId="7FBA8174" w14:textId="77777777" w:rsidR="00F75451" w:rsidRDefault="00F75451" w:rsidP="00F75451">
      <w:pPr>
        <w:spacing w:after="160" w:line="360" w:lineRule="auto"/>
      </w:pPr>
    </w:p>
    <w:p w14:paraId="31052F62" w14:textId="77777777" w:rsidR="00F75451" w:rsidRDefault="00F75451" w:rsidP="00F75451">
      <w:pPr>
        <w:pStyle w:val="ListParagraph"/>
        <w:spacing w:after="160" w:line="360" w:lineRule="auto"/>
        <w:ind w:left="360"/>
      </w:pPr>
      <w:r>
        <w:t>then</w:t>
      </w:r>
    </w:p>
    <w:p w14:paraId="2EF7A057" w14:textId="77777777" w:rsidR="00F75451" w:rsidRDefault="00F75451" w:rsidP="00F75451">
      <w:pPr>
        <w:spacing w:after="160" w:line="360" w:lineRule="auto"/>
      </w:pPr>
    </w:p>
    <w:p w14:paraId="6CCEE5FF"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oMath>
      </m:oMathPara>
    </w:p>
    <w:p w14:paraId="585A50E9" w14:textId="77777777" w:rsidR="00F75451" w:rsidRDefault="00F75451" w:rsidP="00F75451">
      <w:pPr>
        <w:spacing w:after="160" w:line="360" w:lineRule="auto"/>
      </w:pPr>
    </w:p>
    <w:p w14:paraId="1BDEDC6E" w14:textId="77777777" w:rsidR="00F75451" w:rsidRDefault="00F75451" w:rsidP="00F75451">
      <w:pPr>
        <w:pStyle w:val="ListParagraph"/>
        <w:spacing w:after="160" w:line="360" w:lineRule="auto"/>
        <w:ind w:left="360"/>
      </w:pPr>
      <w:r>
        <w:t>which is a change from lasso (Zou and Hastie (2005)).</w:t>
      </w:r>
    </w:p>
    <w:p w14:paraId="4FBB1D02" w14:textId="77777777" w:rsidR="00F75451" w:rsidRDefault="00F75451">
      <w:pPr>
        <w:pStyle w:val="ListParagraph"/>
        <w:numPr>
          <w:ilvl w:val="0"/>
          <w:numId w:val="33"/>
        </w:numPr>
        <w:spacing w:after="160" w:line="360" w:lineRule="auto"/>
      </w:pPr>
      <w:r>
        <w:rPr>
          <w:u w:val="single"/>
        </w:rPr>
        <w:t xml:space="preserve">Relation between any Two </w:t>
      </w:r>
      <m:oMath>
        <m:sSub>
          <m:sSubPr>
            <m:ctrlPr>
              <w:rPr>
                <w:rFonts w:ascii="Cambria Math" w:hAnsi="Cambria Math"/>
                <w:i/>
                <w:u w:val="single"/>
              </w:rPr>
            </m:ctrlPr>
          </m:sSubPr>
          <m:e>
            <m:acc>
              <m:accPr>
                <m:ctrlPr>
                  <w:rPr>
                    <w:rFonts w:ascii="Cambria Math" w:hAnsi="Cambria Math"/>
                    <w:i/>
                    <w:u w:val="single"/>
                  </w:rPr>
                </m:ctrlPr>
              </m:accPr>
              <m:e>
                <m:r>
                  <w:rPr>
                    <w:rFonts w:ascii="Cambria Math" w:hAnsi="Cambria Math"/>
                    <w:u w:val="single"/>
                  </w:rPr>
                  <m:t>β</m:t>
                </m:r>
              </m:e>
            </m:acc>
          </m:e>
          <m:sub>
            <m:r>
              <w:rPr>
                <w:rFonts w:ascii="Cambria Math" w:hAnsi="Cambria Math"/>
                <w:u w:val="single"/>
              </w:rPr>
              <m:t>j</m:t>
            </m:r>
          </m:sub>
        </m:sSub>
      </m:oMath>
      <w:r w:rsidRPr="005B2EE0">
        <w:rPr>
          <w:u w:val="single"/>
        </w:rPr>
        <w:t>’s</w:t>
      </w:r>
      <w:r>
        <w:t>: In general, if</w:t>
      </w:r>
    </w:p>
    <w:p w14:paraId="5854C6A4" w14:textId="77777777" w:rsidR="00F75451" w:rsidRPr="00E662AB" w:rsidRDefault="00F75451" w:rsidP="00F75451">
      <w:pPr>
        <w:spacing w:after="160" w:line="360" w:lineRule="auto"/>
        <w:rPr>
          <w:u w:val="single"/>
        </w:rPr>
      </w:pPr>
    </w:p>
    <w:p w14:paraId="47557784"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r>
            <w:rPr>
              <w:rFonts w:ascii="Cambria Math" w:hAnsi="Cambria Math"/>
            </w:rPr>
            <m:t>&gt;0</m:t>
          </m:r>
        </m:oMath>
      </m:oMathPara>
    </w:p>
    <w:p w14:paraId="34D6D90C" w14:textId="77777777" w:rsidR="00F75451" w:rsidRDefault="00F75451" w:rsidP="00F75451">
      <w:pPr>
        <w:spacing w:after="160" w:line="360" w:lineRule="auto"/>
      </w:pPr>
    </w:p>
    <w:p w14:paraId="31516FE3" w14:textId="77777777" w:rsidR="00F75451" w:rsidRDefault="00000000" w:rsidP="00F75451">
      <w:pPr>
        <w:pStyle w:val="ListParagraph"/>
        <w:spacing w:after="160"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k</m:t>
                      </m:r>
                    </m:sub>
                  </m:sSub>
                </m:e>
              </m:d>
            </m:num>
            <m:den>
              <m:d>
                <m:dPr>
                  <m:begChr m:val="‖"/>
                  <m:endChr m:val="‖"/>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ρ</m:t>
                          </m:r>
                        </m:e>
                        <m:sub>
                          <m:r>
                            <w:rPr>
                              <w:rFonts w:ascii="Cambria Math" w:hAnsi="Cambria Math"/>
                            </w:rPr>
                            <m:t>jk</m:t>
                          </m:r>
                        </m:sub>
                      </m:sSub>
                    </m:e>
                  </m:d>
                </m:e>
              </m:rad>
            </m:num>
            <m:den>
              <m:sSub>
                <m:sSubPr>
                  <m:ctrlPr>
                    <w:rPr>
                      <w:rFonts w:ascii="Cambria Math" w:hAnsi="Cambria Math"/>
                      <w:i/>
                    </w:rPr>
                  </m:ctrlPr>
                </m:sSubPr>
                <m:e>
                  <m:r>
                    <w:rPr>
                      <w:rFonts w:ascii="Cambria Math" w:hAnsi="Cambria Math"/>
                    </w:rPr>
                    <m:t>λ</m:t>
                  </m:r>
                </m:e>
                <m:sub>
                  <m:r>
                    <w:rPr>
                      <w:rFonts w:ascii="Cambria Math" w:hAnsi="Cambria Math"/>
                    </w:rPr>
                    <m:t>2</m:t>
                  </m:r>
                </m:sub>
              </m:sSub>
            </m:den>
          </m:f>
        </m:oMath>
      </m:oMathPara>
    </w:p>
    <w:p w14:paraId="1C3E18BB" w14:textId="77777777" w:rsidR="00F75451" w:rsidRDefault="00F75451" w:rsidP="00F75451">
      <w:pPr>
        <w:spacing w:after="160" w:line="360" w:lineRule="auto"/>
      </w:pPr>
    </w:p>
    <w:p w14:paraId="1547796E" w14:textId="77777777" w:rsidR="00F75451" w:rsidRDefault="00F75451" w:rsidP="00F75451">
      <w:pPr>
        <w:pStyle w:val="ListParagraph"/>
        <w:spacing w:after="160" w:line="360" w:lineRule="auto"/>
        <w:ind w:left="360"/>
      </w:pPr>
      <w:r>
        <w:t>where</w:t>
      </w:r>
    </w:p>
    <w:p w14:paraId="720A2CFA" w14:textId="77777777" w:rsidR="00F75451" w:rsidRDefault="00F75451" w:rsidP="00F75451">
      <w:pPr>
        <w:spacing w:after="160" w:line="360" w:lineRule="auto"/>
      </w:pPr>
    </w:p>
    <w:p w14:paraId="0B6C5F9F" w14:textId="77777777" w:rsidR="00F75451" w:rsidRDefault="00F75451" w:rsidP="00F75451">
      <w:pPr>
        <w:pStyle w:val="ListParagraph"/>
        <w:spacing w:after="160" w:line="360" w:lineRule="auto"/>
        <w:ind w:left="360"/>
      </w:pPr>
      <m:oMathPara>
        <m:oMath>
          <m:r>
            <w:rPr>
              <w:rFonts w:ascii="Cambria Math" w:hAnsi="Cambria Math"/>
            </w:rPr>
            <m:t>ρ=</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oMath>
      </m:oMathPara>
    </w:p>
    <w:p w14:paraId="579D0059" w14:textId="77777777" w:rsidR="00F75451" w:rsidRDefault="00F75451" w:rsidP="00F75451">
      <w:pPr>
        <w:spacing w:after="160" w:line="360" w:lineRule="auto"/>
      </w:pPr>
    </w:p>
    <w:p w14:paraId="3D2328E7" w14:textId="77777777" w:rsidR="00F75451" w:rsidRDefault="00F75451" w:rsidP="00F75451">
      <w:pPr>
        <w:pStyle w:val="ListParagraph"/>
        <w:spacing w:after="160" w:line="360" w:lineRule="auto"/>
        <w:ind w:left="360"/>
      </w:pPr>
      <w:r>
        <w:t xml:space="preserve">is the sample correlation matrix because the </w:t>
      </w:r>
      <m:oMath>
        <m:r>
          <w:rPr>
            <w:rFonts w:ascii="Cambria Math" w:hAnsi="Cambria Math"/>
          </w:rPr>
          <m:t>x</m:t>
        </m:r>
      </m:oMath>
      <w:r>
        <w:t>’s are normalized.</w:t>
      </w:r>
    </w:p>
    <w:p w14:paraId="08E50634" w14:textId="77777777" w:rsidR="00F75451" w:rsidRDefault="00F75451">
      <w:pPr>
        <w:pStyle w:val="ListParagraph"/>
        <w:numPr>
          <w:ilvl w:val="0"/>
          <w:numId w:val="33"/>
        </w:numPr>
        <w:spacing w:after="160" w:line="360" w:lineRule="auto"/>
      </w:pPr>
      <w:r>
        <w:rPr>
          <w:u w:val="single"/>
        </w:rPr>
        <w:t>Regression Coefficients of Correlated Covariates</w:t>
      </w:r>
      <w:r w:rsidRPr="005B2EE0">
        <w:t>:</w:t>
      </w:r>
      <w:r>
        <w:t xml:space="preserve"> Therefore, highly correlated covariates tend to have similar regression coefficients, with the degree of similarity depending on both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which is different from lasso.</w:t>
      </w:r>
    </w:p>
    <w:p w14:paraId="552BBC07" w14:textId="77777777" w:rsidR="00F75451" w:rsidRDefault="00F75451">
      <w:pPr>
        <w:pStyle w:val="ListParagraph"/>
        <w:numPr>
          <w:ilvl w:val="0"/>
          <w:numId w:val="33"/>
        </w:numPr>
        <w:spacing w:after="160" w:line="360" w:lineRule="auto"/>
      </w:pPr>
      <w:r>
        <w:rPr>
          <w:u w:val="single"/>
        </w:rPr>
        <w:t>Grouping Effect of Correlated Variables</w:t>
      </w:r>
      <w:r w:rsidRPr="005B2EE0">
        <w:t>:</w:t>
      </w:r>
      <w:r>
        <w:t xml:space="preserve"> This phenomenon, in which strongly correlated covariates have similar regression coefficients, is referred to as the group effect.</w:t>
      </w:r>
    </w:p>
    <w:p w14:paraId="09D928CB" w14:textId="77777777" w:rsidR="00F75451" w:rsidRDefault="00F75451">
      <w:pPr>
        <w:pStyle w:val="ListParagraph"/>
        <w:numPr>
          <w:ilvl w:val="0"/>
          <w:numId w:val="33"/>
        </w:numPr>
        <w:spacing w:after="160" w:line="360" w:lineRule="auto"/>
      </w:pPr>
      <w:r>
        <w:rPr>
          <w:u w:val="single"/>
        </w:rPr>
        <w:t>Importance of Locating Group Covariates</w:t>
      </w:r>
      <w:r w:rsidRPr="006B5BE7">
        <w:t>:</w:t>
      </w:r>
      <w:r>
        <w:t xml:space="preserve"> Grouping is desirable since, in applications such as tying genes to a disease, finding all the associated covariates is preferable, rather than selecting one from each set of correlated covariates, as lass often does (Zou and Hastie (2005)). In addition, selecting only one is each group results in increasing prediction error, since the model is less robust, which is why ridge regression often outperforms lasso.</w:t>
      </w:r>
    </w:p>
    <w:p w14:paraId="6AFEBBD3" w14:textId="77777777" w:rsidR="00F75451" w:rsidRDefault="00F75451" w:rsidP="00F75451">
      <w:pPr>
        <w:spacing w:after="160" w:line="360" w:lineRule="auto"/>
      </w:pPr>
    </w:p>
    <w:p w14:paraId="497883D0" w14:textId="77777777" w:rsidR="00F75451" w:rsidRDefault="00F75451" w:rsidP="00F75451">
      <w:pPr>
        <w:spacing w:after="160" w:line="360" w:lineRule="auto"/>
      </w:pPr>
    </w:p>
    <w:p w14:paraId="2F65ADA3" w14:textId="77777777" w:rsidR="00F75451" w:rsidRPr="002E6140" w:rsidRDefault="00F75451" w:rsidP="00F75451">
      <w:pPr>
        <w:spacing w:after="160" w:line="360" w:lineRule="auto"/>
        <w:rPr>
          <w:b/>
          <w:bCs/>
          <w:sz w:val="28"/>
          <w:szCs w:val="28"/>
        </w:rPr>
      </w:pPr>
      <w:r w:rsidRPr="009611F2">
        <w:rPr>
          <w:b/>
          <w:bCs/>
          <w:sz w:val="28"/>
          <w:szCs w:val="28"/>
        </w:rPr>
        <w:t xml:space="preserve">Generalizations – </w:t>
      </w:r>
      <w:r w:rsidRPr="002E6140">
        <w:rPr>
          <w:b/>
          <w:bCs/>
          <w:sz w:val="28"/>
          <w:szCs w:val="28"/>
        </w:rPr>
        <w:t>Group Lasso</w:t>
      </w:r>
    </w:p>
    <w:p w14:paraId="6AC30F58" w14:textId="77777777" w:rsidR="00F75451" w:rsidRDefault="00F75451" w:rsidP="00F75451">
      <w:pPr>
        <w:spacing w:after="160" w:line="360" w:lineRule="auto"/>
      </w:pPr>
    </w:p>
    <w:p w14:paraId="58308799" w14:textId="77777777" w:rsidR="00F75451" w:rsidRDefault="00F75451">
      <w:pPr>
        <w:pStyle w:val="ListParagraph"/>
        <w:numPr>
          <w:ilvl w:val="0"/>
          <w:numId w:val="34"/>
        </w:numPr>
        <w:spacing w:after="160" w:line="360" w:lineRule="auto"/>
      </w:pPr>
      <w:r w:rsidRPr="002E6140">
        <w:rPr>
          <w:u w:val="single"/>
        </w:rPr>
        <w:t>Selecting Predefined Groups of Covariates</w:t>
      </w:r>
      <w:r>
        <w:t>: Yuan and Lin (2006) introduced the group lasso to allow predefined groups of covariates to jointly be selected into or out of a model.</w:t>
      </w:r>
    </w:p>
    <w:p w14:paraId="58CED03F" w14:textId="77777777" w:rsidR="00F75451" w:rsidRDefault="00F75451">
      <w:pPr>
        <w:pStyle w:val="ListParagraph"/>
        <w:numPr>
          <w:ilvl w:val="0"/>
          <w:numId w:val="34"/>
        </w:numPr>
        <w:spacing w:after="160" w:line="360" w:lineRule="auto"/>
      </w:pPr>
      <w:r>
        <w:rPr>
          <w:u w:val="single"/>
        </w:rPr>
        <w:t>Categorical Variables Coded as a Collection</w:t>
      </w:r>
      <w:r w:rsidRPr="00324E79">
        <w:t>:</w:t>
      </w:r>
      <w:r>
        <w:t xml:space="preserve"> This is useful in many settings, perhaps most obvious when a categorical variable is coded as a collection of binary covariates. In this case, group lasso can ensure that all the variables encoding the categorical covariate are included or excluded together.</w:t>
      </w:r>
    </w:p>
    <w:p w14:paraId="1117EEA9" w14:textId="77777777" w:rsidR="00F75451" w:rsidRDefault="00F75451">
      <w:pPr>
        <w:pStyle w:val="ListParagraph"/>
        <w:numPr>
          <w:ilvl w:val="0"/>
          <w:numId w:val="34"/>
        </w:numPr>
        <w:spacing w:after="160" w:line="360" w:lineRule="auto"/>
      </w:pPr>
      <w:r>
        <w:rPr>
          <w:u w:val="single"/>
        </w:rPr>
        <w:t>Natural Grouping in Biological Studies</w:t>
      </w:r>
      <w:r w:rsidRPr="00324E79">
        <w:t>:</w:t>
      </w:r>
      <w:r>
        <w:t xml:space="preserve"> Another setting in which grouping is natural is in biological studies. Since genes and proteins lie in known pathways, which pathways are related to an outcome may be more significant than whether individual genes are.</w:t>
      </w:r>
    </w:p>
    <w:p w14:paraId="5E2B80D7" w14:textId="77777777" w:rsidR="00F75451" w:rsidRDefault="00F75451">
      <w:pPr>
        <w:pStyle w:val="ListParagraph"/>
        <w:numPr>
          <w:ilvl w:val="0"/>
          <w:numId w:val="34"/>
        </w:numPr>
        <w:spacing w:after="160" w:line="360" w:lineRule="auto"/>
      </w:pPr>
      <w:r>
        <w:rPr>
          <w:u w:val="single"/>
        </w:rPr>
        <w:t>Natural Generalization of Standard Lasso</w:t>
      </w:r>
      <w:r w:rsidRPr="00620CF8">
        <w:t>:</w:t>
      </w:r>
      <w:r>
        <w:t xml:space="preserve"> The objective function for the group lasso is a natural generalization of the standard lasso objective</w:t>
      </w:r>
    </w:p>
    <w:p w14:paraId="45FAA1D4" w14:textId="77777777" w:rsidR="00F75451" w:rsidRPr="00F13319" w:rsidRDefault="00F75451" w:rsidP="00F75451">
      <w:pPr>
        <w:spacing w:after="160" w:line="360" w:lineRule="auto"/>
        <w:rPr>
          <w:u w:val="single"/>
        </w:rPr>
      </w:pPr>
    </w:p>
    <w:p w14:paraId="3B1F272B"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j</m:t>
                              </m:r>
                            </m:sub>
                          </m:sSub>
                        </m:e>
                      </m:nary>
                      <m:sSub>
                        <m:sSubPr>
                          <m:ctrlPr>
                            <w:rPr>
                              <w:rFonts w:ascii="Cambria Math" w:hAnsi="Cambria Math"/>
                              <w:i/>
                            </w:rPr>
                          </m:ctrlPr>
                        </m:sSubPr>
                        <m:e>
                          <m:r>
                            <w:rPr>
                              <w:rFonts w:ascii="Cambria Math" w:hAnsi="Cambria Math"/>
                            </w:rPr>
                            <m:t>β</m:t>
                          </m:r>
                        </m:e>
                        <m:sub>
                          <m:r>
                            <w:rPr>
                              <w:rFonts w:ascii="Cambria Math" w:hAnsi="Cambria Math"/>
                            </w:rPr>
                            <m:t>j</m:t>
                          </m:r>
                        </m:sub>
                      </m:sSub>
                    </m:e>
                  </m:d>
                </m:e>
                <m:sub>
                  <m:r>
                    <w:rPr>
                      <w:rFonts w:ascii="Cambria Math" w:hAnsi="Cambria Math"/>
                    </w:rPr>
                    <m:t>2</m:t>
                  </m:r>
                </m:sub>
                <m:sup>
                  <m:r>
                    <w:rPr>
                      <w:rFonts w:ascii="Cambria Math" w:hAnsi="Cambria Math"/>
                    </w:rPr>
                    <m:t>2</m:t>
                  </m:r>
                </m:sup>
              </m:sSub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J</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sub>
                      <m:sSub>
                        <m:sSubPr>
                          <m:ctrlPr>
                            <w:rPr>
                              <w:rFonts w:ascii="Cambria Math" w:hAnsi="Cambria Math"/>
                              <w:i/>
                            </w:rPr>
                          </m:ctrlPr>
                        </m:sSubPr>
                        <m:e>
                          <m:r>
                            <w:rPr>
                              <w:rFonts w:ascii="Cambria Math" w:hAnsi="Cambria Math"/>
                            </w:rPr>
                            <m:t>K</m:t>
                          </m:r>
                        </m:e>
                        <m:sub>
                          <m:r>
                            <w:rPr>
                              <w:rFonts w:ascii="Cambria Math" w:hAnsi="Cambria Math"/>
                            </w:rPr>
                            <m:t>j</m:t>
                          </m:r>
                        </m:sub>
                      </m:sSub>
                    </m:sub>
                  </m:sSub>
                </m:e>
              </m:nary>
            </m:e>
          </m:d>
        </m:oMath>
      </m:oMathPara>
    </w:p>
    <w:p w14:paraId="352E7EB4" w14:textId="77777777" w:rsidR="00F75451" w:rsidRDefault="00F75451" w:rsidP="00F75451">
      <w:pPr>
        <w:spacing w:after="160" w:line="360" w:lineRule="auto"/>
      </w:pPr>
    </w:p>
    <w:p w14:paraId="53BF9050"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z</m:t>
                  </m:r>
                </m:e>
              </m:d>
            </m:e>
            <m:sub>
              <m:sSub>
                <m:sSubPr>
                  <m:ctrlPr>
                    <w:rPr>
                      <w:rFonts w:ascii="Cambria Math" w:hAnsi="Cambria Math"/>
                      <w:i/>
                    </w:rPr>
                  </m:ctrlPr>
                </m:sSubPr>
                <m:e>
                  <m:r>
                    <w:rPr>
                      <w:rFonts w:ascii="Cambria Math" w:hAnsi="Cambria Math"/>
                    </w:rPr>
                    <m:t>K</m:t>
                  </m:r>
                </m:e>
                <m:sub>
                  <m:r>
                    <w:rPr>
                      <w:rFonts w:ascii="Cambria Math" w:hAnsi="Cambria Math"/>
                    </w:rPr>
                    <m:t>j</m:t>
                  </m:r>
                </m:sub>
              </m:sSub>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T</m:t>
                  </m:r>
                </m:sup>
              </m:sSup>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z</m:t>
              </m:r>
            </m:e>
          </m:rad>
        </m:oMath>
      </m:oMathPara>
    </w:p>
    <w:p w14:paraId="77102D7E" w14:textId="77777777" w:rsidR="00F75451" w:rsidRDefault="00F75451" w:rsidP="00F75451">
      <w:pPr>
        <w:spacing w:after="160" w:line="360" w:lineRule="auto"/>
      </w:pPr>
    </w:p>
    <w:p w14:paraId="42AE3236" w14:textId="77777777" w:rsidR="00F75451" w:rsidRDefault="00F75451" w:rsidP="00F75451">
      <w:pPr>
        <w:pStyle w:val="ListParagraph"/>
        <w:spacing w:after="160" w:line="360" w:lineRule="auto"/>
        <w:ind w:left="360"/>
      </w:pPr>
      <w:r>
        <w:t xml:space="preserve">where the design matrix </w:t>
      </w:r>
      <m:oMath>
        <m:r>
          <w:rPr>
            <w:rFonts w:ascii="Cambria Math" w:hAnsi="Cambria Math"/>
          </w:rPr>
          <m:t>X</m:t>
        </m:r>
      </m:oMath>
      <w:r>
        <w:t xml:space="preserve"> and the covariate matrix </w:t>
      </w:r>
      <m:oMath>
        <m:r>
          <w:rPr>
            <w:rFonts w:ascii="Cambria Math" w:hAnsi="Cambria Math"/>
          </w:rPr>
          <m:t>β</m:t>
        </m:r>
      </m:oMath>
      <w:r>
        <w:t xml:space="preserve"> have been replaced by a collection of design matrices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and covariate vectors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one for each of the </w:t>
      </w:r>
      <m:oMath>
        <m:r>
          <w:rPr>
            <w:rFonts w:ascii="Cambria Math" w:hAnsi="Cambria Math"/>
          </w:rPr>
          <m:t>J</m:t>
        </m:r>
      </m:oMath>
      <w:r>
        <w:t xml:space="preserve"> groups.</w:t>
      </w:r>
    </w:p>
    <w:p w14:paraId="2FC909C6" w14:textId="77777777" w:rsidR="00F75451" w:rsidRDefault="00F75451">
      <w:pPr>
        <w:pStyle w:val="ListParagraph"/>
        <w:numPr>
          <w:ilvl w:val="0"/>
          <w:numId w:val="34"/>
        </w:numPr>
        <w:spacing w:after="160" w:line="360" w:lineRule="auto"/>
      </w:pPr>
      <w:r>
        <w:rPr>
          <w:u w:val="single"/>
        </w:rPr>
        <w:t xml:space="preserve">Penalty - Sum over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6904F0">
        <w:rPr>
          <w:u w:val="single"/>
        </w:rPr>
        <w:t>-norm</w:t>
      </w:r>
      <w:r>
        <w:t xml:space="preserve">: Additionally, the penalty term is now a sum over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norms defined by the positive definite matrix </w:t>
      </w:r>
      <m:oMath>
        <m:sSub>
          <m:sSubPr>
            <m:ctrlPr>
              <w:rPr>
                <w:rFonts w:ascii="Cambria Math" w:hAnsi="Cambria Math"/>
                <w:i/>
              </w:rPr>
            </m:ctrlPr>
          </m:sSubPr>
          <m:e>
            <m:r>
              <w:rPr>
                <w:rFonts w:ascii="Cambria Math" w:hAnsi="Cambria Math"/>
              </w:rPr>
              <m:t>K</m:t>
            </m:r>
          </m:e>
          <m:sub>
            <m:r>
              <w:rPr>
                <w:rFonts w:ascii="Cambria Math" w:hAnsi="Cambria Math"/>
              </w:rPr>
              <m:t>j</m:t>
            </m:r>
          </m:sub>
        </m:sSub>
      </m:oMath>
      <w:r>
        <w:t>.</w:t>
      </w:r>
    </w:p>
    <w:p w14:paraId="4E88C7B2" w14:textId="77777777" w:rsidR="00F75451" w:rsidRDefault="00F75451">
      <w:pPr>
        <w:pStyle w:val="ListParagraph"/>
        <w:numPr>
          <w:ilvl w:val="0"/>
          <w:numId w:val="34"/>
        </w:numPr>
        <w:spacing w:after="160" w:line="360" w:lineRule="auto"/>
      </w:pPr>
      <w:r>
        <w:rPr>
          <w:u w:val="single"/>
        </w:rPr>
        <w:t>Reduction to Standard Lasso/Ridge</w:t>
      </w:r>
      <w:r w:rsidRPr="00377EE6">
        <w:t>:</w:t>
      </w:r>
      <w:r>
        <w:t xml:space="preserve"> If each covariate is in its own group and</w:t>
      </w:r>
    </w:p>
    <w:p w14:paraId="7061DE8A" w14:textId="77777777" w:rsidR="00F75451" w:rsidRPr="00F13319" w:rsidRDefault="00F75451" w:rsidP="00F75451">
      <w:pPr>
        <w:spacing w:after="160" w:line="360" w:lineRule="auto"/>
        <w:rPr>
          <w:u w:val="single"/>
        </w:rPr>
      </w:pPr>
    </w:p>
    <w:p w14:paraId="75A33D08"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=I</m:t>
          </m:r>
        </m:oMath>
      </m:oMathPara>
    </w:p>
    <w:p w14:paraId="12694123" w14:textId="77777777" w:rsidR="00F75451" w:rsidRDefault="00F75451" w:rsidP="00F75451">
      <w:pPr>
        <w:spacing w:after="160" w:line="360" w:lineRule="auto"/>
      </w:pPr>
    </w:p>
    <w:p w14:paraId="6AF49E79" w14:textId="77777777" w:rsidR="00F75451" w:rsidRDefault="00F75451" w:rsidP="00F75451">
      <w:pPr>
        <w:pStyle w:val="ListParagraph"/>
        <w:spacing w:after="160" w:line="360" w:lineRule="auto"/>
        <w:ind w:left="360"/>
      </w:pPr>
      <w:r>
        <w:t>then this reduces to the standard lasso, while if there is only a single group and</w:t>
      </w:r>
    </w:p>
    <w:p w14:paraId="45708217" w14:textId="77777777" w:rsidR="00F75451" w:rsidRDefault="00F75451" w:rsidP="00F75451">
      <w:pPr>
        <w:spacing w:after="160" w:line="360" w:lineRule="auto"/>
      </w:pPr>
    </w:p>
    <w:p w14:paraId="083B8932" w14:textId="77777777" w:rsidR="00F75451" w:rsidRDefault="00000000" w:rsidP="00F75451">
      <w:pPr>
        <w:pStyle w:val="ListParagraph"/>
        <w:spacing w:after="16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=I</m:t>
          </m:r>
        </m:oMath>
      </m:oMathPara>
    </w:p>
    <w:p w14:paraId="6F0AF8A9" w14:textId="77777777" w:rsidR="00F75451" w:rsidRDefault="00F75451" w:rsidP="00F75451">
      <w:pPr>
        <w:spacing w:after="160" w:line="360" w:lineRule="auto"/>
      </w:pPr>
    </w:p>
    <w:p w14:paraId="12F25FC3" w14:textId="77777777" w:rsidR="00F75451" w:rsidRDefault="00F75451" w:rsidP="00F75451">
      <w:pPr>
        <w:pStyle w:val="ListParagraph"/>
        <w:spacing w:after="160" w:line="360" w:lineRule="auto"/>
        <w:ind w:left="360"/>
      </w:pPr>
      <w:r>
        <w:t>this reduces to ridge regression.</w:t>
      </w:r>
    </w:p>
    <w:p w14:paraId="775072C2" w14:textId="77777777" w:rsidR="00F75451" w:rsidRDefault="00000000">
      <w:pPr>
        <w:pStyle w:val="ListParagraph"/>
        <w:numPr>
          <w:ilvl w:val="0"/>
          <w:numId w:val="34"/>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F75451" w:rsidRPr="00377EE6">
        <w:rPr>
          <w:u w:val="single"/>
        </w:rPr>
        <w:t xml:space="preserve"> norm on the Subspaces</w:t>
      </w:r>
      <w:r w:rsidR="00F75451">
        <w:t xml:space="preserve">: Since the penalty reduces to an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F75451">
        <w:t xml:space="preserve"> norm on the subspaces defined by each group, it cannot select out only some of the covariates from the group, just as the ridge regression cannot.</w:t>
      </w:r>
    </w:p>
    <w:p w14:paraId="644F8226" w14:textId="77777777" w:rsidR="00F75451" w:rsidRDefault="00F75451">
      <w:pPr>
        <w:pStyle w:val="ListParagraph"/>
        <w:numPr>
          <w:ilvl w:val="0"/>
          <w:numId w:val="34"/>
        </w:numPr>
        <w:spacing w:after="160" w:line="360" w:lineRule="auto"/>
      </w:pPr>
      <w:r w:rsidRPr="006621A5">
        <w:rPr>
          <w:u w:val="single"/>
        </w:rPr>
        <w:t>Sum over different Subspace Norms</w:t>
      </w:r>
      <w:r>
        <w:t>: However, since the penalty is the sum over different subspace norms, as in the standard lasso, the constraint has some non-differentiable points, which correspond to some subspaces being identically zero.</w:t>
      </w:r>
    </w:p>
    <w:p w14:paraId="5940C771" w14:textId="77777777" w:rsidR="00F75451" w:rsidRDefault="00F75451">
      <w:pPr>
        <w:pStyle w:val="ListParagraph"/>
        <w:numPr>
          <w:ilvl w:val="0"/>
          <w:numId w:val="34"/>
        </w:numPr>
        <w:spacing w:after="160" w:line="360" w:lineRule="auto"/>
      </w:pPr>
      <w:r>
        <w:rPr>
          <w:u w:val="single"/>
        </w:rPr>
        <w:lastRenderedPageBreak/>
        <w:t>Zeroed and Shrunk Coefficient Vectors</w:t>
      </w:r>
      <w:r w:rsidRPr="006621A5">
        <w:t>:</w:t>
      </w:r>
      <w:r>
        <w:t xml:space="preserve"> Therefore, the coefficient vectors corresponding to some subspaces can be set to zero, while the others can be shrunk.</w:t>
      </w:r>
    </w:p>
    <w:p w14:paraId="25301983" w14:textId="77777777" w:rsidR="00F75451" w:rsidRDefault="00F75451">
      <w:pPr>
        <w:pStyle w:val="ListParagraph"/>
        <w:numPr>
          <w:ilvl w:val="0"/>
          <w:numId w:val="34"/>
        </w:numPr>
        <w:spacing w:after="160" w:line="360" w:lineRule="auto"/>
      </w:pPr>
      <w:r>
        <w:rPr>
          <w:u w:val="single"/>
        </w:rPr>
        <w:t>Selecting Sparse Covariates in the Group</w:t>
      </w:r>
      <w:r w:rsidRPr="009A7CA5">
        <w:t>:</w:t>
      </w:r>
      <w:r>
        <w:t xml:space="preserve"> However, it is possible to extend the group lasso to the so-called sparse group lasso, which can select individual covariates within a group, by adding an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penalty to each group subspace (Puig, Wiesel, and Hero III (2009)).</w:t>
      </w:r>
    </w:p>
    <w:p w14:paraId="414F79CD" w14:textId="77777777" w:rsidR="00F75451" w:rsidRDefault="00F75451">
      <w:pPr>
        <w:pStyle w:val="ListParagraph"/>
        <w:numPr>
          <w:ilvl w:val="0"/>
          <w:numId w:val="34"/>
        </w:numPr>
        <w:spacing w:after="160" w:line="360" w:lineRule="auto"/>
      </w:pPr>
      <w:r>
        <w:rPr>
          <w:u w:val="single"/>
        </w:rPr>
        <w:t>Group Lasso with Covariate Overlap</w:t>
      </w:r>
      <w:r w:rsidRPr="009A7CA5">
        <w:t>:</w:t>
      </w:r>
      <w:r>
        <w:t xml:space="preserve"> Another extension, the group lasso with overlap, allows covariates to be shared across groups, e.g., if a gene were to occur in two pathways (Jacob, Obozinski, and Vert (2009)).</w:t>
      </w:r>
    </w:p>
    <w:p w14:paraId="210084B1" w14:textId="77777777" w:rsidR="00F75451" w:rsidRDefault="00F75451" w:rsidP="00F75451">
      <w:pPr>
        <w:spacing w:after="160" w:line="360" w:lineRule="auto"/>
      </w:pPr>
    </w:p>
    <w:p w14:paraId="2BEF3E43" w14:textId="77777777" w:rsidR="00F75451" w:rsidRDefault="00F75451" w:rsidP="00F75451">
      <w:pPr>
        <w:spacing w:after="160" w:line="360" w:lineRule="auto"/>
      </w:pPr>
    </w:p>
    <w:p w14:paraId="14346084" w14:textId="77777777" w:rsidR="00F75451" w:rsidRPr="00F13319" w:rsidRDefault="00F75451" w:rsidP="00F75451">
      <w:pPr>
        <w:spacing w:after="160" w:line="360" w:lineRule="auto"/>
        <w:rPr>
          <w:b/>
          <w:bCs/>
          <w:sz w:val="28"/>
          <w:szCs w:val="28"/>
        </w:rPr>
      </w:pPr>
      <w:r w:rsidRPr="009611F2">
        <w:rPr>
          <w:b/>
          <w:bCs/>
          <w:sz w:val="28"/>
          <w:szCs w:val="28"/>
        </w:rPr>
        <w:t xml:space="preserve">Generalizations – </w:t>
      </w:r>
      <w:r w:rsidRPr="00F13319">
        <w:rPr>
          <w:b/>
          <w:bCs/>
          <w:sz w:val="28"/>
          <w:szCs w:val="28"/>
        </w:rPr>
        <w:t>Fused Lasso</w:t>
      </w:r>
    </w:p>
    <w:p w14:paraId="38676911" w14:textId="77777777" w:rsidR="00F75451" w:rsidRDefault="00F75451" w:rsidP="00F75451">
      <w:pPr>
        <w:spacing w:after="160" w:line="360" w:lineRule="auto"/>
      </w:pPr>
    </w:p>
    <w:p w14:paraId="72368518" w14:textId="77777777" w:rsidR="00F75451" w:rsidRDefault="00F75451">
      <w:pPr>
        <w:pStyle w:val="ListParagraph"/>
        <w:numPr>
          <w:ilvl w:val="0"/>
          <w:numId w:val="35"/>
        </w:numPr>
        <w:spacing w:after="160" w:line="360" w:lineRule="auto"/>
      </w:pPr>
      <w:r w:rsidRPr="00F13319">
        <w:rPr>
          <w:u w:val="single"/>
        </w:rPr>
        <w:t>Covariates with Spatial/Temporal Structures</w:t>
      </w:r>
      <w:r>
        <w:t>: In some cases, the phenomenon under study may have spatial or temporal structures that must be considered during the analysis, such as time-series or image-based data. Tibshirani, Saunders, Rosset, Zhu, and Knight (2005) introduced the fused lasso to extend to this type of data.</w:t>
      </w:r>
    </w:p>
    <w:p w14:paraId="309CD458" w14:textId="77777777" w:rsidR="00F75451" w:rsidRDefault="00F75451">
      <w:pPr>
        <w:pStyle w:val="ListParagraph"/>
        <w:numPr>
          <w:ilvl w:val="0"/>
          <w:numId w:val="35"/>
        </w:numPr>
        <w:spacing w:after="160" w:line="360" w:lineRule="auto"/>
      </w:pPr>
      <w:r>
        <w:rPr>
          <w:u w:val="single"/>
        </w:rPr>
        <w:t>Formulation of the Fused Lasso Objective</w:t>
      </w:r>
      <w:r w:rsidRPr="00F13319">
        <w:t>:</w:t>
      </w:r>
      <w:r>
        <w:t xml:space="preserve"> The fused lasso objective is</w:t>
      </w:r>
    </w:p>
    <w:p w14:paraId="0B8AF9BB" w14:textId="77777777" w:rsidR="00F75451" w:rsidRPr="00A535C4" w:rsidRDefault="00F75451" w:rsidP="00F75451">
      <w:pPr>
        <w:spacing w:after="160" w:line="360" w:lineRule="auto"/>
        <w:rPr>
          <w:u w:val="single"/>
        </w:rPr>
      </w:pPr>
    </w:p>
    <w:p w14:paraId="6D9B328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e>
          </m:d>
        </m:oMath>
      </m:oMathPara>
    </w:p>
    <w:p w14:paraId="75EE5CB3" w14:textId="77777777" w:rsidR="00F75451" w:rsidRDefault="00F75451" w:rsidP="00F75451">
      <w:pPr>
        <w:spacing w:after="160" w:line="360" w:lineRule="auto"/>
      </w:pPr>
    </w:p>
    <w:p w14:paraId="54674260" w14:textId="77777777" w:rsidR="00F75451" w:rsidRDefault="00F75451" w:rsidP="00F75451">
      <w:pPr>
        <w:pStyle w:val="ListParagraph"/>
        <w:spacing w:after="160" w:line="360" w:lineRule="auto"/>
        <w:ind w:left="360"/>
      </w:pPr>
      <w:r>
        <w:t>subject to</w:t>
      </w:r>
    </w:p>
    <w:p w14:paraId="186A46C0" w14:textId="77777777" w:rsidR="00F75451" w:rsidRDefault="00F75451" w:rsidP="00F75451">
      <w:pPr>
        <w:spacing w:after="160" w:line="360" w:lineRule="auto"/>
      </w:pPr>
    </w:p>
    <w:p w14:paraId="4029007A" w14:textId="77777777" w:rsidR="00F75451"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0004222A" w14:textId="77777777" w:rsidR="00F75451" w:rsidRDefault="00F75451" w:rsidP="00F75451">
      <w:pPr>
        <w:spacing w:after="160" w:line="360" w:lineRule="auto"/>
      </w:pPr>
    </w:p>
    <w:p w14:paraId="399F5091" w14:textId="77777777" w:rsidR="00F75451" w:rsidRDefault="00F75451" w:rsidP="00F75451">
      <w:pPr>
        <w:pStyle w:val="ListParagraph"/>
        <w:spacing w:after="160" w:line="360" w:lineRule="auto"/>
        <w:ind w:left="360"/>
      </w:pPr>
      <w:r>
        <w:lastRenderedPageBreak/>
        <w:t>and</w:t>
      </w:r>
    </w:p>
    <w:p w14:paraId="2FE2A411" w14:textId="77777777" w:rsidR="00F75451" w:rsidRDefault="00F75451" w:rsidP="00F75451">
      <w:pPr>
        <w:spacing w:after="160" w:line="360" w:lineRule="auto"/>
      </w:pPr>
    </w:p>
    <w:p w14:paraId="24BCFC44" w14:textId="77777777" w:rsidR="00F75451" w:rsidRPr="00A535C4"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j=2</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j-1</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1267940" w14:textId="77777777" w:rsidR="00F75451" w:rsidRDefault="00F75451" w:rsidP="00F75451">
      <w:pPr>
        <w:spacing w:after="160" w:line="360" w:lineRule="auto"/>
      </w:pPr>
    </w:p>
    <w:p w14:paraId="3C0636BC" w14:textId="77777777" w:rsidR="00F75451" w:rsidRDefault="00F75451">
      <w:pPr>
        <w:pStyle w:val="ListParagraph"/>
        <w:numPr>
          <w:ilvl w:val="0"/>
          <w:numId w:val="35"/>
        </w:numPr>
        <w:spacing w:after="160" w:line="360" w:lineRule="auto"/>
      </w:pPr>
      <w:r>
        <w:rPr>
          <w:u w:val="single"/>
        </w:rPr>
        <w:t>Lasso Constraint Reflecting Spatial/Temporal Structure</w:t>
      </w:r>
      <w:r>
        <w:t>: The first constraint is the lasso constraint, while the second directly penalized large changes with respect to spatial or temporal structure, which forces the coefficients to vary smoothly to reflect the system’s underlying logic.</w:t>
      </w:r>
    </w:p>
    <w:p w14:paraId="556EA3C3" w14:textId="77777777" w:rsidR="00F75451" w:rsidRDefault="00F75451">
      <w:pPr>
        <w:pStyle w:val="ListParagraph"/>
        <w:numPr>
          <w:ilvl w:val="0"/>
          <w:numId w:val="35"/>
        </w:numPr>
        <w:spacing w:after="160" w:line="360" w:lineRule="auto"/>
      </w:pPr>
      <w:r>
        <w:rPr>
          <w:u w:val="single"/>
        </w:rPr>
        <w:t>Clustered Lasso - Variate Series Grouping</w:t>
      </w:r>
      <w:r w:rsidRPr="00D84F0F">
        <w:t>:</w:t>
      </w:r>
      <w:r>
        <w:t xml:space="preserve"> Clustered Lass (She (2010)) is a generalization of the fused lasso that identifies and groups relevant covariates based on their effects, i.e., coefficients. The basic idea is to penalize the difference between the coefficients so that non-zero ones cluster. This can be modeled using the following regularization:</w:t>
      </w:r>
    </w:p>
    <w:p w14:paraId="108D5080" w14:textId="77777777" w:rsidR="00F75451" w:rsidRPr="00A535C4" w:rsidRDefault="00F75451" w:rsidP="00F75451">
      <w:pPr>
        <w:spacing w:after="160" w:line="360" w:lineRule="auto"/>
        <w:rPr>
          <w:u w:val="single"/>
        </w:rPr>
      </w:pPr>
    </w:p>
    <w:p w14:paraId="1855FE1E" w14:textId="77777777" w:rsidR="00F75451" w:rsidRPr="00A535C4" w:rsidRDefault="00000000" w:rsidP="00F75451">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i&lt;j</m:t>
              </m:r>
            </m:sub>
            <m:sup>
              <m:r>
                <w:rPr>
                  <w:rFonts w:ascii="Cambria Math" w:hAnsi="Cambria Math"/>
                </w:rPr>
                <m:t>p</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3602808B" w14:textId="77777777" w:rsidR="00F75451" w:rsidRDefault="00F75451" w:rsidP="00F75451">
      <w:pPr>
        <w:spacing w:after="160" w:line="360" w:lineRule="auto"/>
      </w:pPr>
    </w:p>
    <w:p w14:paraId="190A1E74" w14:textId="77777777" w:rsidR="00F75451" w:rsidRDefault="00F75451">
      <w:pPr>
        <w:pStyle w:val="ListParagraph"/>
        <w:numPr>
          <w:ilvl w:val="0"/>
          <w:numId w:val="35"/>
        </w:numPr>
        <w:spacing w:after="160" w:line="360" w:lineRule="auto"/>
      </w:pPr>
      <w:r>
        <w:rPr>
          <w:u w:val="single"/>
        </w:rPr>
        <w:t>Clustering into Highly Correlated Groups</w:t>
      </w:r>
      <w:r>
        <w:t>: In contrast, variables can be clustered into highly correlated groups, and then a single representative covariate can be extracted from each cluster (Reid (2015)).</w:t>
      </w:r>
    </w:p>
    <w:p w14:paraId="343F0655" w14:textId="77777777" w:rsidR="00F75451" w:rsidRDefault="00F75451">
      <w:pPr>
        <w:pStyle w:val="ListParagraph"/>
        <w:numPr>
          <w:ilvl w:val="0"/>
          <w:numId w:val="35"/>
        </w:numPr>
        <w:spacing w:after="160" w:line="360" w:lineRule="auto"/>
      </w:pPr>
      <w:r>
        <w:rPr>
          <w:u w:val="single"/>
        </w:rPr>
        <w:t>Algorithms for Solving Fused Lasso</w:t>
      </w:r>
      <w:r w:rsidRPr="00523B5E">
        <w:t>:</w:t>
      </w:r>
      <w:r>
        <w:t xml:space="preserve"> Algorithms exist that solve the fused lass problem, and some generalizations of it. Algorithms can solve it exactly in a finite number of operations (Bento (2018)).</w:t>
      </w:r>
    </w:p>
    <w:p w14:paraId="70E2BB93" w14:textId="77777777" w:rsidR="00F75451" w:rsidRDefault="00F75451" w:rsidP="00F75451">
      <w:pPr>
        <w:spacing w:after="160" w:line="360" w:lineRule="auto"/>
      </w:pPr>
    </w:p>
    <w:p w14:paraId="4542E84B" w14:textId="77777777" w:rsidR="00F75451" w:rsidRDefault="00F75451" w:rsidP="00F75451">
      <w:pPr>
        <w:spacing w:after="160" w:line="360" w:lineRule="auto"/>
      </w:pPr>
    </w:p>
    <w:p w14:paraId="32D662AF" w14:textId="77777777" w:rsidR="00F75451" w:rsidRPr="00A535C4" w:rsidRDefault="00F75451" w:rsidP="00F75451">
      <w:pPr>
        <w:spacing w:after="160" w:line="360" w:lineRule="auto"/>
        <w:rPr>
          <w:b/>
          <w:bCs/>
          <w:sz w:val="28"/>
          <w:szCs w:val="28"/>
        </w:rPr>
      </w:pPr>
      <w:r w:rsidRPr="009611F2">
        <w:rPr>
          <w:b/>
          <w:bCs/>
          <w:sz w:val="28"/>
          <w:szCs w:val="28"/>
        </w:rPr>
        <w:t xml:space="preserve">Generalizations – </w:t>
      </w:r>
      <w:r w:rsidRPr="00A535C4">
        <w:rPr>
          <w:b/>
          <w:bCs/>
          <w:sz w:val="28"/>
          <w:szCs w:val="28"/>
        </w:rPr>
        <w:t>Quasi-norms and Bridge Regression</w:t>
      </w:r>
    </w:p>
    <w:p w14:paraId="65949A74" w14:textId="77777777" w:rsidR="00F75451" w:rsidRDefault="00F75451" w:rsidP="00F75451">
      <w:pPr>
        <w:spacing w:after="160" w:line="360" w:lineRule="auto"/>
      </w:pPr>
    </w:p>
    <w:p w14:paraId="10F64DE7" w14:textId="77777777" w:rsidR="00F75451" w:rsidRDefault="00F75451">
      <w:pPr>
        <w:pStyle w:val="ListParagraph"/>
        <w:numPr>
          <w:ilvl w:val="0"/>
          <w:numId w:val="36"/>
        </w:numPr>
        <w:spacing w:after="160" w:line="360" w:lineRule="auto"/>
      </w:pPr>
      <w:r w:rsidRPr="00A535C4">
        <w:rPr>
          <w:u w:val="single"/>
        </w:rPr>
        <w:t>Penalty Norm for Lasso Variants</w:t>
      </w:r>
      <w:r>
        <w:t xml:space="preserve">: Lasso, elastic net, and fused lasso construct the penalty functions from the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norms – with weights if necessary.</w:t>
      </w:r>
    </w:p>
    <w:p w14:paraId="541750C3" w14:textId="77777777" w:rsidR="00F75451" w:rsidRDefault="00F75451">
      <w:pPr>
        <w:pStyle w:val="ListParagraph"/>
        <w:numPr>
          <w:ilvl w:val="0"/>
          <w:numId w:val="36"/>
        </w:numPr>
        <w:spacing w:after="160" w:line="360" w:lineRule="auto"/>
      </w:pPr>
      <w:r>
        <w:rPr>
          <w:u w:val="single"/>
        </w:rPr>
        <w:t>Penalty Norm for Bridge Regression</w:t>
      </w:r>
      <w:r w:rsidRPr="00056AD1">
        <w:t>:</w:t>
      </w:r>
      <w:r>
        <w:t xml:space="preserve"> The bridge regression uses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norms </w:t>
      </w:r>
      <m:oMath>
        <m:r>
          <w:rPr>
            <w:rFonts w:ascii="Cambria Math" w:hAnsi="Cambria Math"/>
          </w:rPr>
          <m:t>p≥1</m:t>
        </m:r>
      </m:oMath>
      <w:r>
        <w:t xml:space="preserve"> and quasi-norms</w:t>
      </w:r>
    </w:p>
    <w:p w14:paraId="1D822B5F" w14:textId="77777777" w:rsidR="00F75451" w:rsidRPr="00F67EC8" w:rsidRDefault="00F75451" w:rsidP="00F75451">
      <w:pPr>
        <w:spacing w:after="160" w:line="360" w:lineRule="auto"/>
        <w:rPr>
          <w:u w:val="single"/>
        </w:rPr>
      </w:pPr>
    </w:p>
    <w:p w14:paraId="25C6AFE2" w14:textId="77777777" w:rsidR="00F75451" w:rsidRDefault="00F75451" w:rsidP="00F75451">
      <w:pPr>
        <w:pStyle w:val="ListParagraph"/>
        <w:spacing w:after="160" w:line="360" w:lineRule="auto"/>
        <w:ind w:left="360"/>
      </w:pPr>
      <m:oMathPara>
        <m:oMath>
          <m:r>
            <w:rPr>
              <w:rFonts w:ascii="Cambria Math" w:hAnsi="Cambria Math"/>
            </w:rPr>
            <m:t>0&lt;p&lt;1</m:t>
          </m:r>
        </m:oMath>
      </m:oMathPara>
    </w:p>
    <w:p w14:paraId="525638CF" w14:textId="77777777" w:rsidR="00F75451" w:rsidRDefault="00F75451" w:rsidP="00F75451">
      <w:pPr>
        <w:spacing w:after="160" w:line="360" w:lineRule="auto"/>
      </w:pPr>
    </w:p>
    <w:p w14:paraId="50CE3085" w14:textId="77777777" w:rsidR="00F75451" w:rsidRDefault="00F75451" w:rsidP="00F75451">
      <w:pPr>
        <w:pStyle w:val="ListParagraph"/>
        <w:spacing w:after="160" w:line="360" w:lineRule="auto"/>
        <w:ind w:left="360"/>
      </w:pPr>
      <w:r>
        <w:t>(Fu (1998)).</w:t>
      </w:r>
    </w:p>
    <w:p w14:paraId="1128378F" w14:textId="77777777" w:rsidR="00F75451" w:rsidRDefault="00F75451">
      <w:pPr>
        <w:pStyle w:val="ListParagraph"/>
        <w:numPr>
          <w:ilvl w:val="0"/>
          <w:numId w:val="36"/>
        </w:numPr>
        <w:spacing w:after="160" w:line="360" w:lineRule="auto"/>
      </w:pPr>
      <w:r>
        <w:rPr>
          <w:u w:val="single"/>
        </w:rPr>
        <w:t>Optimizer Formulation for Bridge Regression</w:t>
      </w:r>
      <w:r w:rsidRPr="00056AD1">
        <w:t>:</w:t>
      </w:r>
      <w:r>
        <w:t xml:space="preserve"> For example, for</w:t>
      </w:r>
    </w:p>
    <w:p w14:paraId="4EE8293D" w14:textId="77777777" w:rsidR="00F75451" w:rsidRPr="00F67EC8" w:rsidRDefault="00F75451" w:rsidP="00F75451">
      <w:pPr>
        <w:spacing w:after="160" w:line="360" w:lineRule="auto"/>
        <w:rPr>
          <w:u w:val="single"/>
        </w:rPr>
      </w:pPr>
    </w:p>
    <w:p w14:paraId="3B82DD28" w14:textId="77777777" w:rsidR="00F75451" w:rsidRDefault="00F75451" w:rsidP="00F75451">
      <w:pPr>
        <w:pStyle w:val="ListParagraph"/>
        <w:spacing w:after="16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66B12C3" w14:textId="77777777" w:rsidR="00F75451" w:rsidRDefault="00F75451" w:rsidP="00F75451">
      <w:pPr>
        <w:spacing w:after="160" w:line="360" w:lineRule="auto"/>
      </w:pPr>
    </w:p>
    <w:p w14:paraId="74BB8466" w14:textId="77777777" w:rsidR="00F75451" w:rsidRDefault="00F75451" w:rsidP="00F75451">
      <w:pPr>
        <w:pStyle w:val="ListParagraph"/>
        <w:spacing w:after="160" w:line="360" w:lineRule="auto"/>
        <w:ind w:left="360"/>
      </w:pPr>
      <w:r>
        <w:t>the analogue of the lasso objective in the Lagrangian form is to solve</w:t>
      </w:r>
    </w:p>
    <w:p w14:paraId="58D33AC8" w14:textId="77777777" w:rsidR="00F75451" w:rsidRDefault="00F75451" w:rsidP="00F75451">
      <w:pPr>
        <w:spacing w:after="160" w:line="360" w:lineRule="auto"/>
      </w:pPr>
    </w:p>
    <w:p w14:paraId="3A830311"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f>
                        <m:fPr>
                          <m:ctrlPr>
                            <w:rPr>
                              <w:rFonts w:ascii="Cambria Math" w:hAnsi="Cambria Math"/>
                              <w:i/>
                            </w:rPr>
                          </m:ctrlPr>
                        </m:fPr>
                        <m:num>
                          <m:r>
                            <w:rPr>
                              <w:rFonts w:ascii="Cambria Math" w:hAnsi="Cambria Math"/>
                            </w:rPr>
                            <m:t>1</m:t>
                          </m:r>
                        </m:num>
                        <m:den>
                          <m:r>
                            <w:rPr>
                              <w:rFonts w:ascii="Cambria Math" w:hAnsi="Cambria Math"/>
                            </w:rPr>
                            <m:t>2</m:t>
                          </m:r>
                        </m:den>
                      </m:f>
                    </m:sub>
                  </m:sSub>
                </m:e>
              </m:rad>
            </m:e>
          </m:d>
        </m:oMath>
      </m:oMathPara>
    </w:p>
    <w:p w14:paraId="4F19790B" w14:textId="77777777" w:rsidR="00F75451" w:rsidRDefault="00F75451" w:rsidP="00F75451">
      <w:pPr>
        <w:spacing w:after="160" w:line="360" w:lineRule="auto"/>
      </w:pPr>
    </w:p>
    <w:p w14:paraId="1F457AFB" w14:textId="77777777" w:rsidR="00F75451" w:rsidRDefault="00F75451" w:rsidP="00F75451">
      <w:pPr>
        <w:pStyle w:val="ListParagraph"/>
        <w:spacing w:after="160" w:line="360" w:lineRule="auto"/>
        <w:ind w:left="360"/>
      </w:pPr>
      <w:r>
        <w:t>where</w:t>
      </w:r>
    </w:p>
    <w:p w14:paraId="478BBCCF" w14:textId="77777777" w:rsidR="00F75451" w:rsidRDefault="00F75451" w:rsidP="00F75451">
      <w:pPr>
        <w:spacing w:after="160" w:line="360" w:lineRule="auto"/>
      </w:pPr>
    </w:p>
    <w:p w14:paraId="56D731EE" w14:textId="77777777" w:rsidR="00F75451" w:rsidRPr="00F67EC8" w:rsidRDefault="00000000" w:rsidP="00F75451">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ad>
                        <m:radPr>
                          <m:degHide m:val="1"/>
                          <m:ctrlPr>
                            <w:rPr>
                              <w:rFonts w:ascii="Cambria Math" w:hAnsi="Cambria Math"/>
                              <w:i/>
                            </w:rPr>
                          </m:ctrlPr>
                        </m:radPr>
                        <m:deg/>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rad>
                    </m:e>
                  </m:nary>
                </m:e>
              </m:d>
            </m:e>
            <m:sup>
              <m:r>
                <w:rPr>
                  <w:rFonts w:ascii="Cambria Math" w:hAnsi="Cambria Math"/>
                </w:rPr>
                <m:t>2</m:t>
              </m:r>
            </m:sup>
          </m:sSup>
        </m:oMath>
      </m:oMathPara>
    </w:p>
    <w:p w14:paraId="18A36469" w14:textId="77777777" w:rsidR="00F75451" w:rsidRDefault="00F75451" w:rsidP="00F75451">
      <w:pPr>
        <w:spacing w:after="160" w:line="360" w:lineRule="auto"/>
      </w:pPr>
    </w:p>
    <w:p w14:paraId="4F4FC7AA" w14:textId="77777777" w:rsidR="00F75451" w:rsidRDefault="00F75451">
      <w:pPr>
        <w:pStyle w:val="ListParagraph"/>
        <w:numPr>
          <w:ilvl w:val="0"/>
          <w:numId w:val="36"/>
        </w:numPr>
        <w:spacing w:after="160" w:line="360" w:lineRule="auto"/>
      </w:pPr>
      <w:r>
        <w:rPr>
          <w:u w:val="single"/>
        </w:rPr>
        <w:lastRenderedPageBreak/>
        <w:t>Value of the Quasi-norm</w:t>
      </w:r>
      <w:r>
        <w:t xml:space="preserve">: It is claimed that the fractional quasi-norms </w:t>
      </w:r>
      <m:oMath>
        <m:sSub>
          <m:sSubPr>
            <m:ctrlPr>
              <w:rPr>
                <w:rFonts w:ascii="Cambria Math" w:hAnsi="Cambria Math"/>
                <w:i/>
              </w:rPr>
            </m:ctrlPr>
          </m:sSubPr>
          <m:e>
            <m:r>
              <w:rPr>
                <w:rFonts w:ascii="Cambria Math" w:hAnsi="Cambria Math"/>
              </w:rPr>
              <m:t>l</m:t>
            </m:r>
          </m:e>
          <m:sub>
            <m:r>
              <w:rPr>
                <w:rFonts w:ascii="Cambria Math" w:hAnsi="Cambria Math"/>
              </w:rPr>
              <m:t>p</m:t>
            </m:r>
          </m:sub>
        </m:sSub>
      </m:oMath>
      <w:r>
        <w:t xml:space="preserve"> for</w:t>
      </w:r>
    </w:p>
    <w:p w14:paraId="42ABB573" w14:textId="77777777" w:rsidR="00F75451" w:rsidRPr="00F67EC8" w:rsidRDefault="00F75451" w:rsidP="00F75451">
      <w:pPr>
        <w:spacing w:after="160" w:line="360" w:lineRule="auto"/>
        <w:rPr>
          <w:u w:val="single"/>
        </w:rPr>
      </w:pPr>
    </w:p>
    <w:p w14:paraId="505CDDCF" w14:textId="77777777" w:rsidR="00F75451" w:rsidRDefault="00F75451" w:rsidP="00F75451">
      <w:pPr>
        <w:pStyle w:val="ListParagraph"/>
        <w:spacing w:after="160" w:line="360" w:lineRule="auto"/>
        <w:ind w:left="360"/>
      </w:pPr>
      <m:oMathPara>
        <m:oMath>
          <m:r>
            <w:rPr>
              <w:rFonts w:ascii="Cambria Math" w:hAnsi="Cambria Math"/>
            </w:rPr>
            <m:t>0&lt;p&lt;1</m:t>
          </m:r>
        </m:oMath>
      </m:oMathPara>
    </w:p>
    <w:p w14:paraId="15B630A8" w14:textId="77777777" w:rsidR="00F75451" w:rsidRDefault="00F75451" w:rsidP="00F75451">
      <w:pPr>
        <w:spacing w:after="160" w:line="360" w:lineRule="auto"/>
      </w:pPr>
    </w:p>
    <w:p w14:paraId="09756A70" w14:textId="77777777" w:rsidR="00F75451" w:rsidRDefault="00F75451" w:rsidP="00F75451">
      <w:pPr>
        <w:pStyle w:val="ListParagraph"/>
        <w:spacing w:after="160" w:line="360" w:lineRule="auto"/>
        <w:ind w:left="360"/>
      </w:pPr>
      <w:r>
        <w:t>provide more meaningful results in the data analysis both theoretically and practically (Aggarwal, Hinneburg, and Keim (2001)).</w:t>
      </w:r>
    </w:p>
    <w:p w14:paraId="7880F026" w14:textId="77777777" w:rsidR="00F75451" w:rsidRDefault="00F75451">
      <w:pPr>
        <w:pStyle w:val="ListParagraph"/>
        <w:numPr>
          <w:ilvl w:val="0"/>
          <w:numId w:val="36"/>
        </w:numPr>
        <w:spacing w:after="160" w:line="360" w:lineRule="auto"/>
      </w:pPr>
      <w:r>
        <w:rPr>
          <w:u w:val="single"/>
        </w:rPr>
        <w:t>Expectation Minimization for Convex Constraint</w:t>
      </w:r>
      <w:r w:rsidRPr="00FE251E">
        <w:t>:</w:t>
      </w:r>
      <w:r>
        <w:t xml:space="preserve"> The non-convexity of these quasi-norms complicates the optimization problem. To solve this problem, an expectation-minimization procedure is developed (Gorban, Mirkes, and Zinovyev (2016)) and implemented (Mirkes (2018)) for minimization of the function</w:t>
      </w:r>
    </w:p>
    <w:p w14:paraId="0589DB1E" w14:textId="77777777" w:rsidR="00F75451" w:rsidRPr="00F67EC8" w:rsidRDefault="00F75451" w:rsidP="00F75451">
      <w:pPr>
        <w:spacing w:after="160" w:line="360" w:lineRule="auto"/>
        <w:rPr>
          <w:u w:val="single"/>
        </w:rPr>
      </w:pPr>
    </w:p>
    <w:p w14:paraId="14A7C460"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ς</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j</m:t>
                              </m:r>
                            </m:sub>
                          </m:sSub>
                        </m:e>
                        <m:sup>
                          <m:r>
                            <w:rPr>
                              <w:rFonts w:ascii="Cambria Math" w:hAnsi="Cambria Math"/>
                            </w:rPr>
                            <m:t>2</m:t>
                          </m:r>
                        </m:sup>
                      </m:sSup>
                    </m:e>
                  </m:d>
                </m:e>
              </m:nary>
            </m:e>
          </m:d>
        </m:oMath>
      </m:oMathPara>
    </w:p>
    <w:p w14:paraId="03254C61" w14:textId="77777777" w:rsidR="00F75451" w:rsidRDefault="00F75451" w:rsidP="00F75451">
      <w:pPr>
        <w:spacing w:after="160" w:line="360" w:lineRule="auto"/>
      </w:pPr>
    </w:p>
    <w:p w14:paraId="48EFCCE0" w14:textId="77777777" w:rsidR="00F75451" w:rsidRDefault="00F75451" w:rsidP="00F75451">
      <w:pPr>
        <w:pStyle w:val="ListParagraph"/>
        <w:spacing w:after="160" w:line="360" w:lineRule="auto"/>
        <w:ind w:left="360"/>
      </w:pPr>
      <w:r>
        <w:t xml:space="preserve">where </w:t>
      </w:r>
      <m:oMath>
        <m:r>
          <w:rPr>
            <w:rFonts w:ascii="Cambria Math" w:hAnsi="Cambria Math"/>
          </w:rPr>
          <m:t>ς</m:t>
        </m:r>
        <m:d>
          <m:dPr>
            <m:ctrlPr>
              <w:rPr>
                <w:rFonts w:ascii="Cambria Math" w:hAnsi="Cambria Math"/>
                <w:i/>
              </w:rPr>
            </m:ctrlPr>
          </m:dPr>
          <m:e>
            <m:r>
              <w:rPr>
                <w:rFonts w:ascii="Cambria Math" w:hAnsi="Cambria Math"/>
              </w:rPr>
              <m:t>γ</m:t>
            </m:r>
          </m:e>
        </m:d>
      </m:oMath>
      <w:r>
        <w:t xml:space="preserve"> is an arbitrary concave monotonically increasing function – for example</w:t>
      </w:r>
    </w:p>
    <w:p w14:paraId="32938A97" w14:textId="77777777" w:rsidR="00F75451" w:rsidRDefault="00F75451" w:rsidP="00F75451">
      <w:pPr>
        <w:spacing w:after="160" w:line="360" w:lineRule="auto"/>
      </w:pPr>
    </w:p>
    <w:p w14:paraId="61388BD5" w14:textId="77777777" w:rsidR="00F75451" w:rsidRDefault="00F75451" w:rsidP="00F75451">
      <w:pPr>
        <w:pStyle w:val="ListParagraph"/>
        <w:spacing w:after="160" w:line="360" w:lineRule="auto"/>
        <w:ind w:left="360"/>
      </w:pPr>
      <m:oMathPara>
        <m:oMath>
          <m:r>
            <w:rPr>
              <w:rFonts w:ascii="Cambria Math" w:hAnsi="Cambria Math"/>
            </w:rPr>
            <m:t>ς</m:t>
          </m:r>
          <m:d>
            <m:dPr>
              <m:ctrlPr>
                <w:rPr>
                  <w:rFonts w:ascii="Cambria Math" w:hAnsi="Cambria Math"/>
                  <w:i/>
                </w:rPr>
              </m:ctrlPr>
            </m:dPr>
            <m:e>
              <m:r>
                <w:rPr>
                  <w:rFonts w:ascii="Cambria Math" w:hAnsi="Cambria Math"/>
                </w:rPr>
                <m:t>γ</m:t>
              </m:r>
            </m:e>
          </m:d>
          <m:r>
            <w:rPr>
              <w:rFonts w:ascii="Cambria Math" w:hAnsi="Cambria Math"/>
            </w:rPr>
            <m:t>=</m:t>
          </m:r>
          <m:rad>
            <m:radPr>
              <m:degHide m:val="1"/>
              <m:ctrlPr>
                <w:rPr>
                  <w:rFonts w:ascii="Cambria Math" w:hAnsi="Cambria Math"/>
                  <w:i/>
                </w:rPr>
              </m:ctrlPr>
            </m:radPr>
            <m:deg/>
            <m:e>
              <m:r>
                <w:rPr>
                  <w:rFonts w:ascii="Cambria Math" w:hAnsi="Cambria Math"/>
                </w:rPr>
                <m:t>γ</m:t>
              </m:r>
            </m:e>
          </m:rad>
        </m:oMath>
      </m:oMathPara>
    </w:p>
    <w:p w14:paraId="5159676F" w14:textId="77777777" w:rsidR="00F75451" w:rsidRDefault="00F75451" w:rsidP="00F75451">
      <w:pPr>
        <w:spacing w:after="160" w:line="360" w:lineRule="auto"/>
      </w:pPr>
    </w:p>
    <w:p w14:paraId="6DE1ED3B" w14:textId="77777777" w:rsidR="00F75451" w:rsidRDefault="00F75451" w:rsidP="00F75451">
      <w:pPr>
        <w:pStyle w:val="ListParagraph"/>
        <w:spacing w:after="160" w:line="360" w:lineRule="auto"/>
        <w:ind w:left="360"/>
      </w:pPr>
      <w:r>
        <w:t>gives the lasso penalty and</w:t>
      </w:r>
    </w:p>
    <w:p w14:paraId="0F56DD75" w14:textId="77777777" w:rsidR="00F75451" w:rsidRDefault="00F75451" w:rsidP="00F75451">
      <w:pPr>
        <w:spacing w:after="160" w:line="360" w:lineRule="auto"/>
      </w:pPr>
    </w:p>
    <w:p w14:paraId="127A9012" w14:textId="77777777" w:rsidR="00F75451" w:rsidRDefault="00F75451" w:rsidP="00F75451">
      <w:pPr>
        <w:pStyle w:val="ListParagraph"/>
        <w:spacing w:after="160" w:line="360" w:lineRule="auto"/>
        <w:ind w:left="360"/>
      </w:pPr>
      <m:oMathPara>
        <m:oMath>
          <m:r>
            <w:rPr>
              <w:rFonts w:ascii="Cambria Math" w:hAnsi="Cambria Math"/>
            </w:rPr>
            <m:t>ς</m:t>
          </m:r>
          <m:d>
            <m:dPr>
              <m:ctrlPr>
                <w:rPr>
                  <w:rFonts w:ascii="Cambria Math" w:hAnsi="Cambria Math"/>
                  <w:i/>
                </w:rPr>
              </m:ctrlPr>
            </m:dPr>
            <m:e>
              <m:r>
                <w:rPr>
                  <w:rFonts w:ascii="Cambria Math" w:hAnsi="Cambria Math"/>
                </w:rPr>
                <m:t>γ</m:t>
              </m:r>
            </m:e>
          </m:d>
          <m:r>
            <w:rPr>
              <w:rFonts w:ascii="Cambria Math" w:hAnsi="Cambria Math"/>
            </w:rPr>
            <m:t>=</m:t>
          </m:r>
          <m:sSup>
            <m:sSupPr>
              <m:ctrlPr>
                <w:rPr>
                  <w:rFonts w:ascii="Cambria Math" w:hAnsi="Cambria Math"/>
                  <w:i/>
                </w:rPr>
              </m:ctrlPr>
            </m:sSupPr>
            <m:e>
              <m:r>
                <w:rPr>
                  <w:rFonts w:ascii="Cambria Math" w:hAnsi="Cambria Math"/>
                </w:rPr>
                <m:t>γ</m:t>
              </m:r>
            </m:e>
            <m:sup>
              <m:f>
                <m:fPr>
                  <m:ctrlPr>
                    <w:rPr>
                      <w:rFonts w:ascii="Cambria Math" w:hAnsi="Cambria Math"/>
                      <w:i/>
                    </w:rPr>
                  </m:ctrlPr>
                </m:fPr>
                <m:num>
                  <m:r>
                    <w:rPr>
                      <w:rFonts w:ascii="Cambria Math" w:hAnsi="Cambria Math"/>
                    </w:rPr>
                    <m:t>1</m:t>
                  </m:r>
                </m:num>
                <m:den>
                  <m:r>
                    <w:rPr>
                      <w:rFonts w:ascii="Cambria Math" w:hAnsi="Cambria Math"/>
                    </w:rPr>
                    <m:t>4</m:t>
                  </m:r>
                </m:den>
              </m:f>
            </m:sup>
          </m:sSup>
        </m:oMath>
      </m:oMathPara>
    </w:p>
    <w:p w14:paraId="02F5CFB8" w14:textId="77777777" w:rsidR="00F75451" w:rsidRDefault="00F75451" w:rsidP="00F75451">
      <w:pPr>
        <w:spacing w:after="160" w:line="360" w:lineRule="auto"/>
      </w:pPr>
    </w:p>
    <w:p w14:paraId="2B2E7CC5" w14:textId="77777777" w:rsidR="00F75451" w:rsidRDefault="00F75451" w:rsidP="00F75451">
      <w:pPr>
        <w:pStyle w:val="ListParagraph"/>
        <w:spacing w:after="160" w:line="360" w:lineRule="auto"/>
        <w:ind w:left="360"/>
      </w:pPr>
      <w:r>
        <w:t xml:space="preserve">gives the </w:t>
      </w:r>
      <m:oMath>
        <m:sSub>
          <m:sSubPr>
            <m:ctrlPr>
              <w:rPr>
                <w:rFonts w:ascii="Cambria Math" w:hAnsi="Cambria Math"/>
                <w:i/>
              </w:rPr>
            </m:ctrlPr>
          </m:sSubPr>
          <m:e>
            <m:r>
              <w:rPr>
                <w:rFonts w:ascii="Cambria Math" w:hAnsi="Cambria Math"/>
              </w:rPr>
              <m:t>l</m:t>
            </m:r>
          </m:e>
          <m:sub>
            <m:f>
              <m:fPr>
                <m:ctrlPr>
                  <w:rPr>
                    <w:rFonts w:ascii="Cambria Math" w:hAnsi="Cambria Math"/>
                    <w:i/>
                  </w:rPr>
                </m:ctrlPr>
              </m:fPr>
              <m:num>
                <m:r>
                  <w:rPr>
                    <w:rFonts w:ascii="Cambria Math" w:hAnsi="Cambria Math"/>
                  </w:rPr>
                  <m:t>1</m:t>
                </m:r>
              </m:num>
              <m:den>
                <m:r>
                  <w:rPr>
                    <w:rFonts w:ascii="Cambria Math" w:hAnsi="Cambria Math"/>
                  </w:rPr>
                  <m:t>2</m:t>
                </m:r>
              </m:den>
            </m:f>
          </m:sub>
        </m:sSub>
      </m:oMath>
      <w:r>
        <w:t xml:space="preserve"> penalty.</w:t>
      </w:r>
    </w:p>
    <w:p w14:paraId="31754A84" w14:textId="77777777" w:rsidR="00F75451" w:rsidRDefault="00F75451">
      <w:pPr>
        <w:pStyle w:val="ListParagraph"/>
        <w:numPr>
          <w:ilvl w:val="0"/>
          <w:numId w:val="36"/>
        </w:numPr>
        <w:spacing w:after="160" w:line="360" w:lineRule="auto"/>
      </w:pPr>
      <w:r>
        <w:rPr>
          <w:u w:val="single"/>
        </w:rPr>
        <w:lastRenderedPageBreak/>
        <w:t>Quadratic Approximation of Sub-quadratic Growth</w:t>
      </w:r>
      <w:r w:rsidRPr="00880769">
        <w:t>:</w:t>
      </w:r>
      <w:r>
        <w:t xml:space="preserve"> The efficient algorithm for minimization is based on piece-wise quadratic approximation of sub-quadratic growth PQSQ (Mirkes (2018)).</w:t>
      </w:r>
    </w:p>
    <w:p w14:paraId="7BB8763A" w14:textId="77777777" w:rsidR="00F75451" w:rsidRDefault="00F75451" w:rsidP="00F75451">
      <w:pPr>
        <w:spacing w:after="160" w:line="360" w:lineRule="auto"/>
      </w:pPr>
    </w:p>
    <w:p w14:paraId="6E9C8BD3" w14:textId="77777777" w:rsidR="00F75451" w:rsidRDefault="00F75451" w:rsidP="00F75451">
      <w:pPr>
        <w:spacing w:after="160" w:line="360" w:lineRule="auto"/>
      </w:pPr>
    </w:p>
    <w:p w14:paraId="06AD0821" w14:textId="77777777" w:rsidR="00F75451" w:rsidRPr="00B64B97" w:rsidRDefault="00F75451" w:rsidP="00F75451">
      <w:pPr>
        <w:spacing w:after="160" w:line="360" w:lineRule="auto"/>
        <w:rPr>
          <w:b/>
          <w:bCs/>
          <w:sz w:val="28"/>
          <w:szCs w:val="28"/>
        </w:rPr>
      </w:pPr>
      <w:r w:rsidRPr="009611F2">
        <w:rPr>
          <w:b/>
          <w:bCs/>
          <w:sz w:val="28"/>
          <w:szCs w:val="28"/>
        </w:rPr>
        <w:t xml:space="preserve">Generalizations – </w:t>
      </w:r>
      <w:r w:rsidRPr="00B64B97">
        <w:rPr>
          <w:b/>
          <w:bCs/>
          <w:sz w:val="28"/>
          <w:szCs w:val="28"/>
        </w:rPr>
        <w:t>Adaptive Lasso</w:t>
      </w:r>
    </w:p>
    <w:p w14:paraId="371D91D0" w14:textId="77777777" w:rsidR="00F75451" w:rsidRDefault="00F75451" w:rsidP="00F75451">
      <w:pPr>
        <w:spacing w:after="160" w:line="360" w:lineRule="auto"/>
      </w:pPr>
    </w:p>
    <w:p w14:paraId="046F9868" w14:textId="77777777" w:rsidR="00F75451" w:rsidRDefault="00F75451" w:rsidP="00F75451">
      <w:pPr>
        <w:spacing w:after="160" w:line="360" w:lineRule="auto"/>
      </w:pPr>
      <w:r>
        <w:t>The adaptive Lasso was introduced by Zou (2006) for linear regression and by Zhang and Lu (2007) for proportional hazards regression.</w:t>
      </w:r>
    </w:p>
    <w:p w14:paraId="483677F7" w14:textId="77777777" w:rsidR="00F75451" w:rsidRDefault="00F75451" w:rsidP="00F75451">
      <w:pPr>
        <w:spacing w:after="160" w:line="360" w:lineRule="auto"/>
      </w:pPr>
    </w:p>
    <w:p w14:paraId="6CA522AF" w14:textId="77777777" w:rsidR="00F75451" w:rsidRDefault="00F75451" w:rsidP="00F75451">
      <w:pPr>
        <w:spacing w:after="160" w:line="360" w:lineRule="auto"/>
      </w:pPr>
    </w:p>
    <w:p w14:paraId="16307941" w14:textId="77777777" w:rsidR="00F75451" w:rsidRDefault="00F75451" w:rsidP="00F75451">
      <w:pPr>
        <w:spacing w:after="160" w:line="360" w:lineRule="auto"/>
      </w:pPr>
      <w:r w:rsidRPr="009611F2">
        <w:rPr>
          <w:b/>
          <w:bCs/>
          <w:sz w:val="28"/>
          <w:szCs w:val="28"/>
        </w:rPr>
        <w:t>Generalizations –</w:t>
      </w:r>
      <w:r>
        <w:rPr>
          <w:b/>
          <w:bCs/>
          <w:sz w:val="28"/>
          <w:szCs w:val="28"/>
        </w:rPr>
        <w:t xml:space="preserve"> Prior Lasso</w:t>
      </w:r>
    </w:p>
    <w:p w14:paraId="5CA878D2" w14:textId="77777777" w:rsidR="00F75451" w:rsidRDefault="00F75451" w:rsidP="00F75451">
      <w:pPr>
        <w:spacing w:after="160" w:line="360" w:lineRule="auto"/>
      </w:pPr>
    </w:p>
    <w:p w14:paraId="462FF1B2" w14:textId="77777777" w:rsidR="00F75451" w:rsidRDefault="00F75451">
      <w:pPr>
        <w:pStyle w:val="ListParagraph"/>
        <w:numPr>
          <w:ilvl w:val="0"/>
          <w:numId w:val="37"/>
        </w:numPr>
        <w:spacing w:after="160" w:line="360" w:lineRule="auto"/>
      </w:pPr>
      <w:r w:rsidRPr="00A55065">
        <w:rPr>
          <w:u w:val="single"/>
        </w:rPr>
        <w:t>Incorporation of Prior Information</w:t>
      </w:r>
      <w:r>
        <w:t>: The prior lasso was introduced for generalized linear models by Jiang (2016) to incorporate prior information, such as the importance of certain covariates.</w:t>
      </w:r>
    </w:p>
    <w:p w14:paraId="38581899" w14:textId="77777777" w:rsidR="00F75451" w:rsidRDefault="00F75451">
      <w:pPr>
        <w:pStyle w:val="ListParagraph"/>
        <w:numPr>
          <w:ilvl w:val="0"/>
          <w:numId w:val="37"/>
        </w:numPr>
        <w:spacing w:after="160" w:line="360" w:lineRule="auto"/>
      </w:pPr>
      <w:r w:rsidRPr="002E0168">
        <w:rPr>
          <w:u w:val="single"/>
        </w:rPr>
        <w:t>Prior Lasso using Pseudo Responses</w:t>
      </w:r>
      <w:r>
        <w:t xml:space="preserve">: In prior lasso, such information is summarized into pseudo responses called prior responses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oMath>
      <w:r>
        <w:t>, and then an additional criterion function is added to the usual objective function with a lasso penalty.</w:t>
      </w:r>
    </w:p>
    <w:p w14:paraId="26B484BE" w14:textId="77777777" w:rsidR="00F75451" w:rsidRDefault="00F75451">
      <w:pPr>
        <w:pStyle w:val="ListParagraph"/>
        <w:numPr>
          <w:ilvl w:val="0"/>
          <w:numId w:val="37"/>
        </w:numPr>
        <w:spacing w:after="160" w:line="360" w:lineRule="auto"/>
      </w:pPr>
      <w:r>
        <w:rPr>
          <w:u w:val="single"/>
        </w:rPr>
        <w:t>Formulation of the Prior Lasso Optimizer</w:t>
      </w:r>
      <w:r w:rsidRPr="002E0168">
        <w:t>:</w:t>
      </w:r>
      <w:r>
        <w:t xml:space="preserve"> Without loss of generality, in linear regression, the new objective function can be written as</w:t>
      </w:r>
    </w:p>
    <w:p w14:paraId="76553AB9" w14:textId="77777777" w:rsidR="00F75451" w:rsidRPr="00005C74" w:rsidRDefault="00F75451" w:rsidP="00F75451">
      <w:pPr>
        <w:spacing w:after="160" w:line="360" w:lineRule="auto"/>
        <w:rPr>
          <w:u w:val="single"/>
        </w:rPr>
      </w:pPr>
    </w:p>
    <w:p w14:paraId="3EBAB2E8"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y-Xβ</m:t>
                      </m:r>
                    </m:e>
                  </m:d>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η</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r>
                        <w:rPr>
                          <w:rFonts w:ascii="Cambria Math" w:hAnsi="Cambria Math"/>
                        </w:rPr>
                        <m:t>-Xβ</m:t>
                      </m:r>
                    </m:e>
                  </m:d>
                </m:e>
                <m:sub>
                  <m:r>
                    <w:rPr>
                      <w:rFonts w:ascii="Cambria Math" w:hAnsi="Cambria Math"/>
                    </w:rPr>
                    <m:t>2</m:t>
                  </m:r>
                </m:sub>
                <m:sup>
                  <m:r>
                    <w:rPr>
                      <w:rFonts w:ascii="Cambria Math" w:hAnsi="Cambria Math"/>
                    </w:rPr>
                    <m:t>2</m:t>
                  </m:r>
                </m:sup>
              </m:sSubSup>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1B6E571C" w14:textId="77777777" w:rsidR="00F75451" w:rsidRDefault="00F75451" w:rsidP="00F75451">
      <w:pPr>
        <w:spacing w:after="160" w:line="360" w:lineRule="auto"/>
      </w:pPr>
    </w:p>
    <w:p w14:paraId="73108511" w14:textId="77777777" w:rsidR="00F75451" w:rsidRDefault="00F75451" w:rsidP="00F75451">
      <w:pPr>
        <w:pStyle w:val="ListParagraph"/>
        <w:spacing w:after="160" w:line="360" w:lineRule="auto"/>
        <w:ind w:left="360"/>
      </w:pPr>
      <w:r>
        <w:t>which is equivalent to</w:t>
      </w:r>
    </w:p>
    <w:p w14:paraId="5BCDCA58" w14:textId="77777777" w:rsidR="00F75451" w:rsidRDefault="00F75451" w:rsidP="00F75451">
      <w:pPr>
        <w:spacing w:after="160" w:line="360" w:lineRule="auto"/>
      </w:pPr>
    </w:p>
    <w:p w14:paraId="00D884D7" w14:textId="77777777" w:rsidR="00F75451" w:rsidRDefault="00000000" w:rsidP="00F75451">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β∈</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sSubSup>
                <m:sSubSupPr>
                  <m:ctrlPr>
                    <w:rPr>
                      <w:rFonts w:ascii="Cambria Math" w:hAnsi="Cambria Math"/>
                      <w:i/>
                    </w:rPr>
                  </m:ctrlPr>
                </m:sSub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y</m:t>
                          </m:r>
                        </m:e>
                      </m:acc>
                      <m:r>
                        <w:rPr>
                          <w:rFonts w:ascii="Cambria Math" w:hAnsi="Cambria Math"/>
                        </w:rPr>
                        <m:t>-Xβ</m:t>
                      </m:r>
                    </m:e>
                  </m:d>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1+η</m:t>
                  </m:r>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e>
          </m:d>
        </m:oMath>
      </m:oMathPara>
    </w:p>
    <w:p w14:paraId="0D6CCAAE" w14:textId="77777777" w:rsidR="00F75451" w:rsidRDefault="00F75451" w:rsidP="00F75451">
      <w:pPr>
        <w:spacing w:after="160" w:line="360" w:lineRule="auto"/>
      </w:pPr>
    </w:p>
    <w:p w14:paraId="21A82CE3" w14:textId="77777777" w:rsidR="00F75451" w:rsidRDefault="00F75451" w:rsidP="00F75451">
      <w:pPr>
        <w:pStyle w:val="ListParagraph"/>
        <w:spacing w:after="160" w:line="360" w:lineRule="auto"/>
        <w:ind w:left="360"/>
      </w:pPr>
      <w:r>
        <w:t xml:space="preserve">the usual lasso objective function with responses </w:t>
      </w:r>
      <m:oMath>
        <m:r>
          <w:rPr>
            <w:rFonts w:ascii="Cambria Math" w:hAnsi="Cambria Math"/>
          </w:rPr>
          <m:t>y</m:t>
        </m:r>
      </m:oMath>
      <w:r>
        <w:t xml:space="preserve"> being replaced by a weighted response of the observes responses and the prior responses</w:t>
      </w:r>
    </w:p>
    <w:p w14:paraId="4BCEBDDE" w14:textId="77777777" w:rsidR="00F75451" w:rsidRDefault="00F75451" w:rsidP="00F75451">
      <w:pPr>
        <w:spacing w:after="160" w:line="360" w:lineRule="auto"/>
      </w:pPr>
    </w:p>
    <w:p w14:paraId="5556D516" w14:textId="77777777" w:rsidR="00F75451" w:rsidRDefault="00000000" w:rsidP="00F75451">
      <w:pPr>
        <w:pStyle w:val="ListParagraph"/>
        <w:spacing w:after="160" w:line="360" w:lineRule="auto"/>
        <w:ind w:left="360"/>
      </w:pPr>
      <m:oMathPara>
        <m:oMath>
          <m:acc>
            <m:accPr>
              <m:chr m:val="̃"/>
              <m:ctrlPr>
                <w:rPr>
                  <w:rFonts w:ascii="Cambria Math" w:hAnsi="Cambria Math"/>
                  <w:i/>
                </w:rPr>
              </m:ctrlPr>
            </m:accPr>
            <m:e>
              <m:r>
                <w:rPr>
                  <w:rFonts w:ascii="Cambria Math" w:hAnsi="Cambria Math"/>
                </w:rPr>
                <m:t>y</m:t>
              </m:r>
            </m:e>
          </m:acc>
          <m:r>
            <w:rPr>
              <w:rFonts w:ascii="Cambria Math" w:hAnsi="Cambria Math"/>
            </w:rPr>
            <m:t>=</m:t>
          </m:r>
          <m:f>
            <m:fPr>
              <m:ctrlPr>
                <w:rPr>
                  <w:rFonts w:ascii="Cambria Math" w:hAnsi="Cambria Math"/>
                  <w:i/>
                </w:rPr>
              </m:ctrlPr>
            </m:fPr>
            <m:num>
              <m:r>
                <w:rPr>
                  <w:rFonts w:ascii="Cambria Math" w:hAnsi="Cambria Math"/>
                </w:rPr>
                <m:t>y+η</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p</m:t>
                  </m:r>
                </m:sub>
              </m:sSub>
            </m:num>
            <m:den>
              <m:r>
                <w:rPr>
                  <w:rFonts w:ascii="Cambria Math" w:hAnsi="Cambria Math"/>
                </w:rPr>
                <m:t>1+η</m:t>
              </m:r>
            </m:den>
          </m:f>
        </m:oMath>
      </m:oMathPara>
    </w:p>
    <w:p w14:paraId="7F3990A5" w14:textId="77777777" w:rsidR="00F75451" w:rsidRDefault="00F75451" w:rsidP="00F75451">
      <w:pPr>
        <w:spacing w:after="160" w:line="360" w:lineRule="auto"/>
      </w:pPr>
    </w:p>
    <w:p w14:paraId="5E6EFA1C" w14:textId="77777777" w:rsidR="00F75451" w:rsidRDefault="00F75451" w:rsidP="00F75451">
      <w:pPr>
        <w:pStyle w:val="ListParagraph"/>
        <w:spacing w:after="160" w:line="360" w:lineRule="auto"/>
        <w:ind w:left="360"/>
      </w:pPr>
      <w:r>
        <w:t>the adjusted response values by the prior information.</w:t>
      </w:r>
    </w:p>
    <w:p w14:paraId="627DDADD" w14:textId="77777777" w:rsidR="00F75451" w:rsidRDefault="00F75451">
      <w:pPr>
        <w:pStyle w:val="ListParagraph"/>
        <w:numPr>
          <w:ilvl w:val="0"/>
          <w:numId w:val="37"/>
        </w:numPr>
        <w:spacing w:after="160" w:line="360" w:lineRule="auto"/>
      </w:pPr>
      <w:r>
        <w:rPr>
          <w:u w:val="single"/>
        </w:rPr>
        <w:t>Balance between Prior and Data</w:t>
      </w:r>
      <w:r w:rsidRPr="008F5B13">
        <w:t>:</w:t>
      </w:r>
      <w:r>
        <w:t xml:space="preserve"> In prior lasso, the parameter </w:t>
      </w:r>
      <m:oMath>
        <m:r>
          <w:rPr>
            <w:rFonts w:ascii="Cambria Math" w:hAnsi="Cambria Math"/>
          </w:rPr>
          <m:t>η</m:t>
        </m:r>
      </m:oMath>
      <w:r>
        <w:t xml:space="preserve"> is called the balancing parameter, in that it balances the relative importance of the data and the prior information.</w:t>
      </w:r>
    </w:p>
    <w:p w14:paraId="11423032" w14:textId="77777777" w:rsidR="00F75451" w:rsidRDefault="00F75451">
      <w:pPr>
        <w:pStyle w:val="ListParagraph"/>
        <w:numPr>
          <w:ilvl w:val="0"/>
          <w:numId w:val="37"/>
        </w:numPr>
        <w:spacing w:after="160" w:line="360" w:lineRule="auto"/>
      </w:pPr>
      <w:r>
        <w:rPr>
          <w:u w:val="single"/>
        </w:rPr>
        <w:t xml:space="preserve">The </w:t>
      </w:r>
      <m:oMath>
        <m:r>
          <w:rPr>
            <w:rFonts w:ascii="Cambria Math" w:hAnsi="Cambria Math"/>
            <w:u w:val="single"/>
          </w:rPr>
          <m:t>η=0</m:t>
        </m:r>
      </m:oMath>
      <w:r w:rsidRPr="008F5B13">
        <w:rPr>
          <w:u w:val="single"/>
        </w:rPr>
        <w:t xml:space="preserve"> and </w:t>
      </w:r>
      <m:oMath>
        <m:r>
          <w:rPr>
            <w:rFonts w:ascii="Cambria Math" w:hAnsi="Cambria Math"/>
            <w:u w:val="single"/>
          </w:rPr>
          <m:t>η=∞</m:t>
        </m:r>
      </m:oMath>
      <w:r w:rsidRPr="008F5B13">
        <w:rPr>
          <w:u w:val="single"/>
        </w:rPr>
        <w:t xml:space="preserve"> Cases</w:t>
      </w:r>
      <w:r>
        <w:t>: In the extreme case of</w:t>
      </w:r>
    </w:p>
    <w:p w14:paraId="333FB4D3" w14:textId="77777777" w:rsidR="00F75451" w:rsidRPr="00005C74" w:rsidRDefault="00F75451" w:rsidP="00F75451">
      <w:pPr>
        <w:spacing w:after="160" w:line="360" w:lineRule="auto"/>
        <w:rPr>
          <w:u w:val="single"/>
        </w:rPr>
      </w:pPr>
    </w:p>
    <w:p w14:paraId="2E08C125" w14:textId="77777777" w:rsidR="00F75451" w:rsidRDefault="00F75451" w:rsidP="00F75451">
      <w:pPr>
        <w:pStyle w:val="ListParagraph"/>
        <w:spacing w:after="160" w:line="360" w:lineRule="auto"/>
        <w:ind w:left="360"/>
      </w:pPr>
      <m:oMathPara>
        <m:oMath>
          <m:r>
            <w:rPr>
              <w:rFonts w:ascii="Cambria Math" w:hAnsi="Cambria Math"/>
            </w:rPr>
            <m:t>η=0</m:t>
          </m:r>
        </m:oMath>
      </m:oMathPara>
    </w:p>
    <w:p w14:paraId="20E66EA7" w14:textId="77777777" w:rsidR="00F75451" w:rsidRDefault="00F75451" w:rsidP="00F75451">
      <w:pPr>
        <w:spacing w:after="160" w:line="360" w:lineRule="auto"/>
      </w:pPr>
    </w:p>
    <w:p w14:paraId="432FB7B6" w14:textId="77777777" w:rsidR="00F75451" w:rsidRDefault="00F75451" w:rsidP="00F75451">
      <w:pPr>
        <w:pStyle w:val="ListParagraph"/>
        <w:spacing w:after="160" w:line="360" w:lineRule="auto"/>
        <w:ind w:left="360"/>
      </w:pPr>
      <w:r>
        <w:t>the prior lasso is reduced to a lasso. If</w:t>
      </w:r>
    </w:p>
    <w:p w14:paraId="18A7A00E" w14:textId="77777777" w:rsidR="00F75451" w:rsidRDefault="00F75451" w:rsidP="00F75451">
      <w:pPr>
        <w:spacing w:after="160" w:line="360" w:lineRule="auto"/>
      </w:pPr>
    </w:p>
    <w:p w14:paraId="71B3F1E1" w14:textId="77777777" w:rsidR="00F75451" w:rsidRDefault="00F75451" w:rsidP="00F75451">
      <w:pPr>
        <w:pStyle w:val="ListParagraph"/>
        <w:spacing w:after="160" w:line="360" w:lineRule="auto"/>
        <w:ind w:left="360"/>
      </w:pPr>
      <m:oMathPara>
        <m:oMath>
          <m:r>
            <w:rPr>
              <w:rFonts w:ascii="Cambria Math" w:hAnsi="Cambria Math"/>
            </w:rPr>
            <m:t>η=∞</m:t>
          </m:r>
        </m:oMath>
      </m:oMathPara>
    </w:p>
    <w:p w14:paraId="1F5338CE" w14:textId="77777777" w:rsidR="00F75451" w:rsidRDefault="00F75451" w:rsidP="00F75451">
      <w:pPr>
        <w:spacing w:after="160" w:line="360" w:lineRule="auto"/>
      </w:pPr>
    </w:p>
    <w:p w14:paraId="56B6F83F" w14:textId="77777777" w:rsidR="00F75451" w:rsidRDefault="00F75451" w:rsidP="00F75451">
      <w:pPr>
        <w:pStyle w:val="ListParagraph"/>
        <w:spacing w:after="160" w:line="360" w:lineRule="auto"/>
        <w:ind w:left="360"/>
      </w:pPr>
      <w:r>
        <w:t>the prior lasso will rely solely on the prior information to fit the model.</w:t>
      </w:r>
    </w:p>
    <w:p w14:paraId="445E78AE" w14:textId="77777777" w:rsidR="00F75451" w:rsidRDefault="00F75451">
      <w:pPr>
        <w:pStyle w:val="ListParagraph"/>
        <w:numPr>
          <w:ilvl w:val="0"/>
          <w:numId w:val="37"/>
        </w:numPr>
        <w:spacing w:after="160" w:line="360" w:lineRule="auto"/>
      </w:pPr>
      <w:r>
        <w:rPr>
          <w:u w:val="single"/>
        </w:rPr>
        <w:t>Controlling the Coefficient’s Prior Variance</w:t>
      </w:r>
      <w:r w:rsidRPr="008F5B13">
        <w:t>:</w:t>
      </w:r>
      <w:r>
        <w:t xml:space="preserve"> Furthermore, the balancing parameter </w:t>
      </w:r>
      <m:oMath>
        <m:r>
          <w:rPr>
            <w:rFonts w:ascii="Cambria Math" w:hAnsi="Cambria Math"/>
          </w:rPr>
          <m:t>η</m:t>
        </m:r>
      </m:oMath>
      <w:r>
        <w:t xml:space="preserve"> has another appealing interpretation; it controls the variance of </w:t>
      </w:r>
      <m:oMath>
        <m:r>
          <w:rPr>
            <w:rFonts w:ascii="Cambria Math" w:hAnsi="Cambria Math"/>
          </w:rPr>
          <m:t>β</m:t>
        </m:r>
      </m:oMath>
      <w:r>
        <w:t xml:space="preserve"> in its prior distribution from a Bayesian viewpoint.</w:t>
      </w:r>
    </w:p>
    <w:p w14:paraId="77488559" w14:textId="77777777" w:rsidR="00F75451" w:rsidRDefault="00F75451">
      <w:pPr>
        <w:pStyle w:val="ListParagraph"/>
        <w:numPr>
          <w:ilvl w:val="0"/>
          <w:numId w:val="37"/>
        </w:numPr>
        <w:spacing w:after="160" w:line="360" w:lineRule="auto"/>
      </w:pPr>
      <w:r>
        <w:rPr>
          <w:u w:val="single"/>
        </w:rPr>
        <w:lastRenderedPageBreak/>
        <w:t>Scenarios where Prior Lass Shines</w:t>
      </w:r>
      <w:r w:rsidRPr="00983E8E">
        <w:t>:</w:t>
      </w:r>
      <w:r>
        <w:t xml:space="preserve"> Prior lasso is more efficient in parameter estimation and prediction – with a smaller estimation error and prediction error – when the prior information is of high quality, and is robust to low quality prior information with a good choice of the balancing parameter </w:t>
      </w:r>
      <m:oMath>
        <m:r>
          <w:rPr>
            <w:rFonts w:ascii="Cambria Math" w:hAnsi="Cambria Math"/>
          </w:rPr>
          <m:t>η</m:t>
        </m:r>
      </m:oMath>
      <w:r>
        <w:t>.</w:t>
      </w:r>
    </w:p>
    <w:p w14:paraId="343094E1" w14:textId="77777777" w:rsidR="00F75451" w:rsidRDefault="00F75451" w:rsidP="00F75451">
      <w:pPr>
        <w:spacing w:after="160" w:line="360" w:lineRule="auto"/>
      </w:pPr>
    </w:p>
    <w:p w14:paraId="46CC44CB" w14:textId="77777777" w:rsidR="00F75451" w:rsidRDefault="00F75451" w:rsidP="00F75451">
      <w:pPr>
        <w:spacing w:after="160" w:line="360" w:lineRule="auto"/>
      </w:pPr>
    </w:p>
    <w:p w14:paraId="2577FD69" w14:textId="77777777" w:rsidR="00F75451" w:rsidRPr="009F64AC" w:rsidRDefault="00F75451" w:rsidP="00F75451">
      <w:pPr>
        <w:spacing w:after="160" w:line="360" w:lineRule="auto"/>
        <w:rPr>
          <w:b/>
          <w:bCs/>
          <w:sz w:val="28"/>
          <w:szCs w:val="28"/>
        </w:rPr>
      </w:pPr>
      <w:r w:rsidRPr="009F64AC">
        <w:rPr>
          <w:b/>
          <w:bCs/>
          <w:sz w:val="28"/>
          <w:szCs w:val="28"/>
        </w:rPr>
        <w:t>Computing Lasso Solutions</w:t>
      </w:r>
    </w:p>
    <w:p w14:paraId="07415A92" w14:textId="77777777" w:rsidR="00F75451" w:rsidRDefault="00F75451" w:rsidP="00F75451">
      <w:pPr>
        <w:spacing w:after="160" w:line="360" w:lineRule="auto"/>
      </w:pPr>
    </w:p>
    <w:p w14:paraId="713C5A12" w14:textId="77777777" w:rsidR="00F75451" w:rsidRDefault="00F75451">
      <w:pPr>
        <w:pStyle w:val="ListParagraph"/>
        <w:numPr>
          <w:ilvl w:val="0"/>
          <w:numId w:val="38"/>
        </w:numPr>
        <w:spacing w:after="160" w:line="360" w:lineRule="auto"/>
      </w:pPr>
      <w:r w:rsidRPr="009F64AC">
        <w:rPr>
          <w:u w:val="single"/>
        </w:rPr>
        <w:t>Techniques for Calibrating the Lasso</w:t>
      </w:r>
      <w:r>
        <w:t>: The loss function of the lasso is not differentiable, but a wide variety of techniques from convex analysis and optimization theory have been developed to compute the solutions path of the lasso.</w:t>
      </w:r>
    </w:p>
    <w:p w14:paraId="335845DF" w14:textId="77777777" w:rsidR="00F75451" w:rsidRDefault="00F75451">
      <w:pPr>
        <w:pStyle w:val="ListParagraph"/>
        <w:numPr>
          <w:ilvl w:val="0"/>
          <w:numId w:val="38"/>
        </w:numPr>
        <w:spacing w:after="160" w:line="360" w:lineRule="auto"/>
      </w:pPr>
      <w:r>
        <w:rPr>
          <w:u w:val="single"/>
        </w:rPr>
        <w:t>Coordinate Descent, Proximal/Sub-gradient, LARS</w:t>
      </w:r>
      <w:r w:rsidRPr="00BA05D5">
        <w:t>:</w:t>
      </w:r>
      <w:r>
        <w:t xml:space="preserve"> These include coordinate descent (Friedman, Hastie, and Tibshirani (2010)), sub-gradient methods, least angle regression (LARS), and proximal descent (Efron, Hastie, Johnstone, and Tibshirani (2004)).</w:t>
      </w:r>
    </w:p>
    <w:p w14:paraId="5C7D540D" w14:textId="77777777" w:rsidR="00F75451" w:rsidRDefault="00F75451">
      <w:pPr>
        <w:pStyle w:val="ListParagraph"/>
        <w:numPr>
          <w:ilvl w:val="0"/>
          <w:numId w:val="38"/>
        </w:numPr>
        <w:spacing w:after="160" w:line="360" w:lineRule="auto"/>
      </w:pPr>
      <w:r>
        <w:rPr>
          <w:u w:val="single"/>
        </w:rPr>
        <w:t>Generalization of Traditional Gradient Methods</w:t>
      </w:r>
      <w:r w:rsidRPr="00BA05D5">
        <w:t>:</w:t>
      </w:r>
      <w:r>
        <w:t xml:space="preserve"> Sub-gradient methods are a natural generalization of the traditional methods such as gradient descent and stochastic gradient descent to the case in which the objective function is not differentiable at all points.</w:t>
      </w:r>
    </w:p>
    <w:p w14:paraId="4F0E60F8" w14:textId="77777777" w:rsidR="00F75451" w:rsidRDefault="00F75451">
      <w:pPr>
        <w:pStyle w:val="ListParagraph"/>
        <w:numPr>
          <w:ilvl w:val="0"/>
          <w:numId w:val="38"/>
        </w:numPr>
        <w:spacing w:after="160" w:line="360" w:lineRule="auto"/>
      </w:pPr>
      <w:r>
        <w:rPr>
          <w:u w:val="single"/>
        </w:rPr>
        <w:t>LARS - Scheme Customized for Lasso</w:t>
      </w:r>
      <w:r w:rsidRPr="00974495">
        <w:t>:</w:t>
      </w:r>
      <w:r>
        <w:t xml:space="preserve"> LARS is a method that is closely tied to the lasso models and in many cases allow them to be efficiently, though it may not perform well in all circumstances. LARS generates complete solution paths (Efron, Hastie, Johnstone, and Tibshirani (2004)).</w:t>
      </w:r>
    </w:p>
    <w:p w14:paraId="75AAF9A9" w14:textId="77777777" w:rsidR="00F75451" w:rsidRDefault="00F75451">
      <w:pPr>
        <w:pStyle w:val="ListParagraph"/>
        <w:numPr>
          <w:ilvl w:val="0"/>
          <w:numId w:val="38"/>
        </w:numPr>
        <w:spacing w:after="160" w:line="360" w:lineRule="auto"/>
      </w:pPr>
      <w:r>
        <w:rPr>
          <w:u w:val="single"/>
        </w:rPr>
        <w:t>Flexibility/Performance of Proximal Methods</w:t>
      </w:r>
      <w:r w:rsidRPr="00974495">
        <w:t>:</w:t>
      </w:r>
      <w:r>
        <w:t xml:space="preserve"> Proximal methods have become popular because of their flexibility and performance and are an active area of research. The choice of the method will depend on the particular lasso variant, the data, and the available resources. However, the proximal methods generally perform well.</w:t>
      </w:r>
    </w:p>
    <w:p w14:paraId="3B38B3FE" w14:textId="77777777" w:rsidR="00F75451" w:rsidRDefault="00F75451" w:rsidP="00F75451">
      <w:pPr>
        <w:spacing w:after="160" w:line="360" w:lineRule="auto"/>
      </w:pPr>
    </w:p>
    <w:p w14:paraId="095DEAD2" w14:textId="77777777" w:rsidR="00F75451" w:rsidRDefault="00F75451" w:rsidP="00F75451">
      <w:pPr>
        <w:spacing w:after="160" w:line="360" w:lineRule="auto"/>
      </w:pPr>
    </w:p>
    <w:p w14:paraId="73064211" w14:textId="77777777" w:rsidR="00F75451" w:rsidRPr="007A2EE6" w:rsidRDefault="00F75451" w:rsidP="00F75451">
      <w:pPr>
        <w:spacing w:after="160" w:line="360" w:lineRule="auto"/>
        <w:rPr>
          <w:b/>
          <w:bCs/>
          <w:sz w:val="28"/>
          <w:szCs w:val="28"/>
        </w:rPr>
      </w:pPr>
      <w:r w:rsidRPr="007A2EE6">
        <w:rPr>
          <w:b/>
          <w:bCs/>
          <w:sz w:val="28"/>
          <w:szCs w:val="28"/>
        </w:rPr>
        <w:t>Choice of Regularization Parameter</w:t>
      </w:r>
    </w:p>
    <w:p w14:paraId="522186D4" w14:textId="77777777" w:rsidR="00F75451" w:rsidRDefault="00F75451" w:rsidP="00F75451">
      <w:pPr>
        <w:spacing w:after="160" w:line="360" w:lineRule="auto"/>
      </w:pPr>
    </w:p>
    <w:p w14:paraId="6B3E4835" w14:textId="77777777" w:rsidR="00F75451" w:rsidRDefault="00F75451">
      <w:pPr>
        <w:pStyle w:val="ListParagraph"/>
        <w:numPr>
          <w:ilvl w:val="0"/>
          <w:numId w:val="39"/>
        </w:numPr>
        <w:spacing w:after="160" w:line="360" w:lineRule="auto"/>
      </w:pPr>
      <w:r w:rsidRPr="007A2EE6">
        <w:rPr>
          <w:u w:val="single"/>
        </w:rPr>
        <w:t xml:space="preserve">Benefits of the Appropriate </w:t>
      </w:r>
      <m:oMath>
        <m:r>
          <w:rPr>
            <w:rFonts w:ascii="Cambria Math" w:hAnsi="Cambria Math"/>
            <w:u w:val="single"/>
          </w:rPr>
          <m:t>λ</m:t>
        </m:r>
      </m:oMath>
      <w:r>
        <w:t xml:space="preserve">: Choosing the regularization parameter </w:t>
      </w:r>
      <m:oMath>
        <m:r>
          <w:rPr>
            <w:rFonts w:ascii="Cambria Math" w:hAnsi="Cambria Math"/>
          </w:rPr>
          <m:t>λ</m:t>
        </m:r>
      </m:oMath>
      <w:r>
        <w:t xml:space="preserve"> is a fundamental part of the lasso. An appropriate value is essential to the performance of the lasso since it controls the strength of the shrinkage and variable selection, which, in moderation, can improve both prediction accuracy and interpretability.</w:t>
      </w:r>
    </w:p>
    <w:p w14:paraId="4F65073F" w14:textId="77777777" w:rsidR="00F75451" w:rsidRDefault="00F75451">
      <w:pPr>
        <w:pStyle w:val="ListParagraph"/>
        <w:numPr>
          <w:ilvl w:val="0"/>
          <w:numId w:val="39"/>
        </w:numPr>
        <w:spacing w:after="160" w:line="360" w:lineRule="auto"/>
      </w:pPr>
      <w:r>
        <w:rPr>
          <w:u w:val="single"/>
        </w:rPr>
        <w:t xml:space="preserve">Drawbacks of an Ill-suited </w:t>
      </w:r>
      <m:oMath>
        <m:r>
          <w:rPr>
            <w:rFonts w:ascii="Cambria Math" w:hAnsi="Cambria Math"/>
            <w:u w:val="single"/>
          </w:rPr>
          <m:t>λ</m:t>
        </m:r>
      </m:oMath>
      <w:r>
        <w:t>: However, if the regularization becomes too strong, important variables may be omitted and the coefficients may be shrunk excessively, which can harm both predictive capacity and inferencing.</w:t>
      </w:r>
    </w:p>
    <w:p w14:paraId="71D3EE99" w14:textId="77777777" w:rsidR="00F75451" w:rsidRDefault="00F75451">
      <w:pPr>
        <w:pStyle w:val="ListParagraph"/>
        <w:numPr>
          <w:ilvl w:val="0"/>
          <w:numId w:val="39"/>
        </w:numPr>
        <w:spacing w:after="160" w:line="360" w:lineRule="auto"/>
      </w:pPr>
      <w:r>
        <w:rPr>
          <w:u w:val="single"/>
        </w:rPr>
        <w:t>Validation using AIC and BIC</w:t>
      </w:r>
      <w:r w:rsidRPr="001212D2">
        <w:t>:</w:t>
      </w:r>
      <w:r>
        <w:t xml:space="preserve"> Information criteria such as the Bayesian Information Criterion BIC and Akaike Information Criterion AIC may be preferable to cross-validation because they are faster to compute and their performance is less volatile in small samples.</w:t>
      </w:r>
    </w:p>
    <w:p w14:paraId="6A75674E" w14:textId="77777777" w:rsidR="00F75451" w:rsidRDefault="00F75451">
      <w:pPr>
        <w:pStyle w:val="ListParagraph"/>
        <w:numPr>
          <w:ilvl w:val="0"/>
          <w:numId w:val="39"/>
        </w:numPr>
        <w:spacing w:after="160" w:line="360" w:lineRule="auto"/>
      </w:pPr>
      <w:r>
        <w:rPr>
          <w:u w:val="single"/>
        </w:rPr>
        <w:t>Setting Regularization with Information Criterion</w:t>
      </w:r>
      <w:r w:rsidRPr="001212D2">
        <w:t>:</w:t>
      </w:r>
      <w:r>
        <w:t xml:space="preserve"> An information criterion selects the estimator’s regularization parameter by maximizing a model’s in-sample accuracy while penalizing its effective degrees of freedom/number of parameters.</w:t>
      </w:r>
    </w:p>
    <w:p w14:paraId="350901C4" w14:textId="77777777" w:rsidR="00F75451" w:rsidRDefault="00F75451">
      <w:pPr>
        <w:pStyle w:val="ListParagraph"/>
        <w:numPr>
          <w:ilvl w:val="0"/>
          <w:numId w:val="39"/>
        </w:numPr>
        <w:spacing w:after="160" w:line="360" w:lineRule="auto"/>
      </w:pPr>
      <w:r>
        <w:rPr>
          <w:u w:val="single"/>
        </w:rPr>
        <w:t>Measuring Effective Degrees of Freedom</w:t>
      </w:r>
      <w:r w:rsidRPr="007F7E68">
        <w:t>:</w:t>
      </w:r>
      <w:r>
        <w:t xml:space="preserve"> Zou, Hastie, and Tibshirani (2007) proposed degrees of freedom by counting the number of parameters that deviate from zero.</w:t>
      </w:r>
    </w:p>
    <w:p w14:paraId="35957B4B" w14:textId="77777777" w:rsidR="00F75451" w:rsidRDefault="00F75451">
      <w:pPr>
        <w:pStyle w:val="ListParagraph"/>
        <w:numPr>
          <w:ilvl w:val="0"/>
          <w:numId w:val="39"/>
        </w:numPr>
        <w:spacing w:after="160" w:line="360" w:lineRule="auto"/>
      </w:pPr>
      <m:oMath>
        <m:r>
          <w:rPr>
            <w:rFonts w:ascii="Cambria Math" w:hAnsi="Cambria Math"/>
            <w:u w:val="single"/>
          </w:rPr>
          <m:t>λ</m:t>
        </m:r>
      </m:oMath>
      <w:r w:rsidRPr="007F7E68">
        <w:rPr>
          <w:u w:val="single"/>
        </w:rPr>
        <w:t xml:space="preserve"> vs. Degrees of Freedom</w:t>
      </w:r>
      <w:r>
        <w:t>: The degrees-of-freedom approach was considered flawed by Kaufman and Rosset (2014) and Janson, Fithian, and Hastie (2015) because a model’s degrees of freedom might be increased even when it is penalized harder by the regularization parameter.</w:t>
      </w:r>
    </w:p>
    <w:p w14:paraId="42A7C3D6" w14:textId="77777777" w:rsidR="00F75451" w:rsidRDefault="00F75451">
      <w:pPr>
        <w:pStyle w:val="ListParagraph"/>
        <w:numPr>
          <w:ilvl w:val="0"/>
          <w:numId w:val="39"/>
        </w:numPr>
        <w:spacing w:after="160" w:line="360" w:lineRule="auto"/>
      </w:pPr>
      <w:r w:rsidRPr="00897872">
        <w:rPr>
          <w:u w:val="single"/>
        </w:rPr>
        <w:t>Alternative Metric – Relative Simplicity Measure</w:t>
      </w:r>
      <w:r>
        <w:t>: As an alternative, the relative simplicity measure defined earlier can be used to count the effective number of parameters. For the lasso, this measure is given by</w:t>
      </w:r>
    </w:p>
    <w:p w14:paraId="3910CF8B" w14:textId="77777777" w:rsidR="00F75451" w:rsidRPr="00115816" w:rsidRDefault="00F75451" w:rsidP="00F75451">
      <w:pPr>
        <w:spacing w:after="160" w:line="360" w:lineRule="auto"/>
        <w:rPr>
          <w:u w:val="single"/>
        </w:rPr>
      </w:pPr>
    </w:p>
    <w:p w14:paraId="54F6E96D" w14:textId="77777777" w:rsidR="00F75451" w:rsidRDefault="00000000" w:rsidP="00F75451">
      <w:pPr>
        <w:pStyle w:val="ListParagraph"/>
        <w:spacing w:after="160" w:line="360" w:lineRule="auto"/>
        <w:ind w:left="360"/>
      </w:pPr>
      <m:oMathPara>
        <m:oMath>
          <m:acc>
            <m:accPr>
              <m:ctrlPr>
                <w:rPr>
                  <w:rFonts w:ascii="Cambria Math" w:hAnsi="Cambria Math"/>
                  <w:i/>
                </w:rPr>
              </m:ctrlPr>
            </m:accPr>
            <m:e>
              <m:r>
                <m:rPr>
                  <m:scr m:val="script"/>
                </m:rPr>
                <w:rPr>
                  <w:rFonts w:ascii="Cambria Math" w:hAnsi="Cambria Math"/>
                </w:rPr>
                <m:t>P</m:t>
              </m:r>
            </m:e>
          </m:acc>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p</m:t>
              </m:r>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i</m:t>
                          </m:r>
                        </m:sub>
                      </m:sSub>
                    </m:e>
                  </m:d>
                </m:num>
                <m:den>
                  <m:f>
                    <m:fPr>
                      <m:ctrlPr>
                        <w:rPr>
                          <w:rFonts w:ascii="Cambria Math" w:hAnsi="Cambria Math"/>
                          <w:i/>
                        </w:rPr>
                      </m:ctrlPr>
                    </m:fPr>
                    <m:num>
                      <m:r>
                        <w:rPr>
                          <w:rFonts w:ascii="Cambria Math" w:hAnsi="Cambria Math"/>
                        </w:rPr>
                        <m:t>1</m:t>
                      </m:r>
                    </m:num>
                    <m:den>
                      <m:r>
                        <w:rPr>
                          <w:rFonts w:ascii="Cambria Math" w:hAnsi="Cambria Math"/>
                        </w:rPr>
                        <m:t>p</m:t>
                      </m:r>
                    </m:den>
                  </m:f>
                  <m:nary>
                    <m:naryPr>
                      <m:chr m:val="∑"/>
                      <m:limLoc m:val="undOvr"/>
                      <m:supHide m:val="1"/>
                      <m:ctrlPr>
                        <w:rPr>
                          <w:rFonts w:ascii="Cambria Math" w:hAnsi="Cambria Math"/>
                          <w:i/>
                        </w:rPr>
                      </m:ctrlPr>
                    </m:naryPr>
                    <m:sub>
                      <m:r>
                        <w:rPr>
                          <w:rFonts w:ascii="Cambria Math" w:hAnsi="Cambria Math"/>
                        </w:rPr>
                        <m:t>l</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OLS, 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HYPOTHESIS, l</m:t>
                              </m:r>
                            </m:sub>
                          </m:sSub>
                        </m:e>
                      </m:d>
                    </m:e>
                  </m:nary>
                </m:den>
              </m:f>
            </m:e>
          </m:nary>
        </m:oMath>
      </m:oMathPara>
    </w:p>
    <w:p w14:paraId="1F65E3F3" w14:textId="77777777" w:rsidR="00F75451" w:rsidRDefault="00F75451" w:rsidP="00F75451">
      <w:pPr>
        <w:spacing w:after="160" w:line="360" w:lineRule="auto"/>
      </w:pPr>
    </w:p>
    <w:p w14:paraId="22E6A397" w14:textId="77777777" w:rsidR="00F75451" w:rsidRDefault="00F75451" w:rsidP="00F75451">
      <w:pPr>
        <w:spacing w:after="160" w:line="360" w:lineRule="auto"/>
      </w:pPr>
    </w:p>
    <w:p w14:paraId="051EA82F" w14:textId="77777777" w:rsidR="00F75451" w:rsidRPr="00115816" w:rsidRDefault="00F75451" w:rsidP="00F75451">
      <w:pPr>
        <w:spacing w:after="160" w:line="360" w:lineRule="auto"/>
        <w:rPr>
          <w:b/>
          <w:bCs/>
          <w:sz w:val="28"/>
          <w:szCs w:val="28"/>
        </w:rPr>
      </w:pPr>
      <w:r w:rsidRPr="00115816">
        <w:rPr>
          <w:b/>
          <w:bCs/>
          <w:sz w:val="28"/>
          <w:szCs w:val="28"/>
        </w:rPr>
        <w:lastRenderedPageBreak/>
        <w:t>Selected Applications</w:t>
      </w:r>
    </w:p>
    <w:p w14:paraId="0426BBC4" w14:textId="77777777" w:rsidR="00F75451" w:rsidRDefault="00F75451" w:rsidP="00F75451">
      <w:pPr>
        <w:spacing w:after="160" w:line="360" w:lineRule="auto"/>
      </w:pPr>
    </w:p>
    <w:p w14:paraId="5CFDF384" w14:textId="77777777" w:rsidR="00F75451" w:rsidRDefault="00F75451" w:rsidP="00F75451">
      <w:pPr>
        <w:spacing w:after="160" w:line="360" w:lineRule="auto"/>
      </w:pPr>
      <w:r>
        <w:t>LASSO has been applied in economics and finance, and was found to improve prediction and to select sometimes neglected variables, for example in corporate bankruptcy prediction literature (Shaonan, Yu, and Guo (2015)), or high-growth firms prediction (Coad and Srhoj (2020)).</w:t>
      </w:r>
    </w:p>
    <w:p w14:paraId="1573FA54" w14:textId="77777777" w:rsidR="00F75451" w:rsidRDefault="00F75451" w:rsidP="00F75451">
      <w:pPr>
        <w:spacing w:after="160" w:line="360" w:lineRule="auto"/>
      </w:pPr>
    </w:p>
    <w:p w14:paraId="1D572728" w14:textId="77777777" w:rsidR="00F75451" w:rsidRDefault="00F75451" w:rsidP="00F75451">
      <w:pPr>
        <w:spacing w:after="160" w:line="360" w:lineRule="auto"/>
      </w:pPr>
    </w:p>
    <w:p w14:paraId="3385FDAD" w14:textId="77777777" w:rsidR="00F75451" w:rsidRPr="00D902B1" w:rsidRDefault="00F75451" w:rsidP="00F75451">
      <w:pPr>
        <w:spacing w:after="160" w:line="360" w:lineRule="auto"/>
        <w:rPr>
          <w:b/>
          <w:bCs/>
          <w:sz w:val="28"/>
          <w:szCs w:val="28"/>
        </w:rPr>
      </w:pPr>
      <w:r w:rsidRPr="00D902B1">
        <w:rPr>
          <w:b/>
          <w:bCs/>
          <w:sz w:val="28"/>
          <w:szCs w:val="28"/>
        </w:rPr>
        <w:t>References</w:t>
      </w:r>
    </w:p>
    <w:p w14:paraId="3661AF03" w14:textId="77777777" w:rsidR="00F75451" w:rsidRDefault="00F75451" w:rsidP="00F75451">
      <w:pPr>
        <w:spacing w:after="160" w:line="360" w:lineRule="auto"/>
      </w:pPr>
    </w:p>
    <w:p w14:paraId="5C83E5C6" w14:textId="77777777" w:rsidR="00F75451" w:rsidRDefault="00F75451">
      <w:pPr>
        <w:pStyle w:val="ListParagraph"/>
        <w:numPr>
          <w:ilvl w:val="0"/>
          <w:numId w:val="22"/>
        </w:numPr>
        <w:spacing w:after="160" w:line="360" w:lineRule="auto"/>
      </w:pPr>
      <w:r>
        <w:t xml:space="preserve">Aggarwal, C. C., Hinneburg, A., and D. A. Keim (1998): </w:t>
      </w:r>
      <w:hyperlink r:id="rId17" w:history="1">
        <w:r w:rsidRPr="00056AD1">
          <w:rPr>
            <w:rStyle w:val="Hyperlink"/>
          </w:rPr>
          <w:t>On the Surprising Behavior of Distance Metrics in High-dimensional Space</w:t>
        </w:r>
      </w:hyperlink>
    </w:p>
    <w:p w14:paraId="4B12B50C" w14:textId="77777777" w:rsidR="00F75451" w:rsidRDefault="00F75451">
      <w:pPr>
        <w:pStyle w:val="ListParagraph"/>
        <w:numPr>
          <w:ilvl w:val="0"/>
          <w:numId w:val="22"/>
        </w:numPr>
        <w:spacing w:after="160" w:line="360" w:lineRule="auto"/>
      </w:pPr>
      <w:r>
        <w:t xml:space="preserve">Bento, J. (2018): On the Complexity of the Weighted Fused Lasso </w:t>
      </w:r>
      <w:r>
        <w:rPr>
          <w:i/>
          <w:iCs/>
        </w:rPr>
        <w:t>IEEE Letters in Signal Processing</w:t>
      </w:r>
      <w:r>
        <w:t xml:space="preserve"> </w:t>
      </w:r>
      <w:r>
        <w:rPr>
          <w:b/>
          <w:bCs/>
        </w:rPr>
        <w:t>25 (10)</w:t>
      </w:r>
      <w:r>
        <w:t xml:space="preserve"> 1595-1599</w:t>
      </w:r>
    </w:p>
    <w:p w14:paraId="27B85837" w14:textId="77777777" w:rsidR="00F75451" w:rsidRDefault="00F75451">
      <w:pPr>
        <w:pStyle w:val="ListParagraph"/>
        <w:numPr>
          <w:ilvl w:val="0"/>
          <w:numId w:val="22"/>
        </w:numPr>
        <w:spacing w:after="160" w:line="360" w:lineRule="auto"/>
      </w:pPr>
      <w:r>
        <w:t xml:space="preserve">Coad, A., S. Srhoj (2020): Catching Gazelles with a Lasso: Big Data Techniques for the Prediction of High-growth Firms </w:t>
      </w:r>
      <w:r>
        <w:rPr>
          <w:i/>
          <w:iCs/>
        </w:rPr>
        <w:t>Small Business Economics</w:t>
      </w:r>
      <w:r>
        <w:t xml:space="preserve"> </w:t>
      </w:r>
      <w:r>
        <w:rPr>
          <w:b/>
          <w:bCs/>
        </w:rPr>
        <w:t xml:space="preserve"> 55 (1)</w:t>
      </w:r>
      <w:r>
        <w:t xml:space="preserve"> 541-565</w:t>
      </w:r>
    </w:p>
    <w:p w14:paraId="661CFB10" w14:textId="77777777" w:rsidR="00F75451" w:rsidRDefault="00F75451">
      <w:pPr>
        <w:pStyle w:val="ListParagraph"/>
        <w:numPr>
          <w:ilvl w:val="0"/>
          <w:numId w:val="22"/>
        </w:numPr>
        <w:spacing w:after="160" w:line="360" w:lineRule="auto"/>
      </w:pPr>
      <w:r>
        <w:t xml:space="preserve">Efron, B., T. Hastie, I. Johnstone, and R. Tibshirani (2004): Least Angle Regression </w:t>
      </w:r>
      <w:r>
        <w:rPr>
          <w:i/>
          <w:iCs/>
        </w:rPr>
        <w:t>The Annals of Statistics</w:t>
      </w:r>
      <w:r>
        <w:t xml:space="preserve"> </w:t>
      </w:r>
      <w:r>
        <w:rPr>
          <w:b/>
          <w:bCs/>
        </w:rPr>
        <w:t>32 (2)</w:t>
      </w:r>
      <w:r>
        <w:t xml:space="preserve"> 407-499</w:t>
      </w:r>
    </w:p>
    <w:p w14:paraId="00D880CA" w14:textId="77777777" w:rsidR="00F75451" w:rsidRDefault="00F75451">
      <w:pPr>
        <w:pStyle w:val="ListParagraph"/>
        <w:numPr>
          <w:ilvl w:val="0"/>
          <w:numId w:val="22"/>
        </w:numPr>
        <w:spacing w:after="160" w:line="360" w:lineRule="auto"/>
      </w:pPr>
      <w:r>
        <w:t xml:space="preserve">Friedman, J., T. Hastie, and R. Tibshirani (2010): Regularization Paths of Generalized Linear Models via Coordinate Descent </w:t>
      </w:r>
      <w:r w:rsidRPr="00611A3E">
        <w:rPr>
          <w:i/>
          <w:iCs/>
        </w:rPr>
        <w:t>Journal of Statistical Software</w:t>
      </w:r>
      <w:r>
        <w:t xml:space="preserve"> </w:t>
      </w:r>
      <w:r w:rsidRPr="00611A3E">
        <w:rPr>
          <w:b/>
          <w:bCs/>
        </w:rPr>
        <w:t>33 (1)</w:t>
      </w:r>
      <w:r>
        <w:t xml:space="preserve"> 1-22</w:t>
      </w:r>
    </w:p>
    <w:p w14:paraId="0CD16F0C" w14:textId="77777777" w:rsidR="00F75451" w:rsidRDefault="00F75451">
      <w:pPr>
        <w:pStyle w:val="ListParagraph"/>
        <w:numPr>
          <w:ilvl w:val="0"/>
          <w:numId w:val="22"/>
        </w:numPr>
        <w:spacing w:after="160" w:line="360" w:lineRule="auto"/>
      </w:pPr>
      <w:r>
        <w:t xml:space="preserve">Fu, W. J. (1998): The Bridge versus the Lasso </w:t>
      </w:r>
      <w:r>
        <w:rPr>
          <w:i/>
          <w:iCs/>
        </w:rPr>
        <w:t>Journal of Computational and Graphical Statistics</w:t>
      </w:r>
      <w:r>
        <w:t xml:space="preserve"> </w:t>
      </w:r>
      <w:r>
        <w:rPr>
          <w:b/>
          <w:bCs/>
        </w:rPr>
        <w:t>7 (3)</w:t>
      </w:r>
      <w:r>
        <w:t xml:space="preserve"> 397-416</w:t>
      </w:r>
    </w:p>
    <w:p w14:paraId="599DD289" w14:textId="77777777" w:rsidR="00F75451" w:rsidRDefault="00F75451">
      <w:pPr>
        <w:pStyle w:val="ListParagraph"/>
        <w:numPr>
          <w:ilvl w:val="0"/>
          <w:numId w:val="22"/>
        </w:numPr>
        <w:spacing w:after="160" w:line="360" w:lineRule="auto"/>
      </w:pPr>
      <w:r>
        <w:t xml:space="preserve">Gorban, A. N., E. M. Mirkes, and A. Zinovyev (2016): </w:t>
      </w:r>
      <w:hyperlink r:id="rId18" w:history="1">
        <w:r w:rsidRPr="00CC3114">
          <w:rPr>
            <w:rStyle w:val="Hyperlink"/>
          </w:rPr>
          <w:t>Piece-wise Quadratic Approximations of Arbitrary Error Functions for Fast and Robust Machine Learning</w:t>
        </w:r>
      </w:hyperlink>
    </w:p>
    <w:p w14:paraId="16A2B970" w14:textId="77777777" w:rsidR="00F75451" w:rsidRDefault="00F75451">
      <w:pPr>
        <w:pStyle w:val="ListParagraph"/>
        <w:numPr>
          <w:ilvl w:val="0"/>
          <w:numId w:val="22"/>
        </w:numPr>
        <w:spacing w:after="160" w:line="360" w:lineRule="auto"/>
      </w:pPr>
      <w:r>
        <w:t xml:space="preserve">Jacob, L., G. Obozinski, and J. P. Vert (2009): </w:t>
      </w:r>
      <w:hyperlink r:id="rId19" w:history="1">
        <w:r w:rsidRPr="005763E0">
          <w:rPr>
            <w:rStyle w:val="Hyperlink"/>
          </w:rPr>
          <w:t>Group Lasso with Overlap and Graph Lasso</w:t>
        </w:r>
      </w:hyperlink>
    </w:p>
    <w:p w14:paraId="7BB0A971" w14:textId="77777777" w:rsidR="00F75451" w:rsidRDefault="00F75451">
      <w:pPr>
        <w:pStyle w:val="ListParagraph"/>
        <w:numPr>
          <w:ilvl w:val="0"/>
          <w:numId w:val="22"/>
        </w:numPr>
        <w:spacing w:after="160" w:line="360" w:lineRule="auto"/>
      </w:pPr>
      <w:r>
        <w:t xml:space="preserve">Janson, L., W. Fithian, T. J. Hastie (2015): Effective Degrees of Freedom: A Flawed Metaphor </w:t>
      </w:r>
      <w:r>
        <w:rPr>
          <w:i/>
          <w:iCs/>
        </w:rPr>
        <w:t>Biometrika</w:t>
      </w:r>
      <w:r>
        <w:t xml:space="preserve"> </w:t>
      </w:r>
      <w:r>
        <w:rPr>
          <w:b/>
          <w:bCs/>
        </w:rPr>
        <w:t>102 (2)</w:t>
      </w:r>
      <w:r>
        <w:t xml:space="preserve"> 479-485</w:t>
      </w:r>
    </w:p>
    <w:p w14:paraId="43615740" w14:textId="77777777" w:rsidR="00F75451" w:rsidRDefault="00F75451">
      <w:pPr>
        <w:pStyle w:val="ListParagraph"/>
        <w:numPr>
          <w:ilvl w:val="0"/>
          <w:numId w:val="22"/>
        </w:numPr>
        <w:spacing w:after="160" w:line="360" w:lineRule="auto"/>
      </w:pPr>
      <w:r>
        <w:lastRenderedPageBreak/>
        <w:t xml:space="preserve">Jiang, Y. (2016): Variable Selection with Prior Information for Generalized Linear Models via the Prior Lasso Method </w:t>
      </w:r>
      <w:r>
        <w:rPr>
          <w:i/>
          <w:iCs/>
        </w:rPr>
        <w:t>Journal of the American Statistical Association</w:t>
      </w:r>
      <w:r>
        <w:t xml:space="preserve"> </w:t>
      </w:r>
      <w:r>
        <w:rPr>
          <w:b/>
          <w:bCs/>
        </w:rPr>
        <w:t>111 (513)</w:t>
      </w:r>
      <w:r>
        <w:t xml:space="preserve"> 355-376</w:t>
      </w:r>
    </w:p>
    <w:p w14:paraId="085D0E31" w14:textId="77777777" w:rsidR="00F75451" w:rsidRDefault="00F75451">
      <w:pPr>
        <w:pStyle w:val="ListParagraph"/>
        <w:numPr>
          <w:ilvl w:val="0"/>
          <w:numId w:val="22"/>
        </w:numPr>
        <w:spacing w:after="160" w:line="360" w:lineRule="auto"/>
      </w:pPr>
      <w:r>
        <w:t xml:space="preserve">Kaufman, S. and S. Rosset (2014): When does more Regularization imply fewer Degrees of Freedom? Sufficient Conditions and Counter-examples </w:t>
      </w:r>
      <w:r>
        <w:rPr>
          <w:i/>
          <w:iCs/>
        </w:rPr>
        <w:t>Biometrika</w:t>
      </w:r>
      <w:r>
        <w:t xml:space="preserve"> </w:t>
      </w:r>
      <w:r>
        <w:rPr>
          <w:b/>
          <w:bCs/>
        </w:rPr>
        <w:t>101 (4)</w:t>
      </w:r>
      <w:r>
        <w:t xml:space="preserve"> 771-784</w:t>
      </w:r>
    </w:p>
    <w:p w14:paraId="74F61C67" w14:textId="77777777" w:rsidR="00F75451" w:rsidRDefault="00F75451">
      <w:pPr>
        <w:pStyle w:val="ListParagraph"/>
        <w:numPr>
          <w:ilvl w:val="0"/>
          <w:numId w:val="22"/>
        </w:numPr>
        <w:spacing w:after="160" w:line="360" w:lineRule="auto"/>
      </w:pPr>
      <w:r>
        <w:t xml:space="preserve">Mirkes, E. M. (2018): </w:t>
      </w:r>
      <w:hyperlink r:id="rId20" w:history="1">
        <w:r w:rsidRPr="00E200D6">
          <w:rPr>
            <w:rStyle w:val="Hyperlink"/>
          </w:rPr>
          <w:t>PQSQ-based Regularization Method</w:t>
        </w:r>
      </w:hyperlink>
    </w:p>
    <w:p w14:paraId="20AC9AE0" w14:textId="77777777" w:rsidR="00F75451" w:rsidRDefault="00F75451">
      <w:pPr>
        <w:pStyle w:val="ListParagraph"/>
        <w:numPr>
          <w:ilvl w:val="0"/>
          <w:numId w:val="22"/>
        </w:numPr>
        <w:spacing w:after="160" w:line="360" w:lineRule="auto"/>
      </w:pPr>
      <w:r>
        <w:t xml:space="preserve">Motamedi, F., H. Sanchez, A. Mehri, F. Ghasemi (2021): Adding Big-data Analysis through LASSO-Random Forest Algorithm in QSAR Studies </w:t>
      </w:r>
      <w:r>
        <w:rPr>
          <w:i/>
          <w:iCs/>
        </w:rPr>
        <w:t>Bioinformatics</w:t>
      </w:r>
      <w:r>
        <w:t xml:space="preserve"> </w:t>
      </w:r>
      <w:r>
        <w:rPr>
          <w:b/>
          <w:bCs/>
        </w:rPr>
        <w:t>37 (19)</w:t>
      </w:r>
      <w:r>
        <w:t xml:space="preserve"> 469-475</w:t>
      </w:r>
    </w:p>
    <w:p w14:paraId="18BE35CE" w14:textId="77777777" w:rsidR="00F75451" w:rsidRDefault="00F75451">
      <w:pPr>
        <w:pStyle w:val="ListParagraph"/>
        <w:numPr>
          <w:ilvl w:val="0"/>
          <w:numId w:val="22"/>
        </w:numPr>
        <w:spacing w:after="160" w:line="360" w:lineRule="auto"/>
      </w:pPr>
      <w:r>
        <w:t xml:space="preserve">Puig, A. T., A. Wiesel, and A. O. Hero III (2009): </w:t>
      </w:r>
      <w:hyperlink r:id="rId21" w:history="1">
        <w:r w:rsidRPr="005763E0">
          <w:rPr>
            <w:rStyle w:val="Hyperlink"/>
          </w:rPr>
          <w:t>A Multidimensional Shrinkage-Thresholding Operator</w:t>
        </w:r>
      </w:hyperlink>
    </w:p>
    <w:p w14:paraId="5422DCAD" w14:textId="77777777" w:rsidR="00F75451" w:rsidRDefault="00F75451">
      <w:pPr>
        <w:pStyle w:val="ListParagraph"/>
        <w:numPr>
          <w:ilvl w:val="0"/>
          <w:numId w:val="22"/>
        </w:numPr>
        <w:spacing w:after="160" w:line="360" w:lineRule="auto"/>
      </w:pPr>
      <w:r>
        <w:t xml:space="preserve">Reis, S. (2015): Sparse Regression and Marginal Testing under Cluster Prototypes </w:t>
      </w:r>
      <w:r>
        <w:rPr>
          <w:i/>
          <w:iCs/>
        </w:rPr>
        <w:t>Biostatistics</w:t>
      </w:r>
      <w:r>
        <w:t xml:space="preserve"> </w:t>
      </w:r>
      <w:r>
        <w:rPr>
          <w:b/>
          <w:bCs/>
        </w:rPr>
        <w:t>17 (2)</w:t>
      </w:r>
      <w:r>
        <w:t xml:space="preserve"> 364-376</w:t>
      </w:r>
    </w:p>
    <w:p w14:paraId="5878C591" w14:textId="77777777" w:rsidR="00F75451" w:rsidRDefault="00F75451">
      <w:pPr>
        <w:pStyle w:val="ListParagraph"/>
        <w:numPr>
          <w:ilvl w:val="0"/>
          <w:numId w:val="22"/>
        </w:numPr>
        <w:spacing w:after="160" w:line="360" w:lineRule="auto"/>
      </w:pPr>
      <w:r>
        <w:t xml:space="preserve">Santosa, F., and W. W. Symes (1986): Linear Inversion of Band-limited Seismograms </w:t>
      </w:r>
      <w:r>
        <w:rPr>
          <w:i/>
          <w:iCs/>
        </w:rPr>
        <w:t>SIAM Journal on Scientific and Statistical Computing</w:t>
      </w:r>
      <w:r>
        <w:rPr>
          <w:b/>
          <w:bCs/>
        </w:rPr>
        <w:t xml:space="preserve"> 7 (4)</w:t>
      </w:r>
      <w:r>
        <w:t xml:space="preserve"> 1307-1330</w:t>
      </w:r>
    </w:p>
    <w:p w14:paraId="2C403B05" w14:textId="77777777" w:rsidR="00F75451" w:rsidRDefault="00F75451">
      <w:pPr>
        <w:pStyle w:val="ListParagraph"/>
        <w:numPr>
          <w:ilvl w:val="0"/>
          <w:numId w:val="22"/>
        </w:numPr>
        <w:spacing w:after="160" w:line="360" w:lineRule="auto"/>
      </w:pPr>
      <w:r>
        <w:t xml:space="preserve">Shaonan, T., Y. Yan, H. Gui (2015): Variable Selection and Corporate Bankruptcy Forecasts </w:t>
      </w:r>
      <w:r>
        <w:rPr>
          <w:i/>
          <w:iCs/>
        </w:rPr>
        <w:t>Journal of Baking and Finance</w:t>
      </w:r>
      <w:r>
        <w:t xml:space="preserve"> </w:t>
      </w:r>
      <w:r>
        <w:rPr>
          <w:b/>
          <w:bCs/>
        </w:rPr>
        <w:t>52 (1)</w:t>
      </w:r>
      <w:r>
        <w:t xml:space="preserve"> 89-100</w:t>
      </w:r>
    </w:p>
    <w:p w14:paraId="37250582" w14:textId="77777777" w:rsidR="00F75451" w:rsidRDefault="00F75451">
      <w:pPr>
        <w:pStyle w:val="ListParagraph"/>
        <w:numPr>
          <w:ilvl w:val="0"/>
          <w:numId w:val="22"/>
        </w:numPr>
        <w:spacing w:after="160" w:line="360" w:lineRule="auto"/>
      </w:pPr>
      <w:r>
        <w:t xml:space="preserve">She, Y. (2010): Sparse Regression with Exact Clustering </w:t>
      </w:r>
      <w:r>
        <w:rPr>
          <w:i/>
          <w:iCs/>
        </w:rPr>
        <w:t>Electronic Journal of Statistics</w:t>
      </w:r>
      <w:r>
        <w:t xml:space="preserve"> </w:t>
      </w:r>
      <w:r>
        <w:rPr>
          <w:b/>
          <w:bCs/>
        </w:rPr>
        <w:t>4</w:t>
      </w:r>
      <w:r>
        <w:t xml:space="preserve"> 1055-1096</w:t>
      </w:r>
    </w:p>
    <w:p w14:paraId="22512C23" w14:textId="77777777" w:rsidR="00F75451" w:rsidRPr="00611A3E" w:rsidRDefault="00F75451">
      <w:pPr>
        <w:pStyle w:val="ListParagraph"/>
        <w:numPr>
          <w:ilvl w:val="0"/>
          <w:numId w:val="22"/>
        </w:numPr>
        <w:spacing w:after="160" w:line="360" w:lineRule="auto"/>
      </w:pPr>
      <w:r>
        <w:t xml:space="preserve">Tibshirani, R. (1996): Regression Shrinkage and Selection with the Lasso </w:t>
      </w:r>
      <w:r>
        <w:rPr>
          <w:i/>
          <w:iCs/>
        </w:rPr>
        <w:t xml:space="preserve">Journal of the Royal Statistical Society </w:t>
      </w:r>
      <w:r w:rsidRPr="00E90448">
        <w:rPr>
          <w:i/>
          <w:iCs/>
        </w:rPr>
        <w:t>B</w:t>
      </w:r>
      <w:r>
        <w:t xml:space="preserve"> </w:t>
      </w:r>
      <w:r>
        <w:rPr>
          <w:b/>
          <w:bCs/>
        </w:rPr>
        <w:t>58 (1)</w:t>
      </w:r>
      <w:r>
        <w:t xml:space="preserve"> 267-288</w:t>
      </w:r>
    </w:p>
    <w:p w14:paraId="1F170160" w14:textId="77777777" w:rsidR="00F75451" w:rsidRDefault="00F75451">
      <w:pPr>
        <w:pStyle w:val="ListParagraph"/>
        <w:numPr>
          <w:ilvl w:val="0"/>
          <w:numId w:val="22"/>
        </w:numPr>
        <w:spacing w:after="160" w:line="360" w:lineRule="auto"/>
      </w:pPr>
      <w:r>
        <w:t xml:space="preserve">Tibshirani, R. (1997): The Lasso Method for Variable Selection in the Cox Model </w:t>
      </w:r>
      <w:r>
        <w:rPr>
          <w:i/>
          <w:iCs/>
        </w:rPr>
        <w:t>Statistics in Medicine</w:t>
      </w:r>
      <w:r>
        <w:t xml:space="preserve"> </w:t>
      </w:r>
      <w:r>
        <w:rPr>
          <w:b/>
          <w:bCs/>
        </w:rPr>
        <w:t>16 (4)</w:t>
      </w:r>
      <w:r>
        <w:t xml:space="preserve"> 385-395</w:t>
      </w:r>
    </w:p>
    <w:p w14:paraId="509C7E5D" w14:textId="77777777" w:rsidR="00F75451" w:rsidRDefault="00F75451">
      <w:pPr>
        <w:pStyle w:val="ListParagraph"/>
        <w:numPr>
          <w:ilvl w:val="0"/>
          <w:numId w:val="22"/>
        </w:numPr>
        <w:spacing w:after="160" w:line="360" w:lineRule="auto"/>
      </w:pPr>
      <w:r>
        <w:t xml:space="preserve">Tibshirani, R., M. Saunders, S. Rosset, J. Zhu, and K. Knight (2005): Sparsity and Smoothness via the Fused Lasso </w:t>
      </w:r>
      <w:r>
        <w:rPr>
          <w:i/>
          <w:iCs/>
        </w:rPr>
        <w:t>Journal of the Royal Statistical Society B</w:t>
      </w:r>
      <w:r>
        <w:t xml:space="preserve"> </w:t>
      </w:r>
      <w:r>
        <w:rPr>
          <w:b/>
          <w:bCs/>
        </w:rPr>
        <w:t>67 (1)</w:t>
      </w:r>
      <w:r>
        <w:t xml:space="preserve"> 91-108</w:t>
      </w:r>
    </w:p>
    <w:p w14:paraId="1EA8A25C" w14:textId="77777777" w:rsidR="00F75451" w:rsidRPr="00D902B1" w:rsidRDefault="00F75451">
      <w:pPr>
        <w:pStyle w:val="ListParagraph"/>
        <w:numPr>
          <w:ilvl w:val="0"/>
          <w:numId w:val="22"/>
        </w:numPr>
        <w:spacing w:after="160" w:line="360" w:lineRule="auto"/>
      </w:pPr>
      <w:r>
        <w:t xml:space="preserve">Wikipedia (2022): </w:t>
      </w:r>
      <w:hyperlink r:id="rId22" w:history="1">
        <w:r w:rsidRPr="00D902B1">
          <w:rPr>
            <w:rStyle w:val="Hyperlink"/>
          </w:rPr>
          <w:t>Lasso</w:t>
        </w:r>
      </w:hyperlink>
    </w:p>
    <w:p w14:paraId="46695E77" w14:textId="77777777" w:rsidR="00F75451" w:rsidRDefault="00F75451">
      <w:pPr>
        <w:pStyle w:val="ListParagraph"/>
        <w:numPr>
          <w:ilvl w:val="0"/>
          <w:numId w:val="22"/>
        </w:numPr>
        <w:spacing w:after="160" w:line="360" w:lineRule="auto"/>
      </w:pPr>
      <w:r>
        <w:t xml:space="preserve">Yuan, M., and Y. Lin (2006): Model Selection and Estimation and Regression with Grouped Variables </w:t>
      </w:r>
      <w:r>
        <w:rPr>
          <w:i/>
          <w:iCs/>
        </w:rPr>
        <w:t>Journal of the Royal Statistical Society B</w:t>
      </w:r>
      <w:r>
        <w:t xml:space="preserve"> </w:t>
      </w:r>
      <w:r>
        <w:rPr>
          <w:b/>
          <w:bCs/>
        </w:rPr>
        <w:t>68 (1)</w:t>
      </w:r>
      <w:r>
        <w:t xml:space="preserve"> 49-67</w:t>
      </w:r>
    </w:p>
    <w:p w14:paraId="5359DA2A" w14:textId="77777777" w:rsidR="00F75451" w:rsidRDefault="00F75451">
      <w:pPr>
        <w:pStyle w:val="ListParagraph"/>
        <w:numPr>
          <w:ilvl w:val="0"/>
          <w:numId w:val="22"/>
        </w:numPr>
        <w:spacing w:after="160" w:line="360" w:lineRule="auto"/>
      </w:pPr>
      <w:r>
        <w:t xml:space="preserve">Zhang, H. H., and W. Lu (2007): Adaptive Lasso for Cox’s Proportional Hazards Model </w:t>
      </w:r>
      <w:r>
        <w:rPr>
          <w:i/>
          <w:iCs/>
        </w:rPr>
        <w:t>Biometrika</w:t>
      </w:r>
      <w:r>
        <w:t xml:space="preserve"> </w:t>
      </w:r>
      <w:r>
        <w:rPr>
          <w:b/>
          <w:bCs/>
        </w:rPr>
        <w:t>94 (3)</w:t>
      </w:r>
      <w:r>
        <w:t xml:space="preserve"> 691-703</w:t>
      </w:r>
    </w:p>
    <w:p w14:paraId="39135C6B" w14:textId="77777777" w:rsidR="00F75451" w:rsidRDefault="00F75451">
      <w:pPr>
        <w:pStyle w:val="ListParagraph"/>
        <w:numPr>
          <w:ilvl w:val="0"/>
          <w:numId w:val="22"/>
        </w:numPr>
        <w:spacing w:after="160" w:line="360" w:lineRule="auto"/>
      </w:pPr>
      <w:r>
        <w:lastRenderedPageBreak/>
        <w:t xml:space="preserve">Zou, H. and T. Hastie (2005): Regularization and Variable Selection vis the Elastic Net </w:t>
      </w:r>
      <w:r w:rsidRPr="00DE3B3E">
        <w:rPr>
          <w:i/>
          <w:iCs/>
        </w:rPr>
        <w:t>Journal of the Royal Statistical Society B</w:t>
      </w:r>
      <w:r>
        <w:t xml:space="preserve"> </w:t>
      </w:r>
      <w:r w:rsidRPr="00DE3B3E">
        <w:rPr>
          <w:b/>
          <w:bCs/>
        </w:rPr>
        <w:t>67 (2)</w:t>
      </w:r>
      <w:r>
        <w:t xml:space="preserve"> 301-320</w:t>
      </w:r>
    </w:p>
    <w:p w14:paraId="36CD4293" w14:textId="77777777" w:rsidR="00F75451" w:rsidRDefault="00F75451">
      <w:pPr>
        <w:pStyle w:val="ListParagraph"/>
        <w:numPr>
          <w:ilvl w:val="0"/>
          <w:numId w:val="22"/>
        </w:numPr>
        <w:spacing w:after="160" w:line="360" w:lineRule="auto"/>
      </w:pPr>
      <w:r>
        <w:t xml:space="preserve">Zou, H. (2006): The Adaptive Lasso and its Oracle Properties </w:t>
      </w:r>
      <w:r>
        <w:rPr>
          <w:i/>
          <w:iCs/>
        </w:rPr>
        <w:t>Journal of the American Statistical Association</w:t>
      </w:r>
      <w:r>
        <w:t xml:space="preserve"> </w:t>
      </w:r>
      <w:r>
        <w:rPr>
          <w:b/>
          <w:bCs/>
        </w:rPr>
        <w:t>101 (476)</w:t>
      </w:r>
      <w:r>
        <w:t xml:space="preserve"> 1418-1429</w:t>
      </w:r>
    </w:p>
    <w:p w14:paraId="6F5EB57B" w14:textId="6FB697BF" w:rsidR="00F75451" w:rsidRDefault="00F75451">
      <w:pPr>
        <w:pStyle w:val="ListParagraph"/>
        <w:numPr>
          <w:ilvl w:val="0"/>
          <w:numId w:val="22"/>
        </w:numPr>
        <w:spacing w:after="160" w:line="360" w:lineRule="auto"/>
      </w:pPr>
      <w:r>
        <w:t xml:space="preserve">Zou, H., T. Hastie, and R. Tibshirani (2007): On the ‘Degrees of Freedom’ of the Lasso </w:t>
      </w:r>
      <w:r>
        <w:rPr>
          <w:i/>
          <w:iCs/>
        </w:rPr>
        <w:t>The Annals of Statistics</w:t>
      </w:r>
      <w:r>
        <w:t xml:space="preserve"> </w:t>
      </w:r>
      <w:r>
        <w:rPr>
          <w:b/>
          <w:bCs/>
        </w:rPr>
        <w:t>35 (5)</w:t>
      </w:r>
      <w:r>
        <w:t xml:space="preserve"> 2173-2192</w:t>
      </w:r>
    </w:p>
    <w:p w14:paraId="6AC2FD65" w14:textId="6964AAFA" w:rsidR="008C3491" w:rsidRDefault="008C3491">
      <w:pPr>
        <w:spacing w:after="160" w:line="259" w:lineRule="auto"/>
      </w:pPr>
      <w:r>
        <w:br w:type="page"/>
      </w:r>
    </w:p>
    <w:p w14:paraId="56001E0C" w14:textId="77777777" w:rsidR="001018F6" w:rsidRDefault="001018F6" w:rsidP="001018F6">
      <w:pPr>
        <w:spacing w:after="160" w:line="360" w:lineRule="auto"/>
      </w:pPr>
    </w:p>
    <w:p w14:paraId="558001B4" w14:textId="77777777" w:rsidR="001018F6" w:rsidRPr="00611A3E" w:rsidRDefault="001018F6" w:rsidP="001018F6">
      <w:pPr>
        <w:spacing w:after="160" w:line="360" w:lineRule="auto"/>
        <w:jc w:val="center"/>
        <w:rPr>
          <w:b/>
          <w:bCs/>
          <w:sz w:val="32"/>
          <w:szCs w:val="32"/>
        </w:rPr>
      </w:pPr>
      <w:r w:rsidRPr="00611A3E">
        <w:rPr>
          <w:b/>
          <w:bCs/>
          <w:sz w:val="32"/>
          <w:szCs w:val="32"/>
        </w:rPr>
        <w:t>Regularization Paths for Generalized Linear Models via Coordinate Descent</w:t>
      </w:r>
    </w:p>
    <w:p w14:paraId="2ACE3374" w14:textId="77777777" w:rsidR="001018F6" w:rsidRDefault="001018F6" w:rsidP="001018F6">
      <w:pPr>
        <w:spacing w:after="160" w:line="360" w:lineRule="auto"/>
      </w:pPr>
    </w:p>
    <w:p w14:paraId="4398B38B" w14:textId="77777777" w:rsidR="001018F6" w:rsidRDefault="001018F6" w:rsidP="001018F6">
      <w:pPr>
        <w:spacing w:after="160" w:line="360" w:lineRule="auto"/>
      </w:pPr>
    </w:p>
    <w:p w14:paraId="542CC37F" w14:textId="77777777" w:rsidR="001018F6" w:rsidRPr="00611A3E" w:rsidRDefault="001018F6" w:rsidP="001018F6">
      <w:pPr>
        <w:spacing w:after="160" w:line="360" w:lineRule="auto"/>
        <w:rPr>
          <w:b/>
          <w:bCs/>
          <w:sz w:val="28"/>
          <w:szCs w:val="28"/>
        </w:rPr>
      </w:pPr>
      <w:r w:rsidRPr="00611A3E">
        <w:rPr>
          <w:b/>
          <w:bCs/>
          <w:sz w:val="28"/>
          <w:szCs w:val="28"/>
        </w:rPr>
        <w:t>Abstract</w:t>
      </w:r>
    </w:p>
    <w:p w14:paraId="5454BD78" w14:textId="77777777" w:rsidR="001018F6" w:rsidRDefault="001018F6" w:rsidP="001018F6">
      <w:pPr>
        <w:spacing w:after="160" w:line="360" w:lineRule="auto"/>
      </w:pPr>
    </w:p>
    <w:p w14:paraId="51F598BB" w14:textId="77777777" w:rsidR="001018F6" w:rsidRDefault="001018F6">
      <w:pPr>
        <w:pStyle w:val="ListParagraph"/>
        <w:numPr>
          <w:ilvl w:val="0"/>
          <w:numId w:val="2"/>
        </w:numPr>
        <w:spacing w:after="160" w:line="360" w:lineRule="auto"/>
      </w:pPr>
      <w:r w:rsidRPr="00611A3E">
        <w:rPr>
          <w:u w:val="single"/>
        </w:rPr>
        <w:t>Algorithms for Generalized Linear Models</w:t>
      </w:r>
      <w:r>
        <w:t>: Friedman, Hastie, and Tibshirani (2010) develop fast algorithms for estimation of generalized linear models with penalties.</w:t>
      </w:r>
    </w:p>
    <w:p w14:paraId="55F12C9A" w14:textId="77777777" w:rsidR="001018F6" w:rsidRDefault="001018F6">
      <w:pPr>
        <w:pStyle w:val="ListParagraph"/>
        <w:numPr>
          <w:ilvl w:val="0"/>
          <w:numId w:val="2"/>
        </w:numPr>
        <w:spacing w:after="160" w:line="360" w:lineRule="auto"/>
      </w:pPr>
      <w:r>
        <w:rPr>
          <w:u w:val="single"/>
        </w:rPr>
        <w:t>Linear, Logistic, and Multinomial Regression</w:t>
      </w:r>
      <w:r w:rsidRPr="00E630B2">
        <w:t>:</w:t>
      </w:r>
      <w:r>
        <w:t xml:space="preserve"> The models include linear regression, two-class logistic regression, and multinomial regression problems while the penalties include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 the lasso,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 ridge regression, and the mixtures of the two – the elastic net.</w:t>
      </w:r>
    </w:p>
    <w:p w14:paraId="2048F4A7" w14:textId="77777777" w:rsidR="001018F6" w:rsidRDefault="001018F6">
      <w:pPr>
        <w:pStyle w:val="ListParagraph"/>
        <w:numPr>
          <w:ilvl w:val="0"/>
          <w:numId w:val="2"/>
        </w:numPr>
        <w:spacing w:after="160" w:line="360" w:lineRule="auto"/>
      </w:pPr>
      <w:r>
        <w:rPr>
          <w:u w:val="single"/>
        </w:rPr>
        <w:t>Coordinate Descent along Regularization Path</w:t>
      </w:r>
      <w:r w:rsidRPr="00E51373">
        <w:t>:</w:t>
      </w:r>
      <w:r>
        <w:t xml:space="preserve"> The algorithms use cyclical coordinate descent, computed along a regularization path.</w:t>
      </w:r>
    </w:p>
    <w:p w14:paraId="29DE62F1" w14:textId="77777777" w:rsidR="001018F6" w:rsidRDefault="001018F6">
      <w:pPr>
        <w:pStyle w:val="ListParagraph"/>
        <w:numPr>
          <w:ilvl w:val="0"/>
          <w:numId w:val="2"/>
        </w:numPr>
        <w:spacing w:after="160" w:line="360" w:lineRule="auto"/>
      </w:pPr>
      <w:r>
        <w:rPr>
          <w:u w:val="single"/>
        </w:rPr>
        <w:t>Large Problems with Sparse Features</w:t>
      </w:r>
      <w:r w:rsidRPr="00E51373">
        <w:t>:</w:t>
      </w:r>
      <w:r>
        <w:t xml:space="preserve"> The methods can handle large problems and can also deal efficiently with sparse features.</w:t>
      </w:r>
    </w:p>
    <w:p w14:paraId="53867AD6" w14:textId="77777777" w:rsidR="001018F6" w:rsidRDefault="001018F6">
      <w:pPr>
        <w:pStyle w:val="ListParagraph"/>
        <w:numPr>
          <w:ilvl w:val="0"/>
          <w:numId w:val="2"/>
        </w:numPr>
        <w:spacing w:after="160" w:line="360" w:lineRule="auto"/>
      </w:pPr>
      <w:r>
        <w:rPr>
          <w:u w:val="single"/>
        </w:rPr>
        <w:t>Comparison with other Competing Methods</w:t>
      </w:r>
      <w:r w:rsidRPr="00D43C28">
        <w:t>:</w:t>
      </w:r>
      <w:r>
        <w:t xml:space="preserve"> In comparative timings, they find that the new algorithms are algorithms are considerably faster than competing methods.</w:t>
      </w:r>
    </w:p>
    <w:p w14:paraId="692341ED" w14:textId="77777777" w:rsidR="001018F6" w:rsidRDefault="001018F6" w:rsidP="001018F6">
      <w:pPr>
        <w:spacing w:after="160" w:line="360" w:lineRule="auto"/>
      </w:pPr>
    </w:p>
    <w:p w14:paraId="08A5074E" w14:textId="77777777" w:rsidR="001018F6" w:rsidRDefault="001018F6" w:rsidP="001018F6">
      <w:pPr>
        <w:spacing w:after="160" w:line="360" w:lineRule="auto"/>
      </w:pPr>
    </w:p>
    <w:p w14:paraId="3E15E585" w14:textId="77777777" w:rsidR="001018F6" w:rsidRPr="00E3383F" w:rsidRDefault="001018F6" w:rsidP="001018F6">
      <w:pPr>
        <w:spacing w:after="160" w:line="360" w:lineRule="auto"/>
        <w:rPr>
          <w:b/>
          <w:bCs/>
          <w:sz w:val="28"/>
          <w:szCs w:val="28"/>
        </w:rPr>
      </w:pPr>
      <w:r w:rsidRPr="00E3383F">
        <w:rPr>
          <w:b/>
          <w:bCs/>
          <w:sz w:val="28"/>
          <w:szCs w:val="28"/>
        </w:rPr>
        <w:t>Introduction</w:t>
      </w:r>
    </w:p>
    <w:p w14:paraId="69130345" w14:textId="77777777" w:rsidR="001018F6" w:rsidRDefault="001018F6" w:rsidP="001018F6">
      <w:pPr>
        <w:spacing w:after="160" w:line="360" w:lineRule="auto"/>
      </w:pPr>
    </w:p>
    <w:p w14:paraId="197153BF" w14:textId="77777777" w:rsidR="001018F6" w:rsidRDefault="001018F6">
      <w:pPr>
        <w:pStyle w:val="ListParagraph"/>
        <w:numPr>
          <w:ilvl w:val="0"/>
          <w:numId w:val="3"/>
        </w:numPr>
        <w:spacing w:after="160" w:line="360" w:lineRule="auto"/>
      </w:pPr>
      <w:r w:rsidRPr="00E3383F">
        <w:rPr>
          <w:u w:val="single"/>
        </w:rPr>
        <w:t>Lasso – Popular Method of Regression</w:t>
      </w:r>
      <w:r>
        <w:t xml:space="preserve">: The lasso (Tibshirani (1996)) is a popular method for regression that uses an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penalty to achieve a sparse solution. In the signal processing literature, the lasso is known as </w:t>
      </w:r>
      <w:r w:rsidRPr="00E3383F">
        <w:rPr>
          <w:i/>
          <w:iCs/>
        </w:rPr>
        <w:t>basis pursuit</w:t>
      </w:r>
      <w:r>
        <w:t xml:space="preserve"> (Chen, Donoho, and Saunders (1998)).</w:t>
      </w:r>
    </w:p>
    <w:p w14:paraId="2BA68C85" w14:textId="77777777" w:rsidR="001018F6" w:rsidRDefault="001018F6">
      <w:pPr>
        <w:pStyle w:val="ListParagraph"/>
        <w:numPr>
          <w:ilvl w:val="0"/>
          <w:numId w:val="3"/>
        </w:numPr>
        <w:spacing w:after="160" w:line="360" w:lineRule="auto"/>
      </w:pPr>
      <w:r>
        <w:rPr>
          <w:u w:val="single"/>
        </w:rPr>
        <w:lastRenderedPageBreak/>
        <w:t>GLM and Proportional Hazard Models</w:t>
      </w:r>
      <w:r w:rsidRPr="00E3383F">
        <w:t>:</w:t>
      </w:r>
      <w:r>
        <w:t xml:space="preserve"> This idea has been broadly applied, for example, to generalized linear models (Tibshirani (1996)) and Cox’s proportional hazard model for survival data (Tibshirani (1997)). In the subsequent years, there has been an enormous amount of research activity denoted to related regularization methods.</w:t>
      </w:r>
    </w:p>
    <w:p w14:paraId="2F69A4C2" w14:textId="77777777" w:rsidR="001018F6" w:rsidRDefault="001018F6">
      <w:pPr>
        <w:pStyle w:val="ListParagraph"/>
        <w:numPr>
          <w:ilvl w:val="0"/>
          <w:numId w:val="3"/>
        </w:numPr>
        <w:spacing w:after="160" w:line="360" w:lineRule="auto"/>
      </w:pPr>
      <w:r>
        <w:rPr>
          <w:u w:val="single"/>
        </w:rPr>
        <w:t>Grouped Lasso</w:t>
      </w:r>
      <w:r w:rsidRPr="00A055A9">
        <w:t>:</w:t>
      </w:r>
      <w:r>
        <w:t xml:space="preserve"> Here, variables are included or excluded in groups (Yuan and Lin (2007), Meier, van de Geer, and Buhlmann (2008)).</w:t>
      </w:r>
    </w:p>
    <w:p w14:paraId="02E2632C" w14:textId="77777777" w:rsidR="001018F6" w:rsidRDefault="001018F6">
      <w:pPr>
        <w:pStyle w:val="ListParagraph"/>
        <w:numPr>
          <w:ilvl w:val="0"/>
          <w:numId w:val="3"/>
        </w:numPr>
        <w:spacing w:after="160" w:line="360" w:lineRule="auto"/>
      </w:pPr>
      <w:r>
        <w:rPr>
          <w:u w:val="single"/>
        </w:rPr>
        <w:t>Dantzig Selector</w:t>
      </w:r>
      <w:r w:rsidRPr="00CA205D">
        <w:t>:</w:t>
      </w:r>
      <w:r>
        <w:t xml:space="preserve"> This is a slightly modified version of the lasso (Candes and Tao (2007)).</w:t>
      </w:r>
    </w:p>
    <w:p w14:paraId="42034768" w14:textId="77777777" w:rsidR="001018F6" w:rsidRDefault="001018F6">
      <w:pPr>
        <w:pStyle w:val="ListParagraph"/>
        <w:numPr>
          <w:ilvl w:val="0"/>
          <w:numId w:val="3"/>
        </w:numPr>
        <w:spacing w:after="160" w:line="360" w:lineRule="auto"/>
      </w:pPr>
      <w:r>
        <w:rPr>
          <w:u w:val="single"/>
        </w:rPr>
        <w:t>Elastic Net</w:t>
      </w:r>
      <w:r w:rsidRPr="00CA205D">
        <w:t>:</w:t>
      </w:r>
      <w:r>
        <w:t xml:space="preserve"> The elastic net was developed by Zou and Hastie (2005) for correlated variables, and uses a penalty that is part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and part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2D73202" w14:textId="77777777" w:rsidR="001018F6" w:rsidRDefault="00000000">
      <w:pPr>
        <w:pStyle w:val="ListParagraph"/>
        <w:numPr>
          <w:ilvl w:val="0"/>
          <w:numId w:val="3"/>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oMath>
      <w:r w:rsidR="001018F6" w:rsidRPr="00CA205D">
        <w:rPr>
          <w:u w:val="single"/>
        </w:rPr>
        <w:t xml:space="preserve"> Regularization for GLM</w:t>
      </w:r>
      <w:r w:rsidR="001018F6">
        <w:t>: Park and Hastie (2007).</w:t>
      </w:r>
    </w:p>
    <w:p w14:paraId="64A63D4F" w14:textId="77777777" w:rsidR="001018F6" w:rsidRDefault="001018F6">
      <w:pPr>
        <w:pStyle w:val="ListParagraph"/>
        <w:numPr>
          <w:ilvl w:val="0"/>
          <w:numId w:val="3"/>
        </w:numPr>
        <w:spacing w:after="160" w:line="360" w:lineRule="auto"/>
      </w:pPr>
      <w:r w:rsidRPr="00AE7452">
        <w:rPr>
          <w:u w:val="single"/>
        </w:rPr>
        <w:t>Methods that use Non-concave Penalties</w:t>
      </w:r>
      <w:r>
        <w:t>: These include methods such as SCAD (Fan and Li (2005)), and generalized elastic net (Friedman (2008)), and they enforce more serious variable selection than the lasso.</w:t>
      </w:r>
    </w:p>
    <w:p w14:paraId="588ADD95" w14:textId="77777777" w:rsidR="001018F6" w:rsidRDefault="001018F6">
      <w:pPr>
        <w:pStyle w:val="ListParagraph"/>
        <w:numPr>
          <w:ilvl w:val="0"/>
          <w:numId w:val="3"/>
        </w:numPr>
        <w:spacing w:after="160" w:line="360" w:lineRule="auto"/>
      </w:pPr>
      <w:r>
        <w:rPr>
          <w:u w:val="single"/>
        </w:rPr>
        <w:t>Regularization Paths for the SVM</w:t>
      </w:r>
      <w:r w:rsidRPr="00AE7452">
        <w:t>:</w:t>
      </w:r>
      <w:r>
        <w:t xml:space="preserve"> Hastie, Rosset, Tibshirani, and Zhu (2004).</w:t>
      </w:r>
    </w:p>
    <w:p w14:paraId="62638DD2" w14:textId="77777777" w:rsidR="001018F6" w:rsidRDefault="001018F6">
      <w:pPr>
        <w:pStyle w:val="ListParagraph"/>
        <w:numPr>
          <w:ilvl w:val="0"/>
          <w:numId w:val="3"/>
        </w:numPr>
        <w:spacing w:after="160" w:line="360" w:lineRule="auto"/>
      </w:pPr>
      <w:r>
        <w:rPr>
          <w:u w:val="single"/>
        </w:rPr>
        <w:t>Graphical Lasso</w:t>
      </w:r>
      <w:r w:rsidRPr="00727A16">
        <w:t>:</w:t>
      </w:r>
      <w:r>
        <w:t xml:space="preserve"> This was developed by Friedman, Hastie, Hoefling, and Tibshirani (2007) for sparse covariance matrix and undirected graphs.</w:t>
      </w:r>
    </w:p>
    <w:p w14:paraId="20449253" w14:textId="77777777" w:rsidR="001018F6" w:rsidRDefault="001018F6">
      <w:pPr>
        <w:pStyle w:val="ListParagraph"/>
        <w:numPr>
          <w:ilvl w:val="0"/>
          <w:numId w:val="3"/>
        </w:numPr>
        <w:spacing w:after="160" w:line="360" w:lineRule="auto"/>
      </w:pPr>
      <w:r>
        <w:rPr>
          <w:u w:val="single"/>
        </w:rPr>
        <w:t>Algorithm for Computing Regularization Path</w:t>
      </w:r>
      <w:r w:rsidRPr="00C8277B">
        <w:t>:</w:t>
      </w:r>
      <w:r>
        <w:t xml:space="preserve"> Efron, Hastie, Johnstone, and Tibshirani (2004) developed an efficient algorithm to compute the entire regularization path for the lasso for linear regression models.</w:t>
      </w:r>
    </w:p>
    <w:p w14:paraId="01AE3640" w14:textId="77777777" w:rsidR="001018F6" w:rsidRDefault="001018F6">
      <w:pPr>
        <w:pStyle w:val="ListParagraph"/>
        <w:numPr>
          <w:ilvl w:val="0"/>
          <w:numId w:val="3"/>
        </w:numPr>
        <w:spacing w:after="160" w:line="360" w:lineRule="auto"/>
      </w:pPr>
      <w:r>
        <w:rPr>
          <w:u w:val="single"/>
        </w:rPr>
        <w:t>Coefficients that are Piece-wise Linear</w:t>
      </w:r>
      <w:r w:rsidRPr="00C8277B">
        <w:t>:</w:t>
      </w:r>
      <w:r>
        <w:t xml:space="preserve"> Their algorithm exploits the fact that the coefficient profiles are piece-wise linear, which leads to an algorithm with the same computational cost as the full least-squares fit on the data (Osborne, Presnell, and Turlach (2000)).</w:t>
      </w:r>
    </w:p>
    <w:p w14:paraId="1363DC4A" w14:textId="77777777" w:rsidR="001018F6" w:rsidRDefault="001018F6">
      <w:pPr>
        <w:pStyle w:val="ListParagraph"/>
        <w:numPr>
          <w:ilvl w:val="0"/>
          <w:numId w:val="3"/>
        </w:numPr>
        <w:spacing w:after="160" w:line="360" w:lineRule="auto"/>
      </w:pPr>
      <w:r>
        <w:rPr>
          <w:u w:val="single"/>
        </w:rPr>
        <w:t>Exploitation of the Piece-wise Linearity</w:t>
      </w:r>
      <w:r w:rsidRPr="00843725">
        <w:t>:</w:t>
      </w:r>
      <w:r>
        <w:t xml:space="preserve"> In some of the extensions above – Dantzig selector, elastic net, and regularization paths for SVM – piece-wise linearity can be exploited as in Efron, Hastie, Johnstone, and Tibshirani (2004) to yield efficient algorithms.</w:t>
      </w:r>
    </w:p>
    <w:p w14:paraId="7906CEB6" w14:textId="77777777" w:rsidR="001018F6" w:rsidRDefault="001018F6">
      <w:pPr>
        <w:pStyle w:val="ListParagraph"/>
        <w:numPr>
          <w:ilvl w:val="0"/>
          <w:numId w:val="3"/>
        </w:numPr>
        <w:spacing w:after="160" w:line="360" w:lineRule="auto"/>
      </w:pPr>
      <w:r>
        <w:rPr>
          <w:u w:val="single"/>
        </w:rPr>
        <w:t>Piece-wise Linearity Class of Problems</w:t>
      </w:r>
      <w:r w:rsidRPr="00745920">
        <w:t>:</w:t>
      </w:r>
      <w:r>
        <w:t xml:space="preserve"> Rosset and Zhu (2007) characterize the class of problems where piece-wise linearity exists – both the loss function and the penalty have to be quadratic or piece-wise linear.</w:t>
      </w:r>
    </w:p>
    <w:p w14:paraId="15350612" w14:textId="77777777" w:rsidR="001018F6" w:rsidRDefault="001018F6">
      <w:pPr>
        <w:pStyle w:val="ListParagraph"/>
        <w:numPr>
          <w:ilvl w:val="0"/>
          <w:numId w:val="3"/>
        </w:numPr>
        <w:spacing w:after="160" w:line="360" w:lineRule="auto"/>
      </w:pPr>
      <w:r>
        <w:rPr>
          <w:u w:val="single"/>
        </w:rPr>
        <w:t>Focus on Coordinate Descent Methods</w:t>
      </w:r>
      <w:r w:rsidRPr="00745920">
        <w:t>:</w:t>
      </w:r>
      <w:r>
        <w:t xml:space="preserve"> In their paper, Friedman, Hastie, and Tibshirani (2010) focus instead on the cyclical coordinate descent methods. These methods have been proposed for the lasso a number of times, but only then was their power fully realized.</w:t>
      </w:r>
    </w:p>
    <w:p w14:paraId="2E368E06" w14:textId="77777777" w:rsidR="001018F6" w:rsidRDefault="001018F6">
      <w:pPr>
        <w:pStyle w:val="ListParagraph"/>
        <w:numPr>
          <w:ilvl w:val="0"/>
          <w:numId w:val="3"/>
        </w:numPr>
        <w:spacing w:after="160" w:line="360" w:lineRule="auto"/>
      </w:pPr>
      <w:r>
        <w:rPr>
          <w:u w:val="single"/>
        </w:rPr>
        <w:lastRenderedPageBreak/>
        <w:t>Prior Work in this Area</w:t>
      </w:r>
      <w:r w:rsidRPr="00B03F0D">
        <w:t>:</w:t>
      </w:r>
      <w:r>
        <w:t xml:space="preserve"> Early references include Fu (1998), Shevade and Keerthi (2003), and Daubechies, Defrise, and De Mol (2004). Van der Kooij (2007) independently used coordinate descent for solving elastic-net penalized regressions models.</w:t>
      </w:r>
    </w:p>
    <w:p w14:paraId="7DF33978" w14:textId="77777777" w:rsidR="001018F6" w:rsidRDefault="001018F6">
      <w:pPr>
        <w:pStyle w:val="ListParagraph"/>
        <w:numPr>
          <w:ilvl w:val="0"/>
          <w:numId w:val="3"/>
        </w:numPr>
        <w:spacing w:after="160" w:line="360" w:lineRule="auto"/>
      </w:pPr>
      <w:r>
        <w:rPr>
          <w:u w:val="single"/>
        </w:rPr>
        <w:t>Regularization Parameters along Entire Path</w:t>
      </w:r>
      <w:r w:rsidRPr="00D32F73">
        <w:t>:</w:t>
      </w:r>
      <w:r>
        <w:t xml:space="preserve"> Further discoveries include Friedman, Hastie, Hoefling, and Tibshirani (2007) and Wu and Lange (2008). The first paper recognized the value of solving the problem along an entire path for the regularization parameters, using the current estimates as </w:t>
      </w:r>
      <w:r>
        <w:rPr>
          <w:i/>
          <w:iCs/>
        </w:rPr>
        <w:t>warm starts</w:t>
      </w:r>
      <w:r>
        <w:t>. This strategy turns out to be remarkably efficient for this problem.</w:t>
      </w:r>
    </w:p>
    <w:p w14:paraId="76F0A0C2" w14:textId="77777777" w:rsidR="001018F6" w:rsidRDefault="001018F6">
      <w:pPr>
        <w:pStyle w:val="ListParagraph"/>
        <w:numPr>
          <w:ilvl w:val="0"/>
          <w:numId w:val="3"/>
        </w:numPr>
        <w:spacing w:after="160" w:line="360" w:lineRule="auto"/>
      </w:pPr>
      <w:r>
        <w:rPr>
          <w:u w:val="single"/>
        </w:rPr>
        <w:t>Other Works on Coordinate Descent</w:t>
      </w:r>
      <w:r w:rsidRPr="00881862">
        <w:t>:</w:t>
      </w:r>
      <w:r>
        <w:t xml:space="preserve"> Several other researchers have also re-discovered coordinate descent, many for solving the same problems extend the work of Friedman, Hastie, and Tibshirani (2010) address – notably Shevade and Keerthi (2003), Krishnapuram and Hartemink (2005), Genkin, Lewis, and Madigan (2007), and Wu, Chen, Hastie, Sobel, and Lange (2009).</w:t>
      </w:r>
    </w:p>
    <w:p w14:paraId="08542F89" w14:textId="77777777" w:rsidR="001018F6" w:rsidRDefault="001018F6">
      <w:pPr>
        <w:pStyle w:val="ListParagraph"/>
        <w:numPr>
          <w:ilvl w:val="0"/>
          <w:numId w:val="3"/>
        </w:numPr>
        <w:spacing w:after="160" w:line="360" w:lineRule="auto"/>
      </w:pPr>
      <w:r>
        <w:rPr>
          <w:u w:val="single"/>
        </w:rPr>
        <w:t>Fast Algorithms for Fitting GLMs</w:t>
      </w:r>
      <w:r w:rsidRPr="00881862">
        <w:t>:</w:t>
      </w:r>
      <w:r>
        <w:t xml:space="preserve"> Friedman, Hastie, and Tibshirani (2010) extend the work of Friedman, Hastie, Hoefling, and Tibshirani (2007) and develop fast algorithms for fitting generalized linear methods with elastic net penalties. In particular, their models include regression, two-class logistic regression, and multinomial regression problems.</w:t>
      </w:r>
    </w:p>
    <w:p w14:paraId="20B05464" w14:textId="77777777" w:rsidR="001018F6" w:rsidRDefault="001018F6">
      <w:pPr>
        <w:pStyle w:val="ListParagraph"/>
        <w:numPr>
          <w:ilvl w:val="0"/>
          <w:numId w:val="3"/>
        </w:numPr>
        <w:spacing w:after="160" w:line="360" w:lineRule="auto"/>
      </w:pPr>
      <w:r>
        <w:rPr>
          <w:u w:val="single"/>
        </w:rPr>
        <w:t>Feature Sparsity and Large Datasets</w:t>
      </w:r>
      <w:r w:rsidRPr="007E46BF">
        <w:t>:</w:t>
      </w:r>
      <w:r>
        <w:t xml:space="preserve"> Their algorithms can work on very large datasets, and can take advantage of the sparsity in the feature set.</w:t>
      </w:r>
    </w:p>
    <w:p w14:paraId="27A24DF5" w14:textId="77777777" w:rsidR="001018F6" w:rsidRDefault="001018F6">
      <w:pPr>
        <w:pStyle w:val="ListParagraph"/>
        <w:numPr>
          <w:ilvl w:val="0"/>
          <w:numId w:val="3"/>
        </w:numPr>
        <w:spacing w:after="160" w:line="360" w:lineRule="auto"/>
      </w:pPr>
      <w:r>
        <w:rPr>
          <w:u w:val="single"/>
        </w:rPr>
        <w:t>glmnet - Publicly Available R Package</w:t>
      </w:r>
      <w:r>
        <w:t>: They provide a publicly available package glmnet (Friedman, Hastie, and Tibshirani (2009)) implemented in the R programming system.</w:t>
      </w:r>
    </w:p>
    <w:p w14:paraId="18956A60" w14:textId="77777777" w:rsidR="001018F6" w:rsidRDefault="001018F6">
      <w:pPr>
        <w:pStyle w:val="ListParagraph"/>
        <w:numPr>
          <w:ilvl w:val="0"/>
          <w:numId w:val="3"/>
        </w:numPr>
        <w:spacing w:after="160" w:line="360" w:lineRule="auto"/>
      </w:pPr>
      <w:r>
        <w:rPr>
          <w:u w:val="single"/>
        </w:rPr>
        <w:t>Convergence Properties of Coordinate Descent</w:t>
      </w:r>
      <w:r w:rsidRPr="00ED11D6">
        <w:t>:</w:t>
      </w:r>
      <w:r>
        <w:t xml:space="preserve"> They do not revisit the well-established convergence properties of coordinate descent in convex problems (Tseng (2001)), however.</w:t>
      </w:r>
    </w:p>
    <w:p w14:paraId="371EAB75" w14:textId="77777777" w:rsidR="001018F6" w:rsidRDefault="001018F6">
      <w:pPr>
        <w:pStyle w:val="ListParagraph"/>
        <w:numPr>
          <w:ilvl w:val="0"/>
          <w:numId w:val="3"/>
        </w:numPr>
        <w:spacing w:after="160" w:line="360" w:lineRule="auto"/>
      </w:pPr>
      <w:r>
        <w:rPr>
          <w:u w:val="single"/>
        </w:rPr>
        <w:t>Domains with Very Large Datasets</w:t>
      </w:r>
      <w:r w:rsidRPr="00206A32">
        <w:t>:</w:t>
      </w:r>
      <w:r>
        <w:t xml:space="preserve"> Lasso formulation is frequently used in domains with very large datasets, such as genomics and web analysis. Consequently, a focus of Friedman, Hastie, and Tibshirani (2010)’s research has been algorithmic efficiency and speed. They demonstrate through simulations that their procedures outperform all competitors – even those based on coordinate descent.</w:t>
      </w:r>
    </w:p>
    <w:p w14:paraId="2EA48564" w14:textId="77777777" w:rsidR="001018F6" w:rsidRDefault="001018F6">
      <w:pPr>
        <w:pStyle w:val="ListParagraph"/>
        <w:numPr>
          <w:ilvl w:val="0"/>
          <w:numId w:val="3"/>
        </w:numPr>
        <w:spacing w:after="160" w:line="360" w:lineRule="auto"/>
      </w:pPr>
      <w:r>
        <w:rPr>
          <w:u w:val="single"/>
        </w:rPr>
        <w:t>Algorithm for the Elastic Net</w:t>
      </w:r>
      <w:r w:rsidRPr="00445FE1">
        <w:t>:</w:t>
      </w:r>
      <w:r>
        <w:t xml:space="preserve"> The next section presents the algorithm for elastic net, which includes lasso and ridge regression as special cases.</w:t>
      </w:r>
    </w:p>
    <w:p w14:paraId="789E17A7" w14:textId="77777777" w:rsidR="001018F6" w:rsidRDefault="001018F6">
      <w:pPr>
        <w:pStyle w:val="ListParagraph"/>
        <w:numPr>
          <w:ilvl w:val="0"/>
          <w:numId w:val="3"/>
        </w:numPr>
        <w:spacing w:after="160" w:line="360" w:lineRule="auto"/>
      </w:pPr>
      <w:r>
        <w:rPr>
          <w:u w:val="single"/>
        </w:rPr>
        <w:lastRenderedPageBreak/>
        <w:t>Two Class/Multinomial Logistic Regression</w:t>
      </w:r>
      <w:r w:rsidRPr="00445FE1">
        <w:t>:</w:t>
      </w:r>
      <w:r>
        <w:t xml:space="preserve"> The next two sections discuss two-class logistic regression and multinomial logistic regression. Comparative timings are presented in the subsequent section.</w:t>
      </w:r>
    </w:p>
    <w:p w14:paraId="63FE6910" w14:textId="77777777" w:rsidR="001018F6" w:rsidRDefault="001018F6">
      <w:pPr>
        <w:pStyle w:val="ListParagraph"/>
        <w:numPr>
          <w:ilvl w:val="0"/>
          <w:numId w:val="3"/>
        </w:numPr>
        <w:spacing w:after="160" w:line="360" w:lineRule="auto"/>
      </w:pPr>
      <w:r>
        <w:rPr>
          <w:u w:val="single"/>
        </w:rPr>
        <w:t>Regularization Paths for Limited GLMs</w:t>
      </w:r>
      <w:r w:rsidRPr="00193785">
        <w:t>:</w:t>
      </w:r>
      <w:r>
        <w:t xml:space="preserve"> Although the title of the chapter advertises regularization paths for GLMs, it only covers three important members of this family. However, exactly the same technology extends trivially to other members of the exponential family, such as the Poisson model. Friedman, Hastie, and Tibshirani (2010) plan to extend their software to cover these important other cases, as well as the Cox model for survival data.</w:t>
      </w:r>
    </w:p>
    <w:p w14:paraId="32116D58" w14:textId="77777777" w:rsidR="001018F6" w:rsidRDefault="001018F6">
      <w:pPr>
        <w:pStyle w:val="ListParagraph"/>
        <w:numPr>
          <w:ilvl w:val="0"/>
          <w:numId w:val="3"/>
        </w:numPr>
        <w:spacing w:after="160" w:line="360" w:lineRule="auto"/>
      </w:pPr>
      <w:r>
        <w:rPr>
          <w:u w:val="single"/>
        </w:rPr>
        <w:t>Algorithms for Fitting Model Families</w:t>
      </w:r>
      <w:r w:rsidRPr="006B4CB4">
        <w:t>:</w:t>
      </w:r>
      <w:r>
        <w:t xml:space="preserve"> Note that this chapter is about algorithms for fitting particular families of models, and not about the statistical properties of the models themselves.</w:t>
      </w:r>
    </w:p>
    <w:p w14:paraId="619C9D56" w14:textId="77777777" w:rsidR="001018F6" w:rsidRDefault="001018F6" w:rsidP="001018F6">
      <w:pPr>
        <w:spacing w:after="160" w:line="360" w:lineRule="auto"/>
      </w:pPr>
    </w:p>
    <w:p w14:paraId="504CDA50" w14:textId="77777777" w:rsidR="001018F6" w:rsidRDefault="001018F6" w:rsidP="001018F6">
      <w:pPr>
        <w:spacing w:after="160" w:line="360" w:lineRule="auto"/>
      </w:pPr>
    </w:p>
    <w:p w14:paraId="2F600262" w14:textId="77777777" w:rsidR="001018F6" w:rsidRPr="006B4CB4" w:rsidRDefault="001018F6" w:rsidP="001018F6">
      <w:pPr>
        <w:spacing w:after="160" w:line="360" w:lineRule="auto"/>
        <w:rPr>
          <w:b/>
          <w:bCs/>
          <w:sz w:val="28"/>
          <w:szCs w:val="28"/>
        </w:rPr>
      </w:pPr>
      <w:r w:rsidRPr="006B4CB4">
        <w:rPr>
          <w:b/>
          <w:bCs/>
          <w:sz w:val="28"/>
          <w:szCs w:val="28"/>
        </w:rPr>
        <w:t>Algorithms for the Lasso, Ridge Regression, and Elastic Net</w:t>
      </w:r>
    </w:p>
    <w:p w14:paraId="114842D8" w14:textId="77777777" w:rsidR="001018F6" w:rsidRDefault="001018F6" w:rsidP="001018F6">
      <w:pPr>
        <w:spacing w:after="160" w:line="360" w:lineRule="auto"/>
      </w:pPr>
    </w:p>
    <w:p w14:paraId="1C3918C2" w14:textId="77777777" w:rsidR="001018F6" w:rsidRDefault="001018F6">
      <w:pPr>
        <w:pStyle w:val="ListParagraph"/>
        <w:numPr>
          <w:ilvl w:val="0"/>
          <w:numId w:val="4"/>
        </w:numPr>
        <w:spacing w:after="160" w:line="360" w:lineRule="auto"/>
      </w:pPr>
      <w:r w:rsidRPr="000A5AEA">
        <w:rPr>
          <w:u w:val="single"/>
        </w:rPr>
        <w:t>Setup for Lasso Regression Formulation</w:t>
      </w:r>
      <w:r>
        <w:t>: Consider the usual setup for linear regression. Given a response variable</w:t>
      </w:r>
    </w:p>
    <w:p w14:paraId="55779E78" w14:textId="77777777" w:rsidR="001018F6" w:rsidRPr="000E2175" w:rsidRDefault="001018F6" w:rsidP="001018F6">
      <w:pPr>
        <w:spacing w:after="160" w:line="360" w:lineRule="auto"/>
        <w:rPr>
          <w:u w:val="single"/>
        </w:rPr>
      </w:pPr>
    </w:p>
    <w:p w14:paraId="6907532F" w14:textId="77777777" w:rsidR="001018F6" w:rsidRDefault="001018F6" w:rsidP="001018F6">
      <w:pPr>
        <w:pStyle w:val="ListParagraph"/>
        <w:spacing w:after="160" w:line="360" w:lineRule="auto"/>
        <w:ind w:left="360"/>
      </w:pPr>
      <m:oMathPara>
        <m:oMath>
          <m:r>
            <w:rPr>
              <w:rFonts w:ascii="Cambria Math" w:hAnsi="Cambria Math"/>
            </w:rPr>
            <m:t>Y</m:t>
          </m:r>
          <m:r>
            <m:rPr>
              <m:scr m:val="double-struck"/>
            </m:rPr>
            <w:rPr>
              <w:rFonts w:ascii="Cambria Math" w:hAnsi="Cambria Math"/>
            </w:rPr>
            <m:t>∈R</m:t>
          </m:r>
        </m:oMath>
      </m:oMathPara>
    </w:p>
    <w:p w14:paraId="590F1A00" w14:textId="77777777" w:rsidR="001018F6" w:rsidRDefault="001018F6" w:rsidP="001018F6">
      <w:pPr>
        <w:spacing w:after="160" w:line="360" w:lineRule="auto"/>
      </w:pPr>
    </w:p>
    <w:p w14:paraId="3365495E" w14:textId="77777777" w:rsidR="001018F6" w:rsidRDefault="001018F6" w:rsidP="001018F6">
      <w:pPr>
        <w:pStyle w:val="ListParagraph"/>
        <w:spacing w:after="160" w:line="360" w:lineRule="auto"/>
        <w:ind w:left="360"/>
      </w:pPr>
      <w:r>
        <w:t>and a predictor vector</w:t>
      </w:r>
    </w:p>
    <w:p w14:paraId="4FBC6D0B" w14:textId="77777777" w:rsidR="001018F6" w:rsidRDefault="001018F6" w:rsidP="001018F6">
      <w:pPr>
        <w:spacing w:after="160" w:line="360" w:lineRule="auto"/>
      </w:pPr>
    </w:p>
    <w:p w14:paraId="0AB02D4B" w14:textId="77777777" w:rsidR="001018F6" w:rsidRDefault="001018F6" w:rsidP="001018F6">
      <w:pPr>
        <w:pStyle w:val="ListParagraph"/>
        <w:spacing w:after="160"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oMath>
      </m:oMathPara>
    </w:p>
    <w:p w14:paraId="23C6581C" w14:textId="77777777" w:rsidR="001018F6" w:rsidRDefault="001018F6" w:rsidP="001018F6">
      <w:pPr>
        <w:spacing w:after="160" w:line="360" w:lineRule="auto"/>
      </w:pPr>
    </w:p>
    <w:p w14:paraId="0B2EF70D" w14:textId="77777777" w:rsidR="001018F6" w:rsidRDefault="001018F6" w:rsidP="001018F6">
      <w:pPr>
        <w:pStyle w:val="ListParagraph"/>
        <w:spacing w:after="160" w:line="360" w:lineRule="auto"/>
        <w:ind w:left="360"/>
      </w:pPr>
      <w:r>
        <w:t>the regression function is approximated by a linear model</w:t>
      </w:r>
    </w:p>
    <w:p w14:paraId="23C86F23" w14:textId="77777777" w:rsidR="001018F6" w:rsidRDefault="001018F6" w:rsidP="001018F6">
      <w:pPr>
        <w:spacing w:after="160" w:line="360" w:lineRule="auto"/>
      </w:pPr>
    </w:p>
    <w:p w14:paraId="5B5C5B25" w14:textId="77777777" w:rsidR="001018F6" w:rsidRPr="000E2175" w:rsidRDefault="001018F6" w:rsidP="001018F6">
      <w:pPr>
        <w:pStyle w:val="ListParagraph"/>
        <w:spacing w:after="16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Y|X=x</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01217496" w14:textId="77777777" w:rsidR="001018F6" w:rsidRDefault="001018F6" w:rsidP="001018F6">
      <w:pPr>
        <w:spacing w:after="160" w:line="360" w:lineRule="auto"/>
      </w:pPr>
    </w:p>
    <w:p w14:paraId="7B823F4F" w14:textId="77777777" w:rsidR="001018F6" w:rsidRDefault="001018F6">
      <w:pPr>
        <w:pStyle w:val="ListParagraph"/>
        <w:numPr>
          <w:ilvl w:val="0"/>
          <w:numId w:val="4"/>
        </w:numPr>
        <w:spacing w:after="160" w:line="360" w:lineRule="auto"/>
      </w:pPr>
      <w:r>
        <w:rPr>
          <w:u w:val="single"/>
        </w:rPr>
        <w:t>Observation Pairs with Standardized Variates</w:t>
      </w:r>
      <w:r>
        <w:t xml:space="preserve">: There are </w:t>
      </w:r>
      <m:oMath>
        <m:r>
          <w:rPr>
            <w:rFonts w:ascii="Cambria Math" w:hAnsi="Cambria Math"/>
          </w:rPr>
          <m:t>N</m:t>
        </m:r>
      </m:oMath>
      <w:r>
        <w:t xml:space="preserve"> observation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For simplicity, it is assumed that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are standardized:</w:t>
      </w:r>
    </w:p>
    <w:p w14:paraId="4EC3A8F8" w14:textId="77777777" w:rsidR="001018F6" w:rsidRPr="000E2175" w:rsidRDefault="001018F6" w:rsidP="001018F6">
      <w:pPr>
        <w:spacing w:after="160" w:line="360" w:lineRule="auto"/>
        <w:rPr>
          <w:u w:val="single"/>
        </w:rPr>
      </w:pPr>
    </w:p>
    <w:p w14:paraId="43360D6E"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r>
            <w:rPr>
              <w:rFonts w:ascii="Cambria Math" w:hAnsi="Cambria Math"/>
            </w:rPr>
            <m:t>=0</m:t>
          </m:r>
        </m:oMath>
      </m:oMathPara>
    </w:p>
    <w:p w14:paraId="0BAE1EEA" w14:textId="77777777" w:rsidR="001018F6" w:rsidRDefault="001018F6" w:rsidP="001018F6">
      <w:pPr>
        <w:spacing w:after="160" w:line="360" w:lineRule="auto"/>
      </w:pPr>
    </w:p>
    <w:p w14:paraId="31E4A457"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2</m:t>
                  </m:r>
                </m:sup>
              </m:sSubSup>
            </m:e>
          </m:nary>
          <m:r>
            <w:rPr>
              <w:rFonts w:ascii="Cambria Math" w:hAnsi="Cambria Math"/>
            </w:rPr>
            <m:t>=1</m:t>
          </m:r>
        </m:oMath>
      </m:oMathPara>
    </w:p>
    <w:p w14:paraId="2B817353" w14:textId="77777777" w:rsidR="001018F6" w:rsidRDefault="001018F6" w:rsidP="001018F6">
      <w:pPr>
        <w:spacing w:after="160" w:line="360" w:lineRule="auto"/>
      </w:pPr>
    </w:p>
    <w:p w14:paraId="20320933" w14:textId="77777777" w:rsidR="001018F6" w:rsidRDefault="001018F6" w:rsidP="001018F6">
      <w:pPr>
        <w:pStyle w:val="ListParagraph"/>
        <w:spacing w:after="160" w:line="360" w:lineRule="auto"/>
        <w:ind w:left="360"/>
      </w:pPr>
      <w:r>
        <w:t>for</w:t>
      </w:r>
    </w:p>
    <w:p w14:paraId="3A97BF65" w14:textId="77777777" w:rsidR="001018F6" w:rsidRDefault="001018F6" w:rsidP="001018F6">
      <w:pPr>
        <w:spacing w:after="160" w:line="360" w:lineRule="auto"/>
      </w:pPr>
    </w:p>
    <w:p w14:paraId="6A9665AC" w14:textId="77777777" w:rsidR="001018F6" w:rsidRDefault="001018F6" w:rsidP="001018F6">
      <w:pPr>
        <w:pStyle w:val="ListParagraph"/>
        <w:spacing w:after="160" w:line="360" w:lineRule="auto"/>
        <w:ind w:left="360"/>
      </w:pPr>
      <m:oMathPara>
        <m:oMath>
          <m:r>
            <w:rPr>
              <w:rFonts w:ascii="Cambria Math" w:hAnsi="Cambria Math"/>
            </w:rPr>
            <m:t>j=1, …, p</m:t>
          </m:r>
        </m:oMath>
      </m:oMathPara>
    </w:p>
    <w:p w14:paraId="26C76B7A" w14:textId="77777777" w:rsidR="001018F6" w:rsidRDefault="001018F6" w:rsidP="001018F6">
      <w:pPr>
        <w:spacing w:after="160" w:line="360" w:lineRule="auto"/>
      </w:pPr>
    </w:p>
    <w:p w14:paraId="4B72E1B0" w14:textId="77777777" w:rsidR="001018F6" w:rsidRDefault="001018F6" w:rsidP="001018F6">
      <w:pPr>
        <w:pStyle w:val="ListParagraph"/>
        <w:spacing w:after="160" w:line="360" w:lineRule="auto"/>
        <w:ind w:left="360"/>
      </w:pPr>
      <w:r>
        <w:t>The algorithms generalize naturally to the unstandardized case.</w:t>
      </w:r>
    </w:p>
    <w:p w14:paraId="114909E3" w14:textId="77777777" w:rsidR="001018F6" w:rsidRDefault="001018F6">
      <w:pPr>
        <w:pStyle w:val="ListParagraph"/>
        <w:numPr>
          <w:ilvl w:val="0"/>
          <w:numId w:val="4"/>
        </w:numPr>
        <w:spacing w:after="160" w:line="360" w:lineRule="auto"/>
      </w:pPr>
      <w:r>
        <w:rPr>
          <w:u w:val="single"/>
        </w:rPr>
        <w:t>Formulation of Elastic Net Problem</w:t>
      </w:r>
      <w:r w:rsidRPr="00F627AA">
        <w:t>:</w:t>
      </w:r>
      <w:r>
        <w:t xml:space="preserve"> The elastic net solves the following problem</w:t>
      </w:r>
    </w:p>
    <w:p w14:paraId="3A0D00FD" w14:textId="77777777" w:rsidR="001018F6" w:rsidRPr="000E2175" w:rsidRDefault="001018F6" w:rsidP="001018F6">
      <w:pPr>
        <w:spacing w:after="160" w:line="360" w:lineRule="auto"/>
        <w:rPr>
          <w:u w:val="single"/>
        </w:rPr>
      </w:pPr>
    </w:p>
    <w:p w14:paraId="1FEBB43E"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306E6932" w14:textId="77777777" w:rsidR="001018F6" w:rsidRDefault="001018F6" w:rsidP="001018F6">
      <w:pPr>
        <w:spacing w:after="160" w:line="360" w:lineRule="auto"/>
      </w:pPr>
    </w:p>
    <w:p w14:paraId="16C65F42" w14:textId="77777777" w:rsidR="001018F6" w:rsidRDefault="001018F6" w:rsidP="001018F6">
      <w:pPr>
        <w:pStyle w:val="ListParagraph"/>
        <w:spacing w:after="160" w:line="360" w:lineRule="auto"/>
        <w:ind w:left="360"/>
      </w:pPr>
      <w:r>
        <w:t>where</w:t>
      </w:r>
    </w:p>
    <w:p w14:paraId="53413460" w14:textId="77777777" w:rsidR="001018F6" w:rsidRDefault="001018F6" w:rsidP="001018F6">
      <w:pPr>
        <w:spacing w:after="160" w:line="360" w:lineRule="auto"/>
      </w:pPr>
    </w:p>
    <w:p w14:paraId="07833912" w14:textId="77777777" w:rsidR="001018F6" w:rsidRPr="000E2175"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r>
            <w:rPr>
              <w:rFonts w:ascii="Cambria Math" w:hAnsi="Cambria Math"/>
            </w:rPr>
            <m:t>=</m:t>
          </m:r>
          <m:d>
            <m:dPr>
              <m:ctrlPr>
                <w:rPr>
                  <w:rFonts w:ascii="Cambria Math" w:hAnsi="Cambria Math"/>
                  <w:i/>
                </w:rPr>
              </m:ctrlPr>
            </m:dPr>
            <m:e>
              <m:r>
                <w:rPr>
                  <w:rFonts w:ascii="Cambria Math" w:hAnsi="Cambria Math"/>
                </w:rPr>
                <m:t>1-α</m:t>
              </m:r>
            </m:e>
          </m:d>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e>
            <m:sup>
              <m:r>
                <w:rPr>
                  <w:rFonts w:ascii="Cambria Math" w:hAnsi="Cambria Math"/>
                </w:rPr>
                <m:t>2</m:t>
              </m:r>
            </m:sup>
          </m:sSup>
          <m:r>
            <w:rPr>
              <w:rFonts w:ascii="Cambria Math" w:hAnsi="Cambria Math"/>
            </w:rPr>
            <m:t>+α</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j</m:t>
                          </m:r>
                        </m:sub>
                      </m:sSub>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e>
              </m:d>
            </m:e>
          </m:nary>
        </m:oMath>
      </m:oMathPara>
    </w:p>
    <w:p w14:paraId="5031141F" w14:textId="77777777" w:rsidR="001018F6" w:rsidRDefault="001018F6" w:rsidP="001018F6">
      <w:pPr>
        <w:spacing w:after="160" w:line="360" w:lineRule="auto"/>
      </w:pPr>
    </w:p>
    <w:p w14:paraId="05DDC607" w14:textId="77777777" w:rsidR="001018F6" w:rsidRDefault="001018F6">
      <w:pPr>
        <w:pStyle w:val="ListParagraph"/>
        <w:numPr>
          <w:ilvl w:val="0"/>
          <w:numId w:val="4"/>
        </w:numPr>
        <w:spacing w:after="160" w:line="360" w:lineRule="auto"/>
      </w:pPr>
      <m:oMath>
        <m:r>
          <w:rPr>
            <w:rFonts w:ascii="Cambria Math" w:hAnsi="Cambria Math"/>
            <w:u w:val="single"/>
          </w:rPr>
          <m:t>α</m:t>
        </m:r>
      </m:oMath>
      <w:r w:rsidRPr="00294F13">
        <w:rPr>
          <w:u w:val="single"/>
        </w:rPr>
        <w:t>-based Elastic Net Penalty</w:t>
      </w:r>
      <w:r>
        <w:t xml:space="preserve">: </w:t>
      </w:r>
      <m:oMath>
        <m:sSub>
          <m:sSubPr>
            <m:ctrlPr>
              <w:rPr>
                <w:rFonts w:ascii="Cambria Math" w:hAnsi="Cambria Math"/>
                <w:i/>
              </w:rPr>
            </m:ctrlPr>
          </m:sSubPr>
          <m:e>
            <m:r>
              <w:rPr>
                <w:rFonts w:ascii="Cambria Math" w:hAnsi="Cambria Math"/>
              </w:rPr>
              <m:t>P</m:t>
            </m:r>
          </m:e>
          <m:sub>
            <m:r>
              <w:rPr>
                <w:rFonts w:ascii="Cambria Math" w:hAnsi="Cambria Math"/>
              </w:rPr>
              <m:t>α</m:t>
            </m:r>
          </m:sub>
        </m:sSub>
      </m:oMath>
      <w:r>
        <w:t xml:space="preserve"> is the </w:t>
      </w:r>
      <w:r>
        <w:rPr>
          <w:i/>
          <w:iCs/>
        </w:rPr>
        <w:t>elastic net penalty</w:t>
      </w:r>
      <w:r>
        <w:t xml:space="preserve"> (Zou and Hastie (2005)), and is a compromise between the ridge regression penalty</w:t>
      </w:r>
    </w:p>
    <w:p w14:paraId="2802A913" w14:textId="77777777" w:rsidR="001018F6" w:rsidRPr="000E2175" w:rsidRDefault="001018F6" w:rsidP="001018F6">
      <w:pPr>
        <w:spacing w:after="160" w:line="360" w:lineRule="auto"/>
        <w:rPr>
          <w:u w:val="single"/>
        </w:rPr>
      </w:pPr>
    </w:p>
    <w:p w14:paraId="091D1007" w14:textId="77777777" w:rsidR="001018F6" w:rsidRDefault="001018F6" w:rsidP="001018F6">
      <w:pPr>
        <w:pStyle w:val="ListParagraph"/>
        <w:spacing w:after="160" w:line="360" w:lineRule="auto"/>
        <w:ind w:left="360"/>
      </w:pPr>
      <m:oMathPara>
        <m:oMath>
          <m:r>
            <w:rPr>
              <w:rFonts w:ascii="Cambria Math" w:hAnsi="Cambria Math"/>
            </w:rPr>
            <m:t>α=0</m:t>
          </m:r>
        </m:oMath>
      </m:oMathPara>
    </w:p>
    <w:p w14:paraId="3AFC9304" w14:textId="77777777" w:rsidR="001018F6" w:rsidRDefault="001018F6" w:rsidP="001018F6">
      <w:pPr>
        <w:spacing w:after="160" w:line="360" w:lineRule="auto"/>
      </w:pPr>
    </w:p>
    <w:p w14:paraId="06A0DC52" w14:textId="77777777" w:rsidR="001018F6" w:rsidRDefault="001018F6" w:rsidP="001018F6">
      <w:pPr>
        <w:pStyle w:val="ListParagraph"/>
        <w:spacing w:after="160" w:line="360" w:lineRule="auto"/>
        <w:ind w:left="360"/>
      </w:pPr>
      <w:r>
        <w:t>and the lasso penalty</w:t>
      </w:r>
    </w:p>
    <w:p w14:paraId="6430DD6D" w14:textId="77777777" w:rsidR="001018F6" w:rsidRDefault="001018F6" w:rsidP="001018F6">
      <w:pPr>
        <w:spacing w:after="160" w:line="360" w:lineRule="auto"/>
      </w:pPr>
    </w:p>
    <w:p w14:paraId="41AB7BCF" w14:textId="77777777" w:rsidR="001018F6" w:rsidRPr="000E2175" w:rsidRDefault="001018F6" w:rsidP="001018F6">
      <w:pPr>
        <w:pStyle w:val="ListParagraph"/>
        <w:spacing w:after="160" w:line="360" w:lineRule="auto"/>
        <w:ind w:left="360"/>
      </w:pPr>
      <m:oMathPara>
        <m:oMath>
          <m:r>
            <w:rPr>
              <w:rFonts w:ascii="Cambria Math" w:hAnsi="Cambria Math"/>
            </w:rPr>
            <m:t>α=1</m:t>
          </m:r>
        </m:oMath>
      </m:oMathPara>
    </w:p>
    <w:p w14:paraId="6AB98C8A" w14:textId="77777777" w:rsidR="001018F6" w:rsidRDefault="001018F6" w:rsidP="001018F6">
      <w:pPr>
        <w:spacing w:after="160" w:line="360" w:lineRule="auto"/>
      </w:pPr>
    </w:p>
    <w:p w14:paraId="6B5169E4" w14:textId="77777777" w:rsidR="001018F6" w:rsidRDefault="001018F6">
      <w:pPr>
        <w:pStyle w:val="ListParagraph"/>
        <w:numPr>
          <w:ilvl w:val="0"/>
          <w:numId w:val="4"/>
        </w:numPr>
        <w:spacing w:after="160" w:line="360" w:lineRule="auto"/>
      </w:pPr>
      <w:r w:rsidRPr="00896104">
        <w:rPr>
          <w:u w:val="single"/>
        </w:rPr>
        <w:t>Situation where Penalty is Impactful</w:t>
      </w:r>
      <w:r>
        <w:t>: This penalty is particularly in the useful in the</w:t>
      </w:r>
    </w:p>
    <w:p w14:paraId="2D582EEA" w14:textId="77777777" w:rsidR="001018F6" w:rsidRPr="000E2175" w:rsidRDefault="001018F6" w:rsidP="001018F6">
      <w:pPr>
        <w:spacing w:after="160" w:line="360" w:lineRule="auto"/>
        <w:rPr>
          <w:u w:val="single"/>
        </w:rPr>
      </w:pPr>
    </w:p>
    <w:p w14:paraId="2B0C8DD1" w14:textId="77777777" w:rsidR="001018F6" w:rsidRDefault="001018F6" w:rsidP="001018F6">
      <w:pPr>
        <w:pStyle w:val="ListParagraph"/>
        <w:spacing w:after="160" w:line="360" w:lineRule="auto"/>
        <w:ind w:left="360"/>
      </w:pPr>
      <m:oMathPara>
        <m:oMath>
          <m:r>
            <w:rPr>
              <w:rFonts w:ascii="Cambria Math" w:hAnsi="Cambria Math"/>
            </w:rPr>
            <m:t>p≫N</m:t>
          </m:r>
        </m:oMath>
      </m:oMathPara>
    </w:p>
    <w:p w14:paraId="1BA9575B" w14:textId="77777777" w:rsidR="001018F6" w:rsidRDefault="001018F6" w:rsidP="001018F6">
      <w:pPr>
        <w:spacing w:after="160" w:line="360" w:lineRule="auto"/>
      </w:pPr>
    </w:p>
    <w:p w14:paraId="4A88FC06" w14:textId="77777777" w:rsidR="001018F6" w:rsidRDefault="001018F6" w:rsidP="001018F6">
      <w:pPr>
        <w:pStyle w:val="ListParagraph"/>
        <w:spacing w:after="160" w:line="360" w:lineRule="auto"/>
        <w:ind w:left="360"/>
      </w:pPr>
      <w:r>
        <w:t>scenario, or any situation where there are many correlated predictor variables.</w:t>
      </w:r>
    </w:p>
    <w:p w14:paraId="04395457" w14:textId="77777777" w:rsidR="001018F6" w:rsidRDefault="001018F6">
      <w:pPr>
        <w:pStyle w:val="ListParagraph"/>
        <w:numPr>
          <w:ilvl w:val="0"/>
          <w:numId w:val="4"/>
        </w:numPr>
        <w:spacing w:after="160" w:line="360" w:lineRule="auto"/>
      </w:pPr>
      <w:r>
        <w:rPr>
          <w:u w:val="single"/>
        </w:rPr>
        <w:t>Scaled vs Unscaled Elastic Net</w:t>
      </w:r>
      <w:r w:rsidRPr="00896104">
        <w:t>:</w:t>
      </w:r>
      <w:r>
        <w:t xml:space="preserve"> Zou and Hastie (2005) called this penalty </w:t>
      </w:r>
      <w:r>
        <w:rPr>
          <w:i/>
          <w:iCs/>
        </w:rPr>
        <w:t>naïve</w:t>
      </w:r>
      <w:r>
        <w:t xml:space="preserve"> elastic net, and preferred a rescaled version which they called elastic net. This distinction is dropped here.</w:t>
      </w:r>
    </w:p>
    <w:p w14:paraId="26653F23" w14:textId="77777777" w:rsidR="001018F6" w:rsidRDefault="001018F6">
      <w:pPr>
        <w:pStyle w:val="ListParagraph"/>
        <w:numPr>
          <w:ilvl w:val="0"/>
          <w:numId w:val="4"/>
        </w:numPr>
        <w:spacing w:after="160" w:line="360" w:lineRule="auto"/>
      </w:pPr>
      <w:r>
        <w:rPr>
          <w:u w:val="single"/>
        </w:rPr>
        <w:t>Shrinking Coefficients Towards each Other</w:t>
      </w:r>
      <w:r w:rsidRPr="00896104">
        <w:t>:</w:t>
      </w:r>
      <w:r>
        <w:t xml:space="preserve"> Ridge regression is known to shrink the coefficients of correlated predictors towards each other.</w:t>
      </w:r>
    </w:p>
    <w:p w14:paraId="1533D7AB" w14:textId="77777777" w:rsidR="001018F6" w:rsidRDefault="001018F6">
      <w:pPr>
        <w:pStyle w:val="ListParagraph"/>
        <w:numPr>
          <w:ilvl w:val="0"/>
          <w:numId w:val="4"/>
        </w:numPr>
        <w:spacing w:after="160" w:line="360" w:lineRule="auto"/>
      </w:pPr>
      <w:r>
        <w:rPr>
          <w:u w:val="single"/>
        </w:rPr>
        <w:t xml:space="preserve">Extreme Case - </w:t>
      </w:r>
      <m:oMath>
        <m:r>
          <w:rPr>
            <w:rFonts w:ascii="Cambria Math" w:hAnsi="Cambria Math"/>
            <w:u w:val="single"/>
          </w:rPr>
          <m:t>p</m:t>
        </m:r>
      </m:oMath>
      <w:r w:rsidRPr="00EB107F">
        <w:rPr>
          <w:u w:val="single"/>
        </w:rPr>
        <w:t xml:space="preserve"> Identical Predictors</w:t>
      </w:r>
      <w:r>
        <w:t xml:space="preserve">: In the extreme case of </w:t>
      </w:r>
      <m:oMath>
        <m:r>
          <w:rPr>
            <w:rFonts w:ascii="Cambria Math" w:hAnsi="Cambria Math"/>
          </w:rPr>
          <m:t>k</m:t>
        </m:r>
      </m:oMath>
      <w:r>
        <w:t xml:space="preserve"> identical predictors, they each get identical coefficients with </w:t>
      </w:r>
      <m:oMath>
        <m:f>
          <m:fPr>
            <m:ctrlPr>
              <w:rPr>
                <w:rFonts w:ascii="Cambria Math" w:hAnsi="Cambria Math"/>
                <w:i/>
              </w:rPr>
            </m:ctrlPr>
          </m:fPr>
          <m:num>
            <m:r>
              <w:rPr>
                <w:rFonts w:ascii="Cambria Math" w:hAnsi="Cambria Math"/>
              </w:rPr>
              <m:t>1</m:t>
            </m:r>
          </m:num>
          <m:den>
            <m:r>
              <w:rPr>
                <w:rFonts w:ascii="Cambria Math" w:hAnsi="Cambria Math"/>
              </w:rPr>
              <m:t>k</m:t>
            </m:r>
          </m:den>
        </m:f>
      </m:oMath>
      <w:r>
        <w:t>th the size any single one would get if fit alone.</w:t>
      </w:r>
    </w:p>
    <w:p w14:paraId="00E56636" w14:textId="77777777" w:rsidR="001018F6" w:rsidRDefault="001018F6">
      <w:pPr>
        <w:pStyle w:val="ListParagraph"/>
        <w:numPr>
          <w:ilvl w:val="0"/>
          <w:numId w:val="4"/>
        </w:numPr>
        <w:spacing w:after="160" w:line="360" w:lineRule="auto"/>
      </w:pPr>
      <w:r>
        <w:rPr>
          <w:u w:val="single"/>
        </w:rPr>
        <w:lastRenderedPageBreak/>
        <w:t>Bayesian View of Ridge Penalty</w:t>
      </w:r>
      <w:r w:rsidRPr="00EB107F">
        <w:t>:</w:t>
      </w:r>
      <w:r>
        <w:t xml:space="preserve"> From a Bayesian point of view, the ridge penalty is ideal if there are many predictors, and all have non-zero coefficients drawn from a Gaussian distribution.</w:t>
      </w:r>
    </w:p>
    <w:p w14:paraId="7B8EC3BC" w14:textId="77777777" w:rsidR="001018F6" w:rsidRDefault="001018F6">
      <w:pPr>
        <w:pStyle w:val="ListParagraph"/>
        <w:numPr>
          <w:ilvl w:val="0"/>
          <w:numId w:val="4"/>
        </w:numPr>
        <w:spacing w:after="160" w:line="360" w:lineRule="auto"/>
      </w:pPr>
      <w:r>
        <w:rPr>
          <w:u w:val="single"/>
        </w:rPr>
        <w:t>Lasso Indifference to High Correlation</w:t>
      </w:r>
      <w:r w:rsidRPr="00EB107F">
        <w:t>:</w:t>
      </w:r>
      <w:r>
        <w:t xml:space="preserve"> Lasso, on the other hand, is somewhat indifferent to very correlated predictors, and to pick one and ignore the rest. In the extreme case above, the lasso problem breaks down.</w:t>
      </w:r>
    </w:p>
    <w:p w14:paraId="2EF80440" w14:textId="77777777" w:rsidR="001018F6" w:rsidRDefault="001018F6">
      <w:pPr>
        <w:pStyle w:val="ListParagraph"/>
        <w:numPr>
          <w:ilvl w:val="0"/>
          <w:numId w:val="4"/>
        </w:numPr>
        <w:spacing w:after="160" w:line="360" w:lineRule="auto"/>
      </w:pPr>
      <w:r>
        <w:rPr>
          <w:u w:val="single"/>
        </w:rPr>
        <w:t>Laplace Prior of Lasso Penalty</w:t>
      </w:r>
      <w:r w:rsidRPr="00DC1595">
        <w:t>:</w:t>
      </w:r>
      <w:r>
        <w:t xml:space="preserve"> The lasso penalty corresponds to a Laplace prior, which expects many coefficients to be close to zero, and a small subset to be larger and non-zero.</w:t>
      </w:r>
    </w:p>
    <w:p w14:paraId="7BC7E17D" w14:textId="77777777" w:rsidR="001018F6" w:rsidRDefault="001018F6">
      <w:pPr>
        <w:pStyle w:val="ListParagraph"/>
        <w:numPr>
          <w:ilvl w:val="0"/>
          <w:numId w:val="4"/>
        </w:numPr>
        <w:spacing w:after="160" w:line="360" w:lineRule="auto"/>
      </w:pPr>
      <w:r>
        <w:rPr>
          <w:u w:val="single"/>
        </w:rPr>
        <w:t>Removal of Extreme Correlation Degeneracy</w:t>
      </w:r>
      <w:r w:rsidRPr="00DC1595">
        <w:t>:</w:t>
      </w:r>
      <w:r>
        <w:t xml:space="preserve"> The elastic net with</w:t>
      </w:r>
    </w:p>
    <w:p w14:paraId="3E227B3C" w14:textId="77777777" w:rsidR="001018F6" w:rsidRPr="00816931" w:rsidRDefault="001018F6" w:rsidP="001018F6">
      <w:pPr>
        <w:spacing w:after="160" w:line="360" w:lineRule="auto"/>
        <w:rPr>
          <w:u w:val="single"/>
        </w:rPr>
      </w:pPr>
    </w:p>
    <w:p w14:paraId="4BDE8C54" w14:textId="77777777" w:rsidR="001018F6" w:rsidRDefault="001018F6" w:rsidP="001018F6">
      <w:pPr>
        <w:pStyle w:val="ListParagraph"/>
        <w:spacing w:after="160" w:line="360" w:lineRule="auto"/>
        <w:ind w:left="360"/>
      </w:pPr>
      <m:oMathPara>
        <m:oMath>
          <m:r>
            <w:rPr>
              <w:rFonts w:ascii="Cambria Math" w:hAnsi="Cambria Math"/>
            </w:rPr>
            <m:t>α=1-ϵ</m:t>
          </m:r>
        </m:oMath>
      </m:oMathPara>
    </w:p>
    <w:p w14:paraId="33BA630F" w14:textId="77777777" w:rsidR="001018F6" w:rsidRDefault="001018F6" w:rsidP="001018F6">
      <w:pPr>
        <w:spacing w:after="160" w:line="360" w:lineRule="auto"/>
      </w:pPr>
    </w:p>
    <w:p w14:paraId="1077098C" w14:textId="77777777" w:rsidR="001018F6" w:rsidRDefault="001018F6" w:rsidP="001018F6">
      <w:pPr>
        <w:pStyle w:val="ListParagraph"/>
        <w:spacing w:after="160" w:line="360" w:lineRule="auto"/>
        <w:ind w:left="360"/>
      </w:pPr>
      <w:r>
        <w:t>for some small</w:t>
      </w:r>
    </w:p>
    <w:p w14:paraId="41B60432" w14:textId="77777777" w:rsidR="001018F6" w:rsidRDefault="001018F6" w:rsidP="001018F6">
      <w:pPr>
        <w:spacing w:after="160" w:line="360" w:lineRule="auto"/>
      </w:pPr>
    </w:p>
    <w:p w14:paraId="7ECBBED0" w14:textId="77777777" w:rsidR="001018F6" w:rsidRDefault="001018F6" w:rsidP="001018F6">
      <w:pPr>
        <w:pStyle w:val="ListParagraph"/>
        <w:spacing w:after="160" w:line="360" w:lineRule="auto"/>
        <w:ind w:left="360"/>
      </w:pPr>
      <m:oMathPara>
        <m:oMath>
          <m:r>
            <w:rPr>
              <w:rFonts w:ascii="Cambria Math" w:hAnsi="Cambria Math"/>
            </w:rPr>
            <m:t>ϵ&gt;0</m:t>
          </m:r>
        </m:oMath>
      </m:oMathPara>
    </w:p>
    <w:p w14:paraId="69642ACB" w14:textId="77777777" w:rsidR="001018F6" w:rsidRDefault="001018F6" w:rsidP="001018F6">
      <w:pPr>
        <w:spacing w:after="160" w:line="360" w:lineRule="auto"/>
      </w:pPr>
    </w:p>
    <w:p w14:paraId="42CAAA0D" w14:textId="77777777" w:rsidR="001018F6" w:rsidRDefault="001018F6" w:rsidP="001018F6">
      <w:pPr>
        <w:pStyle w:val="ListParagraph"/>
        <w:spacing w:after="160" w:line="360" w:lineRule="auto"/>
        <w:ind w:left="360"/>
      </w:pPr>
      <w:r>
        <w:t>performs much like the lasso, but removes any degeneracies and wild behavior caused by extreme correlations.</w:t>
      </w:r>
    </w:p>
    <w:p w14:paraId="73EA9BAC" w14:textId="77777777" w:rsidR="001018F6" w:rsidRDefault="001018F6">
      <w:pPr>
        <w:pStyle w:val="ListParagraph"/>
        <w:numPr>
          <w:ilvl w:val="0"/>
          <w:numId w:val="4"/>
        </w:numPr>
        <w:spacing w:after="160" w:line="360" w:lineRule="auto"/>
      </w:pPr>
      <w:r>
        <w:rPr>
          <w:u w:val="single"/>
        </w:rPr>
        <w:t>Tradeoff between Ridge and Lasso</w:t>
      </w:r>
      <w:r w:rsidRPr="00EF1367">
        <w:t>:</w:t>
      </w:r>
      <w:r>
        <w:t xml:space="preserve"> More generally, the entire family </w:t>
      </w:r>
      <m:oMath>
        <m:sSub>
          <m:sSubPr>
            <m:ctrlPr>
              <w:rPr>
                <w:rFonts w:ascii="Cambria Math" w:hAnsi="Cambria Math"/>
                <w:i/>
              </w:rPr>
            </m:ctrlPr>
          </m:sSubPr>
          <m:e>
            <m:r>
              <w:rPr>
                <w:rFonts w:ascii="Cambria Math" w:hAnsi="Cambria Math"/>
              </w:rPr>
              <m:t>P</m:t>
            </m:r>
          </m:e>
          <m:sub>
            <m:r>
              <w:rPr>
                <w:rFonts w:ascii="Cambria Math" w:hAnsi="Cambria Math"/>
              </w:rPr>
              <m:t>α</m:t>
            </m:r>
          </m:sub>
        </m:sSub>
      </m:oMath>
      <w:r>
        <w:t xml:space="preserve"> creates a useful compromise between the bridge and the lasso. As </w:t>
      </w:r>
      <m:oMath>
        <m:r>
          <w:rPr>
            <w:rFonts w:ascii="Cambria Math" w:hAnsi="Cambria Math"/>
          </w:rPr>
          <m:t>α</m:t>
        </m:r>
      </m:oMath>
      <w:r>
        <w:t xml:space="preserve"> increases from </w:t>
      </w:r>
      <m:oMath>
        <m:r>
          <w:rPr>
            <w:rFonts w:ascii="Cambria Math" w:hAnsi="Cambria Math"/>
          </w:rPr>
          <m:t>0</m:t>
        </m:r>
      </m:oMath>
      <w:r>
        <w:t xml:space="preserve"> to </w:t>
      </w:r>
      <m:oMath>
        <m:r>
          <w:rPr>
            <w:rFonts w:ascii="Cambria Math" w:hAnsi="Cambria Math"/>
          </w:rPr>
          <m:t>1</m:t>
        </m:r>
      </m:oMath>
      <w:r>
        <w:t xml:space="preserve">, and given a </w:t>
      </w:r>
      <m:oMath>
        <m:r>
          <w:rPr>
            <w:rFonts w:ascii="Cambria Math" w:hAnsi="Cambria Math"/>
          </w:rPr>
          <m:t>λ</m:t>
        </m:r>
      </m:oMath>
      <w:r>
        <w:t>, the sparsity of the solution to</w:t>
      </w:r>
    </w:p>
    <w:p w14:paraId="0A63055B" w14:textId="77777777" w:rsidR="001018F6" w:rsidRPr="00816931" w:rsidRDefault="001018F6" w:rsidP="001018F6">
      <w:pPr>
        <w:spacing w:after="160" w:line="360" w:lineRule="auto"/>
        <w:rPr>
          <w:u w:val="single"/>
        </w:rPr>
      </w:pPr>
    </w:p>
    <w:p w14:paraId="13D12EE1"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5B0037C4" w14:textId="77777777" w:rsidR="001018F6" w:rsidRDefault="001018F6" w:rsidP="001018F6">
      <w:pPr>
        <w:spacing w:after="160" w:line="360" w:lineRule="auto"/>
      </w:pPr>
    </w:p>
    <w:p w14:paraId="326845BA" w14:textId="77777777" w:rsidR="001018F6" w:rsidRDefault="001018F6" w:rsidP="001018F6">
      <w:pPr>
        <w:pStyle w:val="ListParagraph"/>
        <w:spacing w:after="160" w:line="360" w:lineRule="auto"/>
        <w:ind w:left="360"/>
      </w:pPr>
      <w:r>
        <w:lastRenderedPageBreak/>
        <w:t xml:space="preserve">i.e., the number of coefficients equal to zero, increases monotonically from </w:t>
      </w:r>
      <m:oMath>
        <m:r>
          <w:rPr>
            <w:rFonts w:ascii="Cambria Math" w:hAnsi="Cambria Math"/>
          </w:rPr>
          <m:t>0</m:t>
        </m:r>
      </m:oMath>
      <w:r>
        <w:t xml:space="preserve"> to the sparsity of the lasso solution.</w:t>
      </w:r>
    </w:p>
    <w:p w14:paraId="6547BD25" w14:textId="77777777" w:rsidR="001018F6" w:rsidRDefault="001018F6">
      <w:pPr>
        <w:pStyle w:val="ListParagraph"/>
        <w:numPr>
          <w:ilvl w:val="0"/>
          <w:numId w:val="4"/>
        </w:numPr>
        <w:spacing w:after="160" w:line="360" w:lineRule="auto"/>
      </w:pPr>
      <w:r>
        <w:rPr>
          <w:u w:val="single"/>
        </w:rPr>
        <w:t xml:space="preserve">Impact of Varying the </w:t>
      </w:r>
      <m:oMath>
        <m:r>
          <w:rPr>
            <w:rFonts w:ascii="Cambria Math" w:hAnsi="Cambria Math"/>
            <w:u w:val="single"/>
          </w:rPr>
          <m:t>α</m:t>
        </m:r>
      </m:oMath>
      <w:r w:rsidRPr="001B49F3">
        <w:t>:</w:t>
      </w:r>
    </w:p>
    <w:p w14:paraId="0C3026B6" w14:textId="77777777" w:rsidR="001018F6" w:rsidRPr="000D498F" w:rsidRDefault="001018F6" w:rsidP="001018F6">
      <w:pPr>
        <w:spacing w:after="160" w:line="360" w:lineRule="auto"/>
        <w:rPr>
          <w:u w:val="single"/>
        </w:rPr>
      </w:pPr>
      <w:r>
        <w:rPr>
          <w:noProof/>
        </w:rPr>
        <w:drawing>
          <wp:inline distT="0" distB="0" distL="0" distR="0" wp14:anchorId="058F252E" wp14:editId="5F91F70D">
            <wp:extent cx="4781550" cy="671512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81550" cy="6715125"/>
                    </a:xfrm>
                    <a:prstGeom prst="rect">
                      <a:avLst/>
                    </a:prstGeom>
                  </pic:spPr>
                </pic:pic>
              </a:graphicData>
            </a:graphic>
          </wp:inline>
        </w:drawing>
      </w:r>
    </w:p>
    <w:p w14:paraId="2E49C7AB" w14:textId="77777777" w:rsidR="001018F6" w:rsidRDefault="001018F6" w:rsidP="001018F6">
      <w:pPr>
        <w:pStyle w:val="ListParagraph"/>
        <w:spacing w:after="160" w:line="360" w:lineRule="auto"/>
        <w:ind w:left="360"/>
      </w:pPr>
      <w:r>
        <w:lastRenderedPageBreak/>
        <w:t xml:space="preserve">The attached figure shows an example that demonstrates the effect of varying </w:t>
      </w:r>
      <m:oMath>
        <m:r>
          <w:rPr>
            <w:rFonts w:ascii="Cambria Math" w:hAnsi="Cambria Math"/>
          </w:rPr>
          <m:t>α</m:t>
        </m:r>
      </m:oMath>
      <w:r>
        <w:t>. The dataset is from Golub, Slonim, Tamayo, Huard, Gaasenbeek, Mesirov, Coller, Loh, Downing, Caligiuri, Bloomfield, and Lander (1999), consisting of 72 observations on 3571 genes measured with DNA micro-arrays.</w:t>
      </w:r>
    </w:p>
    <w:p w14:paraId="5F7DC3C2" w14:textId="77777777" w:rsidR="001018F6" w:rsidRDefault="001018F6">
      <w:pPr>
        <w:pStyle w:val="ListParagraph"/>
        <w:numPr>
          <w:ilvl w:val="0"/>
          <w:numId w:val="4"/>
        </w:numPr>
        <w:spacing w:after="160" w:line="360" w:lineRule="auto"/>
      </w:pPr>
      <w:r>
        <w:rPr>
          <w:u w:val="single"/>
        </w:rPr>
        <w:t>Two Classes of the Datasets</w:t>
      </w:r>
      <w:r w:rsidRPr="007D37F8">
        <w:t>:</w:t>
      </w:r>
      <w:r>
        <w:t xml:space="preserve"> The observations fall in two classes, so penalties are used in conjunction with the logistic regression models of the later section. The coefficient profiles from the first 10 steps – grid of </w:t>
      </w:r>
      <m:oMath>
        <m:r>
          <w:rPr>
            <w:rFonts w:ascii="Cambria Math" w:hAnsi="Cambria Math"/>
          </w:rPr>
          <m:t>λ</m:t>
        </m:r>
      </m:oMath>
      <w:r>
        <w:t xml:space="preserve"> values – for each of the three regularization methods are shown.</w:t>
      </w:r>
    </w:p>
    <w:p w14:paraId="76CBE51B" w14:textId="77777777" w:rsidR="001018F6" w:rsidRDefault="001018F6">
      <w:pPr>
        <w:pStyle w:val="ListParagraph"/>
        <w:numPr>
          <w:ilvl w:val="0"/>
          <w:numId w:val="4"/>
        </w:numPr>
        <w:spacing w:after="160" w:line="360" w:lineRule="auto"/>
      </w:pPr>
      <w:r>
        <w:rPr>
          <w:u w:val="single"/>
        </w:rPr>
        <w:t>Lasso vs Ridge Coefficients Generated</w:t>
      </w:r>
      <w:r w:rsidRPr="007D37F8">
        <w:t>:</w:t>
      </w:r>
      <w:r>
        <w:t xml:space="preserve"> The lasso penalty admits at most</w:t>
      </w:r>
    </w:p>
    <w:p w14:paraId="072131C7" w14:textId="77777777" w:rsidR="001018F6" w:rsidRPr="00816931" w:rsidRDefault="001018F6" w:rsidP="001018F6">
      <w:pPr>
        <w:spacing w:after="160" w:line="360" w:lineRule="auto"/>
        <w:rPr>
          <w:u w:val="single"/>
        </w:rPr>
      </w:pPr>
    </w:p>
    <w:p w14:paraId="1F7F413D" w14:textId="77777777" w:rsidR="001018F6" w:rsidRDefault="001018F6" w:rsidP="001018F6">
      <w:pPr>
        <w:pStyle w:val="ListParagraph"/>
        <w:spacing w:after="160" w:line="360" w:lineRule="auto"/>
        <w:ind w:left="360"/>
      </w:pPr>
      <m:oMathPara>
        <m:oMath>
          <m:r>
            <w:rPr>
              <w:rFonts w:ascii="Cambria Math" w:hAnsi="Cambria Math"/>
            </w:rPr>
            <m:t>N=72</m:t>
          </m:r>
        </m:oMath>
      </m:oMathPara>
    </w:p>
    <w:p w14:paraId="6FF67F7F" w14:textId="77777777" w:rsidR="001018F6" w:rsidRDefault="001018F6" w:rsidP="001018F6">
      <w:pPr>
        <w:spacing w:after="160" w:line="360" w:lineRule="auto"/>
      </w:pPr>
    </w:p>
    <w:p w14:paraId="5E863022" w14:textId="77777777" w:rsidR="001018F6" w:rsidRDefault="001018F6" w:rsidP="001018F6">
      <w:pPr>
        <w:pStyle w:val="ListParagraph"/>
        <w:spacing w:after="160" w:line="360" w:lineRule="auto"/>
        <w:ind w:left="360"/>
      </w:pPr>
      <w:r>
        <w:t>genes into their model, while the ridge regression gives all 3571 genes non-zero coefficients.</w:t>
      </w:r>
    </w:p>
    <w:p w14:paraId="5CF17213" w14:textId="77777777" w:rsidR="001018F6" w:rsidRDefault="001018F6">
      <w:pPr>
        <w:pStyle w:val="ListParagraph"/>
        <w:numPr>
          <w:ilvl w:val="0"/>
          <w:numId w:val="4"/>
        </w:numPr>
        <w:spacing w:after="160" w:line="360" w:lineRule="auto"/>
      </w:pPr>
      <w:r>
        <w:rPr>
          <w:u w:val="single"/>
        </w:rPr>
        <w:t>Compromise Provided by Elastic Net</w:t>
      </w:r>
      <w:r w:rsidRPr="001555D2">
        <w:t>:</w:t>
      </w:r>
      <w:r>
        <w:t xml:space="preserve"> The elastic net penalty provides a compromise between the two, and has the effect of averaging genes that are highly correlated and then entering the averaged genes into the model.</w:t>
      </w:r>
    </w:p>
    <w:p w14:paraId="35B2280E" w14:textId="77777777" w:rsidR="001018F6" w:rsidRDefault="001018F6">
      <w:pPr>
        <w:pStyle w:val="ListParagraph"/>
        <w:numPr>
          <w:ilvl w:val="0"/>
          <w:numId w:val="4"/>
        </w:numPr>
        <w:spacing w:after="160" w:line="360" w:lineRule="auto"/>
      </w:pPr>
      <w:r>
        <w:rPr>
          <w:u w:val="single"/>
        </w:rPr>
        <w:t>Computation of the Entire Path</w:t>
      </w:r>
      <w:r w:rsidRPr="001555D2">
        <w:t>:</w:t>
      </w:r>
      <w:r>
        <w:t xml:space="preserve"> Using the algorithm described below, computation of the entire path of solutions for each method, at 100 values of the regularization parameters evenly spaced on the log-scale, took under a second in total.</w:t>
      </w:r>
    </w:p>
    <w:p w14:paraId="0EB7832C" w14:textId="77777777" w:rsidR="001018F6" w:rsidRDefault="001018F6">
      <w:pPr>
        <w:pStyle w:val="ListParagraph"/>
        <w:numPr>
          <w:ilvl w:val="0"/>
          <w:numId w:val="4"/>
        </w:numPr>
        <w:spacing w:after="160" w:line="360" w:lineRule="auto"/>
      </w:pPr>
      <w:r>
        <w:rPr>
          <w:u w:val="single"/>
        </w:rPr>
        <w:t>Large Number of Non-zero Coefficients</w:t>
      </w:r>
      <w:r w:rsidRPr="00397258">
        <w:t>:</w:t>
      </w:r>
      <w:r>
        <w:t xml:space="preserve"> Because of the large number of coefficients for ridge penalty, they are individually much smaller than the coefficients for other metrics.</w:t>
      </w:r>
    </w:p>
    <w:p w14:paraId="312FD98B" w14:textId="77777777" w:rsidR="001018F6" w:rsidRDefault="001018F6">
      <w:pPr>
        <w:pStyle w:val="ListParagraph"/>
        <w:numPr>
          <w:ilvl w:val="0"/>
          <w:numId w:val="4"/>
        </w:numPr>
        <w:spacing w:after="160" w:line="360" w:lineRule="auto"/>
      </w:pPr>
      <w:r>
        <w:rPr>
          <w:u w:val="single"/>
        </w:rPr>
        <w:t>Coordinate Descent for Elastic Net</w:t>
      </w:r>
      <w:r w:rsidRPr="004714B6">
        <w:t>:</w:t>
      </w:r>
      <w:r>
        <w:t xml:space="preserve"> Consider a coordinate descent step for solving</w:t>
      </w:r>
    </w:p>
    <w:p w14:paraId="13B989EF" w14:textId="77777777" w:rsidR="001018F6" w:rsidRPr="00816931" w:rsidRDefault="001018F6" w:rsidP="001018F6">
      <w:pPr>
        <w:spacing w:after="160" w:line="360" w:lineRule="auto"/>
        <w:rPr>
          <w:u w:val="single"/>
        </w:rPr>
      </w:pPr>
    </w:p>
    <w:p w14:paraId="4FED4088"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d>
              </m:e>
            </m:mr>
          </m:m>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e>
                    <m:sup>
                      <m:r>
                        <w:rPr>
                          <w:rFonts w:ascii="Cambria Math" w:hAnsi="Cambria Math"/>
                        </w:rPr>
                        <m:t>2</m:t>
                      </m:r>
                    </m:sup>
                  </m:sSup>
                </m:e>
              </m:nary>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d>
        </m:oMath>
      </m:oMathPara>
    </w:p>
    <w:p w14:paraId="5BD18FC6" w14:textId="77777777" w:rsidR="001018F6" w:rsidRDefault="001018F6" w:rsidP="001018F6">
      <w:pPr>
        <w:spacing w:after="160" w:line="360" w:lineRule="auto"/>
      </w:pPr>
    </w:p>
    <w:p w14:paraId="11858E20" w14:textId="77777777" w:rsidR="001018F6" w:rsidRDefault="001018F6" w:rsidP="001018F6">
      <w:pPr>
        <w:pStyle w:val="ListParagraph"/>
        <w:spacing w:after="160" w:line="360" w:lineRule="auto"/>
        <w:ind w:left="360"/>
      </w:pPr>
      <w:r>
        <w:t xml:space="preserve">That is, suppose there are estimates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l</m:t>
            </m:r>
          </m:sub>
        </m:sSub>
      </m:oMath>
      <w:r>
        <w:t xml:space="preserve"> for</w:t>
      </w:r>
    </w:p>
    <w:p w14:paraId="4BAA2A61" w14:textId="77777777" w:rsidR="001018F6" w:rsidRDefault="001018F6" w:rsidP="001018F6">
      <w:pPr>
        <w:spacing w:after="160" w:line="360" w:lineRule="auto"/>
      </w:pPr>
    </w:p>
    <w:p w14:paraId="5A28B363" w14:textId="77777777" w:rsidR="001018F6" w:rsidRDefault="001018F6" w:rsidP="001018F6">
      <w:pPr>
        <w:pStyle w:val="ListParagraph"/>
        <w:spacing w:after="160" w:line="360" w:lineRule="auto"/>
        <w:ind w:left="360"/>
      </w:pPr>
      <m:oMathPara>
        <m:oMath>
          <m:r>
            <w:rPr>
              <w:rFonts w:ascii="Cambria Math" w:hAnsi="Cambria Math"/>
            </w:rPr>
            <m:t>l≠j</m:t>
          </m:r>
        </m:oMath>
      </m:oMathPara>
    </w:p>
    <w:p w14:paraId="6676C93C" w14:textId="77777777" w:rsidR="001018F6" w:rsidRDefault="001018F6" w:rsidP="001018F6">
      <w:pPr>
        <w:spacing w:after="160" w:line="360" w:lineRule="auto"/>
      </w:pPr>
    </w:p>
    <w:p w14:paraId="7612EEB1" w14:textId="77777777" w:rsidR="001018F6" w:rsidRDefault="001018F6" w:rsidP="001018F6">
      <w:pPr>
        <w:pStyle w:val="ListParagraph"/>
        <w:spacing w:after="160" w:line="360" w:lineRule="auto"/>
        <w:ind w:left="360"/>
      </w:pPr>
      <w:r>
        <w:t xml:space="preserve">and one wishes to partially optimize with respect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p>
    <w:p w14:paraId="4F5BEBB8" w14:textId="77777777" w:rsidR="001018F6" w:rsidRDefault="001018F6">
      <w:pPr>
        <w:pStyle w:val="ListParagraph"/>
        <w:numPr>
          <w:ilvl w:val="0"/>
          <w:numId w:val="4"/>
        </w:numPr>
        <w:spacing w:after="160" w:line="360" w:lineRule="auto"/>
      </w:pPr>
      <w:r>
        <w:rPr>
          <w:u w:val="single"/>
        </w:rPr>
        <w:t xml:space="preserve">Computing the Gradient at </w:t>
      </w:r>
      <m:oMath>
        <m:sSub>
          <m:sSubPr>
            <m:ctrlPr>
              <w:rPr>
                <w:rFonts w:ascii="Cambria Math" w:hAnsi="Cambria Math"/>
                <w:i/>
                <w:u w:val="single"/>
              </w:rPr>
            </m:ctrlPr>
          </m:sSubPr>
          <m:e>
            <m:acc>
              <m:accPr>
                <m:chr m:val="̃"/>
                <m:ctrlPr>
                  <w:rPr>
                    <w:rFonts w:ascii="Cambria Math" w:hAnsi="Cambria Math"/>
                    <w:i/>
                    <w:u w:val="single"/>
                  </w:rPr>
                </m:ctrlPr>
              </m:accPr>
              <m:e>
                <m:r>
                  <w:rPr>
                    <w:rFonts w:ascii="Cambria Math" w:hAnsi="Cambria Math"/>
                    <w:u w:val="single"/>
                  </w:rPr>
                  <m:t>β</m:t>
                </m:r>
              </m:e>
            </m:acc>
          </m:e>
          <m:sub>
            <m:r>
              <w:rPr>
                <w:rFonts w:ascii="Cambria Math" w:hAnsi="Cambria Math"/>
                <w:u w:val="single"/>
              </w:rPr>
              <m:t>j</m:t>
            </m:r>
          </m:sub>
        </m:sSub>
      </m:oMath>
      <w:r>
        <w:t>: One would like to compute the gradient at</w:t>
      </w:r>
    </w:p>
    <w:p w14:paraId="146ECF95" w14:textId="77777777" w:rsidR="001018F6" w:rsidRPr="00816931" w:rsidRDefault="001018F6" w:rsidP="001018F6">
      <w:pPr>
        <w:spacing w:after="160" w:line="360" w:lineRule="auto"/>
        <w:rPr>
          <w:u w:val="single"/>
        </w:rPr>
      </w:pPr>
    </w:p>
    <w:p w14:paraId="7A1E4385"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76112E96" w14:textId="77777777" w:rsidR="001018F6" w:rsidRDefault="001018F6" w:rsidP="001018F6">
      <w:pPr>
        <w:spacing w:after="160" w:line="360" w:lineRule="auto"/>
      </w:pPr>
    </w:p>
    <w:p w14:paraId="0C3538A4" w14:textId="77777777" w:rsidR="001018F6" w:rsidRDefault="001018F6" w:rsidP="001018F6">
      <w:pPr>
        <w:pStyle w:val="ListParagraph"/>
        <w:spacing w:after="160" w:line="360" w:lineRule="auto"/>
        <w:ind w:left="360"/>
      </w:pPr>
      <w:r>
        <w:t>which only exists if</w:t>
      </w:r>
    </w:p>
    <w:p w14:paraId="70CAA0B3" w14:textId="77777777" w:rsidR="001018F6" w:rsidRDefault="001018F6" w:rsidP="001018F6">
      <w:pPr>
        <w:spacing w:after="160" w:line="360" w:lineRule="auto"/>
      </w:pPr>
    </w:p>
    <w:p w14:paraId="2883EAE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≠0</m:t>
          </m:r>
        </m:oMath>
      </m:oMathPara>
    </w:p>
    <w:p w14:paraId="67D7DE75" w14:textId="77777777" w:rsidR="001018F6" w:rsidRDefault="001018F6" w:rsidP="001018F6">
      <w:pPr>
        <w:spacing w:after="160" w:line="360" w:lineRule="auto"/>
      </w:pPr>
    </w:p>
    <w:p w14:paraId="5F7E2B55" w14:textId="77777777" w:rsidR="001018F6" w:rsidRDefault="001018F6" w:rsidP="001018F6">
      <w:pPr>
        <w:pStyle w:val="ListParagraph"/>
        <w:spacing w:after="160" w:line="360" w:lineRule="auto"/>
        <w:ind w:left="360"/>
      </w:pPr>
      <w:r>
        <w:t>If</w:t>
      </w:r>
    </w:p>
    <w:p w14:paraId="06514D40" w14:textId="77777777" w:rsidR="001018F6" w:rsidRDefault="001018F6" w:rsidP="001018F6">
      <w:pPr>
        <w:spacing w:after="160" w:line="360" w:lineRule="auto"/>
      </w:pPr>
    </w:p>
    <w:p w14:paraId="780D3CE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&gt;0</m:t>
          </m:r>
        </m:oMath>
      </m:oMathPara>
    </w:p>
    <w:p w14:paraId="2EE67403" w14:textId="77777777" w:rsidR="001018F6" w:rsidRDefault="001018F6" w:rsidP="001018F6">
      <w:pPr>
        <w:spacing w:after="160" w:line="360" w:lineRule="auto"/>
      </w:pPr>
    </w:p>
    <w:p w14:paraId="59FD67F0" w14:textId="77777777" w:rsidR="001018F6" w:rsidRDefault="001018F6" w:rsidP="001018F6">
      <w:pPr>
        <w:pStyle w:val="ListParagraph"/>
        <w:spacing w:after="160" w:line="360" w:lineRule="auto"/>
        <w:ind w:left="360"/>
      </w:pPr>
      <w:r>
        <w:t>then</w:t>
      </w:r>
    </w:p>
    <w:p w14:paraId="69893BA6" w14:textId="77777777" w:rsidR="001018F6" w:rsidRDefault="001018F6" w:rsidP="001018F6">
      <w:pPr>
        <w:spacing w:after="160" w:line="360" w:lineRule="auto"/>
      </w:pPr>
    </w:p>
    <w:p w14:paraId="50C24ADC"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λ</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num>
                    <m:den>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den>
                  </m:f>
                </m:e>
              </m:d>
            </m:e>
            <m:sub>
              <m:r>
                <w:rPr>
                  <w:rFonts w:ascii="Cambria Math" w:hAnsi="Cambria Math"/>
                </w:rPr>
                <m:t>β=</m:t>
              </m:r>
              <m:acc>
                <m:accPr>
                  <m:chr m:val="̃"/>
                  <m:ctrlPr>
                    <w:rPr>
                      <w:rFonts w:ascii="Cambria Math" w:hAnsi="Cambria Math"/>
                      <w:i/>
                    </w:rPr>
                  </m:ctrlPr>
                </m:accPr>
                <m:e>
                  <m:r>
                    <w:rPr>
                      <w:rFonts w:ascii="Cambria Math" w:hAnsi="Cambria Math"/>
                    </w:rPr>
                    <m:t>β</m:t>
                  </m:r>
                </m:e>
              </m:acc>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acc>
                    <m:accPr>
                      <m:chr m:val="̃"/>
                      <m:ctrlPr>
                        <w:rPr>
                          <w:rFonts w:ascii="Cambria Math" w:hAnsi="Cambria Math"/>
                          <w:i/>
                        </w:rPr>
                      </m:ctrlPr>
                    </m:accPr>
                    <m:e>
                      <m:r>
                        <w:rPr>
                          <w:rFonts w:ascii="Cambria Math" w:hAnsi="Cambria Math"/>
                        </w:rPr>
                        <m:t>β</m:t>
                      </m:r>
                    </m:e>
                  </m:acc>
                </m:e>
              </m:d>
            </m:e>
          </m:nary>
          <m:r>
            <w:rPr>
              <w:rFonts w:ascii="Cambria Math" w:hAnsi="Cambria Math"/>
            </w:rPr>
            <m:t>+λ</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+λα</m:t>
          </m:r>
        </m:oMath>
      </m:oMathPara>
    </w:p>
    <w:p w14:paraId="48BEC7EB" w14:textId="77777777" w:rsidR="001018F6" w:rsidRPr="00816931" w:rsidRDefault="001018F6" w:rsidP="001018F6">
      <w:pPr>
        <w:spacing w:after="160" w:line="360" w:lineRule="auto"/>
      </w:pPr>
    </w:p>
    <w:p w14:paraId="5A084EB9" w14:textId="77777777" w:rsidR="001018F6" w:rsidRDefault="001018F6">
      <w:pPr>
        <w:pStyle w:val="ListParagraph"/>
        <w:numPr>
          <w:ilvl w:val="0"/>
          <w:numId w:val="4"/>
        </w:numPr>
        <w:spacing w:after="160" w:line="360" w:lineRule="auto"/>
      </w:pPr>
      <w:r>
        <w:rPr>
          <w:u w:val="single"/>
        </w:rPr>
        <w:t>Form of the Coordinate Update</w:t>
      </w:r>
      <w:r>
        <w:t>: A similar expression exists if</w:t>
      </w:r>
    </w:p>
    <w:p w14:paraId="0BC0EC92" w14:textId="77777777" w:rsidR="001018F6" w:rsidRPr="00816931" w:rsidRDefault="001018F6" w:rsidP="001018F6">
      <w:pPr>
        <w:spacing w:after="160" w:line="360" w:lineRule="auto"/>
        <w:rPr>
          <w:u w:val="single"/>
        </w:rPr>
      </w:pPr>
    </w:p>
    <w:p w14:paraId="03405CF5"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&lt;0</m:t>
          </m:r>
        </m:oMath>
      </m:oMathPara>
    </w:p>
    <w:p w14:paraId="573AD428" w14:textId="77777777" w:rsidR="001018F6" w:rsidRDefault="001018F6" w:rsidP="001018F6">
      <w:pPr>
        <w:spacing w:after="160" w:line="360" w:lineRule="auto"/>
      </w:pPr>
    </w:p>
    <w:p w14:paraId="06E9E25F"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=0</m:t>
          </m:r>
        </m:oMath>
      </m:oMathPara>
    </w:p>
    <w:p w14:paraId="559E06D7" w14:textId="77777777" w:rsidR="001018F6" w:rsidRDefault="001018F6" w:rsidP="001018F6">
      <w:pPr>
        <w:spacing w:after="160" w:line="360" w:lineRule="auto"/>
      </w:pPr>
    </w:p>
    <w:p w14:paraId="2A794604" w14:textId="77777777" w:rsidR="001018F6" w:rsidRDefault="001018F6" w:rsidP="001018F6">
      <w:pPr>
        <w:pStyle w:val="ListParagraph"/>
        <w:spacing w:after="160" w:line="360" w:lineRule="auto"/>
        <w:ind w:left="360"/>
      </w:pPr>
      <w:r>
        <w:t>is treated separately. Simple calculus (Donoho and Johnstone (1994)) shows that the coordinate-wise update has the form</w:t>
      </w:r>
    </w:p>
    <w:p w14:paraId="097FCE1D" w14:textId="77777777" w:rsidR="001018F6" w:rsidRDefault="001018F6" w:rsidP="001018F6">
      <w:pPr>
        <w:spacing w:after="160" w:line="360" w:lineRule="auto"/>
      </w:pPr>
    </w:p>
    <w:p w14:paraId="0712ED07" w14:textId="77777777" w:rsidR="001018F6" w:rsidRPr="00816931"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7C1BEBBF" w14:textId="77777777" w:rsidR="001018F6" w:rsidRDefault="001018F6" w:rsidP="001018F6">
      <w:pPr>
        <w:spacing w:after="160" w:line="360" w:lineRule="auto"/>
      </w:pPr>
    </w:p>
    <w:p w14:paraId="56300628" w14:textId="77777777" w:rsidR="001018F6" w:rsidRDefault="001018F6">
      <w:pPr>
        <w:pStyle w:val="ListParagraph"/>
        <w:numPr>
          <w:ilvl w:val="0"/>
          <w:numId w:val="4"/>
        </w:numPr>
        <w:spacing w:after="160" w:line="360" w:lineRule="auto"/>
      </w:pPr>
      <w:r>
        <w:rPr>
          <w:u w:val="single"/>
        </w:rPr>
        <w:t xml:space="preserve">Fitted Contributions Exclusive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t>:</w:t>
      </w:r>
    </w:p>
    <w:p w14:paraId="0B690B78" w14:textId="77777777" w:rsidR="001018F6" w:rsidRPr="00816931" w:rsidRDefault="001018F6" w:rsidP="001018F6">
      <w:pPr>
        <w:spacing w:after="160" w:line="360" w:lineRule="auto"/>
        <w:rPr>
          <w:u w:val="single"/>
        </w:rPr>
      </w:pPr>
    </w:p>
    <w:p w14:paraId="57E9B363" w14:textId="77777777" w:rsidR="001018F6" w:rsidRDefault="00000000" w:rsidP="001018F6">
      <w:pPr>
        <w:pStyle w:val="ListParagraph"/>
        <w:spacing w:after="160" w:line="360" w:lineRule="auto"/>
        <w:ind w:left="360"/>
      </w:pPr>
      <m:oMathPara>
        <m:oMath>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l≠j</m:t>
              </m:r>
            </m:sub>
            <m:sup/>
            <m:e>
              <m:sSub>
                <m:sSubPr>
                  <m:ctrlPr>
                    <w:rPr>
                      <w:rFonts w:ascii="Cambria Math" w:hAnsi="Cambria Math"/>
                      <w:i/>
                    </w:rPr>
                  </m:ctrlPr>
                </m:sSubPr>
                <m:e>
                  <m:r>
                    <w:rPr>
                      <w:rFonts w:ascii="Cambria Math" w:hAnsi="Cambria Math"/>
                    </w:rPr>
                    <m:t>x</m:t>
                  </m:r>
                </m:e>
                <m:sub>
                  <m:r>
                    <w:rPr>
                      <w:rFonts w:ascii="Cambria Math" w:hAnsi="Cambria Math"/>
                    </w:rPr>
                    <m:t>il</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l</m:t>
                  </m:r>
                </m:sub>
              </m:sSub>
            </m:e>
          </m:nary>
        </m:oMath>
      </m:oMathPara>
    </w:p>
    <w:p w14:paraId="3B93D108" w14:textId="77777777" w:rsidR="001018F6" w:rsidRDefault="001018F6" w:rsidP="001018F6">
      <w:pPr>
        <w:spacing w:after="160" w:line="360" w:lineRule="auto"/>
      </w:pPr>
    </w:p>
    <w:p w14:paraId="30C6E13F" w14:textId="77777777" w:rsidR="001018F6" w:rsidRDefault="001018F6" w:rsidP="001018F6">
      <w:pPr>
        <w:pStyle w:val="ListParagraph"/>
        <w:spacing w:after="160" w:line="360" w:lineRule="auto"/>
        <w:ind w:left="360"/>
      </w:pPr>
      <w:r>
        <w:t xml:space="preserve">is the fitted value excluding the contributions from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and hence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oMath>
      <w:r>
        <w:t xml:space="preserve"> the </w:t>
      </w:r>
      <w:r>
        <w:rPr>
          <w:i/>
          <w:iCs/>
        </w:rPr>
        <w:t>partial residual</w:t>
      </w:r>
      <w:r>
        <w:t xml:space="preserve"> for fitting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Because of the standardization</w:t>
      </w:r>
    </w:p>
    <w:p w14:paraId="58BBF059" w14:textId="77777777" w:rsidR="001018F6" w:rsidRDefault="001018F6" w:rsidP="001018F6">
      <w:pPr>
        <w:spacing w:after="160" w:line="360" w:lineRule="auto"/>
      </w:pPr>
    </w:p>
    <w:p w14:paraId="3D006498"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oMath>
      </m:oMathPara>
    </w:p>
    <w:p w14:paraId="531FE206" w14:textId="77777777" w:rsidR="001018F6" w:rsidRDefault="001018F6" w:rsidP="001018F6">
      <w:pPr>
        <w:spacing w:after="160" w:line="360" w:lineRule="auto"/>
      </w:pPr>
    </w:p>
    <w:p w14:paraId="092EF2F9" w14:textId="77777777" w:rsidR="001018F6" w:rsidRDefault="001018F6" w:rsidP="001018F6">
      <w:pPr>
        <w:pStyle w:val="ListParagraph"/>
        <w:spacing w:after="160" w:line="360" w:lineRule="auto"/>
        <w:ind w:left="360"/>
      </w:pPr>
      <w:r>
        <w:t xml:space="preserve">is the simple least-squares coefficient when fitting this product residual to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w:t>
      </w:r>
    </w:p>
    <w:p w14:paraId="692BF86C" w14:textId="77777777" w:rsidR="001018F6" w:rsidRDefault="001018F6">
      <w:pPr>
        <w:pStyle w:val="ListParagraph"/>
        <w:numPr>
          <w:ilvl w:val="0"/>
          <w:numId w:val="4"/>
        </w:numPr>
        <w:spacing w:after="160" w:line="360" w:lineRule="auto"/>
      </w:pPr>
      <w:r>
        <w:rPr>
          <w:u w:val="single"/>
        </w:rPr>
        <w:lastRenderedPageBreak/>
        <w:t>Soft-Thresholding Operator</w:t>
      </w:r>
      <w:r w:rsidRPr="00703920">
        <w:t>:</w:t>
      </w:r>
      <w:r>
        <w:t xml:space="preserve"> </w:t>
      </w:r>
      <m:oMath>
        <m:r>
          <w:rPr>
            <w:rFonts w:ascii="Cambria Math" w:hAnsi="Cambria Math"/>
          </w:rPr>
          <m:t>S</m:t>
        </m:r>
        <m:d>
          <m:dPr>
            <m:ctrlPr>
              <w:rPr>
                <w:rFonts w:ascii="Cambria Math" w:hAnsi="Cambria Math"/>
                <w:i/>
              </w:rPr>
            </m:ctrlPr>
          </m:dPr>
          <m:e>
            <m:r>
              <w:rPr>
                <w:rFonts w:ascii="Cambria Math" w:hAnsi="Cambria Math"/>
              </w:rPr>
              <m:t>z, γ</m:t>
            </m:r>
          </m:e>
        </m:d>
      </m:oMath>
      <w:r>
        <w:t xml:space="preserve"> is the soft-thresholding operator with the value</w:t>
      </w:r>
    </w:p>
    <w:p w14:paraId="56E62964" w14:textId="77777777" w:rsidR="001018F6" w:rsidRPr="00834D3E" w:rsidRDefault="001018F6" w:rsidP="001018F6">
      <w:pPr>
        <w:spacing w:after="160" w:line="360" w:lineRule="auto"/>
        <w:rPr>
          <w:u w:val="single"/>
        </w:rPr>
      </w:pPr>
    </w:p>
    <w:p w14:paraId="56CEB938" w14:textId="77777777" w:rsidR="001018F6" w:rsidRDefault="001018F6" w:rsidP="001018F6">
      <w:pPr>
        <w:pStyle w:val="ListParagraph"/>
        <w:spacing w:after="160" w:line="360" w:lineRule="auto"/>
        <w:ind w:left="360"/>
      </w:pPr>
      <m:oMathPara>
        <m:oMath>
          <m:r>
            <w:rPr>
              <w:rFonts w:ascii="Cambria Math" w:hAnsi="Cambria Math"/>
            </w:rPr>
            <m:t>sign</m:t>
          </m:r>
          <m:d>
            <m:dPr>
              <m:ctrlPr>
                <w:rPr>
                  <w:rFonts w:ascii="Cambria Math" w:hAnsi="Cambria Math"/>
                  <w:i/>
                </w:rPr>
              </m:ctrlPr>
            </m:dPr>
            <m:e>
              <m:r>
                <w:rPr>
                  <w:rFonts w:ascii="Cambria Math" w:hAnsi="Cambria Math"/>
                </w:rPr>
                <m:t>z</m:t>
              </m:r>
            </m:e>
          </m:d>
          <m:sSub>
            <m:sSubPr>
              <m:ctrlPr>
                <w:rPr>
                  <w:rFonts w:ascii="Cambria Math" w:hAnsi="Cambria Math"/>
                  <w:i/>
                </w:rPr>
              </m:ctrlPr>
            </m:sSubPr>
            <m:e>
              <m:d>
                <m:dPr>
                  <m:ctrlPr>
                    <w:rPr>
                      <w:rFonts w:ascii="Cambria Math" w:hAnsi="Cambria Math"/>
                      <w:i/>
                    </w:rPr>
                  </m:ctrlPr>
                </m:dPr>
                <m:e>
                  <m:d>
                    <m:dPr>
                      <m:begChr m:val="|"/>
                      <m:endChr m:val="|"/>
                      <m:ctrlPr>
                        <w:rPr>
                          <w:rFonts w:ascii="Cambria Math" w:hAnsi="Cambria Math"/>
                          <w:i/>
                        </w:rPr>
                      </m:ctrlPr>
                    </m:dPr>
                    <m:e>
                      <m:r>
                        <w:rPr>
                          <w:rFonts w:ascii="Cambria Math" w:hAnsi="Cambria Math"/>
                        </w:rPr>
                        <m:t>z</m:t>
                      </m:r>
                    </m:e>
                  </m:d>
                  <m:r>
                    <w:rPr>
                      <w:rFonts w:ascii="Cambria Math" w:hAnsi="Cambria Math"/>
                    </w:rPr>
                    <m:t>-γ</m:t>
                  </m:r>
                </m:e>
              </m:d>
            </m:e>
            <m:sub>
              <m:r>
                <w:rPr>
                  <w:rFonts w:ascii="Cambria Math" w:hAnsi="Cambria Math"/>
                </w:rPr>
                <m:t>+</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z-γ</m:t>
                    </m:r>
                  </m:e>
                  <m:e>
                    <m:r>
                      <w:rPr>
                        <w:rFonts w:ascii="Cambria Math" w:hAnsi="Cambria Math"/>
                      </w:rPr>
                      <m:t>if z&gt;0 and γ&lt;</m:t>
                    </m:r>
                    <m:d>
                      <m:dPr>
                        <m:begChr m:val="|"/>
                        <m:endChr m:val="|"/>
                        <m:ctrlPr>
                          <w:rPr>
                            <w:rFonts w:ascii="Cambria Math" w:hAnsi="Cambria Math"/>
                            <w:i/>
                          </w:rPr>
                        </m:ctrlPr>
                      </m:dPr>
                      <m:e>
                        <m:r>
                          <w:rPr>
                            <w:rFonts w:ascii="Cambria Math" w:hAnsi="Cambria Math"/>
                          </w:rPr>
                          <m:t>z</m:t>
                        </m:r>
                      </m:e>
                    </m:d>
                  </m:e>
                </m:mr>
                <m:mr>
                  <m:e>
                    <m:r>
                      <w:rPr>
                        <w:rFonts w:ascii="Cambria Math" w:hAnsi="Cambria Math"/>
                      </w:rPr>
                      <m:t>z+γ</m:t>
                    </m:r>
                  </m:e>
                  <m:e>
                    <m:r>
                      <w:rPr>
                        <w:rFonts w:ascii="Cambria Math" w:hAnsi="Cambria Math"/>
                      </w:rPr>
                      <m:t>if z&lt;0 and γ&lt;</m:t>
                    </m:r>
                    <m:d>
                      <m:dPr>
                        <m:begChr m:val="|"/>
                        <m:endChr m:val="|"/>
                        <m:ctrlPr>
                          <w:rPr>
                            <w:rFonts w:ascii="Cambria Math" w:hAnsi="Cambria Math"/>
                            <w:i/>
                          </w:rPr>
                        </m:ctrlPr>
                      </m:dPr>
                      <m:e>
                        <m:r>
                          <w:rPr>
                            <w:rFonts w:ascii="Cambria Math" w:hAnsi="Cambria Math"/>
                          </w:rPr>
                          <m:t>z</m:t>
                        </m:r>
                      </m:e>
                    </m:d>
                  </m:e>
                </m:mr>
                <m:mr>
                  <m:e>
                    <m:r>
                      <w:rPr>
                        <w:rFonts w:ascii="Cambria Math" w:hAnsi="Cambria Math"/>
                      </w:rPr>
                      <m:t>0</m:t>
                    </m:r>
                  </m:e>
                  <m:e>
                    <m:r>
                      <w:rPr>
                        <w:rFonts w:ascii="Cambria Math" w:hAnsi="Cambria Math"/>
                      </w:rPr>
                      <m:t>if γ≥</m:t>
                    </m:r>
                    <m:d>
                      <m:dPr>
                        <m:begChr m:val="|"/>
                        <m:endChr m:val="|"/>
                        <m:ctrlPr>
                          <w:rPr>
                            <w:rFonts w:ascii="Cambria Math" w:hAnsi="Cambria Math"/>
                            <w:i/>
                          </w:rPr>
                        </m:ctrlPr>
                      </m:dPr>
                      <m:e>
                        <m:r>
                          <w:rPr>
                            <w:rFonts w:ascii="Cambria Math" w:hAnsi="Cambria Math"/>
                          </w:rPr>
                          <m:t>z</m:t>
                        </m:r>
                      </m:e>
                    </m:d>
                  </m:e>
                </m:mr>
              </m:m>
            </m:e>
          </m:d>
        </m:oMath>
      </m:oMathPara>
    </w:p>
    <w:p w14:paraId="53A475A8" w14:textId="77777777" w:rsidR="001018F6" w:rsidRDefault="001018F6" w:rsidP="001018F6">
      <w:pPr>
        <w:spacing w:after="160" w:line="360" w:lineRule="auto"/>
      </w:pPr>
    </w:p>
    <w:p w14:paraId="67427F7A" w14:textId="77777777" w:rsidR="001018F6" w:rsidRDefault="001018F6" w:rsidP="001018F6">
      <w:pPr>
        <w:pStyle w:val="ListParagraph"/>
        <w:spacing w:after="160" w:line="360" w:lineRule="auto"/>
        <w:ind w:left="360"/>
      </w:pPr>
      <w:r>
        <w:t>The details of this derivation are spelled out in Friedman, Hastie, Hoefling, and Tibshirani (2007).</w:t>
      </w:r>
    </w:p>
    <w:p w14:paraId="7D21562A" w14:textId="77777777" w:rsidR="001018F6" w:rsidRDefault="001018F6">
      <w:pPr>
        <w:pStyle w:val="ListParagraph"/>
        <w:numPr>
          <w:ilvl w:val="0"/>
          <w:numId w:val="4"/>
        </w:numPr>
        <w:spacing w:after="160" w:line="360" w:lineRule="auto"/>
      </w:pPr>
      <w:r>
        <w:rPr>
          <w:u w:val="single"/>
        </w:rPr>
        <w:t>Overview of Coordinate Descent Procedure</w:t>
      </w:r>
      <w:r w:rsidRPr="005718E3">
        <w:t>:</w:t>
      </w:r>
      <w:r>
        <w:t xml:space="preserve"> Thus, the simple least-squares coefficient on the partial residual are computed, soft-thresholding is applied to take care of the lasso contribution to the penalty, and then a proportional shrinkage is applied for the ridge penalty. This algorithm was suggested by van der Kooij (2007).</w:t>
      </w:r>
    </w:p>
    <w:p w14:paraId="02F38A37" w14:textId="77777777" w:rsidR="001018F6" w:rsidRDefault="001018F6" w:rsidP="001018F6">
      <w:pPr>
        <w:spacing w:after="160" w:line="360" w:lineRule="auto"/>
      </w:pPr>
    </w:p>
    <w:p w14:paraId="540A0452" w14:textId="77777777" w:rsidR="001018F6" w:rsidRDefault="001018F6" w:rsidP="001018F6">
      <w:pPr>
        <w:spacing w:after="160" w:line="360" w:lineRule="auto"/>
      </w:pPr>
    </w:p>
    <w:p w14:paraId="1F549B4E" w14:textId="77777777" w:rsidR="001018F6" w:rsidRPr="000E2175" w:rsidRDefault="001018F6" w:rsidP="001018F6">
      <w:pPr>
        <w:spacing w:after="160" w:line="360" w:lineRule="auto"/>
        <w:rPr>
          <w:b/>
          <w:bCs/>
          <w:sz w:val="28"/>
          <w:szCs w:val="28"/>
        </w:rPr>
      </w:pPr>
      <w:r w:rsidRPr="000E2175">
        <w:rPr>
          <w:b/>
          <w:bCs/>
          <w:sz w:val="28"/>
          <w:szCs w:val="28"/>
        </w:rPr>
        <w:t>Naïve Updates</w:t>
      </w:r>
    </w:p>
    <w:p w14:paraId="0BD6BDD4" w14:textId="77777777" w:rsidR="001018F6" w:rsidRDefault="001018F6" w:rsidP="001018F6">
      <w:pPr>
        <w:spacing w:after="160" w:line="360" w:lineRule="auto"/>
      </w:pPr>
    </w:p>
    <w:p w14:paraId="483D3439" w14:textId="77777777" w:rsidR="001018F6" w:rsidRDefault="001018F6">
      <w:pPr>
        <w:pStyle w:val="ListParagraph"/>
        <w:numPr>
          <w:ilvl w:val="0"/>
          <w:numId w:val="5"/>
        </w:numPr>
        <w:spacing w:after="160" w:line="360" w:lineRule="auto"/>
      </w:pPr>
      <w:r w:rsidRPr="000E2175">
        <w:rPr>
          <w:u w:val="single"/>
        </w:rPr>
        <w:t>Closer Examination of Coordinate Update</w:t>
      </w:r>
      <w:r>
        <w:t>: Looking more closely at</w:t>
      </w:r>
    </w:p>
    <w:p w14:paraId="6F09501C" w14:textId="77777777" w:rsidR="001018F6" w:rsidRPr="002A4912" w:rsidRDefault="001018F6" w:rsidP="001018F6">
      <w:pPr>
        <w:spacing w:after="160" w:line="360" w:lineRule="auto"/>
        <w:rPr>
          <w:u w:val="single"/>
        </w:rPr>
      </w:pPr>
    </w:p>
    <w:p w14:paraId="53534778"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3CE9A5D4" w14:textId="77777777" w:rsidR="001018F6" w:rsidRDefault="001018F6" w:rsidP="001018F6">
      <w:pPr>
        <w:spacing w:after="160" w:line="360" w:lineRule="auto"/>
      </w:pPr>
    </w:p>
    <w:p w14:paraId="6A8B8AAF" w14:textId="77777777" w:rsidR="001018F6" w:rsidRDefault="001018F6" w:rsidP="001018F6">
      <w:pPr>
        <w:pStyle w:val="ListParagraph"/>
        <w:spacing w:after="160" w:line="360" w:lineRule="auto"/>
        <w:ind w:left="360"/>
      </w:pPr>
      <w:r>
        <w:t>one can see that</w:t>
      </w:r>
    </w:p>
    <w:p w14:paraId="06543F28" w14:textId="77777777" w:rsidR="001018F6" w:rsidRDefault="001018F6" w:rsidP="001018F6">
      <w:pPr>
        <w:spacing w:after="160" w:line="360" w:lineRule="auto"/>
      </w:pPr>
    </w:p>
    <w:p w14:paraId="6907A45D"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653984E2" w14:textId="77777777" w:rsidR="001018F6" w:rsidRDefault="001018F6" w:rsidP="001018F6">
      <w:pPr>
        <w:spacing w:after="160" w:line="360" w:lineRule="auto"/>
      </w:pPr>
    </w:p>
    <w:p w14:paraId="6AABD107" w14:textId="77777777" w:rsidR="001018F6" w:rsidRDefault="001018F6" w:rsidP="001018F6">
      <w:pPr>
        <w:pStyle w:val="ListParagraph"/>
        <w:spacing w:after="160" w:line="360" w:lineRule="auto"/>
        <w:ind w:left="360"/>
      </w:pPr>
      <w:r>
        <w:lastRenderedPageBreak/>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t xml:space="preserve"> is the current fit of the model for observation </w:t>
      </w:r>
      <m:oMath>
        <m:r>
          <w:rPr>
            <w:rFonts w:ascii="Cambria Math" w:hAnsi="Cambria Math"/>
          </w:rPr>
          <m:t>i</m:t>
        </m:r>
      </m:oMath>
      <w:r>
        <w:t xml:space="preserve"> and hence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the current residual. </w:t>
      </w:r>
    </w:p>
    <w:p w14:paraId="5C7EEE34" w14:textId="77777777" w:rsidR="001018F6" w:rsidRDefault="001018F6">
      <w:pPr>
        <w:pStyle w:val="ListParagraph"/>
        <w:numPr>
          <w:ilvl w:val="0"/>
          <w:numId w:val="5"/>
        </w:numPr>
        <w:spacing w:after="160" w:line="360" w:lineRule="auto"/>
      </w:pPr>
      <w:r>
        <w:rPr>
          <w:u w:val="single"/>
        </w:rPr>
        <w:t>Simplification for Naïve Update Sequence</w:t>
      </w:r>
      <w:r w:rsidRPr="00834D3E">
        <w:t>:</w:t>
      </w:r>
      <w:r>
        <w:t xml:space="preserve"> Thus</w:t>
      </w:r>
    </w:p>
    <w:p w14:paraId="0C8539FA" w14:textId="77777777" w:rsidR="001018F6" w:rsidRPr="002A4912" w:rsidRDefault="001018F6" w:rsidP="001018F6">
      <w:pPr>
        <w:spacing w:after="160" w:line="360" w:lineRule="auto"/>
        <w:rPr>
          <w:u w:val="single"/>
        </w:rPr>
      </w:pPr>
    </w:p>
    <w:p w14:paraId="6E0DF3AD"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284A151B" w14:textId="77777777" w:rsidR="001018F6" w:rsidRDefault="001018F6" w:rsidP="001018F6">
      <w:pPr>
        <w:spacing w:after="160" w:line="360" w:lineRule="auto"/>
      </w:pPr>
    </w:p>
    <w:p w14:paraId="3D187DF5" w14:textId="77777777" w:rsidR="001018F6" w:rsidRDefault="001018F6" w:rsidP="001018F6">
      <w:pPr>
        <w:pStyle w:val="ListParagraph"/>
        <w:spacing w:after="160" w:line="360" w:lineRule="auto"/>
        <w:ind w:left="360"/>
      </w:pPr>
      <w:r>
        <w:t xml:space="preserve">because the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standardized.</w:t>
      </w:r>
    </w:p>
    <w:p w14:paraId="6FA4EEFA" w14:textId="77777777" w:rsidR="001018F6" w:rsidRDefault="001018F6">
      <w:pPr>
        <w:pStyle w:val="ListParagraph"/>
        <w:numPr>
          <w:ilvl w:val="0"/>
          <w:numId w:val="5"/>
        </w:numPr>
        <w:spacing w:after="160" w:line="360" w:lineRule="auto"/>
      </w:pPr>
      <w:r>
        <w:rPr>
          <w:u w:val="single"/>
        </w:rPr>
        <w:t xml:space="preserve">Sum over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rPr>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Pr="008F6F05">
        <w:t>:</w:t>
      </w:r>
      <w:r>
        <w:t xml:space="preserve"> The first term on the right-hand side is the gradient of the loss with respect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w:t>
      </w:r>
    </w:p>
    <w:p w14:paraId="2570D7E5" w14:textId="77777777" w:rsidR="001018F6" w:rsidRDefault="001018F6">
      <w:pPr>
        <w:pStyle w:val="ListParagraph"/>
        <w:numPr>
          <w:ilvl w:val="0"/>
          <w:numId w:val="5"/>
        </w:numPr>
        <w:spacing w:after="160" w:line="360" w:lineRule="auto"/>
      </w:pPr>
      <w:r>
        <w:rPr>
          <w:u w:val="single"/>
        </w:rPr>
        <w:t>Origin of Coordinate Descent Efficiency</w:t>
      </w:r>
      <w:r w:rsidRPr="009B4035">
        <w:t>:</w:t>
      </w:r>
      <w:r>
        <w:t xml:space="preserve"> It is clear from</w:t>
      </w:r>
    </w:p>
    <w:p w14:paraId="75173565" w14:textId="77777777" w:rsidR="001018F6" w:rsidRPr="002A4912" w:rsidRDefault="001018F6" w:rsidP="001018F6">
      <w:pPr>
        <w:spacing w:after="160" w:line="360" w:lineRule="auto"/>
        <w:rPr>
          <w:u w:val="single"/>
        </w:rPr>
      </w:pPr>
    </w:p>
    <w:p w14:paraId="16684F4B"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m:oMathPara>
    </w:p>
    <w:p w14:paraId="3AB69D6E" w14:textId="77777777" w:rsidR="001018F6" w:rsidRDefault="001018F6" w:rsidP="001018F6">
      <w:pPr>
        <w:spacing w:after="160" w:line="360" w:lineRule="auto"/>
      </w:pPr>
    </w:p>
    <w:p w14:paraId="0AC24CBF" w14:textId="77777777" w:rsidR="001018F6" w:rsidRDefault="001018F6" w:rsidP="001018F6">
      <w:pPr>
        <w:pStyle w:val="ListParagraph"/>
        <w:spacing w:after="160" w:line="360" w:lineRule="auto"/>
        <w:ind w:left="360"/>
      </w:pPr>
      <w:r>
        <w:t xml:space="preserve">why coordinate descent is computationally efficient. Many coefficients are zero, remain zero after thresholding, and so nothing needs to be changed. Such a step costs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 the sum to compute the gradient.</w:t>
      </w:r>
    </w:p>
    <w:p w14:paraId="5B06EF50" w14:textId="77777777" w:rsidR="001018F6" w:rsidRDefault="001018F6">
      <w:pPr>
        <w:pStyle w:val="ListParagraph"/>
        <w:numPr>
          <w:ilvl w:val="0"/>
          <w:numId w:val="5"/>
        </w:numPr>
        <w:spacing w:after="160" w:line="360" w:lineRule="auto"/>
      </w:pPr>
      <w:r>
        <w:rPr>
          <w:u w:val="single"/>
        </w:rPr>
        <w:t>Coefficient Change after the Thresholding</w:t>
      </w:r>
      <w:r w:rsidRPr="00317B1F">
        <w:t>:</w:t>
      </w:r>
      <w:r>
        <w:t xml:space="preserve"> On the other hand, if a coefficient does change after the thresholding,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changed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and the step costs </w:t>
      </w:r>
      <m:oMath>
        <m:r>
          <m:rPr>
            <m:scr m:val="script"/>
          </m:rPr>
          <w:rPr>
            <w:rFonts w:ascii="Cambria Math" w:hAnsi="Cambria Math"/>
          </w:rPr>
          <m:t>O</m:t>
        </m:r>
        <m:d>
          <m:dPr>
            <m:ctrlPr>
              <w:rPr>
                <w:rFonts w:ascii="Cambria Math" w:hAnsi="Cambria Math"/>
                <w:i/>
              </w:rPr>
            </m:ctrlPr>
          </m:dPr>
          <m:e>
            <m:r>
              <w:rPr>
                <w:rFonts w:ascii="Cambria Math" w:hAnsi="Cambria Math"/>
              </w:rPr>
              <m:t>2N</m:t>
            </m:r>
          </m:e>
        </m:d>
      </m:oMath>
      <w:r>
        <w:t xml:space="preserve">. Thus, a complete cycle through all </w:t>
      </w:r>
      <m:oMath>
        <m:r>
          <w:rPr>
            <w:rFonts w:ascii="Cambria Math" w:hAnsi="Cambria Math"/>
          </w:rPr>
          <m:t>p</m:t>
        </m:r>
      </m:oMath>
      <w:r>
        <w:t xml:space="preserve"> variables costs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operations.</w:t>
      </w:r>
    </w:p>
    <w:p w14:paraId="3417A52F" w14:textId="77777777" w:rsidR="001018F6" w:rsidRDefault="001018F6">
      <w:pPr>
        <w:pStyle w:val="ListParagraph"/>
        <w:numPr>
          <w:ilvl w:val="0"/>
          <w:numId w:val="5"/>
        </w:numPr>
        <w:spacing w:after="160" w:line="360" w:lineRule="auto"/>
      </w:pPr>
      <w:r>
        <w:rPr>
          <w:u w:val="single"/>
        </w:rPr>
        <w:t>Naïve vs. Covariance Updating Algorithm</w:t>
      </w:r>
      <w:r w:rsidRPr="00317B1F">
        <w:t>:</w:t>
      </w:r>
      <w:r>
        <w:t xml:space="preserve"> Friedman, Hastie, and Tibshirani (2010) refer to this as the </w:t>
      </w:r>
      <w:r>
        <w:rPr>
          <w:i/>
          <w:iCs/>
        </w:rPr>
        <w:t>naïve algorithm</w:t>
      </w:r>
      <w:r>
        <w:t xml:space="preserve">, since this is generally less efficient than the </w:t>
      </w:r>
      <w:r>
        <w:rPr>
          <w:i/>
          <w:iCs/>
        </w:rPr>
        <w:t>covariance updating</w:t>
      </w:r>
      <w:r>
        <w:t xml:space="preserve"> algorithm to follow.</w:t>
      </w:r>
    </w:p>
    <w:p w14:paraId="0A28BCBE" w14:textId="77777777" w:rsidR="001018F6" w:rsidRDefault="001018F6">
      <w:pPr>
        <w:pStyle w:val="ListParagraph"/>
        <w:numPr>
          <w:ilvl w:val="0"/>
          <w:numId w:val="5"/>
        </w:numPr>
        <w:spacing w:after="160" w:line="360" w:lineRule="auto"/>
      </w:pPr>
      <w:r>
        <w:rPr>
          <w:u w:val="single"/>
        </w:rPr>
        <w:t>IRLS - Iteratively Reweighted Least Squares</w:t>
      </w:r>
      <w:r w:rsidRPr="008C5FD4">
        <w:t>:</w:t>
      </w:r>
      <w:r>
        <w:t xml:space="preserve"> Later, these algorithms are used in the context of iteratively reweighted least squares IRLS, where the observation weights change frequently; there the naïve algorithm dominates.</w:t>
      </w:r>
    </w:p>
    <w:p w14:paraId="57DD6F22" w14:textId="77777777" w:rsidR="001018F6" w:rsidRDefault="001018F6" w:rsidP="001018F6">
      <w:pPr>
        <w:spacing w:after="160" w:line="360" w:lineRule="auto"/>
      </w:pPr>
    </w:p>
    <w:p w14:paraId="64FD4856" w14:textId="77777777" w:rsidR="001018F6" w:rsidRDefault="001018F6" w:rsidP="001018F6">
      <w:pPr>
        <w:spacing w:after="160" w:line="360" w:lineRule="auto"/>
      </w:pPr>
    </w:p>
    <w:p w14:paraId="63CCF50A" w14:textId="77777777" w:rsidR="001018F6" w:rsidRPr="00601102" w:rsidRDefault="001018F6" w:rsidP="001018F6">
      <w:pPr>
        <w:spacing w:after="160" w:line="360" w:lineRule="auto"/>
        <w:rPr>
          <w:b/>
          <w:bCs/>
          <w:sz w:val="28"/>
          <w:szCs w:val="28"/>
        </w:rPr>
      </w:pPr>
      <w:r w:rsidRPr="00601102">
        <w:rPr>
          <w:b/>
          <w:bCs/>
          <w:sz w:val="28"/>
          <w:szCs w:val="28"/>
        </w:rPr>
        <w:t>Covariance Updates</w:t>
      </w:r>
    </w:p>
    <w:p w14:paraId="48E16CC1" w14:textId="77777777" w:rsidR="001018F6" w:rsidRDefault="001018F6" w:rsidP="001018F6">
      <w:pPr>
        <w:spacing w:after="160" w:line="360" w:lineRule="auto"/>
      </w:pPr>
    </w:p>
    <w:p w14:paraId="0B160614" w14:textId="77777777" w:rsidR="001018F6" w:rsidRDefault="001018F6">
      <w:pPr>
        <w:pStyle w:val="ListParagraph"/>
        <w:numPr>
          <w:ilvl w:val="0"/>
          <w:numId w:val="6"/>
        </w:numPr>
        <w:spacing w:after="160" w:line="360" w:lineRule="auto"/>
      </w:pPr>
      <w:r w:rsidRPr="00601102">
        <w:rPr>
          <w:u w:val="single"/>
        </w:rPr>
        <w:t xml:space="preserve">Revisiting the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ij</m:t>
            </m:r>
          </m:sub>
        </m:sSub>
      </m:oMath>
      <w:r w:rsidRPr="00601102">
        <w:rPr>
          <w:u w:val="single"/>
        </w:rPr>
        <w:t>/</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Pr="00601102">
        <w:rPr>
          <w:u w:val="single"/>
        </w:rPr>
        <w:t xml:space="preserve"> Sum</w:t>
      </w:r>
      <w:r>
        <w:t xml:space="preserve">: Further efficiencies can be achieved in computing the updates in the equation above. One can write the first term on the right – up to a factor </w:t>
      </w:r>
      <m:oMath>
        <m:f>
          <m:fPr>
            <m:ctrlPr>
              <w:rPr>
                <w:rFonts w:ascii="Cambria Math" w:hAnsi="Cambria Math"/>
                <w:i/>
              </w:rPr>
            </m:ctrlPr>
          </m:fPr>
          <m:num>
            <m:r>
              <w:rPr>
                <w:rFonts w:ascii="Cambria Math" w:hAnsi="Cambria Math"/>
              </w:rPr>
              <m:t>1</m:t>
            </m:r>
          </m:num>
          <m:den>
            <m:r>
              <w:rPr>
                <w:rFonts w:ascii="Cambria Math" w:hAnsi="Cambria Math"/>
              </w:rPr>
              <m:t>N</m:t>
            </m:r>
          </m:den>
        </m:f>
      </m:oMath>
      <w:r>
        <w:t xml:space="preserve"> – as</w:t>
      </w:r>
    </w:p>
    <w:p w14:paraId="66F3D833" w14:textId="77777777" w:rsidR="001018F6" w:rsidRPr="00540C1D" w:rsidRDefault="001018F6" w:rsidP="001018F6">
      <w:pPr>
        <w:spacing w:after="160" w:line="360" w:lineRule="auto"/>
        <w:rPr>
          <w:u w:val="single"/>
        </w:rPr>
      </w:pPr>
    </w:p>
    <w:p w14:paraId="33B9F971"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r>
                <w:rPr>
                  <w:rFonts w:ascii="Cambria Math" w:hAnsi="Cambria Math"/>
                </w:rPr>
                <m:t>&gt;0</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nary>
        </m:oMath>
      </m:oMathPara>
    </w:p>
    <w:p w14:paraId="00A32086" w14:textId="77777777" w:rsidR="001018F6" w:rsidRDefault="001018F6" w:rsidP="001018F6">
      <w:pPr>
        <w:spacing w:after="160" w:line="360" w:lineRule="auto"/>
      </w:pPr>
    </w:p>
    <w:p w14:paraId="0D235833" w14:textId="77777777" w:rsidR="001018F6" w:rsidRDefault="001018F6" w:rsidP="001018F6">
      <w:pPr>
        <w:pStyle w:val="ListParagraph"/>
        <w:spacing w:after="160" w:line="360" w:lineRule="auto"/>
        <w:ind w:left="360"/>
      </w:pPr>
      <w:r>
        <w:t>where</w:t>
      </w:r>
    </w:p>
    <w:p w14:paraId="1FFB53C1" w14:textId="77777777" w:rsidR="001018F6" w:rsidRDefault="001018F6" w:rsidP="001018F6">
      <w:pPr>
        <w:spacing w:after="160" w:line="360" w:lineRule="auto"/>
      </w:pPr>
    </w:p>
    <w:p w14:paraId="07C8CD13" w14:textId="77777777" w:rsidR="001018F6" w:rsidRPr="00540C1D" w:rsidRDefault="00000000" w:rsidP="001018F6">
      <w:pPr>
        <w:pStyle w:val="ListParagraph"/>
        <w:spacing w:after="160"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oMath>
      </m:oMathPara>
    </w:p>
    <w:p w14:paraId="3D700557" w14:textId="77777777" w:rsidR="001018F6" w:rsidRDefault="001018F6" w:rsidP="001018F6">
      <w:pPr>
        <w:spacing w:after="160" w:line="360" w:lineRule="auto"/>
      </w:pPr>
    </w:p>
    <w:p w14:paraId="0D89BBFA" w14:textId="77777777" w:rsidR="001018F6" w:rsidRDefault="001018F6">
      <w:pPr>
        <w:pStyle w:val="ListParagraph"/>
        <w:numPr>
          <w:ilvl w:val="0"/>
          <w:numId w:val="6"/>
        </w:numPr>
        <w:spacing w:after="160" w:line="360" w:lineRule="auto"/>
      </w:pPr>
      <w:r>
        <w:rPr>
          <w:u w:val="single"/>
        </w:rPr>
        <w:t>Inner Products across each Feature</w:t>
      </w:r>
      <w:r w:rsidRPr="002A4912">
        <w:t>: Hence, there is a need to compute inner products of each feature</w:t>
      </w:r>
      <w:r>
        <w:t xml:space="preserve"> with </w:t>
      </w:r>
      <m:oMath>
        <m:r>
          <w:rPr>
            <w:rFonts w:ascii="Cambria Math" w:hAnsi="Cambria Math"/>
          </w:rPr>
          <m:t>y</m:t>
        </m:r>
      </m:oMath>
      <w:r>
        <w:t xml:space="preserve"> initially, and then each time a new feature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enters the model – for the first time – one needs to compute and store its inner product with all the rest of the features -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operations.</w:t>
      </w:r>
    </w:p>
    <w:p w14:paraId="77FD2E0C" w14:textId="77777777" w:rsidR="001018F6" w:rsidRDefault="001018F6">
      <w:pPr>
        <w:pStyle w:val="ListParagraph"/>
        <w:numPr>
          <w:ilvl w:val="0"/>
          <w:numId w:val="6"/>
        </w:numPr>
        <w:spacing w:after="160" w:line="360" w:lineRule="auto"/>
      </w:pPr>
      <w:r>
        <w:rPr>
          <w:u w:val="single"/>
        </w:rPr>
        <w:t>Update of each Gradient Coefficient</w:t>
      </w:r>
      <w:r w:rsidRPr="009442E5">
        <w:t>:</w:t>
      </w:r>
      <w:r>
        <w:t xml:space="preserve"> The </w:t>
      </w:r>
      <m:oMath>
        <m:r>
          <w:rPr>
            <w:rFonts w:ascii="Cambria Math" w:hAnsi="Cambria Math"/>
          </w:rPr>
          <m:t>p</m:t>
        </m:r>
      </m:oMath>
      <w:r>
        <w:t xml:space="preserve"> gradient components in</w:t>
      </w:r>
    </w:p>
    <w:p w14:paraId="46DC8675" w14:textId="77777777" w:rsidR="001018F6" w:rsidRPr="00540C1D" w:rsidRDefault="001018F6" w:rsidP="001018F6">
      <w:pPr>
        <w:spacing w:after="160" w:line="360" w:lineRule="auto"/>
        <w:rPr>
          <w:u w:val="single"/>
        </w:rPr>
      </w:pPr>
    </w:p>
    <w:p w14:paraId="151F1956"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sSub>
                <m:sSubPr>
                  <m:ctrlPr>
                    <w:rPr>
                      <w:rFonts w:ascii="Cambria Math" w:hAnsi="Cambria Math"/>
                      <w:i/>
                    </w:rPr>
                  </m:ctrlPr>
                </m:sSubPr>
                <m:e>
                  <m:r>
                    <w:rPr>
                      <w:rFonts w:ascii="Cambria Math" w:hAnsi="Cambria Math"/>
                    </w:rPr>
                    <m:t>r</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r>
                <w:rPr>
                  <w:rFonts w:ascii="Cambria Math" w:hAnsi="Cambria Math"/>
                </w:rPr>
                <m:t>&gt;0</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nary>
        </m:oMath>
      </m:oMathPara>
    </w:p>
    <w:p w14:paraId="651BC21F" w14:textId="77777777" w:rsidR="001018F6" w:rsidRDefault="001018F6" w:rsidP="001018F6">
      <w:pPr>
        <w:spacing w:after="160" w:line="360" w:lineRule="auto"/>
      </w:pPr>
    </w:p>
    <w:p w14:paraId="74F2FCD8" w14:textId="77777777" w:rsidR="001018F6" w:rsidRDefault="001018F6" w:rsidP="001018F6">
      <w:pPr>
        <w:pStyle w:val="ListParagraph"/>
        <w:spacing w:after="160" w:line="360" w:lineRule="auto"/>
        <w:ind w:left="360"/>
      </w:pPr>
      <w:r>
        <w:lastRenderedPageBreak/>
        <w:t xml:space="preserve">are stored. If one of the coefficients currently in the model changes, one can update each gradient in </w:t>
      </w:r>
      <m:oMath>
        <m:r>
          <m:rPr>
            <m:scr m:val="script"/>
          </m:rPr>
          <w:rPr>
            <w:rFonts w:ascii="Cambria Math" w:hAnsi="Cambria Math"/>
          </w:rPr>
          <m:t>O</m:t>
        </m:r>
        <m:d>
          <m:dPr>
            <m:ctrlPr>
              <w:rPr>
                <w:rFonts w:ascii="Cambria Math" w:hAnsi="Cambria Math"/>
                <w:i/>
              </w:rPr>
            </m:ctrlPr>
          </m:dPr>
          <m:e>
            <m:r>
              <w:rPr>
                <w:rFonts w:ascii="Cambria Math" w:hAnsi="Cambria Math"/>
              </w:rPr>
              <m:t>p</m:t>
            </m:r>
          </m:e>
        </m:d>
      </m:oMath>
      <w:r>
        <w:t xml:space="preserve"> operations.</w:t>
      </w:r>
    </w:p>
    <w:p w14:paraId="28DAE5A7" w14:textId="77777777" w:rsidR="001018F6" w:rsidRDefault="001018F6">
      <w:pPr>
        <w:pStyle w:val="ListParagraph"/>
        <w:numPr>
          <w:ilvl w:val="0"/>
          <w:numId w:val="6"/>
        </w:numPr>
        <w:spacing w:after="160" w:line="360" w:lineRule="auto"/>
      </w:pPr>
      <w:r>
        <w:rPr>
          <w:u w:val="single"/>
        </w:rPr>
        <w:t>Non-zero Terms in the Model</w:t>
      </w:r>
      <w:r w:rsidRPr="009442E5">
        <w:t>:</w:t>
      </w:r>
      <w:r>
        <w:t xml:space="preserve"> Hence with </w:t>
      </w:r>
      <m:oMath>
        <m:r>
          <w:rPr>
            <w:rFonts w:ascii="Cambria Math" w:hAnsi="Cambria Math"/>
          </w:rPr>
          <m:t>m</m:t>
        </m:r>
      </m:oMath>
      <w:r>
        <w:t xml:space="preserve"> non-zero terms in the model, a complete cycle costs </w:t>
      </w:r>
      <m:oMath>
        <m:r>
          <m:rPr>
            <m:scr m:val="script"/>
          </m:rPr>
          <w:rPr>
            <w:rFonts w:ascii="Cambria Math" w:hAnsi="Cambria Math"/>
          </w:rPr>
          <m:t>O</m:t>
        </m:r>
        <m:d>
          <m:dPr>
            <m:ctrlPr>
              <w:rPr>
                <w:rFonts w:ascii="Cambria Math" w:hAnsi="Cambria Math"/>
                <w:i/>
              </w:rPr>
            </m:ctrlPr>
          </m:dPr>
          <m:e>
            <m:r>
              <w:rPr>
                <w:rFonts w:ascii="Cambria Math" w:hAnsi="Cambria Math"/>
              </w:rPr>
              <m:t>pm</m:t>
            </m:r>
          </m:e>
        </m:d>
      </m:oMath>
      <w:r>
        <w:t xml:space="preserve"> operations if no new variables become non-zero, and costs </w:t>
      </w:r>
      <m:oMath>
        <m:r>
          <m:rPr>
            <m:scr m:val="script"/>
          </m:rPr>
          <w:rPr>
            <w:rFonts w:ascii="Cambria Math" w:hAnsi="Cambria Math"/>
          </w:rPr>
          <m:t>O</m:t>
        </m:r>
        <m:d>
          <m:dPr>
            <m:ctrlPr>
              <w:rPr>
                <w:rFonts w:ascii="Cambria Math" w:hAnsi="Cambria Math"/>
                <w:i/>
              </w:rPr>
            </m:ctrlPr>
          </m:dPr>
          <m:e>
            <m:r>
              <w:rPr>
                <w:rFonts w:ascii="Cambria Math" w:hAnsi="Cambria Math"/>
              </w:rPr>
              <m:t>Np</m:t>
            </m:r>
          </m:e>
        </m:d>
      </m:oMath>
      <w:r>
        <w:t xml:space="preserve"> for each new variable entered.</w:t>
      </w:r>
    </w:p>
    <w:p w14:paraId="70A902D2" w14:textId="77777777" w:rsidR="001018F6" w:rsidRDefault="001018F6">
      <w:pPr>
        <w:pStyle w:val="ListParagraph"/>
        <w:numPr>
          <w:ilvl w:val="0"/>
          <w:numId w:val="6"/>
        </w:numPr>
        <w:spacing w:after="160" w:line="360" w:lineRule="auto"/>
      </w:pPr>
      <w:r>
        <w:rPr>
          <w:u w:val="single"/>
        </w:rPr>
        <w:t>Number of Calculations avoided</w:t>
      </w:r>
      <w:r w:rsidRPr="009442E5">
        <w:t>:</w:t>
      </w:r>
      <w:r>
        <w:t xml:space="preserve"> Importantly,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calculations do not have to be made at every step. This is the case for all penalized procedures with squared error loss.</w:t>
      </w:r>
    </w:p>
    <w:p w14:paraId="1EDE1340" w14:textId="77777777" w:rsidR="001018F6" w:rsidRDefault="001018F6" w:rsidP="001018F6">
      <w:pPr>
        <w:spacing w:after="160" w:line="360" w:lineRule="auto"/>
      </w:pPr>
    </w:p>
    <w:p w14:paraId="48953386" w14:textId="77777777" w:rsidR="001018F6" w:rsidRDefault="001018F6" w:rsidP="001018F6">
      <w:pPr>
        <w:spacing w:after="160" w:line="360" w:lineRule="auto"/>
      </w:pPr>
    </w:p>
    <w:p w14:paraId="1EE67B24" w14:textId="77777777" w:rsidR="001018F6" w:rsidRPr="00203270" w:rsidRDefault="001018F6" w:rsidP="001018F6">
      <w:pPr>
        <w:spacing w:after="160" w:line="360" w:lineRule="auto"/>
        <w:rPr>
          <w:b/>
          <w:bCs/>
          <w:sz w:val="28"/>
          <w:szCs w:val="28"/>
        </w:rPr>
      </w:pPr>
      <w:r w:rsidRPr="00203270">
        <w:rPr>
          <w:b/>
          <w:bCs/>
          <w:sz w:val="28"/>
          <w:szCs w:val="28"/>
        </w:rPr>
        <w:t>Sparse Updates</w:t>
      </w:r>
    </w:p>
    <w:p w14:paraId="0B0ED74B" w14:textId="77777777" w:rsidR="001018F6" w:rsidRDefault="001018F6" w:rsidP="001018F6">
      <w:pPr>
        <w:spacing w:after="160" w:line="360" w:lineRule="auto"/>
      </w:pPr>
    </w:p>
    <w:p w14:paraId="53660919" w14:textId="77777777" w:rsidR="001018F6" w:rsidRDefault="001018F6">
      <w:pPr>
        <w:pStyle w:val="ListParagraph"/>
        <w:numPr>
          <w:ilvl w:val="0"/>
          <w:numId w:val="7"/>
        </w:numPr>
        <w:spacing w:after="160" w:line="360" w:lineRule="auto"/>
      </w:pPr>
      <w:r w:rsidRPr="00203270">
        <w:rPr>
          <w:u w:val="single"/>
        </w:rPr>
        <w:t>Feature-Matrix that is Extremely Sparse</w:t>
      </w:r>
      <w:r>
        <w:t xml:space="preserve">: One is sometimes faced with problems where the </w:t>
      </w:r>
      <m:oMath>
        <m:r>
          <w:rPr>
            <w:rFonts w:ascii="Cambria Math" w:hAnsi="Cambria Math"/>
          </w:rPr>
          <m:t>N×p</m:t>
        </m:r>
      </m:oMath>
      <w:r>
        <w:t xml:space="preserve"> feature-matrix </w:t>
      </w:r>
      <m:oMath>
        <m:r>
          <w:rPr>
            <w:rFonts w:ascii="Cambria Math" w:hAnsi="Cambria Math"/>
          </w:rPr>
          <m:t>X</m:t>
        </m:r>
      </m:oMath>
      <w:r>
        <w:t xml:space="preserve"> is extremely sparse.</w:t>
      </w:r>
    </w:p>
    <w:p w14:paraId="0C77EE69" w14:textId="77777777" w:rsidR="001018F6" w:rsidRDefault="001018F6">
      <w:pPr>
        <w:pStyle w:val="ListParagraph"/>
        <w:numPr>
          <w:ilvl w:val="0"/>
          <w:numId w:val="7"/>
        </w:numPr>
        <w:spacing w:after="160" w:line="360" w:lineRule="auto"/>
      </w:pPr>
      <w:r>
        <w:rPr>
          <w:u w:val="single"/>
        </w:rPr>
        <w:t>Example Document Classification Feature Vector</w:t>
      </w:r>
      <w:r>
        <w:t>: A leading example is from document classification, where the feature vector uses the so-called “bag-of-words” model. Each document is scored for the presence/absence of the words in the entire dictionary under consideration – sometimes counts are used, or some transformation of counts.</w:t>
      </w:r>
    </w:p>
    <w:p w14:paraId="7001DBF4" w14:textId="77777777" w:rsidR="001018F6" w:rsidRDefault="001018F6">
      <w:pPr>
        <w:pStyle w:val="ListParagraph"/>
        <w:numPr>
          <w:ilvl w:val="0"/>
          <w:numId w:val="7"/>
        </w:numPr>
        <w:spacing w:after="160" w:line="360" w:lineRule="auto"/>
      </w:pPr>
      <w:r>
        <w:rPr>
          <w:u w:val="single"/>
        </w:rPr>
        <w:t>Efficient Storage using Sparse Format</w:t>
      </w:r>
      <w:r w:rsidRPr="00E119BF">
        <w:t>:</w:t>
      </w:r>
      <w:r>
        <w:t xml:space="preserve"> Since most words are absent, the feature vector for each document is mostly zero, and so the entire matrix is mostly zero. Such matrices are stored efficiently in the </w:t>
      </w:r>
      <w:r>
        <w:rPr>
          <w:i/>
          <w:iCs/>
        </w:rPr>
        <w:t>sparse matrix format</w:t>
      </w:r>
      <w:r>
        <w:t>, where only non-zero entries and the coordinates where they occur are stored.</w:t>
      </w:r>
    </w:p>
    <w:p w14:paraId="1260071F" w14:textId="77777777" w:rsidR="001018F6" w:rsidRDefault="001018F6">
      <w:pPr>
        <w:pStyle w:val="ListParagraph"/>
        <w:numPr>
          <w:ilvl w:val="0"/>
          <w:numId w:val="7"/>
        </w:numPr>
        <w:spacing w:after="160" w:line="360" w:lineRule="auto"/>
      </w:pPr>
      <w:r>
        <w:rPr>
          <w:u w:val="single"/>
        </w:rPr>
        <w:t>Sparsity Exploitation using Coordinate Descent</w:t>
      </w:r>
      <w:r>
        <w:t xml:space="preserve">: Coordinate descent is ideally setup to exploit such sparsity, in an obvious way. The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inner-product operations in either the native or covariance updates can exploit the sparsity, by summing over only the non-zero entities.</w:t>
      </w:r>
    </w:p>
    <w:p w14:paraId="08FDDDE6" w14:textId="77777777" w:rsidR="001018F6" w:rsidRDefault="001018F6">
      <w:pPr>
        <w:pStyle w:val="ListParagraph"/>
        <w:numPr>
          <w:ilvl w:val="0"/>
          <w:numId w:val="7"/>
        </w:numPr>
        <w:spacing w:after="160" w:line="360" w:lineRule="auto"/>
      </w:pPr>
      <w:r>
        <w:rPr>
          <w:u w:val="single"/>
        </w:rPr>
        <w:t>Scaling vs. Centering of Variables</w:t>
      </w:r>
      <w:r w:rsidRPr="00BE059F">
        <w:t>:</w:t>
      </w:r>
      <w:r>
        <w:t xml:space="preserve"> Note that in this case scaling of the variable will not alter the sparsity, but centering will. So scaling is performed up front, but centering is incorporated in the algorithm in an efficient and obvious manner.</w:t>
      </w:r>
    </w:p>
    <w:p w14:paraId="0E36656C" w14:textId="77777777" w:rsidR="001018F6" w:rsidRDefault="001018F6" w:rsidP="001018F6">
      <w:pPr>
        <w:spacing w:after="160" w:line="360" w:lineRule="auto"/>
      </w:pPr>
    </w:p>
    <w:p w14:paraId="57DDA1CC" w14:textId="77777777" w:rsidR="001018F6" w:rsidRDefault="001018F6" w:rsidP="001018F6">
      <w:pPr>
        <w:spacing w:after="160" w:line="360" w:lineRule="auto"/>
      </w:pPr>
    </w:p>
    <w:p w14:paraId="6C94E679" w14:textId="77777777" w:rsidR="001018F6" w:rsidRPr="00540C1D" w:rsidRDefault="001018F6" w:rsidP="001018F6">
      <w:pPr>
        <w:spacing w:after="160" w:line="360" w:lineRule="auto"/>
        <w:rPr>
          <w:b/>
          <w:bCs/>
          <w:sz w:val="28"/>
          <w:szCs w:val="28"/>
        </w:rPr>
      </w:pPr>
      <w:r w:rsidRPr="00540C1D">
        <w:rPr>
          <w:b/>
          <w:bCs/>
          <w:sz w:val="28"/>
          <w:szCs w:val="28"/>
        </w:rPr>
        <w:t>Weighted Updates</w:t>
      </w:r>
    </w:p>
    <w:p w14:paraId="275AA838" w14:textId="77777777" w:rsidR="001018F6" w:rsidRDefault="001018F6" w:rsidP="001018F6">
      <w:pPr>
        <w:spacing w:after="160" w:line="360" w:lineRule="auto"/>
      </w:pPr>
    </w:p>
    <w:p w14:paraId="5BF43459" w14:textId="77777777" w:rsidR="001018F6" w:rsidRDefault="001018F6">
      <w:pPr>
        <w:pStyle w:val="ListParagraph"/>
        <w:numPr>
          <w:ilvl w:val="0"/>
          <w:numId w:val="8"/>
        </w:numPr>
        <w:spacing w:after="160" w:line="360" w:lineRule="auto"/>
      </w:pPr>
      <w:r w:rsidRPr="00540C1D">
        <w:rPr>
          <w:u w:val="single"/>
        </w:rPr>
        <w:t>Weight Associated with each Observation</w:t>
      </w:r>
      <w:r>
        <w:t xml:space="preserve">: Often a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 other than </w:t>
      </w:r>
      <m:oMath>
        <m:f>
          <m:fPr>
            <m:ctrlPr>
              <w:rPr>
                <w:rFonts w:ascii="Cambria Math" w:hAnsi="Cambria Math"/>
                <w:i/>
              </w:rPr>
            </m:ctrlPr>
          </m:fPr>
          <m:num>
            <m:r>
              <w:rPr>
                <w:rFonts w:ascii="Cambria Math" w:hAnsi="Cambria Math"/>
              </w:rPr>
              <m:t>1</m:t>
            </m:r>
          </m:num>
          <m:den>
            <m:r>
              <w:rPr>
                <w:rFonts w:ascii="Cambria Math" w:hAnsi="Cambria Math"/>
              </w:rPr>
              <m:t>N</m:t>
            </m:r>
          </m:den>
        </m:f>
      </m:oMath>
      <w:r>
        <w:t xml:space="preserve"> – is associated with each observation. This will arise naturally in later sections where observations receive weights in the IRLS algorithm.</w:t>
      </w:r>
    </w:p>
    <w:p w14:paraId="42892987" w14:textId="77777777" w:rsidR="001018F6" w:rsidRDefault="001018F6">
      <w:pPr>
        <w:pStyle w:val="ListParagraph"/>
        <w:numPr>
          <w:ilvl w:val="0"/>
          <w:numId w:val="8"/>
        </w:numPr>
        <w:spacing w:after="160" w:line="360" w:lineRule="auto"/>
      </w:pPr>
      <w:r>
        <w:rPr>
          <w:u w:val="single"/>
        </w:rPr>
        <w:t>Complications in the Update Step</w:t>
      </w:r>
      <w:r w:rsidRPr="000658BD">
        <w:t>:</w:t>
      </w:r>
      <w:r>
        <w:t xml:space="preserve"> In this case the update step</w:t>
      </w:r>
    </w:p>
    <w:p w14:paraId="230AE8CD" w14:textId="77777777" w:rsidR="001018F6" w:rsidRPr="00A41FA9" w:rsidRDefault="001018F6" w:rsidP="001018F6">
      <w:pPr>
        <w:spacing w:after="160" w:line="360" w:lineRule="auto"/>
        <w:rPr>
          <w:u w:val="single"/>
        </w:rPr>
      </w:pPr>
    </w:p>
    <w:p w14:paraId="7491C242"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16D64A40" w14:textId="77777777" w:rsidR="001018F6" w:rsidRDefault="001018F6" w:rsidP="001018F6">
      <w:pPr>
        <w:spacing w:after="160" w:line="360" w:lineRule="auto"/>
      </w:pPr>
    </w:p>
    <w:p w14:paraId="35EB3EDC" w14:textId="77777777" w:rsidR="001018F6" w:rsidRDefault="001018F6" w:rsidP="001018F6">
      <w:pPr>
        <w:pStyle w:val="ListParagraph"/>
        <w:spacing w:after="160" w:line="360" w:lineRule="auto"/>
        <w:ind w:left="360"/>
      </w:pPr>
      <w:r>
        <w:t>becomes only slightly more complicated</w:t>
      </w:r>
    </w:p>
    <w:p w14:paraId="1CD74DF3" w14:textId="77777777" w:rsidR="001018F6" w:rsidRDefault="001018F6" w:rsidP="001018F6">
      <w:pPr>
        <w:spacing w:after="160" w:line="360" w:lineRule="auto"/>
      </w:pPr>
    </w:p>
    <w:p w14:paraId="0AD61675" w14:textId="77777777" w:rsidR="001018F6" w:rsidRPr="00A41FA9"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ij</m:t>
                          </m:r>
                        </m:sub>
                      </m:sSub>
                    </m:e>
                    <m:sup>
                      <m:r>
                        <w:rPr>
                          <w:rFonts w:ascii="Cambria Math" w:hAnsi="Cambria Math"/>
                        </w:rPr>
                        <m:t>2</m:t>
                      </m:r>
                    </m:sup>
                  </m:sSup>
                </m:e>
              </m:nary>
              <m:r>
                <w:rPr>
                  <w:rFonts w:ascii="Cambria Math" w:hAnsi="Cambria Math"/>
                </w:rPr>
                <m:t>+λ</m:t>
              </m:r>
              <m:d>
                <m:dPr>
                  <m:ctrlPr>
                    <w:rPr>
                      <w:rFonts w:ascii="Cambria Math" w:hAnsi="Cambria Math"/>
                      <w:i/>
                    </w:rPr>
                  </m:ctrlPr>
                </m:dPr>
                <m:e>
                  <m:r>
                    <w:rPr>
                      <w:rFonts w:ascii="Cambria Math" w:hAnsi="Cambria Math"/>
                    </w:rPr>
                    <m:t>1-α</m:t>
                  </m:r>
                </m:e>
              </m:d>
            </m:den>
          </m:f>
        </m:oMath>
      </m:oMathPara>
    </w:p>
    <w:p w14:paraId="52283C4D" w14:textId="77777777" w:rsidR="001018F6" w:rsidRDefault="001018F6" w:rsidP="001018F6">
      <w:pPr>
        <w:spacing w:after="160" w:line="360" w:lineRule="auto"/>
      </w:pPr>
    </w:p>
    <w:p w14:paraId="6C9E3FD8" w14:textId="77777777" w:rsidR="001018F6" w:rsidRDefault="001018F6">
      <w:pPr>
        <w:pStyle w:val="ListParagraph"/>
        <w:numPr>
          <w:ilvl w:val="0"/>
          <w:numId w:val="8"/>
        </w:numPr>
        <w:spacing w:after="160" w:line="360" w:lineRule="auto"/>
      </w:pPr>
      <w:r>
        <w:rPr>
          <w:u w:val="single"/>
        </w:rPr>
        <w:t>Impact of Weights on Computation</w:t>
      </w:r>
      <w:r>
        <w:t xml:space="preserve">: If the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not standardized, there is a similar sum-of-squares term in the denominator – even without weights. The presence of weights not change the computational costs of either algorithm much, as long as the weights remain fixed.</w:t>
      </w:r>
    </w:p>
    <w:p w14:paraId="0E043490" w14:textId="77777777" w:rsidR="001018F6" w:rsidRDefault="001018F6" w:rsidP="001018F6">
      <w:pPr>
        <w:spacing w:after="160" w:line="360" w:lineRule="auto"/>
      </w:pPr>
    </w:p>
    <w:p w14:paraId="52612BCA" w14:textId="77777777" w:rsidR="001018F6" w:rsidRDefault="001018F6" w:rsidP="001018F6">
      <w:pPr>
        <w:spacing w:after="160" w:line="360" w:lineRule="auto"/>
      </w:pPr>
    </w:p>
    <w:p w14:paraId="74D9B60D" w14:textId="77777777" w:rsidR="001018F6" w:rsidRPr="00BA5099" w:rsidRDefault="001018F6" w:rsidP="001018F6">
      <w:pPr>
        <w:spacing w:after="160" w:line="360" w:lineRule="auto"/>
        <w:rPr>
          <w:b/>
          <w:bCs/>
          <w:sz w:val="28"/>
          <w:szCs w:val="28"/>
        </w:rPr>
      </w:pPr>
      <w:r w:rsidRPr="00BA5099">
        <w:rPr>
          <w:b/>
          <w:bCs/>
          <w:sz w:val="28"/>
          <w:szCs w:val="28"/>
        </w:rPr>
        <w:t>Path-wise Coordinate Descent</w:t>
      </w:r>
    </w:p>
    <w:p w14:paraId="5F2A1079" w14:textId="77777777" w:rsidR="001018F6" w:rsidRDefault="001018F6" w:rsidP="001018F6">
      <w:pPr>
        <w:spacing w:after="160" w:line="360" w:lineRule="auto"/>
      </w:pPr>
    </w:p>
    <w:p w14:paraId="6BC6E69E" w14:textId="77777777" w:rsidR="001018F6" w:rsidRDefault="001018F6">
      <w:pPr>
        <w:pStyle w:val="ListParagraph"/>
        <w:numPr>
          <w:ilvl w:val="0"/>
          <w:numId w:val="9"/>
        </w:numPr>
        <w:spacing w:after="160" w:line="360" w:lineRule="auto"/>
      </w:pPr>
      <w:r w:rsidRPr="00BA5099">
        <w:rPr>
          <w:u w:val="single"/>
        </w:rPr>
        <w:lastRenderedPageBreak/>
        <w:t xml:space="preserve">Sequence of Values for </w:t>
      </w:r>
      <m:oMath>
        <m:r>
          <w:rPr>
            <w:rFonts w:ascii="Cambria Math" w:hAnsi="Cambria Math"/>
            <w:u w:val="single"/>
          </w:rPr>
          <m:t>λ</m:t>
        </m:r>
      </m:oMath>
      <w:r>
        <w:t xml:space="preserve">: Friedman, Hastie, and Tibshirani (2010) compute the solutions for a decreasing sequence of values for </w:t>
      </w:r>
      <m:oMath>
        <m:r>
          <w:rPr>
            <w:rFonts w:ascii="Cambria Math" w:hAnsi="Cambria Math"/>
          </w:rPr>
          <m:t>λ</m:t>
        </m:r>
      </m:oMath>
      <w:r>
        <w:t xml:space="preserve">, starting at the smallest value </w:t>
      </w:r>
      <m:oMath>
        <m:sSub>
          <m:sSubPr>
            <m:ctrlPr>
              <w:rPr>
                <w:rFonts w:ascii="Cambria Math" w:hAnsi="Cambria Math"/>
                <w:i/>
              </w:rPr>
            </m:ctrlPr>
          </m:sSubPr>
          <m:e>
            <m:r>
              <w:rPr>
                <w:rFonts w:ascii="Cambria Math" w:hAnsi="Cambria Math"/>
              </w:rPr>
              <m:t>λ</m:t>
            </m:r>
          </m:e>
          <m:sub>
            <m:r>
              <w:rPr>
                <w:rFonts w:ascii="Cambria Math" w:hAnsi="Cambria Math"/>
              </w:rPr>
              <m:t>max</m:t>
            </m:r>
          </m:sub>
        </m:sSub>
      </m:oMath>
      <w:r>
        <w:t xml:space="preserve"> for which the entire vector</w:t>
      </w:r>
    </w:p>
    <w:p w14:paraId="488A347B" w14:textId="77777777" w:rsidR="001018F6" w:rsidRPr="00BF63AA" w:rsidRDefault="001018F6" w:rsidP="001018F6">
      <w:pPr>
        <w:spacing w:after="160" w:line="360" w:lineRule="auto"/>
        <w:rPr>
          <w:u w:val="single"/>
        </w:rPr>
      </w:pPr>
    </w:p>
    <w:p w14:paraId="790C40E6" w14:textId="77777777" w:rsidR="001018F6" w:rsidRPr="00BF63AA" w:rsidRDefault="00000000" w:rsidP="001018F6">
      <w:pPr>
        <w:pStyle w:val="ListParagraph"/>
        <w:spacing w:after="16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=0</m:t>
          </m:r>
        </m:oMath>
      </m:oMathPara>
    </w:p>
    <w:p w14:paraId="6622BF2C" w14:textId="77777777" w:rsidR="001018F6" w:rsidRDefault="001018F6" w:rsidP="001018F6">
      <w:pPr>
        <w:spacing w:after="160" w:line="360" w:lineRule="auto"/>
      </w:pPr>
    </w:p>
    <w:p w14:paraId="5E0CF27E" w14:textId="77777777" w:rsidR="001018F6" w:rsidRDefault="001018F6">
      <w:pPr>
        <w:pStyle w:val="ListParagraph"/>
        <w:numPr>
          <w:ilvl w:val="0"/>
          <w:numId w:val="9"/>
        </w:numPr>
        <w:spacing w:after="160" w:line="360" w:lineRule="auto"/>
      </w:pPr>
      <w:r>
        <w:rPr>
          <w:u w:val="single"/>
        </w:rPr>
        <w:t>Exploitation of the Warm Starts</w:t>
      </w:r>
      <w:r>
        <w:t xml:space="preserve">: Apart from giving it a path of solutions, this scheme exploits </w:t>
      </w:r>
      <w:r>
        <w:rPr>
          <w:i/>
          <w:iCs/>
        </w:rPr>
        <w:t>warm starts</w:t>
      </w:r>
      <w:r>
        <w:t>, and leads to a more stable algorithm.</w:t>
      </w:r>
    </w:p>
    <w:p w14:paraId="31BFC11D" w14:textId="77777777" w:rsidR="001018F6" w:rsidRDefault="001018F6">
      <w:pPr>
        <w:pStyle w:val="ListParagraph"/>
        <w:numPr>
          <w:ilvl w:val="0"/>
          <w:numId w:val="9"/>
        </w:numPr>
        <w:spacing w:after="160" w:line="360" w:lineRule="auto"/>
      </w:pPr>
      <w:r>
        <w:rPr>
          <w:u w:val="single"/>
        </w:rPr>
        <w:t xml:space="preserve">Path Given by Corresponding </w:t>
      </w:r>
      <m:oMath>
        <m:r>
          <w:rPr>
            <w:rFonts w:ascii="Cambria Math" w:hAnsi="Cambria Math"/>
            <w:u w:val="single"/>
          </w:rPr>
          <m:t>λ</m:t>
        </m:r>
      </m:oMath>
      <w:r>
        <w:t xml:space="preserve">: In certain situations, it is faster to compute the path down to </w:t>
      </w:r>
      <m:oMath>
        <m:r>
          <w:rPr>
            <w:rFonts w:ascii="Cambria Math" w:hAnsi="Cambria Math"/>
          </w:rPr>
          <m:t>λ</m:t>
        </m:r>
      </m:oMath>
      <w:r>
        <w:t xml:space="preserve"> – for small </w:t>
      </w:r>
      <m:oMath>
        <m:r>
          <w:rPr>
            <w:rFonts w:ascii="Cambria Math" w:hAnsi="Cambria Math"/>
          </w:rPr>
          <m:t>λ</m:t>
        </m:r>
      </m:oMath>
      <w:r>
        <w:t xml:space="preserve"> – than the solution only at that value for </w:t>
      </w:r>
      <m:oMath>
        <m:r>
          <w:rPr>
            <w:rFonts w:ascii="Cambria Math" w:hAnsi="Cambria Math"/>
          </w:rPr>
          <m:t>λ</m:t>
        </m:r>
      </m:oMath>
      <w:r>
        <w:t>.</w:t>
      </w:r>
    </w:p>
    <w:p w14:paraId="24603A3F" w14:textId="77777777" w:rsidR="001018F6" w:rsidRDefault="00000000">
      <w:pPr>
        <w:pStyle w:val="ListParagraph"/>
        <w:numPr>
          <w:ilvl w:val="0"/>
          <w:numId w:val="9"/>
        </w:numPr>
        <w:spacing w:after="160" w:line="360" w:lineRule="auto"/>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max</m:t>
            </m:r>
          </m:sub>
        </m:sSub>
      </m:oMath>
      <w:r w:rsidR="001018F6" w:rsidRPr="004B541D">
        <w:rPr>
          <w:u w:val="single"/>
        </w:rPr>
        <w:t xml:space="preserve"> – Starting Value for </w:t>
      </w:r>
      <m:oMath>
        <m:r>
          <w:rPr>
            <w:rFonts w:ascii="Cambria Math" w:hAnsi="Cambria Math"/>
            <w:u w:val="single"/>
          </w:rPr>
          <m:t>λ</m:t>
        </m:r>
      </m:oMath>
      <w:r w:rsidR="001018F6">
        <w:t>: When</w:t>
      </w:r>
    </w:p>
    <w:p w14:paraId="1AA74C05" w14:textId="77777777" w:rsidR="001018F6" w:rsidRPr="00BF63AA" w:rsidRDefault="001018F6" w:rsidP="001018F6">
      <w:pPr>
        <w:spacing w:after="160" w:line="360" w:lineRule="auto"/>
        <w:rPr>
          <w:u w:val="single"/>
        </w:rPr>
      </w:pPr>
    </w:p>
    <w:p w14:paraId="1F1C1A16" w14:textId="77777777" w:rsidR="001018F6" w:rsidRDefault="00000000" w:rsidP="001018F6">
      <w:pPr>
        <w:pStyle w:val="ListParagraph"/>
        <w:spacing w:after="160" w:line="360" w:lineRule="auto"/>
        <w:ind w:left="360"/>
      </w:pPr>
      <m:oMathPara>
        <m:oMath>
          <m:acc>
            <m:accPr>
              <m:chr m:val="̃"/>
              <m:ctrlPr>
                <w:rPr>
                  <w:rFonts w:ascii="Cambria Math" w:hAnsi="Cambria Math"/>
                  <w:i/>
                </w:rPr>
              </m:ctrlPr>
            </m:accPr>
            <m:e>
              <m:r>
                <w:rPr>
                  <w:rFonts w:ascii="Cambria Math" w:hAnsi="Cambria Math"/>
                </w:rPr>
                <m:t>β</m:t>
              </m:r>
            </m:e>
          </m:acc>
          <m:r>
            <w:rPr>
              <w:rFonts w:ascii="Cambria Math" w:hAnsi="Cambria Math"/>
            </w:rPr>
            <m:t>=0</m:t>
          </m:r>
        </m:oMath>
      </m:oMathPara>
    </w:p>
    <w:p w14:paraId="14216F4C" w14:textId="77777777" w:rsidR="001018F6" w:rsidRDefault="001018F6" w:rsidP="001018F6">
      <w:pPr>
        <w:spacing w:after="160" w:line="360" w:lineRule="auto"/>
      </w:pPr>
    </w:p>
    <w:p w14:paraId="61B77E04" w14:textId="77777777" w:rsidR="001018F6" w:rsidRDefault="001018F6" w:rsidP="001018F6">
      <w:pPr>
        <w:pStyle w:val="ListParagraph"/>
        <w:spacing w:after="160" w:line="360" w:lineRule="auto"/>
        <w:ind w:left="360"/>
      </w:pPr>
      <w:r>
        <w:t>it can be seen from</w:t>
      </w:r>
    </w:p>
    <w:p w14:paraId="576A3D43" w14:textId="77777777" w:rsidR="001018F6" w:rsidRDefault="001018F6" w:rsidP="001018F6">
      <w:pPr>
        <w:spacing w:after="160" w:line="360" w:lineRule="auto"/>
      </w:pPr>
    </w:p>
    <w:p w14:paraId="21BD1D1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S</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x</m:t>
                          </m:r>
                        </m:e>
                        <m:sub>
                          <m:r>
                            <w:rPr>
                              <w:rFonts w:ascii="Cambria Math" w:hAnsi="Cambria Math"/>
                            </w:rPr>
                            <m:t>ij</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e>
                            <m:sup>
                              <m:d>
                                <m:dPr>
                                  <m:ctrlPr>
                                    <w:rPr>
                                      <w:rFonts w:ascii="Cambria Math" w:hAnsi="Cambria Math"/>
                                      <w:i/>
                                    </w:rPr>
                                  </m:ctrlPr>
                                </m:dPr>
                                <m:e>
                                  <m:r>
                                    <w:rPr>
                                      <w:rFonts w:ascii="Cambria Math" w:hAnsi="Cambria Math"/>
                                    </w:rPr>
                                    <m:t>j</m:t>
                                  </m:r>
                                </m:e>
                              </m:d>
                            </m:sup>
                          </m:sSup>
                        </m:e>
                      </m:d>
                    </m:e>
                  </m:nary>
                  <m:r>
                    <w:rPr>
                      <w:rFonts w:ascii="Cambria Math" w:hAnsi="Cambria Math"/>
                    </w:rPr>
                    <m:t>, λα</m:t>
                  </m:r>
                </m:e>
              </m:d>
            </m:num>
            <m:den>
              <m:r>
                <w:rPr>
                  <w:rFonts w:ascii="Cambria Math" w:hAnsi="Cambria Math"/>
                </w:rPr>
                <m:t>1+λ</m:t>
              </m:r>
              <m:d>
                <m:dPr>
                  <m:ctrlPr>
                    <w:rPr>
                      <w:rFonts w:ascii="Cambria Math" w:hAnsi="Cambria Math"/>
                      <w:i/>
                    </w:rPr>
                  </m:ctrlPr>
                </m:dPr>
                <m:e>
                  <m:r>
                    <w:rPr>
                      <w:rFonts w:ascii="Cambria Math" w:hAnsi="Cambria Math"/>
                    </w:rPr>
                    <m:t>1-α</m:t>
                  </m:r>
                </m:e>
              </m:d>
            </m:den>
          </m:f>
        </m:oMath>
      </m:oMathPara>
    </w:p>
    <w:p w14:paraId="6F10D3F7" w14:textId="77777777" w:rsidR="001018F6" w:rsidRDefault="001018F6" w:rsidP="001018F6">
      <w:pPr>
        <w:spacing w:after="160" w:line="360" w:lineRule="auto"/>
      </w:pPr>
    </w:p>
    <w:p w14:paraId="73A08CCF" w14:textId="77777777" w:rsidR="001018F6" w:rsidRDefault="001018F6" w:rsidP="001018F6">
      <w:pPr>
        <w:pStyle w:val="ListParagraph"/>
        <w:spacing w:after="160" w:line="360" w:lineRule="auto"/>
        <w:ind w:left="360"/>
      </w:pPr>
      <w:r>
        <w:t xml:space="preserve">that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j</m:t>
            </m:r>
          </m:sub>
        </m:sSub>
      </m:oMath>
      <w:r>
        <w:t xml:space="preserve"> will stay zero if</w:t>
      </w:r>
    </w:p>
    <w:p w14:paraId="7146D88F" w14:textId="77777777" w:rsidR="001018F6" w:rsidRDefault="001018F6" w:rsidP="001018F6">
      <w:pPr>
        <w:spacing w:after="160" w:line="360" w:lineRule="auto"/>
      </w:pPr>
    </w:p>
    <w:p w14:paraId="45EECD6D" w14:textId="77777777" w:rsidR="001018F6" w:rsidRDefault="00000000" w:rsidP="001018F6">
      <w:pPr>
        <w:pStyle w:val="ListParagraph"/>
        <w:spacing w:after="16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y</m:t>
                  </m:r>
                </m:e>
              </m:d>
            </m:e>
          </m:d>
          <m:r>
            <w:rPr>
              <w:rFonts w:ascii="Cambria Math" w:hAnsi="Cambria Math"/>
            </w:rPr>
            <m:t>&lt;λα</m:t>
          </m:r>
        </m:oMath>
      </m:oMathPara>
    </w:p>
    <w:p w14:paraId="754BA297" w14:textId="77777777" w:rsidR="001018F6" w:rsidRDefault="001018F6" w:rsidP="001018F6">
      <w:pPr>
        <w:spacing w:after="160" w:line="360" w:lineRule="auto"/>
      </w:pPr>
    </w:p>
    <w:p w14:paraId="71A96C72" w14:textId="77777777" w:rsidR="001018F6" w:rsidRDefault="001018F6" w:rsidP="001018F6">
      <w:pPr>
        <w:pStyle w:val="ListParagraph"/>
        <w:spacing w:after="160" w:line="360" w:lineRule="auto"/>
        <w:ind w:left="360"/>
      </w:pPr>
      <w:r>
        <w:t>Hence</w:t>
      </w:r>
    </w:p>
    <w:p w14:paraId="0BB23958" w14:textId="77777777" w:rsidR="001018F6" w:rsidRDefault="001018F6" w:rsidP="001018F6">
      <w:pPr>
        <w:spacing w:after="160" w:line="360" w:lineRule="auto"/>
      </w:pPr>
    </w:p>
    <w:p w14:paraId="4F4E960C" w14:textId="77777777" w:rsidR="001018F6" w:rsidRPr="00BF63AA" w:rsidRDefault="001018F6" w:rsidP="001018F6">
      <w:pPr>
        <w:pStyle w:val="ListParagraph"/>
        <w:spacing w:after="160" w:line="360" w:lineRule="auto"/>
        <w:ind w:left="360"/>
      </w:pPr>
      <m:oMathPara>
        <m:oMath>
          <m:r>
            <w:rPr>
              <w:rFonts w:ascii="Cambria Math" w:hAnsi="Cambria Math"/>
            </w:rPr>
            <m:t>Nα</m:t>
          </m:r>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l</m:t>
                </m:r>
              </m:e>
            </m:mr>
          </m:m>
          <m:r>
            <w:rPr>
              <w:rFonts w:ascii="Cambria Math" w:hAnsi="Cambria Math"/>
            </w:rPr>
            <m:t xml:space="preserve"> </m:t>
          </m:r>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 y</m:t>
                  </m:r>
                </m:e>
              </m:d>
            </m:e>
          </m:d>
        </m:oMath>
      </m:oMathPara>
    </w:p>
    <w:p w14:paraId="14DF233A" w14:textId="77777777" w:rsidR="001018F6" w:rsidRDefault="001018F6" w:rsidP="001018F6">
      <w:pPr>
        <w:spacing w:after="160" w:line="360" w:lineRule="auto"/>
      </w:pPr>
    </w:p>
    <w:p w14:paraId="4F572BE1" w14:textId="77777777" w:rsidR="001018F6" w:rsidRDefault="00000000">
      <w:pPr>
        <w:pStyle w:val="ListParagraph"/>
        <w:numPr>
          <w:ilvl w:val="0"/>
          <w:numId w:val="9"/>
        </w:numPr>
        <w:spacing w:after="160" w:line="360" w:lineRule="auto"/>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min</m:t>
            </m:r>
          </m:sub>
        </m:sSub>
      </m:oMath>
      <w:r w:rsidR="001018F6" w:rsidRPr="004B541D">
        <w:rPr>
          <w:u w:val="single"/>
        </w:rPr>
        <w:t xml:space="preserve">, </w:t>
      </w:r>
      <m:oMath>
        <m:r>
          <w:rPr>
            <w:rFonts w:ascii="Cambria Math" w:hAnsi="Cambria Math"/>
            <w:u w:val="single"/>
          </w:rPr>
          <m:t>K</m:t>
        </m:r>
      </m:oMath>
      <w:r w:rsidR="001018F6" w:rsidRPr="004B541D">
        <w:rPr>
          <w:u w:val="single"/>
        </w:rPr>
        <w:t xml:space="preserve">, and </w:t>
      </w:r>
      <m:oMath>
        <m:r>
          <w:rPr>
            <w:rFonts w:ascii="Cambria Math" w:hAnsi="Cambria Math"/>
            <w:u w:val="single"/>
          </w:rPr>
          <m:t>ϵ</m:t>
        </m:r>
      </m:oMath>
      <w:r w:rsidR="001018F6" w:rsidRPr="004B541D">
        <w:rPr>
          <w:u w:val="single"/>
        </w:rPr>
        <w:t xml:space="preserve"> Choices</w:t>
      </w:r>
      <w:r w:rsidR="001018F6">
        <w:t>: The strategy is to select a minimum value</w:t>
      </w:r>
    </w:p>
    <w:p w14:paraId="5E3B3F56" w14:textId="77777777" w:rsidR="001018F6" w:rsidRPr="00BF63AA" w:rsidRDefault="001018F6" w:rsidP="001018F6">
      <w:pPr>
        <w:spacing w:after="160" w:line="360" w:lineRule="auto"/>
        <w:rPr>
          <w:u w:val="single"/>
        </w:rPr>
      </w:pPr>
    </w:p>
    <w:p w14:paraId="21F9B5F6"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min</m:t>
              </m:r>
            </m:sub>
          </m:sSub>
          <m:r>
            <w:rPr>
              <w:rFonts w:ascii="Cambria Math" w:hAnsi="Cambria Math"/>
            </w:rPr>
            <m:t>=ϵ</m:t>
          </m:r>
          <m:sSub>
            <m:sSubPr>
              <m:ctrlPr>
                <w:rPr>
                  <w:rFonts w:ascii="Cambria Math" w:hAnsi="Cambria Math"/>
                  <w:i/>
                </w:rPr>
              </m:ctrlPr>
            </m:sSubPr>
            <m:e>
              <m:r>
                <w:rPr>
                  <w:rFonts w:ascii="Cambria Math" w:hAnsi="Cambria Math"/>
                </w:rPr>
                <m:t>λ</m:t>
              </m:r>
            </m:e>
            <m:sub>
              <m:r>
                <w:rPr>
                  <w:rFonts w:ascii="Cambria Math" w:hAnsi="Cambria Math"/>
                </w:rPr>
                <m:t>max</m:t>
              </m:r>
            </m:sub>
          </m:sSub>
        </m:oMath>
      </m:oMathPara>
    </w:p>
    <w:p w14:paraId="03C6718B" w14:textId="77777777" w:rsidR="001018F6" w:rsidRDefault="001018F6" w:rsidP="001018F6">
      <w:pPr>
        <w:spacing w:after="160" w:line="360" w:lineRule="auto"/>
      </w:pPr>
    </w:p>
    <w:p w14:paraId="6EFE866F" w14:textId="77777777" w:rsidR="001018F6" w:rsidRDefault="001018F6" w:rsidP="001018F6">
      <w:pPr>
        <w:pStyle w:val="ListParagraph"/>
        <w:spacing w:after="160" w:line="360" w:lineRule="auto"/>
        <w:ind w:left="360"/>
      </w:pPr>
      <w:r>
        <w:t xml:space="preserve">and construct a sequence of </w:t>
      </w:r>
      <m:oMath>
        <m:r>
          <w:rPr>
            <w:rFonts w:ascii="Cambria Math" w:hAnsi="Cambria Math"/>
          </w:rPr>
          <m:t>K</m:t>
        </m:r>
      </m:oMath>
      <w:r>
        <w:t xml:space="preserve"> values of </w:t>
      </w:r>
      <m:oMath>
        <m:r>
          <w:rPr>
            <w:rFonts w:ascii="Cambria Math" w:hAnsi="Cambria Math"/>
          </w:rPr>
          <m:t>λ</m:t>
        </m:r>
      </m:oMath>
      <w:r>
        <w:t xml:space="preserve"> decreasing from </w:t>
      </w:r>
      <m:oMath>
        <m:sSub>
          <m:sSubPr>
            <m:ctrlPr>
              <w:rPr>
                <w:rFonts w:ascii="Cambria Math" w:hAnsi="Cambria Math"/>
                <w:i/>
              </w:rPr>
            </m:ctrlPr>
          </m:sSubPr>
          <m:e>
            <m:r>
              <w:rPr>
                <w:rFonts w:ascii="Cambria Math" w:hAnsi="Cambria Math"/>
              </w:rPr>
              <m:t>λ</m:t>
            </m:r>
          </m:e>
          <m:sub>
            <m:r>
              <w:rPr>
                <w:rFonts w:ascii="Cambria Math" w:hAnsi="Cambria Math"/>
              </w:rPr>
              <m:t>max</m:t>
            </m:r>
          </m:sub>
        </m:sSub>
      </m:oMath>
      <w:r>
        <w:t xml:space="preserve"> to </w:t>
      </w:r>
      <m:oMath>
        <m:sSub>
          <m:sSubPr>
            <m:ctrlPr>
              <w:rPr>
                <w:rFonts w:ascii="Cambria Math" w:hAnsi="Cambria Math"/>
                <w:i/>
              </w:rPr>
            </m:ctrlPr>
          </m:sSubPr>
          <m:e>
            <m:r>
              <w:rPr>
                <w:rFonts w:ascii="Cambria Math" w:hAnsi="Cambria Math"/>
              </w:rPr>
              <m:t>λ</m:t>
            </m:r>
          </m:e>
          <m:sub>
            <m:r>
              <w:rPr>
                <w:rFonts w:ascii="Cambria Math" w:hAnsi="Cambria Math"/>
              </w:rPr>
              <m:t>min</m:t>
            </m:r>
          </m:sub>
        </m:sSub>
      </m:oMath>
      <w:r>
        <w:t xml:space="preserve"> on the log scale. Typical values are</w:t>
      </w:r>
    </w:p>
    <w:p w14:paraId="35783F38" w14:textId="77777777" w:rsidR="001018F6" w:rsidRDefault="001018F6" w:rsidP="001018F6">
      <w:pPr>
        <w:spacing w:after="160" w:line="360" w:lineRule="auto"/>
      </w:pPr>
    </w:p>
    <w:p w14:paraId="611E1A96" w14:textId="77777777" w:rsidR="001018F6" w:rsidRDefault="001018F6" w:rsidP="001018F6">
      <w:pPr>
        <w:pStyle w:val="ListParagraph"/>
        <w:spacing w:after="160" w:line="360" w:lineRule="auto"/>
        <w:ind w:left="360"/>
      </w:pPr>
      <m:oMathPara>
        <m:oMath>
          <m:r>
            <w:rPr>
              <w:rFonts w:ascii="Cambria Math" w:hAnsi="Cambria Math"/>
            </w:rPr>
            <m:t>ϵ=0.001</m:t>
          </m:r>
        </m:oMath>
      </m:oMathPara>
    </w:p>
    <w:p w14:paraId="5AEEE520" w14:textId="77777777" w:rsidR="001018F6" w:rsidRDefault="001018F6" w:rsidP="001018F6">
      <w:pPr>
        <w:spacing w:after="160" w:line="360" w:lineRule="auto"/>
      </w:pPr>
    </w:p>
    <w:p w14:paraId="19D8E767" w14:textId="77777777" w:rsidR="001018F6" w:rsidRDefault="001018F6" w:rsidP="001018F6">
      <w:pPr>
        <w:pStyle w:val="ListParagraph"/>
        <w:spacing w:after="160" w:line="360" w:lineRule="auto"/>
        <w:ind w:left="360"/>
      </w:pPr>
      <w:r>
        <w:t>and</w:t>
      </w:r>
    </w:p>
    <w:p w14:paraId="313207AD" w14:textId="77777777" w:rsidR="001018F6" w:rsidRDefault="001018F6" w:rsidP="001018F6">
      <w:pPr>
        <w:spacing w:after="160" w:line="360" w:lineRule="auto"/>
      </w:pPr>
    </w:p>
    <w:p w14:paraId="675D4698" w14:textId="77777777" w:rsidR="001018F6" w:rsidRDefault="001018F6" w:rsidP="001018F6">
      <w:pPr>
        <w:pStyle w:val="ListParagraph"/>
        <w:spacing w:after="160" w:line="360" w:lineRule="auto"/>
        <w:ind w:left="360"/>
      </w:pPr>
      <m:oMathPara>
        <m:oMath>
          <m:r>
            <w:rPr>
              <w:rFonts w:ascii="Cambria Math" w:hAnsi="Cambria Math"/>
            </w:rPr>
            <m:t>K=100</m:t>
          </m:r>
        </m:oMath>
      </m:oMathPara>
    </w:p>
    <w:p w14:paraId="006A31C1" w14:textId="77777777" w:rsidR="001018F6" w:rsidRDefault="001018F6" w:rsidP="001018F6">
      <w:pPr>
        <w:spacing w:after="160" w:line="360" w:lineRule="auto"/>
      </w:pPr>
    </w:p>
    <w:p w14:paraId="0503683F" w14:textId="77777777" w:rsidR="001018F6" w:rsidRDefault="001018F6" w:rsidP="001018F6">
      <w:pPr>
        <w:spacing w:after="160" w:line="360" w:lineRule="auto"/>
      </w:pPr>
    </w:p>
    <w:p w14:paraId="6EC2F607" w14:textId="77777777" w:rsidR="001018F6" w:rsidRPr="00A41FA9" w:rsidRDefault="001018F6" w:rsidP="001018F6">
      <w:pPr>
        <w:spacing w:after="160" w:line="360" w:lineRule="auto"/>
        <w:rPr>
          <w:b/>
          <w:bCs/>
          <w:sz w:val="28"/>
          <w:szCs w:val="28"/>
        </w:rPr>
      </w:pPr>
      <w:r w:rsidRPr="00A41FA9">
        <w:rPr>
          <w:b/>
          <w:bCs/>
          <w:sz w:val="28"/>
          <w:szCs w:val="28"/>
        </w:rPr>
        <w:t>Other Details</w:t>
      </w:r>
    </w:p>
    <w:p w14:paraId="48655845" w14:textId="77777777" w:rsidR="001018F6" w:rsidRDefault="001018F6" w:rsidP="001018F6">
      <w:pPr>
        <w:spacing w:after="160" w:line="360" w:lineRule="auto"/>
      </w:pPr>
    </w:p>
    <w:p w14:paraId="72F8350B" w14:textId="77777777" w:rsidR="001018F6" w:rsidRDefault="001018F6">
      <w:pPr>
        <w:pStyle w:val="ListParagraph"/>
        <w:numPr>
          <w:ilvl w:val="0"/>
          <w:numId w:val="10"/>
        </w:numPr>
        <w:spacing w:after="160" w:line="360" w:lineRule="auto"/>
      </w:pPr>
      <w:r w:rsidRPr="00A41FA9">
        <w:rPr>
          <w:u w:val="single"/>
        </w:rPr>
        <w:t>Centering of each Predictor Variable</w:t>
      </w:r>
      <w:r>
        <w:t xml:space="preserve">: Irrespective of whether the variables are standardized to have variance </w:t>
      </w:r>
      <m:oMath>
        <m:r>
          <w:rPr>
            <w:rFonts w:ascii="Cambria Math" w:hAnsi="Cambria Math"/>
          </w:rPr>
          <m:t>1</m:t>
        </m:r>
      </m:oMath>
      <w:r>
        <w:t>, each predictor variable is always centered. Since the intercept is not regularized, this means that</w:t>
      </w:r>
    </w:p>
    <w:p w14:paraId="3717C901" w14:textId="77777777" w:rsidR="001018F6" w:rsidRPr="00B1468C" w:rsidRDefault="001018F6" w:rsidP="001018F6">
      <w:pPr>
        <w:spacing w:after="160" w:line="360" w:lineRule="auto"/>
        <w:rPr>
          <w:u w:val="single"/>
        </w:rPr>
      </w:pPr>
    </w:p>
    <w:p w14:paraId="2686F552"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acc>
            <m:accPr>
              <m:chr m:val="̃"/>
              <m:ctrlPr>
                <w:rPr>
                  <w:rFonts w:ascii="Cambria Math" w:hAnsi="Cambria Math"/>
                  <w:i/>
                </w:rPr>
              </m:ctrlPr>
            </m:accPr>
            <m:e>
              <m:r>
                <w:rPr>
                  <w:rFonts w:ascii="Cambria Math" w:hAnsi="Cambria Math"/>
                </w:rPr>
                <m:t>y</m:t>
              </m:r>
            </m:e>
          </m:acc>
        </m:oMath>
      </m:oMathPara>
    </w:p>
    <w:p w14:paraId="227E08FB" w14:textId="77777777" w:rsidR="001018F6" w:rsidRDefault="001018F6" w:rsidP="001018F6">
      <w:pPr>
        <w:spacing w:after="160" w:line="360" w:lineRule="auto"/>
      </w:pPr>
    </w:p>
    <w:p w14:paraId="582B55E1" w14:textId="77777777" w:rsidR="001018F6" w:rsidRDefault="001018F6" w:rsidP="001018F6">
      <w:pPr>
        <w:pStyle w:val="ListParagraph"/>
        <w:spacing w:after="160" w:line="360" w:lineRule="auto"/>
        <w:ind w:left="360"/>
      </w:pPr>
      <w:r>
        <w:t xml:space="preserve">the mean of the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for all values of </w:t>
      </w:r>
      <m:oMath>
        <m:r>
          <w:rPr>
            <w:rFonts w:ascii="Cambria Math" w:hAnsi="Cambria Math"/>
          </w:rPr>
          <m:t>α</m:t>
        </m:r>
      </m:oMath>
      <w:r>
        <w:t xml:space="preserve"> and </w:t>
      </w:r>
      <m:oMath>
        <m:r>
          <w:rPr>
            <w:rFonts w:ascii="Cambria Math" w:hAnsi="Cambria Math"/>
          </w:rPr>
          <m:t>λ</m:t>
        </m:r>
      </m:oMath>
      <w:r>
        <w:t>.</w:t>
      </w:r>
    </w:p>
    <w:p w14:paraId="118A8AA2" w14:textId="77777777" w:rsidR="001018F6" w:rsidRDefault="001018F6">
      <w:pPr>
        <w:pStyle w:val="ListParagraph"/>
        <w:numPr>
          <w:ilvl w:val="0"/>
          <w:numId w:val="10"/>
        </w:numPr>
        <w:spacing w:after="160" w:line="360" w:lineRule="auto"/>
      </w:pPr>
      <w:r>
        <w:rPr>
          <w:u w:val="single"/>
        </w:rPr>
        <w:t>Different Penalties for Each Variable</w:t>
      </w:r>
      <w:r w:rsidRPr="00541348">
        <w:t>:</w:t>
      </w:r>
      <w:r>
        <w:t xml:space="preserve"> It is easy to allow different penalties </w:t>
      </w:r>
      <m:oMath>
        <m:sSub>
          <m:sSubPr>
            <m:ctrlPr>
              <w:rPr>
                <w:rFonts w:ascii="Cambria Math" w:hAnsi="Cambria Math"/>
                <w:i/>
              </w:rPr>
            </m:ctrlPr>
          </m:sSubPr>
          <m:e>
            <m:r>
              <w:rPr>
                <w:rFonts w:ascii="Cambria Math" w:hAnsi="Cambria Math"/>
              </w:rPr>
              <m:t>λ</m:t>
            </m:r>
          </m:e>
          <m:sub>
            <m:r>
              <w:rPr>
                <w:rFonts w:ascii="Cambria Math" w:hAnsi="Cambria Math"/>
              </w:rPr>
              <m:t>j</m:t>
            </m:r>
          </m:sub>
        </m:sSub>
      </m:oMath>
      <w:r>
        <w:t xml:space="preserve"> for each of the variables. This is implemented via the penalty scaling parameter</w:t>
      </w:r>
    </w:p>
    <w:p w14:paraId="0AF51FED" w14:textId="77777777" w:rsidR="001018F6" w:rsidRPr="00B1468C" w:rsidRDefault="001018F6" w:rsidP="001018F6">
      <w:pPr>
        <w:spacing w:after="160" w:line="360" w:lineRule="auto"/>
        <w:rPr>
          <w:u w:val="single"/>
        </w:rPr>
      </w:pPr>
    </w:p>
    <w:p w14:paraId="78D68DF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≥0</m:t>
          </m:r>
        </m:oMath>
      </m:oMathPara>
    </w:p>
    <w:p w14:paraId="5A11A994" w14:textId="77777777" w:rsidR="001018F6" w:rsidRDefault="001018F6" w:rsidP="001018F6">
      <w:pPr>
        <w:spacing w:after="160" w:line="360" w:lineRule="auto"/>
      </w:pPr>
    </w:p>
    <w:p w14:paraId="72A3730C" w14:textId="77777777" w:rsidR="001018F6" w:rsidRDefault="001018F6" w:rsidP="001018F6">
      <w:pPr>
        <w:pStyle w:val="ListParagraph"/>
        <w:spacing w:after="160" w:line="360" w:lineRule="auto"/>
        <w:ind w:left="360"/>
      </w:pPr>
      <w:r>
        <w:t>If</w:t>
      </w:r>
    </w:p>
    <w:p w14:paraId="03817CDD" w14:textId="77777777" w:rsidR="001018F6" w:rsidRDefault="001018F6" w:rsidP="001018F6">
      <w:pPr>
        <w:spacing w:after="160" w:line="360" w:lineRule="auto"/>
      </w:pPr>
    </w:p>
    <w:p w14:paraId="199FD42C"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&gt;0</m:t>
          </m:r>
        </m:oMath>
      </m:oMathPara>
    </w:p>
    <w:p w14:paraId="239B6411" w14:textId="77777777" w:rsidR="001018F6" w:rsidRDefault="001018F6" w:rsidP="001018F6">
      <w:pPr>
        <w:spacing w:after="160" w:line="360" w:lineRule="auto"/>
      </w:pPr>
    </w:p>
    <w:p w14:paraId="1B5AAFFA" w14:textId="77777777" w:rsidR="001018F6" w:rsidRDefault="001018F6" w:rsidP="001018F6">
      <w:pPr>
        <w:pStyle w:val="ListParagraph"/>
        <w:spacing w:after="160" w:line="360" w:lineRule="auto"/>
        <w:ind w:left="360"/>
      </w:pPr>
      <w:r>
        <w:t xml:space="preserve">the penalty is then applied to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t xml:space="preserve"> is</w:t>
      </w:r>
    </w:p>
    <w:p w14:paraId="011DCE75" w14:textId="77777777" w:rsidR="001018F6" w:rsidRDefault="001018F6" w:rsidP="001018F6">
      <w:pPr>
        <w:spacing w:after="160" w:line="360" w:lineRule="auto"/>
      </w:pPr>
    </w:p>
    <w:p w14:paraId="6F8620AA" w14:textId="77777777" w:rsidR="001018F6" w:rsidRPr="00B1468C"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=λ</m:t>
          </m:r>
          <m:sSub>
            <m:sSubPr>
              <m:ctrlPr>
                <w:rPr>
                  <w:rFonts w:ascii="Cambria Math" w:hAnsi="Cambria Math"/>
                  <w:i/>
                </w:rPr>
              </m:ctrlPr>
            </m:sSubPr>
            <m:e>
              <m:r>
                <w:rPr>
                  <w:rFonts w:ascii="Cambria Math" w:hAnsi="Cambria Math"/>
                </w:rPr>
                <m:t>γ</m:t>
              </m:r>
            </m:e>
            <m:sub>
              <m:r>
                <w:rPr>
                  <w:rFonts w:ascii="Cambria Math" w:hAnsi="Cambria Math"/>
                </w:rPr>
                <m:t>j</m:t>
              </m:r>
            </m:sub>
          </m:sSub>
        </m:oMath>
      </m:oMathPara>
    </w:p>
    <w:p w14:paraId="07A00283" w14:textId="77777777" w:rsidR="001018F6" w:rsidRDefault="001018F6" w:rsidP="001018F6">
      <w:pPr>
        <w:spacing w:after="160" w:line="360" w:lineRule="auto"/>
      </w:pPr>
    </w:p>
    <w:p w14:paraId="208D180F" w14:textId="77777777" w:rsidR="001018F6" w:rsidRDefault="001018F6">
      <w:pPr>
        <w:pStyle w:val="ListParagraph"/>
        <w:numPr>
          <w:ilvl w:val="0"/>
          <w:numId w:val="10"/>
        </w:numPr>
        <w:spacing w:after="160" w:line="360" w:lineRule="auto"/>
      </w:pPr>
      <w:r>
        <w:rPr>
          <w:u w:val="single"/>
        </w:rPr>
        <w:t>Penalty Rescaling as Adaptive Lasso</w:t>
      </w:r>
      <w:r>
        <w:t>: If</w:t>
      </w:r>
    </w:p>
    <w:p w14:paraId="5FE0C154" w14:textId="77777777" w:rsidR="001018F6" w:rsidRPr="00B1468C" w:rsidRDefault="001018F6" w:rsidP="001018F6">
      <w:pPr>
        <w:spacing w:after="160" w:line="360" w:lineRule="auto"/>
        <w:rPr>
          <w:u w:val="single"/>
        </w:rPr>
      </w:pPr>
    </w:p>
    <w:p w14:paraId="4C65911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j</m:t>
              </m:r>
            </m:sub>
          </m:sSub>
          <m:r>
            <w:rPr>
              <w:rFonts w:ascii="Cambria Math" w:hAnsi="Cambria Math"/>
            </w:rPr>
            <m:t>=0</m:t>
          </m:r>
        </m:oMath>
      </m:oMathPara>
    </w:p>
    <w:p w14:paraId="6F7C6743" w14:textId="77777777" w:rsidR="001018F6" w:rsidRDefault="001018F6" w:rsidP="001018F6">
      <w:pPr>
        <w:spacing w:after="160" w:line="360" w:lineRule="auto"/>
      </w:pPr>
    </w:p>
    <w:p w14:paraId="129266DC" w14:textId="77777777" w:rsidR="001018F6" w:rsidRDefault="001018F6" w:rsidP="001018F6">
      <w:pPr>
        <w:pStyle w:val="ListParagraph"/>
        <w:spacing w:after="160" w:line="360" w:lineRule="auto"/>
        <w:ind w:left="360"/>
      </w:pPr>
      <w:r>
        <w:t xml:space="preserve">that variable does not get penalized, and always enters the model unrestricted at the first step and remains in the model. Penalty rescaling would also allow, for example, the software to be used to implement the </w:t>
      </w:r>
      <w:r>
        <w:rPr>
          <w:i/>
          <w:iCs/>
        </w:rPr>
        <w:t>adaptive lasso</w:t>
      </w:r>
      <w:r>
        <w:t xml:space="preserve"> (Zou (2006)).</w:t>
      </w:r>
    </w:p>
    <w:p w14:paraId="1580C098" w14:textId="77777777" w:rsidR="001018F6" w:rsidRDefault="001018F6">
      <w:pPr>
        <w:pStyle w:val="ListParagraph"/>
        <w:numPr>
          <w:ilvl w:val="0"/>
          <w:numId w:val="10"/>
        </w:numPr>
        <w:spacing w:after="160" w:line="360" w:lineRule="auto"/>
      </w:pPr>
      <w:r>
        <w:rPr>
          <w:u w:val="single"/>
        </w:rPr>
        <w:lastRenderedPageBreak/>
        <w:t>Iterations around the Active Set</w:t>
      </w:r>
      <w:r w:rsidRPr="00F84ABE">
        <w:t>:</w:t>
      </w:r>
      <w:r>
        <w:t xml:space="preserve"> Considerable speedup is obtained by organizing the iterations around the </w:t>
      </w:r>
      <w:r>
        <w:rPr>
          <w:i/>
          <w:iCs/>
        </w:rPr>
        <w:t>active set</w:t>
      </w:r>
      <w:r>
        <w:t xml:space="preserve"> of features – those with non-zero coefficients.</w:t>
      </w:r>
    </w:p>
    <w:p w14:paraId="07694351" w14:textId="77777777" w:rsidR="001018F6" w:rsidRDefault="001018F6">
      <w:pPr>
        <w:pStyle w:val="ListParagraph"/>
        <w:numPr>
          <w:ilvl w:val="0"/>
          <w:numId w:val="10"/>
        </w:numPr>
        <w:spacing w:after="160" w:line="360" w:lineRule="auto"/>
      </w:pPr>
      <w:r>
        <w:rPr>
          <w:u w:val="single"/>
        </w:rPr>
        <w:t>Iterating Active Set until Convergence</w:t>
      </w:r>
      <w:r w:rsidRPr="00F84ABE">
        <w:t>:</w:t>
      </w:r>
      <w:r>
        <w:t xml:space="preserve"> After a complete cycle through all the variables, one iterates only on the active set till convergence. If another complete cycle does not change the active set, it is done, otherwise the process is repeated. Active set convergence is also mentioned in Krishnapuram and Hartemink (2005) and Meier, van de Geer, and Buhlmann (2008).</w:t>
      </w:r>
    </w:p>
    <w:p w14:paraId="6C482176" w14:textId="77777777" w:rsidR="001018F6" w:rsidRDefault="001018F6" w:rsidP="001018F6">
      <w:pPr>
        <w:spacing w:after="160" w:line="360" w:lineRule="auto"/>
      </w:pPr>
    </w:p>
    <w:p w14:paraId="26389E0F" w14:textId="77777777" w:rsidR="001018F6" w:rsidRDefault="001018F6" w:rsidP="001018F6">
      <w:pPr>
        <w:spacing w:after="160" w:line="360" w:lineRule="auto"/>
      </w:pPr>
    </w:p>
    <w:p w14:paraId="65147865" w14:textId="77777777" w:rsidR="001018F6" w:rsidRPr="00B1468C" w:rsidRDefault="001018F6" w:rsidP="001018F6">
      <w:pPr>
        <w:spacing w:after="160" w:line="360" w:lineRule="auto"/>
        <w:rPr>
          <w:b/>
          <w:bCs/>
          <w:sz w:val="28"/>
          <w:szCs w:val="28"/>
        </w:rPr>
      </w:pPr>
      <w:r w:rsidRPr="00B1468C">
        <w:rPr>
          <w:b/>
          <w:bCs/>
          <w:sz w:val="28"/>
          <w:szCs w:val="28"/>
        </w:rPr>
        <w:t>Regularized Logistic Regression</w:t>
      </w:r>
    </w:p>
    <w:p w14:paraId="5D5B9773" w14:textId="77777777" w:rsidR="001018F6" w:rsidRDefault="001018F6" w:rsidP="001018F6">
      <w:pPr>
        <w:spacing w:after="160" w:line="360" w:lineRule="auto"/>
      </w:pPr>
    </w:p>
    <w:p w14:paraId="1DCE1209" w14:textId="77777777" w:rsidR="001018F6" w:rsidRDefault="001018F6">
      <w:pPr>
        <w:pStyle w:val="ListParagraph"/>
        <w:numPr>
          <w:ilvl w:val="0"/>
          <w:numId w:val="11"/>
        </w:numPr>
        <w:spacing w:after="160" w:line="360" w:lineRule="auto"/>
      </w:pPr>
      <w:r w:rsidRPr="00B1468C">
        <w:rPr>
          <w:u w:val="single"/>
        </w:rPr>
        <w:t>Usage when Response Variable is Binary</w:t>
      </w:r>
      <w:r>
        <w:t xml:space="preserve">: When the response variable is binary, the linear logistic regression model is often used. Denote by </w:t>
      </w:r>
      <m:oMath>
        <m:r>
          <m:rPr>
            <m:scr m:val="script"/>
          </m:rPr>
          <w:rPr>
            <w:rFonts w:ascii="Cambria Math" w:hAnsi="Cambria Math"/>
          </w:rPr>
          <m:t>G</m:t>
        </m:r>
      </m:oMath>
      <w:r>
        <w:t xml:space="preserve"> the response variable, taking values in</w:t>
      </w:r>
    </w:p>
    <w:p w14:paraId="0596B565" w14:textId="77777777" w:rsidR="001018F6" w:rsidRPr="00D00FFC" w:rsidRDefault="001018F6" w:rsidP="001018F6">
      <w:pPr>
        <w:spacing w:after="160" w:line="360" w:lineRule="auto"/>
        <w:rPr>
          <w:u w:val="single"/>
        </w:rPr>
      </w:pPr>
    </w:p>
    <w:p w14:paraId="01B99A2B" w14:textId="77777777" w:rsidR="001018F6" w:rsidRDefault="001018F6" w:rsidP="001018F6">
      <w:pPr>
        <w:pStyle w:val="ListParagraph"/>
        <w:spacing w:after="160" w:line="360" w:lineRule="auto"/>
        <w:ind w:left="360"/>
      </w:pPr>
      <m:oMathPara>
        <m:oMath>
          <m:r>
            <m:rPr>
              <m:scr m:val="script"/>
            </m:rPr>
            <w:rPr>
              <w:rFonts w:ascii="Cambria Math" w:hAnsi="Cambria Math"/>
            </w:rPr>
            <m:t>G=</m:t>
          </m:r>
          <m:d>
            <m:dPr>
              <m:begChr m:val="{"/>
              <m:endChr m:val="}"/>
              <m:ctrlPr>
                <w:rPr>
                  <w:rFonts w:ascii="Cambria Math" w:hAnsi="Cambria Math"/>
                  <w:i/>
                </w:rPr>
              </m:ctrlPr>
            </m:dPr>
            <m:e>
              <m:r>
                <w:rPr>
                  <w:rFonts w:ascii="Cambria Math" w:hAnsi="Cambria Math"/>
                </w:rPr>
                <m:t>1, 2</m:t>
              </m:r>
            </m:e>
          </m:d>
        </m:oMath>
      </m:oMathPara>
    </w:p>
    <w:p w14:paraId="485C191F" w14:textId="77777777" w:rsidR="001018F6" w:rsidRDefault="001018F6" w:rsidP="001018F6">
      <w:pPr>
        <w:spacing w:after="160" w:line="360" w:lineRule="auto"/>
      </w:pPr>
    </w:p>
    <w:p w14:paraId="103C8845" w14:textId="77777777" w:rsidR="001018F6" w:rsidRDefault="001018F6" w:rsidP="001018F6">
      <w:pPr>
        <w:pStyle w:val="ListParagraph"/>
        <w:spacing w:after="160" w:line="360" w:lineRule="auto"/>
        <w:ind w:left="360"/>
      </w:pPr>
      <w:r>
        <w:t>– the labeling of the elements is arbitrary.</w:t>
      </w:r>
    </w:p>
    <w:p w14:paraId="7D44668D" w14:textId="77777777" w:rsidR="001018F6" w:rsidRDefault="001018F6">
      <w:pPr>
        <w:pStyle w:val="ListParagraph"/>
        <w:numPr>
          <w:ilvl w:val="0"/>
          <w:numId w:val="11"/>
        </w:numPr>
        <w:spacing w:after="160" w:line="360" w:lineRule="auto"/>
      </w:pPr>
      <w:r>
        <w:rPr>
          <w:u w:val="single"/>
        </w:rPr>
        <w:t>Class Probabilities as Linear Functions</w:t>
      </w:r>
      <w:r w:rsidRPr="00B1468C">
        <w:t>:</w:t>
      </w:r>
      <w:r>
        <w:t xml:space="preserve"> The logistic regression model represents the class-conditional probabilities through a linear function of the predictors</w:t>
      </w:r>
    </w:p>
    <w:p w14:paraId="441F24DC" w14:textId="77777777" w:rsidR="001018F6" w:rsidRPr="00D00FFC" w:rsidRDefault="001018F6" w:rsidP="001018F6">
      <w:pPr>
        <w:spacing w:after="160" w:line="360" w:lineRule="auto"/>
        <w:rPr>
          <w:u w:val="single"/>
        </w:rPr>
      </w:pPr>
    </w:p>
    <w:p w14:paraId="79D5ECA7"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e>
                  </m:d>
                </m:sup>
              </m:sSup>
            </m:den>
          </m:f>
        </m:oMath>
      </m:oMathPara>
    </w:p>
    <w:p w14:paraId="1EE4AF9E" w14:textId="77777777" w:rsidR="001018F6" w:rsidRDefault="001018F6" w:rsidP="001018F6">
      <w:pPr>
        <w:spacing w:after="160" w:line="360" w:lineRule="auto"/>
      </w:pPr>
    </w:p>
    <w:p w14:paraId="4631F812" w14:textId="77777777" w:rsidR="001018F6" w:rsidRPr="00D00FFC"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sup>
              </m:sSup>
            </m:den>
          </m:f>
          <m:r>
            <w:rPr>
              <w:rFonts w:ascii="Cambria Math" w:hAnsi="Cambria Math"/>
            </w:rPr>
            <m:t>=1-</m:t>
          </m:r>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oMath>
      </m:oMathPara>
    </w:p>
    <w:p w14:paraId="0606A2CF" w14:textId="77777777" w:rsidR="001018F6" w:rsidRDefault="001018F6" w:rsidP="001018F6">
      <w:pPr>
        <w:spacing w:after="160" w:line="360" w:lineRule="auto"/>
      </w:pPr>
    </w:p>
    <w:p w14:paraId="47A091A0" w14:textId="77777777" w:rsidR="001018F6" w:rsidRDefault="001018F6">
      <w:pPr>
        <w:pStyle w:val="ListParagraph"/>
        <w:numPr>
          <w:ilvl w:val="0"/>
          <w:numId w:val="11"/>
        </w:numPr>
        <w:spacing w:after="160" w:line="360" w:lineRule="auto"/>
      </w:pPr>
      <w:r>
        <w:rPr>
          <w:u w:val="single"/>
        </w:rPr>
        <w:lastRenderedPageBreak/>
        <w:t>Alternate Expression for Class Probabilities</w:t>
      </w:r>
      <w:r>
        <w:t>: Alternatively, the above implies that</w:t>
      </w:r>
    </w:p>
    <w:p w14:paraId="75FF8A54" w14:textId="77777777" w:rsidR="001018F6" w:rsidRPr="00D00FFC" w:rsidRDefault="001018F6" w:rsidP="001018F6">
      <w:pPr>
        <w:spacing w:after="160" w:line="360" w:lineRule="auto"/>
        <w:rPr>
          <w:u w:val="single"/>
        </w:rPr>
      </w:pPr>
    </w:p>
    <w:p w14:paraId="676AA53C" w14:textId="77777777" w:rsidR="001018F6" w:rsidRPr="00D00FFC"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0151DE38" w14:textId="77777777" w:rsidR="001018F6" w:rsidRDefault="001018F6" w:rsidP="001018F6">
      <w:pPr>
        <w:spacing w:after="160" w:line="360" w:lineRule="auto"/>
      </w:pPr>
    </w:p>
    <w:p w14:paraId="3CC6C1A4" w14:textId="77777777" w:rsidR="001018F6" w:rsidRDefault="001018F6">
      <w:pPr>
        <w:pStyle w:val="ListParagraph"/>
        <w:numPr>
          <w:ilvl w:val="0"/>
          <w:numId w:val="11"/>
        </w:numPr>
        <w:spacing w:after="160" w:line="360" w:lineRule="auto"/>
      </w:pPr>
      <w:r>
        <w:rPr>
          <w:u w:val="single"/>
        </w:rPr>
        <w:t>Regularized Maximum Binomial Likelihood Fit</w:t>
      </w:r>
      <w:r>
        <w:t>: Here, this model is fit by the regularized maximum binomial likelihood model. Let</w:t>
      </w:r>
    </w:p>
    <w:p w14:paraId="2FFF8C5E" w14:textId="77777777" w:rsidR="001018F6" w:rsidRPr="00D00FFC" w:rsidRDefault="001018F6" w:rsidP="001018F6">
      <w:pPr>
        <w:spacing w:after="160" w:line="360" w:lineRule="auto"/>
        <w:rPr>
          <w:u w:val="single"/>
        </w:rPr>
      </w:pPr>
    </w:p>
    <w:p w14:paraId="79B8C4A4" w14:textId="77777777" w:rsidR="001018F6" w:rsidRDefault="001018F6" w:rsidP="001018F6">
      <w:pPr>
        <w:pStyle w:val="ListParagraph"/>
        <w:spacing w:after="160" w:line="360" w:lineRule="auto"/>
        <w:ind w:left="360"/>
      </w:pPr>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405CC742" w14:textId="77777777" w:rsidR="001018F6" w:rsidRDefault="001018F6" w:rsidP="001018F6">
      <w:pPr>
        <w:spacing w:after="160" w:line="360" w:lineRule="auto"/>
      </w:pPr>
    </w:p>
    <w:p w14:paraId="4254F63C" w14:textId="77777777" w:rsidR="001018F6" w:rsidRDefault="001018F6" w:rsidP="001018F6">
      <w:pPr>
        <w:pStyle w:val="ListParagraph"/>
        <w:spacing w:after="160" w:line="360" w:lineRule="auto"/>
        <w:ind w:left="360"/>
      </w:pPr>
      <w:r>
        <w:t xml:space="preserve">be the probability for observation </w:t>
      </w:r>
      <m:oMath>
        <m:r>
          <w:rPr>
            <w:rFonts w:ascii="Cambria Math" w:hAnsi="Cambria Math"/>
          </w:rPr>
          <m:t>i</m:t>
        </m:r>
      </m:oMath>
      <w:r>
        <w:t xml:space="preserve"> at a particular value for the parameters </w:t>
      </w:r>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oMath>
      <w:r>
        <w:t>, the penalized log likelihood is maximized from</w:t>
      </w:r>
    </w:p>
    <w:p w14:paraId="50772BAB" w14:textId="77777777" w:rsidR="001018F6" w:rsidRDefault="001018F6" w:rsidP="001018F6">
      <w:pPr>
        <w:spacing w:after="160" w:line="360" w:lineRule="auto"/>
      </w:pPr>
    </w:p>
    <w:p w14:paraId="06D33117" w14:textId="77777777" w:rsidR="001018F6" w:rsidRPr="00D00FFC"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=1</m:t>
                          </m:r>
                        </m:e>
                      </m:d>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e>
                      </m:d>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func>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nary>
            </m:e>
          </m:d>
        </m:oMath>
      </m:oMathPara>
    </w:p>
    <w:p w14:paraId="6F0EFD65" w14:textId="77777777" w:rsidR="001018F6" w:rsidRDefault="001018F6" w:rsidP="001018F6">
      <w:pPr>
        <w:spacing w:after="160" w:line="360" w:lineRule="auto"/>
      </w:pPr>
    </w:p>
    <w:p w14:paraId="2D1BF4D1" w14:textId="77777777" w:rsidR="001018F6" w:rsidRDefault="001018F6">
      <w:pPr>
        <w:pStyle w:val="ListParagraph"/>
        <w:numPr>
          <w:ilvl w:val="0"/>
          <w:numId w:val="11"/>
        </w:numPr>
        <w:spacing w:after="160" w:line="360" w:lineRule="auto"/>
      </w:pPr>
      <w:r>
        <w:rPr>
          <w:u w:val="single"/>
        </w:rPr>
        <w:t>Log-likelihood Part Above</w:t>
      </w:r>
      <w:r>
        <w:t>: Denoting</w:t>
      </w:r>
    </w:p>
    <w:p w14:paraId="248BC9C6" w14:textId="77777777" w:rsidR="001018F6" w:rsidRPr="00D00FFC" w:rsidRDefault="001018F6" w:rsidP="001018F6">
      <w:pPr>
        <w:spacing w:after="160" w:line="360" w:lineRule="auto"/>
        <w:rPr>
          <w:u w:val="single"/>
        </w:rPr>
      </w:pPr>
    </w:p>
    <w:p w14:paraId="21C86E39"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=1</m:t>
              </m:r>
            </m:e>
          </m:d>
        </m:oMath>
      </m:oMathPara>
    </w:p>
    <w:p w14:paraId="21394A83" w14:textId="77777777" w:rsidR="001018F6" w:rsidRDefault="001018F6" w:rsidP="001018F6">
      <w:pPr>
        <w:spacing w:after="160" w:line="360" w:lineRule="auto"/>
      </w:pPr>
    </w:p>
    <w:p w14:paraId="2DEC5A35" w14:textId="77777777" w:rsidR="001018F6" w:rsidRDefault="001018F6" w:rsidP="001018F6">
      <w:pPr>
        <w:pStyle w:val="ListParagraph"/>
        <w:spacing w:after="160" w:line="360" w:lineRule="auto"/>
        <w:ind w:left="360"/>
      </w:pPr>
      <w:r>
        <w:t>the log-likelihood part above can be written in the most explicit form</w:t>
      </w:r>
    </w:p>
    <w:p w14:paraId="5F4D7C31" w14:textId="77777777" w:rsidR="001018F6" w:rsidRDefault="001018F6" w:rsidP="001018F6">
      <w:pPr>
        <w:spacing w:after="160" w:line="360" w:lineRule="auto"/>
      </w:pPr>
    </w:p>
    <w:p w14:paraId="3AA254F1" w14:textId="77777777" w:rsidR="001018F6" w:rsidRDefault="001018F6" w:rsidP="001018F6">
      <w:pPr>
        <w:pStyle w:val="ListParagraph"/>
        <w:spacing w:after="160"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sup>
                          </m:sSup>
                        </m:e>
                      </m:d>
                    </m:e>
                  </m:func>
                </m:e>
              </m:d>
            </m:e>
          </m:nary>
        </m:oMath>
      </m:oMathPara>
    </w:p>
    <w:p w14:paraId="00A18609" w14:textId="77777777" w:rsidR="001018F6" w:rsidRDefault="001018F6" w:rsidP="001018F6">
      <w:pPr>
        <w:spacing w:after="160" w:line="360" w:lineRule="auto"/>
      </w:pPr>
    </w:p>
    <w:p w14:paraId="4F9FAAA3" w14:textId="77777777" w:rsidR="001018F6" w:rsidRDefault="001018F6" w:rsidP="001018F6">
      <w:pPr>
        <w:pStyle w:val="ListParagraph"/>
        <w:spacing w:after="160" w:line="360" w:lineRule="auto"/>
        <w:ind w:left="360"/>
      </w:pPr>
      <w:r>
        <w:t>a concave function of the parameters.</w:t>
      </w:r>
    </w:p>
    <w:p w14:paraId="3B61FEDE" w14:textId="77777777" w:rsidR="001018F6" w:rsidRDefault="001018F6">
      <w:pPr>
        <w:pStyle w:val="ListParagraph"/>
        <w:numPr>
          <w:ilvl w:val="0"/>
          <w:numId w:val="11"/>
        </w:numPr>
        <w:spacing w:after="160" w:line="360" w:lineRule="auto"/>
      </w:pPr>
      <w:r>
        <w:rPr>
          <w:u w:val="single"/>
        </w:rPr>
        <w:t>Algorithm for Maximizing Log-likelihood</w:t>
      </w:r>
      <w:r w:rsidRPr="00467E63">
        <w:t>:</w:t>
      </w:r>
      <w:r>
        <w:t xml:space="preserve"> The Newton algorithm for maximizing log-likelihood above amounts to iteratively re-weighted least squares.</w:t>
      </w:r>
    </w:p>
    <w:p w14:paraId="397B4CD0" w14:textId="77777777" w:rsidR="001018F6" w:rsidRDefault="001018F6">
      <w:pPr>
        <w:pStyle w:val="ListParagraph"/>
        <w:numPr>
          <w:ilvl w:val="0"/>
          <w:numId w:val="11"/>
        </w:numPr>
        <w:spacing w:after="160" w:line="360" w:lineRule="auto"/>
      </w:pPr>
      <w:r>
        <w:rPr>
          <w:u w:val="single"/>
        </w:rPr>
        <w:t>Quadratic Approximation to Log-likelihood</w:t>
      </w:r>
      <w:r w:rsidRPr="00D16A7E">
        <w:t>:</w:t>
      </w:r>
      <w:r>
        <w:t xml:space="preserve"> Hence, if the current estimates of the parameters are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t>, the quadratic approximation to log-likelihood, i.e., the Taylor expansion about the current estimates, may be formed as</w:t>
      </w:r>
    </w:p>
    <w:p w14:paraId="4A3E89F3" w14:textId="77777777" w:rsidR="001018F6" w:rsidRPr="00D00FFC" w:rsidRDefault="001018F6" w:rsidP="001018F6">
      <w:pPr>
        <w:spacing w:after="160" w:line="360" w:lineRule="auto"/>
        <w:rPr>
          <w:u w:val="single"/>
        </w:rPr>
      </w:pPr>
    </w:p>
    <w:bookmarkStart w:id="3" w:name="_Hlk113390912"/>
    <w:p w14:paraId="5C3F069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Q</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r>
                        <w:rPr>
                          <w:rFonts w:ascii="Cambria Math" w:hAnsi="Cambria Math"/>
                        </w:rPr>
                        <m:t>β</m:t>
                      </m:r>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m:oMathPara>
    </w:p>
    <w:p w14:paraId="78EBD9F7" w14:textId="77777777" w:rsidR="001018F6" w:rsidRDefault="001018F6" w:rsidP="001018F6">
      <w:pPr>
        <w:spacing w:after="160" w:line="360" w:lineRule="auto"/>
      </w:pPr>
    </w:p>
    <w:p w14:paraId="0B15CB26" w14:textId="77777777" w:rsidR="001018F6" w:rsidRDefault="001018F6" w:rsidP="001018F6">
      <w:pPr>
        <w:pStyle w:val="ListParagraph"/>
        <w:spacing w:after="160" w:line="360" w:lineRule="auto"/>
        <w:ind w:left="360"/>
      </w:pPr>
      <w:r>
        <w:t>where</w:t>
      </w:r>
    </w:p>
    <w:p w14:paraId="5E1F325E" w14:textId="77777777" w:rsidR="001018F6" w:rsidRDefault="001018F6" w:rsidP="001018F6">
      <w:pPr>
        <w:spacing w:after="160" w:line="360" w:lineRule="auto"/>
      </w:pPr>
    </w:p>
    <w:p w14:paraId="6DDC178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2F7EF4DA" w14:textId="77777777" w:rsidR="001018F6" w:rsidRDefault="001018F6" w:rsidP="001018F6">
      <w:pPr>
        <w:spacing w:after="160" w:line="360" w:lineRule="auto"/>
      </w:pPr>
    </w:p>
    <w:p w14:paraId="34841734" w14:textId="77777777" w:rsidR="001018F6" w:rsidRDefault="001018F6" w:rsidP="001018F6">
      <w:pPr>
        <w:pStyle w:val="ListParagraph"/>
        <w:spacing w:after="160" w:line="360" w:lineRule="auto"/>
        <w:ind w:left="360"/>
      </w:pPr>
      <w:r>
        <w:t>which is the working response, and</w:t>
      </w:r>
    </w:p>
    <w:p w14:paraId="4A7AEEB8" w14:textId="77777777" w:rsidR="001018F6" w:rsidRDefault="001018F6" w:rsidP="001018F6">
      <w:pPr>
        <w:spacing w:after="160" w:line="360" w:lineRule="auto"/>
      </w:pPr>
    </w:p>
    <w:p w14:paraId="6924F7F6" w14:textId="77777777" w:rsidR="001018F6" w:rsidRPr="00D00FFC"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bookmarkEnd w:id="3"/>
    </w:p>
    <w:p w14:paraId="4A498084" w14:textId="77777777" w:rsidR="001018F6" w:rsidRDefault="001018F6" w:rsidP="001018F6">
      <w:pPr>
        <w:spacing w:after="160" w:line="360" w:lineRule="auto"/>
      </w:pPr>
    </w:p>
    <w:p w14:paraId="00D4343B" w14:textId="77777777" w:rsidR="001018F6" w:rsidRDefault="001018F6">
      <w:pPr>
        <w:pStyle w:val="ListParagraph"/>
        <w:numPr>
          <w:ilvl w:val="0"/>
          <w:numId w:val="11"/>
        </w:numPr>
        <w:spacing w:after="160" w:line="360" w:lineRule="auto"/>
      </w:pPr>
      <w:r>
        <w:rPr>
          <w:u w:val="single"/>
        </w:rPr>
        <w:t xml:space="preserve">Newton Update by Minimizing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Q</m:t>
            </m:r>
          </m:sub>
        </m:sSub>
      </m:oMath>
      <w:r>
        <w:t xml:space="preserve">: The last term above is a constant. The Newton update is obtained by minimizing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w:t>
      </w:r>
    </w:p>
    <w:p w14:paraId="67E45A9A" w14:textId="77777777" w:rsidR="001018F6" w:rsidRDefault="00000000">
      <w:pPr>
        <w:pStyle w:val="ListParagraph"/>
        <w:numPr>
          <w:ilvl w:val="0"/>
          <w:numId w:val="11"/>
        </w:numPr>
        <w:spacing w:after="160"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Q</m:t>
            </m:r>
          </m:sub>
        </m:sSub>
      </m:oMath>
      <w:r w:rsidR="001018F6" w:rsidRPr="00364549">
        <w:rPr>
          <w:u w:val="single"/>
        </w:rPr>
        <w:t xml:space="preserve"> Quadratic Approximation around </w:t>
      </w:r>
      <m:oMath>
        <m:d>
          <m:dPr>
            <m:ctrlPr>
              <w:rPr>
                <w:rFonts w:ascii="Cambria Math" w:hAnsi="Cambria Math"/>
                <w:i/>
                <w:u w:val="single"/>
              </w:rPr>
            </m:ctrlPr>
          </m:dPr>
          <m:e>
            <m:sSub>
              <m:sSubPr>
                <m:ctrlPr>
                  <w:rPr>
                    <w:rFonts w:ascii="Cambria Math" w:hAnsi="Cambria Math"/>
                    <w:i/>
                    <w:u w:val="single"/>
                  </w:rPr>
                </m:ctrlPr>
              </m:sSubPr>
              <m:e>
                <m:acc>
                  <m:accPr>
                    <m:chr m:val="̃"/>
                    <m:ctrlPr>
                      <w:rPr>
                        <w:rFonts w:ascii="Cambria Math" w:hAnsi="Cambria Math"/>
                        <w:i/>
                        <w:u w:val="single"/>
                      </w:rPr>
                    </m:ctrlPr>
                  </m:accPr>
                  <m:e>
                    <m:r>
                      <w:rPr>
                        <w:rFonts w:ascii="Cambria Math" w:hAnsi="Cambria Math"/>
                        <w:u w:val="single"/>
                      </w:rPr>
                      <m:t>β</m:t>
                    </m:r>
                  </m:e>
                </m:acc>
              </m:e>
              <m:sub>
                <m:r>
                  <w:rPr>
                    <w:rFonts w:ascii="Cambria Math" w:hAnsi="Cambria Math"/>
                    <w:u w:val="single"/>
                  </w:rPr>
                  <m:t>0</m:t>
                </m:r>
              </m:sub>
            </m:sSub>
            <m:r>
              <w:rPr>
                <w:rFonts w:ascii="Cambria Math" w:hAnsi="Cambria Math"/>
                <w:u w:val="single"/>
              </w:rPr>
              <m:t xml:space="preserve">, </m:t>
            </m:r>
            <m:acc>
              <m:accPr>
                <m:chr m:val="̃"/>
                <m:ctrlPr>
                  <w:rPr>
                    <w:rFonts w:ascii="Cambria Math" w:hAnsi="Cambria Math"/>
                    <w:i/>
                    <w:u w:val="single"/>
                  </w:rPr>
                </m:ctrlPr>
              </m:accPr>
              <m:e>
                <m:r>
                  <w:rPr>
                    <w:rFonts w:ascii="Cambria Math" w:hAnsi="Cambria Math"/>
                    <w:u w:val="single"/>
                  </w:rPr>
                  <m:t>β</m:t>
                </m:r>
              </m:e>
            </m:acc>
          </m:e>
        </m:d>
      </m:oMath>
      <w:r w:rsidR="001018F6">
        <w:t xml:space="preserve">: The current approach is similar. For each value </w:t>
      </w:r>
      <m:oMath>
        <m:r>
          <w:rPr>
            <w:rFonts w:ascii="Cambria Math" w:hAnsi="Cambria Math"/>
          </w:rPr>
          <m:t>λ,</m:t>
        </m:r>
      </m:oMath>
      <w:r w:rsidR="001018F6">
        <w:t xml:space="preserve"> an outer loop is created that computes the quadratic approximation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rsidR="001018F6">
        <w:t xml:space="preserve"> about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rsidR="001018F6">
        <w:t>.</w:t>
      </w:r>
    </w:p>
    <w:p w14:paraId="3E74B55E" w14:textId="77777777" w:rsidR="001018F6" w:rsidRDefault="001018F6">
      <w:pPr>
        <w:pStyle w:val="ListParagraph"/>
        <w:numPr>
          <w:ilvl w:val="0"/>
          <w:numId w:val="11"/>
        </w:numPr>
        <w:spacing w:after="160" w:line="360" w:lineRule="auto"/>
      </w:pPr>
      <w:r w:rsidRPr="000F3966">
        <w:rPr>
          <w:u w:val="single"/>
        </w:rPr>
        <w:lastRenderedPageBreak/>
        <w:t>Penalized Weighted Least-Squares Problem</w:t>
      </w:r>
      <w:r>
        <w:t>: Coordinate descent is then used to solve the penalized weighted least-squares problem</w:t>
      </w:r>
    </w:p>
    <w:p w14:paraId="1E5E99E9" w14:textId="77777777" w:rsidR="001018F6" w:rsidRPr="00744506" w:rsidRDefault="001018F6" w:rsidP="001018F6">
      <w:pPr>
        <w:spacing w:after="160" w:line="360" w:lineRule="auto"/>
        <w:rPr>
          <w:u w:val="single"/>
        </w:rPr>
      </w:pPr>
    </w:p>
    <w:p w14:paraId="2E43536A"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β</m:t>
                  </m:r>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r>
                    <w:rPr>
                      <w:rFonts w:ascii="Cambria Math" w:hAnsi="Cambria Math"/>
                    </w:rPr>
                    <m:t>β</m:t>
                  </m:r>
                </m:e>
              </m:d>
            </m:e>
          </m:d>
        </m:oMath>
      </m:oMathPara>
    </w:p>
    <w:p w14:paraId="67E3E631" w14:textId="77777777" w:rsidR="001018F6" w:rsidRDefault="001018F6" w:rsidP="001018F6">
      <w:pPr>
        <w:spacing w:after="160" w:line="360" w:lineRule="auto"/>
      </w:pPr>
    </w:p>
    <w:p w14:paraId="2D02DA17" w14:textId="77777777" w:rsidR="001018F6" w:rsidRDefault="001018F6" w:rsidP="001018F6">
      <w:pPr>
        <w:pStyle w:val="ListParagraph"/>
        <w:spacing w:after="160" w:line="360" w:lineRule="auto"/>
        <w:ind w:left="360"/>
      </w:pPr>
      <w:r>
        <w:t>This approach to a sequence of nested loops.</w:t>
      </w:r>
    </w:p>
    <w:p w14:paraId="61757A99" w14:textId="77777777" w:rsidR="001018F6" w:rsidRDefault="001018F6">
      <w:pPr>
        <w:pStyle w:val="ListParagraph"/>
        <w:numPr>
          <w:ilvl w:val="0"/>
          <w:numId w:val="11"/>
        </w:numPr>
        <w:spacing w:after="160" w:line="360" w:lineRule="auto"/>
      </w:pPr>
      <w:r>
        <w:rPr>
          <w:u w:val="single"/>
        </w:rPr>
        <w:t>Outer Loop</w:t>
      </w:r>
      <w:r w:rsidRPr="006F1F42">
        <w:t>:</w:t>
      </w:r>
      <w:r>
        <w:t xml:space="preserve"> Decrement </w:t>
      </w:r>
      <m:oMath>
        <m:r>
          <w:rPr>
            <w:rFonts w:ascii="Cambria Math" w:hAnsi="Cambria Math"/>
          </w:rPr>
          <m:t>λ</m:t>
        </m:r>
      </m:oMath>
    </w:p>
    <w:p w14:paraId="72ED1C0A" w14:textId="77777777" w:rsidR="001018F6" w:rsidRDefault="001018F6">
      <w:pPr>
        <w:pStyle w:val="ListParagraph"/>
        <w:numPr>
          <w:ilvl w:val="0"/>
          <w:numId w:val="11"/>
        </w:numPr>
        <w:spacing w:after="160" w:line="360" w:lineRule="auto"/>
      </w:pPr>
      <w:r>
        <w:rPr>
          <w:u w:val="single"/>
        </w:rPr>
        <w:t>Middle Loop</w:t>
      </w:r>
      <w:r>
        <w:t xml:space="preserve">: Update the quadratic approximate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 xml:space="preserve"> using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p>
    <w:p w14:paraId="0D59B162" w14:textId="77777777" w:rsidR="001018F6" w:rsidRDefault="001018F6">
      <w:pPr>
        <w:pStyle w:val="ListParagraph"/>
        <w:numPr>
          <w:ilvl w:val="0"/>
          <w:numId w:val="11"/>
        </w:numPr>
        <w:spacing w:after="160" w:line="360" w:lineRule="auto"/>
      </w:pPr>
      <w:r>
        <w:rPr>
          <w:u w:val="single"/>
        </w:rPr>
        <w:t>Inner Loop</w:t>
      </w:r>
      <w:r>
        <w:t>: Run the coordinate descent algorithm on the penalized weighted least-squares problem above.</w:t>
      </w:r>
    </w:p>
    <w:p w14:paraId="44F6B8EB" w14:textId="77777777" w:rsidR="001018F6" w:rsidRDefault="001018F6">
      <w:pPr>
        <w:pStyle w:val="ListParagraph"/>
        <w:numPr>
          <w:ilvl w:val="0"/>
          <w:numId w:val="11"/>
        </w:numPr>
        <w:spacing w:after="160" w:line="360" w:lineRule="auto"/>
      </w:pPr>
      <w:r>
        <w:rPr>
          <w:u w:val="single"/>
        </w:rPr>
        <w:t>Details of the Algorithm Implementation</w:t>
      </w:r>
      <w:r w:rsidRPr="0021063C">
        <w:t>:</w:t>
      </w:r>
      <w:r>
        <w:t xml:space="preserve"> There are several important details in the implementation of this algorithm.</w:t>
      </w:r>
    </w:p>
    <w:p w14:paraId="4820F1AD" w14:textId="77777777" w:rsidR="001018F6" w:rsidRDefault="001018F6">
      <w:pPr>
        <w:pStyle w:val="ListParagraph"/>
        <w:numPr>
          <w:ilvl w:val="0"/>
          <w:numId w:val="11"/>
        </w:numPr>
        <w:spacing w:after="160" w:line="360" w:lineRule="auto"/>
      </w:pPr>
      <w:r>
        <w:rPr>
          <w:u w:val="single"/>
        </w:rPr>
        <w:t>Issues with Logistic Regression Fit</w:t>
      </w:r>
      <w:r w:rsidRPr="0021063C">
        <w:t>:</w:t>
      </w:r>
      <w:r>
        <w:t xml:space="preserve"> When</w:t>
      </w:r>
    </w:p>
    <w:p w14:paraId="32E45FAD" w14:textId="77777777" w:rsidR="001018F6" w:rsidRPr="00744506" w:rsidRDefault="001018F6" w:rsidP="001018F6">
      <w:pPr>
        <w:spacing w:after="160" w:line="360" w:lineRule="auto"/>
        <w:rPr>
          <w:u w:val="single"/>
        </w:rPr>
      </w:pPr>
    </w:p>
    <w:p w14:paraId="7E3743EA" w14:textId="77777777" w:rsidR="001018F6" w:rsidRDefault="001018F6" w:rsidP="001018F6">
      <w:pPr>
        <w:pStyle w:val="ListParagraph"/>
        <w:spacing w:after="160" w:line="360" w:lineRule="auto"/>
        <w:ind w:left="360"/>
      </w:pPr>
      <m:oMathPara>
        <m:oMath>
          <m:r>
            <w:rPr>
              <w:rFonts w:ascii="Cambria Math" w:hAnsi="Cambria Math"/>
            </w:rPr>
            <m:t>p≫N</m:t>
          </m:r>
        </m:oMath>
      </m:oMathPara>
    </w:p>
    <w:p w14:paraId="29356092" w14:textId="77777777" w:rsidR="001018F6" w:rsidRDefault="001018F6" w:rsidP="001018F6">
      <w:pPr>
        <w:spacing w:after="160" w:line="360" w:lineRule="auto"/>
      </w:pPr>
    </w:p>
    <w:p w14:paraId="7FC67E8D" w14:textId="77777777" w:rsidR="001018F6" w:rsidRDefault="001018F6" w:rsidP="001018F6">
      <w:pPr>
        <w:pStyle w:val="ListParagraph"/>
        <w:spacing w:after="160" w:line="360" w:lineRule="auto"/>
        <w:ind w:left="360"/>
      </w:pPr>
      <w:r>
        <w:t xml:space="preserve">one cannot run </w:t>
      </w:r>
      <m:oMath>
        <m:r>
          <w:rPr>
            <w:rFonts w:ascii="Cambria Math" w:hAnsi="Cambria Math"/>
          </w:rPr>
          <m:t>λ</m:t>
        </m:r>
      </m:oMath>
      <w:r>
        <w:t xml:space="preserve"> all the way to zero, because the saturated logistic regression fir is undefined, i.e., the parameters wander off to </w:t>
      </w:r>
      <m:oMath>
        <m:r>
          <w:rPr>
            <w:rFonts w:ascii="Cambria Math" w:hAnsi="Cambria Math"/>
          </w:rPr>
          <m:t>±∞</m:t>
        </m:r>
      </m:oMath>
      <w:r>
        <w:t xml:space="preserve"> in order to achieve probabilities of </w:t>
      </w:r>
      <m:oMath>
        <m:r>
          <w:rPr>
            <w:rFonts w:ascii="Cambria Math" w:hAnsi="Cambria Math"/>
          </w:rPr>
          <m:t>0</m:t>
        </m:r>
      </m:oMath>
      <w:r>
        <w:t xml:space="preserve"> or </w:t>
      </w:r>
      <m:oMath>
        <m:r>
          <w:rPr>
            <w:rFonts w:ascii="Cambria Math" w:hAnsi="Cambria Math"/>
          </w:rPr>
          <m:t>1</m:t>
        </m:r>
      </m:oMath>
      <w:r>
        <w:t>.</w:t>
      </w:r>
    </w:p>
    <w:p w14:paraId="7CF1EC4B" w14:textId="77777777" w:rsidR="001018F6" w:rsidRDefault="001018F6">
      <w:pPr>
        <w:pStyle w:val="ListParagraph"/>
        <w:numPr>
          <w:ilvl w:val="0"/>
          <w:numId w:val="11"/>
        </w:numPr>
        <w:spacing w:after="160" w:line="360" w:lineRule="auto"/>
      </w:pPr>
      <w:r>
        <w:rPr>
          <w:u w:val="single"/>
        </w:rPr>
        <w:t xml:space="preserve">Impact on </w:t>
      </w:r>
      <m:oMath>
        <m:r>
          <w:rPr>
            <w:rFonts w:ascii="Cambria Math" w:hAnsi="Cambria Math"/>
            <w:u w:val="single"/>
          </w:rPr>
          <m:t>λ</m:t>
        </m:r>
      </m:oMath>
      <w:r w:rsidRPr="007C4B9D">
        <w:rPr>
          <w:u w:val="single"/>
        </w:rPr>
        <w:t xml:space="preserve"> Sequence Range</w:t>
      </w:r>
      <w:r>
        <w:t xml:space="preserve">: Hence, the </w:t>
      </w:r>
      <m:oMath>
        <m:r>
          <w:rPr>
            <w:rFonts w:ascii="Cambria Math" w:hAnsi="Cambria Math"/>
          </w:rPr>
          <m:t>λ</m:t>
        </m:r>
      </m:oMath>
      <w:r>
        <w:t xml:space="preserve"> sequence runs down to</w:t>
      </w:r>
    </w:p>
    <w:p w14:paraId="6802E9DC" w14:textId="77777777" w:rsidR="001018F6" w:rsidRPr="00744506" w:rsidRDefault="001018F6" w:rsidP="001018F6">
      <w:pPr>
        <w:spacing w:after="160" w:line="360" w:lineRule="auto"/>
        <w:rPr>
          <w:u w:val="single"/>
        </w:rPr>
      </w:pPr>
    </w:p>
    <w:p w14:paraId="52D29D6C" w14:textId="77777777" w:rsidR="001018F6" w:rsidRPr="0074450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min</m:t>
              </m:r>
            </m:sub>
          </m:sSub>
          <m:r>
            <w:rPr>
              <w:rFonts w:ascii="Cambria Math" w:hAnsi="Cambria Math"/>
            </w:rPr>
            <m:t>=ϵ</m:t>
          </m:r>
          <m:sSub>
            <m:sSubPr>
              <m:ctrlPr>
                <w:rPr>
                  <w:rFonts w:ascii="Cambria Math" w:hAnsi="Cambria Math"/>
                  <w:i/>
                </w:rPr>
              </m:ctrlPr>
            </m:sSubPr>
            <m:e>
              <m:r>
                <w:rPr>
                  <w:rFonts w:ascii="Cambria Math" w:hAnsi="Cambria Math"/>
                </w:rPr>
                <m:t>λ</m:t>
              </m:r>
            </m:e>
            <m:sub>
              <m:r>
                <w:rPr>
                  <w:rFonts w:ascii="Cambria Math" w:hAnsi="Cambria Math"/>
                </w:rPr>
                <m:t>max</m:t>
              </m:r>
            </m:sub>
          </m:sSub>
          <m:r>
            <w:rPr>
              <w:rFonts w:ascii="Cambria Math" w:hAnsi="Cambria Math"/>
            </w:rPr>
            <m:t>&gt;0</m:t>
          </m:r>
        </m:oMath>
      </m:oMathPara>
    </w:p>
    <w:p w14:paraId="74EE25C7" w14:textId="77777777" w:rsidR="001018F6" w:rsidRDefault="001018F6" w:rsidP="001018F6">
      <w:pPr>
        <w:spacing w:after="160" w:line="360" w:lineRule="auto"/>
      </w:pPr>
    </w:p>
    <w:p w14:paraId="6F2C328F" w14:textId="77777777" w:rsidR="001018F6" w:rsidRDefault="001018F6">
      <w:pPr>
        <w:pStyle w:val="ListParagraph"/>
        <w:numPr>
          <w:ilvl w:val="0"/>
          <w:numId w:val="11"/>
        </w:numPr>
        <w:spacing w:after="160" w:line="360" w:lineRule="auto"/>
      </w:pPr>
      <w:r>
        <w:rPr>
          <w:u w:val="single"/>
        </w:rPr>
        <w:t>Eliminating Blowup of Fitted Probabilities</w:t>
      </w:r>
      <w:r>
        <w:t xml:space="preserve">: Care is taken to avoid coefficients diverging in order to achieve fitted probabilities of </w:t>
      </w:r>
      <m:oMath>
        <m:r>
          <w:rPr>
            <w:rFonts w:ascii="Cambria Math" w:hAnsi="Cambria Math"/>
          </w:rPr>
          <m:t>0</m:t>
        </m:r>
      </m:oMath>
      <w:r>
        <w:t xml:space="preserve"> or </w:t>
      </w:r>
      <m:oMath>
        <m:r>
          <w:rPr>
            <w:rFonts w:ascii="Cambria Math" w:hAnsi="Cambria Math"/>
          </w:rPr>
          <m:t>1</m:t>
        </m:r>
      </m:oMath>
      <w:r>
        <w:t>. When a probability is within</w:t>
      </w:r>
    </w:p>
    <w:p w14:paraId="0D9C8E1D" w14:textId="77777777" w:rsidR="001018F6" w:rsidRPr="00744506" w:rsidRDefault="001018F6" w:rsidP="001018F6">
      <w:pPr>
        <w:spacing w:after="160" w:line="360" w:lineRule="auto"/>
        <w:rPr>
          <w:u w:val="single"/>
        </w:rPr>
      </w:pPr>
    </w:p>
    <w:p w14:paraId="4A04B33E" w14:textId="77777777" w:rsidR="001018F6" w:rsidRDefault="001018F6" w:rsidP="001018F6">
      <w:pPr>
        <w:pStyle w:val="ListParagraph"/>
        <w:spacing w:after="160" w:line="360" w:lineRule="auto"/>
        <w:ind w:left="360"/>
      </w:pPr>
      <m:oMathPara>
        <m:oMath>
          <m:r>
            <w:rPr>
              <w:rFonts w:ascii="Cambria Math" w:hAnsi="Cambria Math"/>
            </w:rPr>
            <w:lastRenderedPageBreak/>
            <m:t>ε=</m:t>
          </m:r>
          <m:sSup>
            <m:sSupPr>
              <m:ctrlPr>
                <w:rPr>
                  <w:rFonts w:ascii="Cambria Math" w:hAnsi="Cambria Math"/>
                  <w:i/>
                </w:rPr>
              </m:ctrlPr>
            </m:sSupPr>
            <m:e>
              <m:r>
                <w:rPr>
                  <w:rFonts w:ascii="Cambria Math" w:hAnsi="Cambria Math"/>
                </w:rPr>
                <m:t>10</m:t>
              </m:r>
            </m:e>
            <m:sup>
              <m:r>
                <w:rPr>
                  <w:rFonts w:ascii="Cambria Math" w:hAnsi="Cambria Math"/>
                </w:rPr>
                <m:t>-5</m:t>
              </m:r>
            </m:sup>
          </m:sSup>
        </m:oMath>
      </m:oMathPara>
    </w:p>
    <w:p w14:paraId="315D4105" w14:textId="77777777" w:rsidR="001018F6" w:rsidRDefault="001018F6" w:rsidP="001018F6">
      <w:pPr>
        <w:spacing w:after="160" w:line="360" w:lineRule="auto"/>
      </w:pPr>
    </w:p>
    <w:p w14:paraId="61941B15" w14:textId="77777777" w:rsidR="001018F6" w:rsidRDefault="001018F6" w:rsidP="001018F6">
      <w:pPr>
        <w:pStyle w:val="ListParagraph"/>
        <w:spacing w:after="160" w:line="360" w:lineRule="auto"/>
        <w:ind w:left="360"/>
      </w:pPr>
      <w:r>
        <w:t xml:space="preserve">it is set to </w:t>
      </w:r>
      <m:oMath>
        <m:r>
          <w:rPr>
            <w:rFonts w:ascii="Cambria Math" w:hAnsi="Cambria Math"/>
          </w:rPr>
          <m:t>1</m:t>
        </m:r>
      </m:oMath>
      <w:r>
        <w:t xml:space="preserve">, and the weights are set to </w:t>
      </w:r>
      <m:oMath>
        <m:r>
          <w:rPr>
            <w:rFonts w:ascii="Cambria Math" w:hAnsi="Cambria Math"/>
          </w:rPr>
          <m:t>ε</m:t>
        </m:r>
      </m:oMath>
      <w:r>
        <w:t xml:space="preserve">. </w:t>
      </w:r>
      <m:oMath>
        <m:r>
          <w:rPr>
            <w:rFonts w:ascii="Cambria Math" w:hAnsi="Cambria Math"/>
          </w:rPr>
          <m:t>0</m:t>
        </m:r>
      </m:oMath>
      <w:r>
        <w:t xml:space="preserve"> is treated similarly.</w:t>
      </w:r>
    </w:p>
    <w:p w14:paraId="09DFCC4C" w14:textId="77777777" w:rsidR="001018F6" w:rsidRDefault="001018F6">
      <w:pPr>
        <w:pStyle w:val="ListParagraph"/>
        <w:numPr>
          <w:ilvl w:val="0"/>
          <w:numId w:val="11"/>
        </w:numPr>
        <w:spacing w:after="160" w:line="360" w:lineRule="auto"/>
      </w:pPr>
      <w:r>
        <w:rPr>
          <w:u w:val="single"/>
        </w:rPr>
        <w:t>Upper Bound on the Horizon</w:t>
      </w:r>
      <w:r w:rsidRPr="008D12B8">
        <w:t>:</w:t>
      </w:r>
      <w:r>
        <w:t xml:space="preserve"> Friedman, Hastie, and Tibshirani (2010) allow for the option to approximate the Hessian terms by an exact upper bound. This is obtained by setting</w:t>
      </w:r>
    </w:p>
    <w:p w14:paraId="69AD4704" w14:textId="77777777" w:rsidR="001018F6" w:rsidRPr="00744506" w:rsidRDefault="001018F6" w:rsidP="001018F6">
      <w:pPr>
        <w:spacing w:after="160" w:line="360" w:lineRule="auto"/>
        <w:rPr>
          <w:u w:val="single"/>
        </w:rPr>
      </w:pPr>
    </w:p>
    <w:p w14:paraId="378A4244"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4E1CEE10" w14:textId="77777777" w:rsidR="001018F6" w:rsidRDefault="001018F6" w:rsidP="001018F6">
      <w:pPr>
        <w:spacing w:after="160" w:line="360" w:lineRule="auto"/>
      </w:pPr>
    </w:p>
    <w:p w14:paraId="46E5C0F7" w14:textId="77777777" w:rsidR="001018F6" w:rsidRDefault="001018F6" w:rsidP="001018F6">
      <w:pPr>
        <w:pStyle w:val="ListParagraph"/>
        <w:spacing w:after="160" w:line="360" w:lineRule="auto"/>
        <w:ind w:left="360"/>
      </w:pPr>
      <w:r>
        <w:t>all equal to 0.25 (Krishnapuram and Hartemink (2005)).</w:t>
      </w:r>
    </w:p>
    <w:p w14:paraId="7728A5CF" w14:textId="77777777" w:rsidR="001018F6" w:rsidRDefault="001018F6">
      <w:pPr>
        <w:pStyle w:val="ListParagraph"/>
        <w:numPr>
          <w:ilvl w:val="0"/>
          <w:numId w:val="11"/>
        </w:numPr>
        <w:spacing w:after="160" w:line="360" w:lineRule="auto"/>
      </w:pPr>
      <w:r>
        <w:rPr>
          <w:u w:val="single"/>
        </w:rPr>
        <w:t>Representation of Grouped Response Data</w:t>
      </w:r>
      <w:r w:rsidRPr="00B82B3B">
        <w:t>:</w:t>
      </w:r>
      <w:r>
        <w:t xml:space="preserve"> Further, the response data is allowed to be supplied in the form of a two-column matrix of counts, sometimes referred to as </w:t>
      </w:r>
      <w:r w:rsidRPr="00B82B3B">
        <w:rPr>
          <w:i/>
          <w:iCs/>
        </w:rPr>
        <w:t>grouped</w:t>
      </w:r>
      <w:r>
        <w:t xml:space="preserve"> data.</w:t>
      </w:r>
    </w:p>
    <w:p w14:paraId="6D6DED7C" w14:textId="77777777" w:rsidR="001018F6" w:rsidRDefault="001018F6">
      <w:pPr>
        <w:pStyle w:val="ListParagraph"/>
        <w:numPr>
          <w:ilvl w:val="0"/>
          <w:numId w:val="11"/>
        </w:numPr>
        <w:spacing w:after="160" w:line="360" w:lineRule="auto"/>
      </w:pPr>
      <w:r>
        <w:rPr>
          <w:u w:val="single"/>
        </w:rPr>
        <w:t>Convergence Properties of Newton Properties</w:t>
      </w:r>
      <w:r w:rsidRPr="00B82B3B">
        <w:t>:</w:t>
      </w:r>
      <w:r>
        <w:t xml:space="preserve"> The Newton algorithm is not guaranteed to converge without step-size optimization (Lee, Lee, Abbeel, and Ng (2006)).</w:t>
      </w:r>
    </w:p>
    <w:p w14:paraId="2D3C8E7B" w14:textId="77777777" w:rsidR="001018F6" w:rsidRDefault="001018F6">
      <w:pPr>
        <w:pStyle w:val="ListParagraph"/>
        <w:numPr>
          <w:ilvl w:val="0"/>
          <w:numId w:val="11"/>
        </w:numPr>
        <w:spacing w:after="160" w:line="360" w:lineRule="auto"/>
      </w:pPr>
      <w:r>
        <w:rPr>
          <w:u w:val="single"/>
        </w:rPr>
        <w:t>Checks for Detecting Newton Convergence</w:t>
      </w:r>
      <w:r w:rsidRPr="00B82B3B">
        <w:t>:</w:t>
      </w:r>
      <w:r>
        <w:t xml:space="preserve"> Checks for divergence are not implemented here; this would slow it down, and when used as recommended, it is not necessary.</w:t>
      </w:r>
    </w:p>
    <w:p w14:paraId="0732D5D6" w14:textId="77777777" w:rsidR="001018F6" w:rsidRDefault="001018F6">
      <w:pPr>
        <w:pStyle w:val="ListParagraph"/>
        <w:numPr>
          <w:ilvl w:val="0"/>
          <w:numId w:val="11"/>
        </w:numPr>
        <w:spacing w:after="160" w:line="360" w:lineRule="auto"/>
      </w:pPr>
      <w:r>
        <w:rPr>
          <w:u w:val="single"/>
        </w:rPr>
        <w:t>Closed Form Expression for Starters</w:t>
      </w:r>
      <w:r w:rsidRPr="00044A21">
        <w:t>:</w:t>
      </w:r>
      <w:r>
        <w:t xml:space="preserve"> A closed form expression has been used for the starting solutions, and each subsequent expression is warm started from the previous close-by solution, which generally makes the quadratic convergence very accurate. No divergence problems have been encountered so far.</w:t>
      </w:r>
    </w:p>
    <w:p w14:paraId="44421B5A" w14:textId="77777777" w:rsidR="001018F6" w:rsidRDefault="001018F6" w:rsidP="001018F6">
      <w:pPr>
        <w:spacing w:after="160" w:line="360" w:lineRule="auto"/>
      </w:pPr>
    </w:p>
    <w:p w14:paraId="372036C5" w14:textId="77777777" w:rsidR="001018F6" w:rsidRDefault="001018F6" w:rsidP="001018F6">
      <w:pPr>
        <w:spacing w:after="160" w:line="360" w:lineRule="auto"/>
      </w:pPr>
    </w:p>
    <w:p w14:paraId="69E1ECB2" w14:textId="77777777" w:rsidR="001018F6" w:rsidRPr="00D00FFC" w:rsidRDefault="001018F6" w:rsidP="001018F6">
      <w:pPr>
        <w:spacing w:after="160" w:line="360" w:lineRule="auto"/>
        <w:rPr>
          <w:b/>
          <w:bCs/>
          <w:sz w:val="28"/>
          <w:szCs w:val="28"/>
        </w:rPr>
      </w:pPr>
      <w:r w:rsidRPr="00D00FFC">
        <w:rPr>
          <w:b/>
          <w:bCs/>
          <w:sz w:val="28"/>
          <w:szCs w:val="28"/>
        </w:rPr>
        <w:t>Regularized Multinomial Regression</w:t>
      </w:r>
    </w:p>
    <w:p w14:paraId="1B424D4C" w14:textId="77777777" w:rsidR="001018F6" w:rsidRDefault="001018F6" w:rsidP="001018F6">
      <w:pPr>
        <w:spacing w:after="160" w:line="360" w:lineRule="auto"/>
      </w:pPr>
    </w:p>
    <w:p w14:paraId="599C0DE9" w14:textId="77777777" w:rsidR="001018F6" w:rsidRDefault="001018F6">
      <w:pPr>
        <w:pStyle w:val="ListParagraph"/>
        <w:numPr>
          <w:ilvl w:val="0"/>
          <w:numId w:val="12"/>
        </w:numPr>
        <w:spacing w:after="160" w:line="360" w:lineRule="auto"/>
      </w:pPr>
      <w:r w:rsidRPr="00D00FFC">
        <w:rPr>
          <w:u w:val="single"/>
        </w:rPr>
        <w:t>Generalization to Multinomial Logistic Regression</w:t>
      </w:r>
      <w:r>
        <w:t xml:space="preserve">: When the categorical response </w:t>
      </w:r>
      <m:oMath>
        <m:r>
          <m:rPr>
            <m:scr m:val="script"/>
          </m:rPr>
          <w:rPr>
            <w:rFonts w:ascii="Cambria Math" w:hAnsi="Cambria Math"/>
          </w:rPr>
          <m:t>G</m:t>
        </m:r>
      </m:oMath>
      <w:r>
        <w:t xml:space="preserve"> has</w:t>
      </w:r>
    </w:p>
    <w:p w14:paraId="52CE916A" w14:textId="77777777" w:rsidR="001018F6" w:rsidRPr="00873029" w:rsidRDefault="001018F6" w:rsidP="001018F6">
      <w:pPr>
        <w:spacing w:after="160" w:line="360" w:lineRule="auto"/>
        <w:rPr>
          <w:u w:val="single"/>
        </w:rPr>
      </w:pPr>
    </w:p>
    <w:p w14:paraId="59AD6D51" w14:textId="77777777" w:rsidR="001018F6" w:rsidRDefault="001018F6" w:rsidP="001018F6">
      <w:pPr>
        <w:pStyle w:val="ListParagraph"/>
        <w:spacing w:after="160" w:line="360" w:lineRule="auto"/>
        <w:ind w:left="360"/>
      </w:pPr>
      <m:oMathPara>
        <m:oMath>
          <m:r>
            <w:rPr>
              <w:rFonts w:ascii="Cambria Math" w:hAnsi="Cambria Math"/>
            </w:rPr>
            <w:lastRenderedPageBreak/>
            <m:t>K&gt;2</m:t>
          </m:r>
        </m:oMath>
      </m:oMathPara>
    </w:p>
    <w:p w14:paraId="6D47A626" w14:textId="77777777" w:rsidR="001018F6" w:rsidRDefault="001018F6" w:rsidP="001018F6">
      <w:pPr>
        <w:spacing w:after="160" w:line="360" w:lineRule="auto"/>
      </w:pPr>
    </w:p>
    <w:p w14:paraId="70BDE4F5" w14:textId="77777777" w:rsidR="001018F6" w:rsidRDefault="001018F6" w:rsidP="001018F6">
      <w:pPr>
        <w:pStyle w:val="ListParagraph"/>
        <w:spacing w:after="160" w:line="360" w:lineRule="auto"/>
        <w:ind w:left="360"/>
      </w:pPr>
      <w:r>
        <w:t>levels, the linear logistic regression model can be generalized to a multi-logit model.</w:t>
      </w:r>
    </w:p>
    <w:p w14:paraId="40056D3C" w14:textId="77777777" w:rsidR="001018F6" w:rsidRDefault="001018F6">
      <w:pPr>
        <w:pStyle w:val="ListParagraph"/>
        <w:numPr>
          <w:ilvl w:val="0"/>
          <w:numId w:val="12"/>
        </w:numPr>
        <w:spacing w:after="160" w:line="360" w:lineRule="auto"/>
      </w:pPr>
      <w:r>
        <w:rPr>
          <w:u w:val="single"/>
        </w:rPr>
        <w:t xml:space="preserve">Extension to </w:t>
      </w:r>
      <m:oMath>
        <m:r>
          <w:rPr>
            <w:rFonts w:ascii="Cambria Math" w:hAnsi="Cambria Math"/>
            <w:u w:val="single"/>
          </w:rPr>
          <m:t>K</m:t>
        </m:r>
      </m:oMath>
      <w:r w:rsidRPr="00F81A0E">
        <w:rPr>
          <w:u w:val="single"/>
        </w:rPr>
        <w:t xml:space="preserve"> Logit Categories</w:t>
      </w:r>
      <w:r>
        <w:t>: The traditional approach is to extend</w:t>
      </w:r>
    </w:p>
    <w:p w14:paraId="2B3C75BC" w14:textId="77777777" w:rsidR="001018F6" w:rsidRPr="00873029" w:rsidRDefault="001018F6" w:rsidP="001018F6">
      <w:pPr>
        <w:spacing w:after="160" w:line="360" w:lineRule="auto"/>
        <w:rPr>
          <w:u w:val="single"/>
        </w:rPr>
      </w:pPr>
    </w:p>
    <w:p w14:paraId="497D6618" w14:textId="77777777" w:rsidR="001018F6"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=1|x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=2|x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14:paraId="6AC2746B" w14:textId="77777777" w:rsidR="001018F6" w:rsidRDefault="001018F6" w:rsidP="001018F6">
      <w:pPr>
        <w:spacing w:after="160" w:line="360" w:lineRule="auto"/>
      </w:pPr>
    </w:p>
    <w:p w14:paraId="40F91492" w14:textId="77777777" w:rsidR="001018F6" w:rsidRDefault="001018F6" w:rsidP="001018F6">
      <w:pPr>
        <w:pStyle w:val="ListParagraph"/>
        <w:spacing w:after="160" w:line="360" w:lineRule="auto"/>
        <w:ind w:left="360"/>
      </w:pPr>
      <w:r>
        <w:t xml:space="preserve">to </w:t>
      </w:r>
      <m:oMath>
        <m:r>
          <w:rPr>
            <w:rFonts w:ascii="Cambria Math" w:hAnsi="Cambria Math"/>
          </w:rPr>
          <m:t>K-1</m:t>
        </m:r>
      </m:oMath>
      <w:r>
        <w:t xml:space="preserve"> logits</w:t>
      </w:r>
    </w:p>
    <w:p w14:paraId="2E970DDD" w14:textId="77777777" w:rsidR="001018F6" w:rsidRDefault="001018F6" w:rsidP="001018F6">
      <w:pPr>
        <w:spacing w:after="160" w:line="360" w:lineRule="auto"/>
      </w:pPr>
    </w:p>
    <w:p w14:paraId="73FBB58B" w14:textId="77777777" w:rsidR="001018F6" w:rsidRDefault="00000000" w:rsidP="001018F6">
      <w:pPr>
        <w:pStyle w:val="ListParagraph"/>
        <w:spacing w:after="160" w:line="360" w:lineRule="auto"/>
        <w:ind w:left="360"/>
      </w:pPr>
      <m:oMathPara>
        <m:oMath>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num>
                <m:den>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K|x</m:t>
                      </m:r>
                    </m:e>
                  </m:d>
                </m:den>
              </m:f>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1A7082AB" w14:textId="77777777" w:rsidR="001018F6" w:rsidRDefault="001018F6" w:rsidP="001018F6">
      <w:pPr>
        <w:spacing w:after="160" w:line="360" w:lineRule="auto"/>
      </w:pPr>
    </w:p>
    <w:p w14:paraId="6951A69F" w14:textId="77777777" w:rsidR="001018F6" w:rsidRPr="00873029" w:rsidRDefault="001018F6" w:rsidP="001018F6">
      <w:pPr>
        <w:pStyle w:val="ListParagraph"/>
        <w:spacing w:after="160" w:line="360" w:lineRule="auto"/>
        <w:ind w:left="360"/>
      </w:pPr>
      <m:oMathPara>
        <m:oMath>
          <m:r>
            <w:rPr>
              <w:rFonts w:ascii="Cambria Math" w:hAnsi="Cambria Math"/>
            </w:rPr>
            <m:t>l=1, …, K-1</m:t>
          </m:r>
        </m:oMath>
      </m:oMathPara>
    </w:p>
    <w:p w14:paraId="7C720D0E" w14:textId="77777777" w:rsidR="001018F6" w:rsidRDefault="001018F6" w:rsidP="001018F6">
      <w:pPr>
        <w:spacing w:after="160" w:line="360" w:lineRule="auto"/>
      </w:pPr>
    </w:p>
    <w:p w14:paraId="3E6BD67C" w14:textId="77777777" w:rsidR="001018F6" w:rsidRDefault="00000000">
      <w:pPr>
        <w:pStyle w:val="ListParagraph"/>
        <w:numPr>
          <w:ilvl w:val="0"/>
          <w:numId w:val="12"/>
        </w:numPr>
        <w:spacing w:after="160" w:line="360" w:lineRule="auto"/>
      </w:pPr>
      <m:oMath>
        <m:sSub>
          <m:sSubPr>
            <m:ctrlPr>
              <w:rPr>
                <w:rFonts w:ascii="Cambria Math" w:hAnsi="Cambria Math"/>
                <w:i/>
                <w:u w:val="single"/>
              </w:rPr>
            </m:ctrlPr>
          </m:sSubPr>
          <m:e>
            <m:r>
              <w:rPr>
                <w:rFonts w:ascii="Cambria Math" w:hAnsi="Cambria Math"/>
                <w:u w:val="single"/>
              </w:rPr>
              <m:t>β</m:t>
            </m:r>
          </m:e>
          <m:sub>
            <m:r>
              <w:rPr>
                <w:rFonts w:ascii="Cambria Math" w:hAnsi="Cambria Math"/>
                <w:u w:val="single"/>
              </w:rPr>
              <m:t>l</m:t>
            </m:r>
          </m:sub>
        </m:sSub>
      </m:oMath>
      <w:r w:rsidR="001018F6">
        <w:rPr>
          <w:u w:val="single"/>
        </w:rPr>
        <w:t xml:space="preserve"> - the p-vector of Coefficients</w:t>
      </w:r>
      <w:r w:rsidR="001018F6">
        <w:t xml:space="preserve">: Here,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sidR="001018F6">
        <w:t xml:space="preserve"> is a p-vector of coefficients. As in Zhu and Hastie (2004), a symmetric approach is chosen here.</w:t>
      </w:r>
    </w:p>
    <w:p w14:paraId="4A102B63" w14:textId="77777777" w:rsidR="001018F6" w:rsidRDefault="001018F6">
      <w:pPr>
        <w:pStyle w:val="ListParagraph"/>
        <w:numPr>
          <w:ilvl w:val="0"/>
          <w:numId w:val="12"/>
        </w:numPr>
        <w:spacing w:after="160" w:line="360" w:lineRule="auto"/>
      </w:pPr>
      <w:r w:rsidRPr="00AA4390">
        <w:rPr>
          <w:u w:val="single"/>
        </w:rPr>
        <w:t>Modeling the Logit Category Probability</w:t>
      </w:r>
      <w:r>
        <w:t>: Thus, one models</w:t>
      </w:r>
    </w:p>
    <w:p w14:paraId="695D54B9" w14:textId="77777777" w:rsidR="001018F6" w:rsidRPr="00873029" w:rsidRDefault="001018F6" w:rsidP="001018F6">
      <w:pPr>
        <w:spacing w:after="160" w:line="360" w:lineRule="auto"/>
        <w:rPr>
          <w:u w:val="single"/>
        </w:rPr>
      </w:pPr>
    </w:p>
    <w:p w14:paraId="3C881C4B" w14:textId="77777777" w:rsidR="001018F6" w:rsidRPr="00873029"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sup>
              </m:sSup>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0k</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k</m:t>
                          </m:r>
                        </m:sub>
                      </m:sSub>
                    </m:sup>
                  </m:sSup>
                </m:e>
              </m:nary>
            </m:den>
          </m:f>
        </m:oMath>
      </m:oMathPara>
    </w:p>
    <w:p w14:paraId="4CB22FFA" w14:textId="77777777" w:rsidR="001018F6" w:rsidRDefault="001018F6" w:rsidP="001018F6">
      <w:pPr>
        <w:spacing w:after="160" w:line="360" w:lineRule="auto"/>
      </w:pPr>
    </w:p>
    <w:p w14:paraId="6AE775A4" w14:textId="77777777" w:rsidR="001018F6" w:rsidRDefault="001018F6">
      <w:pPr>
        <w:pStyle w:val="ListParagraph"/>
        <w:numPr>
          <w:ilvl w:val="0"/>
          <w:numId w:val="12"/>
        </w:numPr>
        <w:spacing w:after="160" w:line="360" w:lineRule="auto"/>
      </w:pPr>
      <w:r>
        <w:rPr>
          <w:u w:val="single"/>
        </w:rPr>
        <w:t>Role of Constraints on Parameters</w:t>
      </w:r>
      <w:r>
        <w:t xml:space="preserve">: The above parametrization is not estimable without constraints, because for any values of the parameters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r>
          <w:rPr>
            <w:rFonts w:ascii="Cambria Math" w:hAnsi="Cambria Math"/>
          </w:rPr>
          <m:t xml:space="preserve">, </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sub>
            <m:r>
              <w:rPr>
                <w:rFonts w:ascii="Cambria Math" w:hAnsi="Cambria Math"/>
              </w:rPr>
              <m:t>1</m:t>
            </m:r>
          </m:sub>
          <m:sup>
            <m:r>
              <w:rPr>
                <w:rFonts w:ascii="Cambria Math" w:hAnsi="Cambria Math"/>
              </w:rPr>
              <m:t>K</m:t>
            </m:r>
          </m:sup>
        </m:sSubSup>
      </m:oMath>
      <w:r>
        <w:t xml:space="preserve">, the </w:t>
      </w:r>
      <w:r>
        <w:lastRenderedPageBreak/>
        <w:t>above logit probability gives identical probabilities. Regularization deals with that ambiguity in a natural way.</w:t>
      </w:r>
    </w:p>
    <w:p w14:paraId="4C98FD07" w14:textId="77777777" w:rsidR="001018F6" w:rsidRDefault="001018F6">
      <w:pPr>
        <w:pStyle w:val="ListParagraph"/>
        <w:numPr>
          <w:ilvl w:val="0"/>
          <w:numId w:val="12"/>
        </w:numPr>
        <w:spacing w:after="160" w:line="360" w:lineRule="auto"/>
      </w:pPr>
      <w:r>
        <w:rPr>
          <w:u w:val="single"/>
        </w:rPr>
        <w:t>Regularized Maximum Multinomial Likelihood Fit</w:t>
      </w:r>
      <w:r w:rsidRPr="00907177">
        <w:t>:</w:t>
      </w:r>
      <w:r>
        <w:t xml:space="preserve"> The above model is fit by regularized maximum multinomial likelihood fit. Using a similar notation as before, let</w:t>
      </w:r>
    </w:p>
    <w:p w14:paraId="242FD77A" w14:textId="77777777" w:rsidR="001018F6" w:rsidRPr="00873029" w:rsidRDefault="001018F6" w:rsidP="001018F6">
      <w:pPr>
        <w:spacing w:after="160" w:line="360" w:lineRule="auto"/>
        <w:rPr>
          <w:u w:val="single"/>
        </w:rPr>
      </w:pPr>
    </w:p>
    <w:p w14:paraId="5A6A264E"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354C6703" w14:textId="77777777" w:rsidR="001018F6" w:rsidRDefault="001018F6" w:rsidP="001018F6">
      <w:pPr>
        <w:spacing w:after="160" w:line="360" w:lineRule="auto"/>
      </w:pPr>
    </w:p>
    <w:p w14:paraId="4F18AE6A" w14:textId="77777777" w:rsidR="001018F6" w:rsidRDefault="001018F6" w:rsidP="001018F6">
      <w:pPr>
        <w:pStyle w:val="ListParagraph"/>
        <w:spacing w:after="160" w:line="360" w:lineRule="auto"/>
        <w:ind w:left="360"/>
      </w:pPr>
      <w:r>
        <w:t>and let</w:t>
      </w:r>
    </w:p>
    <w:p w14:paraId="00E7E790" w14:textId="77777777" w:rsidR="001018F6" w:rsidRDefault="001018F6" w:rsidP="001018F6">
      <w:pPr>
        <w:spacing w:after="160" w:line="360" w:lineRule="auto"/>
      </w:pPr>
    </w:p>
    <w:p w14:paraId="5BAB24A0"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 K</m:t>
              </m:r>
            </m:e>
          </m:d>
        </m:oMath>
      </m:oMathPara>
    </w:p>
    <w:p w14:paraId="4FA8F97F" w14:textId="77777777" w:rsidR="001018F6" w:rsidRDefault="001018F6" w:rsidP="001018F6">
      <w:pPr>
        <w:spacing w:after="160" w:line="360" w:lineRule="auto"/>
      </w:pPr>
    </w:p>
    <w:p w14:paraId="20786D9B" w14:textId="77777777" w:rsidR="001018F6" w:rsidRDefault="001018F6" w:rsidP="001018F6">
      <w:pPr>
        <w:pStyle w:val="ListParagraph"/>
        <w:spacing w:after="160" w:line="360" w:lineRule="auto"/>
        <w:ind w:left="360"/>
      </w:pPr>
      <w:r>
        <w:t>be the i</w:t>
      </w:r>
      <w:r w:rsidRPr="00907177">
        <w:rPr>
          <w:vertAlign w:val="superscript"/>
        </w:rPr>
        <w:t>th</w:t>
      </w:r>
      <w:r>
        <w:t xml:space="preserve"> response.</w:t>
      </w:r>
    </w:p>
    <w:p w14:paraId="47119F70" w14:textId="77777777" w:rsidR="001018F6" w:rsidRDefault="001018F6">
      <w:pPr>
        <w:pStyle w:val="ListParagraph"/>
        <w:numPr>
          <w:ilvl w:val="0"/>
          <w:numId w:val="12"/>
        </w:numPr>
        <w:spacing w:after="160" w:line="360" w:lineRule="auto"/>
      </w:pPr>
      <w:r>
        <w:rPr>
          <w:u w:val="single"/>
        </w:rPr>
        <w:t>Maximizing the Log-likelihood Penalization</w:t>
      </w:r>
      <w:r w:rsidRPr="00907177">
        <w:t>:</w:t>
      </w:r>
    </w:p>
    <w:p w14:paraId="0A1E5426" w14:textId="77777777" w:rsidR="001018F6" w:rsidRPr="00873029" w:rsidRDefault="001018F6" w:rsidP="001018F6">
      <w:pPr>
        <w:spacing w:after="160" w:line="360" w:lineRule="auto"/>
        <w:rPr>
          <w:u w:val="single"/>
        </w:rPr>
      </w:pPr>
    </w:p>
    <w:p w14:paraId="488EDBB8" w14:textId="77777777" w:rsidR="001018F6" w:rsidRPr="00873029"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2B8FF83D" w14:textId="77777777" w:rsidR="001018F6" w:rsidRDefault="001018F6" w:rsidP="001018F6">
      <w:pPr>
        <w:spacing w:after="160" w:line="360" w:lineRule="auto"/>
      </w:pPr>
    </w:p>
    <w:p w14:paraId="4D330032" w14:textId="77777777" w:rsidR="001018F6" w:rsidRDefault="001018F6">
      <w:pPr>
        <w:pStyle w:val="ListParagraph"/>
        <w:numPr>
          <w:ilvl w:val="0"/>
          <w:numId w:val="12"/>
        </w:numPr>
        <w:spacing w:after="160" w:line="360" w:lineRule="auto"/>
      </w:pPr>
      <w:r>
        <w:rPr>
          <w:u w:val="single"/>
        </w:rPr>
        <w:t>Usage of Indicator Response Matrix</w:t>
      </w:r>
      <w:r>
        <w:t xml:space="preserve">: Denoting by </w:t>
      </w:r>
      <m:oMath>
        <m:r>
          <w:rPr>
            <w:rFonts w:ascii="Cambria Math" w:hAnsi="Cambria Math"/>
          </w:rPr>
          <m:t>Y</m:t>
        </m:r>
      </m:oMath>
      <w:r>
        <w:t xml:space="preserve"> the </w:t>
      </w:r>
      <m:oMath>
        <m:r>
          <w:rPr>
            <w:rFonts w:ascii="Cambria Math" w:hAnsi="Cambria Math"/>
          </w:rPr>
          <m:t>N×K</m:t>
        </m:r>
      </m:oMath>
      <w:r>
        <w:t xml:space="preserve"> </w:t>
      </w:r>
      <w:r>
        <w:rPr>
          <w:i/>
          <w:iCs/>
        </w:rPr>
        <w:t>indicator</w:t>
      </w:r>
      <w:r>
        <w:t xml:space="preserve"> response matrix, with elements</w:t>
      </w:r>
    </w:p>
    <w:p w14:paraId="389B554E" w14:textId="77777777" w:rsidR="001018F6" w:rsidRPr="00873029" w:rsidRDefault="001018F6" w:rsidP="001018F6">
      <w:pPr>
        <w:spacing w:after="160" w:line="360" w:lineRule="auto"/>
        <w:rPr>
          <w:u w:val="single"/>
        </w:rPr>
      </w:pPr>
    </w:p>
    <w:p w14:paraId="3A2474B1"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=l</m:t>
              </m:r>
            </m:e>
          </m:d>
        </m:oMath>
      </m:oMathPara>
    </w:p>
    <w:p w14:paraId="239D7E99" w14:textId="77777777" w:rsidR="001018F6" w:rsidRDefault="001018F6" w:rsidP="001018F6">
      <w:pPr>
        <w:spacing w:after="160" w:line="360" w:lineRule="auto"/>
      </w:pPr>
    </w:p>
    <w:p w14:paraId="6C0E7451" w14:textId="77777777" w:rsidR="001018F6" w:rsidRDefault="001018F6" w:rsidP="001018F6">
      <w:pPr>
        <w:pStyle w:val="ListParagraph"/>
        <w:spacing w:after="160" w:line="360" w:lineRule="auto"/>
        <w:ind w:left="360"/>
      </w:pPr>
      <w:r>
        <w:t>one can write the log-likelihood of the above maximization in the more explicit form</w:t>
      </w:r>
    </w:p>
    <w:p w14:paraId="0191453C" w14:textId="77777777" w:rsidR="001018F6" w:rsidRDefault="001018F6" w:rsidP="001018F6">
      <w:pPr>
        <w:spacing w:after="160" w:line="360" w:lineRule="auto"/>
      </w:pPr>
    </w:p>
    <w:p w14:paraId="3D19C160" w14:textId="77777777" w:rsidR="001018F6" w:rsidRPr="00873029" w:rsidRDefault="001018F6" w:rsidP="001018F6">
      <w:pPr>
        <w:pStyle w:val="ListParagraph"/>
        <w:spacing w:after="160" w:line="360" w:lineRule="auto"/>
        <w:ind w:left="360"/>
      </w:pPr>
      <m:oMathPara>
        <m:oMath>
          <m:r>
            <w:rPr>
              <w:rFonts w:ascii="Cambria Math" w:hAnsi="Cambria Math"/>
            </w:rPr>
            <w:lastRenderedPageBreak/>
            <m:t>l</m:t>
          </m:r>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sSub>
                                        <m:sSubPr>
                                          <m:ctrlPr>
                                            <w:rPr>
                                              <w:rFonts w:ascii="Cambria Math" w:hAnsi="Cambria Math"/>
                                              <w:i/>
                                            </w:rPr>
                                          </m:ctrlPr>
                                        </m:sSubPr>
                                        <m:e>
                                          <m:r>
                                            <w:rPr>
                                              <w:rFonts w:ascii="Cambria Math" w:hAnsi="Cambria Math"/>
                                            </w:rPr>
                                            <m:t>β</m:t>
                                          </m:r>
                                        </m:e>
                                        <m:sub>
                                          <m:r>
                                            <w:rPr>
                                              <w:rFonts w:ascii="Cambria Math" w:hAnsi="Cambria Math"/>
                                            </w:rPr>
                                            <m:t>l</m:t>
                                          </m:r>
                                        </m:sub>
                                      </m:sSub>
                                    </m:sup>
                                  </m:sSup>
                                </m:e>
                              </m:nary>
                            </m:e>
                          </m:d>
                        </m:e>
                      </m:func>
                    </m:e>
                  </m:nary>
                </m:e>
              </m:d>
            </m:e>
          </m:nary>
        </m:oMath>
      </m:oMathPara>
    </w:p>
    <w:p w14:paraId="201C4AA8" w14:textId="77777777" w:rsidR="001018F6" w:rsidRDefault="001018F6" w:rsidP="001018F6">
      <w:pPr>
        <w:spacing w:after="160" w:line="360" w:lineRule="auto"/>
      </w:pPr>
    </w:p>
    <w:p w14:paraId="7868D89C" w14:textId="77777777" w:rsidR="001018F6" w:rsidRDefault="001018F6">
      <w:pPr>
        <w:pStyle w:val="ListParagraph"/>
        <w:numPr>
          <w:ilvl w:val="0"/>
          <w:numId w:val="12"/>
        </w:numPr>
        <w:spacing w:after="160" w:line="360" w:lineRule="auto"/>
      </w:pPr>
      <w:r>
        <w:rPr>
          <w:u w:val="single"/>
        </w:rPr>
        <w:t>Newton Algorithm for Multinomial Regression</w:t>
      </w:r>
      <w:r>
        <w:t xml:space="preserve">: The Newton algorithm for multinomial regression can be tedious, because of the vector nature of the response observations. Instead of the weights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as in</w:t>
      </w:r>
    </w:p>
    <w:p w14:paraId="694AC0BF" w14:textId="77777777" w:rsidR="001018F6" w:rsidRPr="00873029" w:rsidRDefault="001018F6" w:rsidP="001018F6">
      <w:pPr>
        <w:spacing w:after="160" w:line="360" w:lineRule="auto"/>
        <w:rPr>
          <w:u w:val="single"/>
        </w:rPr>
      </w:pPr>
    </w:p>
    <w:p w14:paraId="73D144C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3E47E3D4" w14:textId="77777777" w:rsidR="001018F6" w:rsidRDefault="001018F6" w:rsidP="001018F6">
      <w:pPr>
        <w:spacing w:after="160" w:line="360" w:lineRule="auto"/>
      </w:pPr>
    </w:p>
    <w:p w14:paraId="66FC0093" w14:textId="77777777" w:rsidR="001018F6" w:rsidRDefault="001018F6" w:rsidP="001018F6">
      <w:pPr>
        <w:pStyle w:val="ListParagraph"/>
        <w:spacing w:after="160" w:line="360" w:lineRule="auto"/>
        <w:ind w:left="360"/>
      </w:pPr>
      <w:r>
        <w:t xml:space="preserve">one gets the weight </w:t>
      </w:r>
      <w:r>
        <w:rPr>
          <w:i/>
          <w:iCs/>
        </w:rPr>
        <w:t>matrices</w:t>
      </w:r>
      <w:r>
        <w:t>, for example.</w:t>
      </w:r>
    </w:p>
    <w:p w14:paraId="6CAEE8F5" w14:textId="77777777" w:rsidR="001018F6" w:rsidRDefault="001018F6">
      <w:pPr>
        <w:pStyle w:val="ListParagraph"/>
        <w:numPr>
          <w:ilvl w:val="0"/>
          <w:numId w:val="12"/>
        </w:numPr>
        <w:spacing w:after="160" w:line="360" w:lineRule="auto"/>
      </w:pPr>
      <w:r>
        <w:rPr>
          <w:u w:val="single"/>
        </w:rPr>
        <w:t>Avoidance of Newton Algorithm Intricacies</w:t>
      </w:r>
      <w:r w:rsidRPr="00414470">
        <w:t>:</w:t>
      </w:r>
      <w:r>
        <w:t xml:space="preserve"> However, in the spirit of coordinate descent, one can avoid these complexities.</w:t>
      </w:r>
    </w:p>
    <w:p w14:paraId="0D2BEBE1" w14:textId="77777777" w:rsidR="001018F6" w:rsidRDefault="001018F6">
      <w:pPr>
        <w:pStyle w:val="ListParagraph"/>
        <w:numPr>
          <w:ilvl w:val="0"/>
          <w:numId w:val="12"/>
        </w:numPr>
        <w:spacing w:after="160" w:line="360" w:lineRule="auto"/>
      </w:pPr>
      <w:r>
        <w:rPr>
          <w:u w:val="single"/>
        </w:rPr>
        <w:t>Log likelihood Partial Quadratic Approximation</w:t>
      </w:r>
      <w:r w:rsidRPr="00160C87">
        <w:t>:</w:t>
      </w:r>
      <w:r>
        <w:t xml:space="preserve"> One can perform </w:t>
      </w:r>
      <w:r>
        <w:rPr>
          <w:i/>
          <w:iCs/>
        </w:rPr>
        <w:t>partial Newton steps</w:t>
      </w:r>
      <w:r>
        <w:t xml:space="preserve"> by forming a partial quadratic approximation to the log-likelihood, allowing only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oMath>
      <w:r>
        <w:t xml:space="preserve"> to vary for a single class at a time.</w:t>
      </w:r>
    </w:p>
    <w:p w14:paraId="6904C75D" w14:textId="77777777" w:rsidR="001018F6" w:rsidRDefault="001018F6">
      <w:pPr>
        <w:pStyle w:val="ListParagraph"/>
        <w:numPr>
          <w:ilvl w:val="0"/>
          <w:numId w:val="12"/>
        </w:numPr>
        <w:spacing w:after="160" w:line="360" w:lineRule="auto"/>
      </w:pPr>
      <w:r>
        <w:rPr>
          <w:u w:val="single"/>
        </w:rPr>
        <w:t>Expression for Log-likelihood Probability</w:t>
      </w:r>
      <w:r w:rsidRPr="005E4F8E">
        <w:t>:</w:t>
      </w:r>
      <w:r>
        <w:t xml:space="preserve"> It is not hard show that this is</w:t>
      </w:r>
    </w:p>
    <w:p w14:paraId="77613690" w14:textId="77777777" w:rsidR="001018F6" w:rsidRPr="00873029" w:rsidRDefault="001018F6" w:rsidP="001018F6">
      <w:pPr>
        <w:spacing w:after="160" w:line="360" w:lineRule="auto"/>
        <w:rPr>
          <w:u w:val="single"/>
        </w:rPr>
      </w:pPr>
    </w:p>
    <w:p w14:paraId="67773536"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Ql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il</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d>
            <m:dPr>
              <m:ctrlPr>
                <w:rPr>
                  <w:rFonts w:ascii="Cambria Math" w:hAnsi="Cambria Math"/>
                  <w:i/>
                </w:rPr>
              </m:ctrlPr>
            </m:dPr>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e>
          </m:d>
        </m:oMath>
      </m:oMathPara>
    </w:p>
    <w:p w14:paraId="63413F0B" w14:textId="77777777" w:rsidR="001018F6" w:rsidRDefault="001018F6" w:rsidP="001018F6">
      <w:pPr>
        <w:spacing w:after="160" w:line="360" w:lineRule="auto"/>
      </w:pPr>
    </w:p>
    <w:p w14:paraId="591C6E73" w14:textId="77777777" w:rsidR="001018F6" w:rsidRDefault="001018F6" w:rsidP="001018F6">
      <w:pPr>
        <w:pStyle w:val="ListParagraph"/>
        <w:spacing w:after="160" w:line="360" w:lineRule="auto"/>
        <w:ind w:left="360"/>
      </w:pPr>
      <w:r>
        <w:t>where, as before</w:t>
      </w:r>
    </w:p>
    <w:p w14:paraId="32C6095F" w14:textId="77777777" w:rsidR="001018F6" w:rsidRDefault="001018F6" w:rsidP="001018F6">
      <w:pPr>
        <w:spacing w:after="160" w:line="360" w:lineRule="auto"/>
      </w:pPr>
    </w:p>
    <w:p w14:paraId="726241F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l</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3E88E936" w14:textId="77777777" w:rsidR="001018F6" w:rsidRDefault="001018F6" w:rsidP="001018F6">
      <w:pPr>
        <w:spacing w:after="160" w:line="360" w:lineRule="auto"/>
      </w:pPr>
    </w:p>
    <w:p w14:paraId="25677FAE" w14:textId="77777777" w:rsidR="001018F6" w:rsidRPr="00873029"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0E99FF7F" w14:textId="77777777" w:rsidR="001018F6" w:rsidRDefault="001018F6" w:rsidP="001018F6">
      <w:pPr>
        <w:spacing w:after="160" w:line="360" w:lineRule="auto"/>
      </w:pPr>
    </w:p>
    <w:p w14:paraId="44EB50FA" w14:textId="77777777" w:rsidR="001018F6" w:rsidRDefault="001018F6">
      <w:pPr>
        <w:pStyle w:val="ListParagraph"/>
        <w:numPr>
          <w:ilvl w:val="0"/>
          <w:numId w:val="12"/>
        </w:numPr>
        <w:spacing w:after="160" w:line="360" w:lineRule="auto"/>
      </w:pPr>
      <w:r>
        <w:rPr>
          <w:u w:val="single"/>
        </w:rPr>
        <w:t>Loop over the Category Classes</w:t>
      </w:r>
      <w:r>
        <w:t>: The approach is similar to the two-class case, except one has to cycle over the classes as well as in the out loop.</w:t>
      </w:r>
    </w:p>
    <w:p w14:paraId="128E563F" w14:textId="77777777" w:rsidR="001018F6" w:rsidRDefault="001018F6">
      <w:pPr>
        <w:pStyle w:val="ListParagraph"/>
        <w:numPr>
          <w:ilvl w:val="0"/>
          <w:numId w:val="12"/>
        </w:numPr>
        <w:spacing w:after="160" w:line="360" w:lineRule="auto"/>
      </w:pPr>
      <w:r>
        <w:rPr>
          <w:u w:val="single"/>
        </w:rPr>
        <w:t xml:space="preserve">Outer Loop Cycle over </w:t>
      </w:r>
      <m:oMath>
        <m:r>
          <w:rPr>
            <w:rFonts w:ascii="Cambria Math" w:hAnsi="Cambria Math"/>
            <w:u w:val="single"/>
          </w:rPr>
          <m:t>l</m:t>
        </m:r>
      </m:oMath>
      <w:r>
        <w:t xml:space="preserve">: For each value of </w:t>
      </w:r>
      <m:oMath>
        <m:r>
          <w:rPr>
            <w:rFonts w:ascii="Cambria Math" w:hAnsi="Cambria Math"/>
          </w:rPr>
          <m:t>λ</m:t>
        </m:r>
      </m:oMath>
      <w:r>
        <w:t xml:space="preserve">, one creates an outer loop that cycles over </w:t>
      </w:r>
      <m:oMath>
        <m:r>
          <w:rPr>
            <w:rFonts w:ascii="Cambria Math" w:hAnsi="Cambria Math"/>
          </w:rPr>
          <m:t>l</m:t>
        </m:r>
      </m:oMath>
      <w:r>
        <w:t xml:space="preserve"> and computes the partial quadratic approximation </w:t>
      </w:r>
      <m:oMath>
        <m:sSub>
          <m:sSubPr>
            <m:ctrlPr>
              <w:rPr>
                <w:rFonts w:ascii="Cambria Math" w:hAnsi="Cambria Math"/>
                <w:i/>
              </w:rPr>
            </m:ctrlPr>
          </m:sSubPr>
          <m:e>
            <m:r>
              <w:rPr>
                <w:rFonts w:ascii="Cambria Math" w:hAnsi="Cambria Math"/>
              </w:rPr>
              <m:t>l</m:t>
            </m:r>
          </m:e>
          <m:sub>
            <m:r>
              <w:rPr>
                <w:rFonts w:ascii="Cambria Math" w:hAnsi="Cambria Math"/>
              </w:rPr>
              <m:t>Ql</m:t>
            </m:r>
          </m:sub>
        </m:sSub>
      </m:oMath>
      <w:r>
        <w:t xml:space="preserve"> about the current parameters </w:t>
      </w:r>
      <m:oMath>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 xml:space="preserve">, </m:t>
            </m:r>
            <m:acc>
              <m:accPr>
                <m:chr m:val="̃"/>
                <m:ctrlPr>
                  <w:rPr>
                    <w:rFonts w:ascii="Cambria Math" w:hAnsi="Cambria Math"/>
                    <w:i/>
                  </w:rPr>
                </m:ctrlPr>
              </m:accPr>
              <m:e>
                <m:r>
                  <w:rPr>
                    <w:rFonts w:ascii="Cambria Math" w:hAnsi="Cambria Math"/>
                  </w:rPr>
                  <m:t>β</m:t>
                </m:r>
              </m:e>
            </m:acc>
          </m:e>
        </m:d>
      </m:oMath>
      <w:r>
        <w:t>.</w:t>
      </w:r>
    </w:p>
    <w:p w14:paraId="798F770A" w14:textId="77777777" w:rsidR="001018F6" w:rsidRDefault="001018F6">
      <w:pPr>
        <w:pStyle w:val="ListParagraph"/>
        <w:numPr>
          <w:ilvl w:val="0"/>
          <w:numId w:val="12"/>
        </w:numPr>
        <w:spacing w:after="160" w:line="360" w:lineRule="auto"/>
      </w:pPr>
      <w:r>
        <w:rPr>
          <w:u w:val="single"/>
        </w:rPr>
        <w:t>Penalized Weighted Least-Squares Formulation</w:t>
      </w:r>
      <w:r w:rsidRPr="00417607">
        <w:t>:</w:t>
      </w:r>
      <w:r>
        <w:t xml:space="preserve"> The coordinate descent can be used to solve the penalized weighted least-squares problem</w:t>
      </w:r>
    </w:p>
    <w:p w14:paraId="0FD6B7C4" w14:textId="77777777" w:rsidR="001018F6" w:rsidRPr="00873029" w:rsidRDefault="001018F6" w:rsidP="001018F6">
      <w:pPr>
        <w:spacing w:after="160" w:line="360" w:lineRule="auto"/>
        <w:rPr>
          <w:u w:val="single"/>
        </w:rPr>
      </w:pPr>
    </w:p>
    <w:p w14:paraId="3B549ADE"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p+1</m:t>
                    </m:r>
                  </m:sup>
                </m:sSup>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Ql</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+λ</m:t>
              </m:r>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d>
        </m:oMath>
      </m:oMathPara>
    </w:p>
    <w:p w14:paraId="37C6071F" w14:textId="77777777" w:rsidR="001018F6" w:rsidRDefault="001018F6" w:rsidP="001018F6">
      <w:pPr>
        <w:spacing w:after="160" w:line="360" w:lineRule="auto"/>
      </w:pPr>
    </w:p>
    <w:p w14:paraId="430C0D3F" w14:textId="77777777" w:rsidR="001018F6" w:rsidRDefault="001018F6" w:rsidP="001018F6">
      <w:pPr>
        <w:pStyle w:val="ListParagraph"/>
        <w:spacing w:after="160" w:line="360" w:lineRule="auto"/>
        <w:ind w:left="360"/>
      </w:pPr>
      <w:r>
        <w:t>This amounts to the following nested loops:</w:t>
      </w:r>
    </w:p>
    <w:p w14:paraId="406513B0" w14:textId="77777777" w:rsidR="001018F6" w:rsidRDefault="001018F6">
      <w:pPr>
        <w:pStyle w:val="ListParagraph"/>
        <w:numPr>
          <w:ilvl w:val="0"/>
          <w:numId w:val="12"/>
        </w:numPr>
        <w:spacing w:after="160" w:line="360" w:lineRule="auto"/>
      </w:pPr>
      <w:r>
        <w:rPr>
          <w:u w:val="single"/>
        </w:rPr>
        <w:t>Outer Loop</w:t>
      </w:r>
      <w:r w:rsidRPr="00EC4905">
        <w:t>:</w:t>
      </w:r>
      <w:r>
        <w:t xml:space="preserve"> Decrement </w:t>
      </w:r>
      <m:oMath>
        <m:r>
          <w:rPr>
            <w:rFonts w:ascii="Cambria Math" w:hAnsi="Cambria Math"/>
          </w:rPr>
          <m:t>λ</m:t>
        </m:r>
      </m:oMath>
    </w:p>
    <w:p w14:paraId="00B10CB3" w14:textId="77777777" w:rsidR="001018F6" w:rsidRDefault="001018F6">
      <w:pPr>
        <w:pStyle w:val="ListParagraph"/>
        <w:numPr>
          <w:ilvl w:val="0"/>
          <w:numId w:val="12"/>
        </w:numPr>
        <w:spacing w:after="160" w:line="360" w:lineRule="auto"/>
      </w:pPr>
      <w:r>
        <w:rPr>
          <w:u w:val="single"/>
        </w:rPr>
        <w:t>Outer Middle Loop</w:t>
      </w:r>
      <w:r>
        <w:t>: Cycle over</w:t>
      </w:r>
    </w:p>
    <w:p w14:paraId="2340E6A0" w14:textId="77777777" w:rsidR="001018F6" w:rsidRPr="00873029" w:rsidRDefault="001018F6" w:rsidP="001018F6">
      <w:pPr>
        <w:spacing w:after="160" w:line="360" w:lineRule="auto"/>
        <w:rPr>
          <w:u w:val="single"/>
        </w:rPr>
      </w:pPr>
    </w:p>
    <w:p w14:paraId="0BDC596D" w14:textId="77777777" w:rsidR="001018F6" w:rsidRPr="00873029" w:rsidRDefault="001018F6" w:rsidP="001018F6">
      <w:pPr>
        <w:pStyle w:val="ListParagraph"/>
        <w:spacing w:after="160" w:line="360" w:lineRule="auto"/>
        <w:ind w:left="360"/>
      </w:pPr>
      <m:oMathPara>
        <m:oMath>
          <m:r>
            <w:rPr>
              <w:rFonts w:ascii="Cambria Math" w:hAnsi="Cambria Math"/>
            </w:rPr>
            <m:t>l∈</m:t>
          </m:r>
          <m:d>
            <m:dPr>
              <m:begChr m:val="{"/>
              <m:endChr m:val="}"/>
              <m:ctrlPr>
                <w:rPr>
                  <w:rFonts w:ascii="Cambria Math" w:hAnsi="Cambria Math"/>
                  <w:i/>
                </w:rPr>
              </m:ctrlPr>
            </m:dPr>
            <m:e>
              <m:r>
                <w:rPr>
                  <w:rFonts w:ascii="Cambria Math" w:hAnsi="Cambria Math"/>
                </w:rPr>
                <m:t>1, ⋯, K, 1, ⋯, K, ⋯</m:t>
              </m:r>
            </m:e>
          </m:d>
        </m:oMath>
      </m:oMathPara>
    </w:p>
    <w:p w14:paraId="1F5F6CA6" w14:textId="77777777" w:rsidR="001018F6" w:rsidRDefault="001018F6" w:rsidP="001018F6">
      <w:pPr>
        <w:spacing w:after="160" w:line="360" w:lineRule="auto"/>
      </w:pPr>
    </w:p>
    <w:p w14:paraId="2AD7E76C" w14:textId="77777777" w:rsidR="001018F6" w:rsidRDefault="001018F6">
      <w:pPr>
        <w:pStyle w:val="ListParagraph"/>
        <w:numPr>
          <w:ilvl w:val="0"/>
          <w:numId w:val="12"/>
        </w:numPr>
        <w:spacing w:after="160" w:line="360" w:lineRule="auto"/>
      </w:pPr>
      <w:r w:rsidRPr="007D3BEA">
        <w:rPr>
          <w:u w:val="single"/>
        </w:rPr>
        <w:t>Inner Middle Loop</w:t>
      </w:r>
      <w:r>
        <w:t xml:space="preserve">: Update the quadratic approximation </w:t>
      </w:r>
      <m:oMath>
        <m:sSub>
          <m:sSubPr>
            <m:ctrlPr>
              <w:rPr>
                <w:rFonts w:ascii="Cambria Math" w:hAnsi="Cambria Math"/>
                <w:i/>
              </w:rPr>
            </m:ctrlPr>
          </m:sSubPr>
          <m:e>
            <m:r>
              <w:rPr>
                <w:rFonts w:ascii="Cambria Math" w:hAnsi="Cambria Math"/>
              </w:rPr>
              <m:t>l</m:t>
            </m:r>
          </m:e>
          <m:sub>
            <m:r>
              <w:rPr>
                <w:rFonts w:ascii="Cambria Math" w:hAnsi="Cambria Math"/>
              </w:rPr>
              <m:t>Ql</m:t>
            </m:r>
          </m:sub>
        </m:sSub>
      </m:oMath>
      <w:r>
        <w:t xml:space="preserve"> using the current parameters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0k</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k</m:t>
                    </m:r>
                  </m:sub>
                </m:sSub>
              </m:e>
            </m:d>
          </m:e>
          <m:sub>
            <m:r>
              <w:rPr>
                <w:rFonts w:ascii="Cambria Math" w:hAnsi="Cambria Math"/>
              </w:rPr>
              <m:t>1</m:t>
            </m:r>
          </m:sub>
          <m:sup>
            <m:r>
              <w:rPr>
                <w:rFonts w:ascii="Cambria Math" w:hAnsi="Cambria Math"/>
              </w:rPr>
              <m:t>K</m:t>
            </m:r>
          </m:sup>
        </m:sSubSup>
      </m:oMath>
    </w:p>
    <w:p w14:paraId="37D5E487" w14:textId="77777777" w:rsidR="001018F6" w:rsidRDefault="001018F6">
      <w:pPr>
        <w:pStyle w:val="ListParagraph"/>
        <w:numPr>
          <w:ilvl w:val="0"/>
          <w:numId w:val="12"/>
        </w:numPr>
        <w:spacing w:after="160" w:line="360" w:lineRule="auto"/>
      </w:pPr>
      <w:r>
        <w:rPr>
          <w:u w:val="single"/>
        </w:rPr>
        <w:t>Inner Loop</w:t>
      </w:r>
      <w:r>
        <w:t>: Run the coordinate descent algorithm on the penalized weighted least-squares problem.</w:t>
      </w:r>
    </w:p>
    <w:p w14:paraId="23ACD969" w14:textId="77777777" w:rsidR="001018F6" w:rsidRDefault="001018F6" w:rsidP="001018F6">
      <w:pPr>
        <w:spacing w:after="160" w:line="360" w:lineRule="auto"/>
      </w:pPr>
    </w:p>
    <w:p w14:paraId="391D6284" w14:textId="77777777" w:rsidR="001018F6" w:rsidRDefault="001018F6" w:rsidP="001018F6">
      <w:pPr>
        <w:spacing w:after="160" w:line="360" w:lineRule="auto"/>
      </w:pPr>
    </w:p>
    <w:p w14:paraId="375945D5" w14:textId="77777777" w:rsidR="001018F6" w:rsidRPr="00065BB1" w:rsidRDefault="001018F6" w:rsidP="001018F6">
      <w:pPr>
        <w:spacing w:after="160" w:line="360" w:lineRule="auto"/>
        <w:rPr>
          <w:b/>
          <w:bCs/>
          <w:sz w:val="28"/>
          <w:szCs w:val="28"/>
        </w:rPr>
      </w:pPr>
      <w:r w:rsidRPr="00065BB1">
        <w:rPr>
          <w:b/>
          <w:bCs/>
          <w:sz w:val="28"/>
          <w:szCs w:val="28"/>
        </w:rPr>
        <w:t>Regularization and Parameter Ambiguity</w:t>
      </w:r>
    </w:p>
    <w:p w14:paraId="76D8DB16" w14:textId="77777777" w:rsidR="001018F6" w:rsidRDefault="001018F6" w:rsidP="001018F6">
      <w:pPr>
        <w:spacing w:after="160" w:line="360" w:lineRule="auto"/>
      </w:pPr>
    </w:p>
    <w:p w14:paraId="7859CB9B" w14:textId="77777777" w:rsidR="001018F6" w:rsidRDefault="001018F6">
      <w:pPr>
        <w:pStyle w:val="ListParagraph"/>
        <w:numPr>
          <w:ilvl w:val="0"/>
          <w:numId w:val="13"/>
        </w:numPr>
        <w:spacing w:after="160" w:line="360" w:lineRule="auto"/>
      </w:pPr>
      <w:r w:rsidRPr="00065BB1">
        <w:rPr>
          <w:u w:val="single"/>
        </w:rPr>
        <w:t>Parameter Degeneracy to an Offset</w:t>
      </w:r>
      <w:r>
        <w:t xml:space="preserve">: As was pointed out earlier, if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oMath>
      <w:r>
        <w:t xml:space="preserve"> characterizes a fitted model for</w:t>
      </w:r>
    </w:p>
    <w:p w14:paraId="27E4F9D0" w14:textId="77777777" w:rsidR="001018F6" w:rsidRPr="00A61940" w:rsidRDefault="001018F6" w:rsidP="001018F6">
      <w:pPr>
        <w:spacing w:after="160" w:line="360" w:lineRule="auto"/>
        <w:rPr>
          <w:u w:val="single"/>
        </w:rPr>
      </w:pPr>
    </w:p>
    <w:p w14:paraId="165067D2"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m:rPr>
                  <m:scr m:val="script"/>
                </m:rPr>
                <w:rPr>
                  <w:rFonts w:ascii="Cambria Math" w:hAnsi="Cambria Math"/>
                </w:rPr>
                <m:t>G=</m:t>
              </m:r>
              <m:r>
                <w:rPr>
                  <w:rFonts w:ascii="Cambria Math" w:hAnsi="Cambria Math"/>
                </w:rPr>
                <m:t>l|x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l</m:t>
                      </m:r>
                    </m:sub>
                  </m:sSub>
                </m:sup>
              </m:sSup>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β</m:t>
                          </m:r>
                        </m:e>
                        <m:sub>
                          <m:r>
                            <w:rPr>
                              <w:rFonts w:ascii="Cambria Math" w:hAnsi="Cambria Math"/>
                            </w:rPr>
                            <m:t>0k</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b>
                        <m:sSubPr>
                          <m:ctrlPr>
                            <w:rPr>
                              <w:rFonts w:ascii="Cambria Math" w:hAnsi="Cambria Math"/>
                              <w:i/>
                            </w:rPr>
                          </m:ctrlPr>
                        </m:sSubPr>
                        <m:e>
                          <m:r>
                            <w:rPr>
                              <w:rFonts w:ascii="Cambria Math" w:hAnsi="Cambria Math"/>
                            </w:rPr>
                            <m:t>β</m:t>
                          </m:r>
                        </m:e>
                        <m:sub>
                          <m:r>
                            <w:rPr>
                              <w:rFonts w:ascii="Cambria Math" w:hAnsi="Cambria Math"/>
                            </w:rPr>
                            <m:t>k</m:t>
                          </m:r>
                        </m:sub>
                      </m:sSub>
                    </m:sup>
                  </m:sSup>
                </m:e>
              </m:nary>
            </m:den>
          </m:f>
        </m:oMath>
      </m:oMathPara>
    </w:p>
    <w:p w14:paraId="25ABB32A" w14:textId="77777777" w:rsidR="001018F6" w:rsidRDefault="001018F6" w:rsidP="001018F6">
      <w:pPr>
        <w:spacing w:after="160" w:line="360" w:lineRule="auto"/>
      </w:pPr>
    </w:p>
    <w:p w14:paraId="47051DDC" w14:textId="77777777" w:rsidR="001018F6" w:rsidRDefault="001018F6" w:rsidP="001018F6">
      <w:pPr>
        <w:pStyle w:val="ListParagraph"/>
        <w:spacing w:after="160" w:line="360" w:lineRule="auto"/>
        <w:ind w:left="360"/>
      </w:pPr>
      <w:r>
        <w:t xml:space="preserve">then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sub>
            <m:r>
              <w:rPr>
                <w:rFonts w:ascii="Cambria Math" w:hAnsi="Cambria Math"/>
              </w:rPr>
              <m:t>1</m:t>
            </m:r>
          </m:sub>
          <m:sup>
            <m:r>
              <w:rPr>
                <w:rFonts w:ascii="Cambria Math" w:hAnsi="Cambria Math"/>
              </w:rPr>
              <m:t>K</m:t>
            </m:r>
          </m:sup>
        </m:sSubSup>
      </m:oMath>
      <w:r>
        <w:t xml:space="preserve"> where </w:t>
      </w:r>
      <m:oMath>
        <m:r>
          <w:rPr>
            <w:rFonts w:ascii="Cambria Math" w:hAnsi="Cambria Math"/>
          </w:rPr>
          <m:t>c</m:t>
        </m:r>
      </m:oMath>
      <w:r>
        <w:t xml:space="preserve"> is a p-vector – gives an identical fit.</w:t>
      </w:r>
    </w:p>
    <w:p w14:paraId="2A576554" w14:textId="77777777" w:rsidR="001018F6" w:rsidRDefault="001018F6">
      <w:pPr>
        <w:pStyle w:val="ListParagraph"/>
        <w:numPr>
          <w:ilvl w:val="0"/>
          <w:numId w:val="13"/>
        </w:numPr>
        <w:spacing w:after="160" w:line="360" w:lineRule="auto"/>
      </w:pPr>
      <w:r>
        <w:rPr>
          <w:u w:val="single"/>
        </w:rPr>
        <w:t>Sensitivity of Penalty to Offset</w:t>
      </w:r>
      <w:r w:rsidRPr="00307508">
        <w:t>:</w:t>
      </w:r>
      <w:r>
        <w:t xml:space="preserve"> Although this means that the log-likelihood part of</w:t>
      </w:r>
    </w:p>
    <w:p w14:paraId="75D70A46" w14:textId="77777777" w:rsidR="001018F6" w:rsidRPr="00A61940" w:rsidRDefault="001018F6" w:rsidP="001018F6">
      <w:pPr>
        <w:spacing w:after="160" w:line="360" w:lineRule="auto"/>
        <w:rPr>
          <w:u w:val="single"/>
        </w:rPr>
      </w:pPr>
    </w:p>
    <w:p w14:paraId="55B21990"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2C8B8626" w14:textId="77777777" w:rsidR="001018F6" w:rsidRDefault="001018F6" w:rsidP="001018F6">
      <w:pPr>
        <w:spacing w:after="160" w:line="360" w:lineRule="auto"/>
      </w:pPr>
    </w:p>
    <w:p w14:paraId="7FA63BAA" w14:textId="77777777" w:rsidR="001018F6" w:rsidRDefault="001018F6" w:rsidP="001018F6">
      <w:pPr>
        <w:pStyle w:val="ListParagraph"/>
        <w:spacing w:after="160" w:line="360" w:lineRule="auto"/>
        <w:ind w:left="360"/>
      </w:pPr>
      <w:r>
        <w:t xml:space="preserve">is insensitive to </w:t>
      </w:r>
      <m:oMath>
        <m:d>
          <m:dPr>
            <m:ctrlPr>
              <w:rPr>
                <w:rFonts w:ascii="Cambria Math" w:hAnsi="Cambria Math"/>
                <w:i/>
              </w:rPr>
            </m:ctrlPr>
          </m:dPr>
          <m:e>
            <m:r>
              <w:rPr>
                <w:rFonts w:ascii="Cambria Math" w:hAnsi="Cambria Math"/>
              </w:rPr>
              <m:t xml:space="preserve">c, </m:t>
            </m:r>
            <m:sSub>
              <m:sSubPr>
                <m:ctrlPr>
                  <w:rPr>
                    <w:rFonts w:ascii="Cambria Math" w:hAnsi="Cambria Math"/>
                    <w:i/>
                  </w:rPr>
                </m:ctrlPr>
              </m:sSubPr>
              <m:e>
                <m:r>
                  <w:rPr>
                    <w:rFonts w:ascii="Cambria Math" w:hAnsi="Cambria Math"/>
                  </w:rPr>
                  <m:t>c</m:t>
                </m:r>
              </m:e>
              <m:sub>
                <m:r>
                  <w:rPr>
                    <w:rFonts w:ascii="Cambria Math" w:hAnsi="Cambria Math"/>
                  </w:rPr>
                  <m:t>0</m:t>
                </m:r>
              </m:sub>
            </m:sSub>
          </m:e>
        </m:d>
      </m:oMath>
      <w:r>
        <w:t>, the penalty is not.</w:t>
      </w:r>
    </w:p>
    <w:p w14:paraId="274BDD20" w14:textId="77777777" w:rsidR="001018F6" w:rsidRDefault="001018F6">
      <w:pPr>
        <w:pStyle w:val="ListParagraph"/>
        <w:numPr>
          <w:ilvl w:val="0"/>
          <w:numId w:val="13"/>
        </w:numPr>
        <w:spacing w:after="160" w:line="360" w:lineRule="auto"/>
      </w:pPr>
      <w:r>
        <w:rPr>
          <w:u w:val="single"/>
        </w:rPr>
        <w:t>Imposing the Estimation of Coefficients</w:t>
      </w:r>
      <w:r w:rsidRPr="00307508">
        <w:t>:</w:t>
      </w:r>
      <w:r>
        <w:t xml:space="preserve"> In particular, one can always improve the estimate </w:t>
      </w:r>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e>
          <m:sub>
            <m:r>
              <w:rPr>
                <w:rFonts w:ascii="Cambria Math" w:hAnsi="Cambria Math"/>
              </w:rPr>
              <m:t>1</m:t>
            </m:r>
          </m:sub>
          <m:sup>
            <m:r>
              <w:rPr>
                <w:rFonts w:ascii="Cambria Math" w:hAnsi="Cambria Math"/>
              </w:rPr>
              <m:t>K</m:t>
            </m:r>
          </m:sup>
        </m:sSubSup>
      </m:oMath>
      <w:r>
        <w:t xml:space="preserve"> with respect to</w:t>
      </w:r>
    </w:p>
    <w:p w14:paraId="246ECB8D" w14:textId="77777777" w:rsidR="001018F6" w:rsidRPr="00A61940" w:rsidRDefault="001018F6" w:rsidP="001018F6">
      <w:pPr>
        <w:spacing w:after="160" w:line="360" w:lineRule="auto"/>
        <w:rPr>
          <w:u w:val="single"/>
        </w:rPr>
      </w:pPr>
    </w:p>
    <w:p w14:paraId="4983992B" w14:textId="77777777" w:rsidR="001018F6"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0l</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l</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d>
                      <m:dPr>
                        <m:ctrlPr>
                          <w:rPr>
                            <w:rFonts w:ascii="Cambria Math" w:hAnsi="Cambria Math"/>
                            <w:i/>
                          </w:rPr>
                        </m:ctrlPr>
                      </m:dPr>
                      <m:e>
                        <m:r>
                          <w:rPr>
                            <w:rFonts w:ascii="Cambria Math" w:hAnsi="Cambria Math"/>
                          </w:rPr>
                          <m:t>p+1</m:t>
                        </m:r>
                      </m:e>
                    </m:d>
                  </m:sup>
                </m:sSup>
              </m:e>
            </m:mr>
          </m:m>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g</m:t>
                              </m:r>
                            </m:e>
                            <m:sub>
                              <m:r>
                                <w:rPr>
                                  <w:rFonts w:ascii="Cambria Math" w:hAnsi="Cambria Math"/>
                                </w:rPr>
                                <m:t>i</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r>
                <w:rPr>
                  <w:rFonts w:ascii="Cambria Math" w:hAnsi="Cambria Math"/>
                </w:rPr>
                <m:t>-λ</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e>
                  </m:d>
                </m:e>
              </m:nary>
            </m:e>
          </m:d>
        </m:oMath>
      </m:oMathPara>
    </w:p>
    <w:p w14:paraId="5897E242" w14:textId="77777777" w:rsidR="001018F6" w:rsidRDefault="001018F6" w:rsidP="001018F6">
      <w:pPr>
        <w:spacing w:after="160" w:line="360" w:lineRule="auto"/>
      </w:pPr>
    </w:p>
    <w:p w14:paraId="55CFDD6F" w14:textId="77777777" w:rsidR="001018F6" w:rsidRDefault="001018F6" w:rsidP="001018F6">
      <w:pPr>
        <w:pStyle w:val="ListParagraph"/>
        <w:spacing w:after="160" w:line="360" w:lineRule="auto"/>
        <w:ind w:left="360"/>
      </w:pPr>
      <w:r>
        <w:t>by solving</w:t>
      </w:r>
    </w:p>
    <w:p w14:paraId="226ED4E6" w14:textId="77777777" w:rsidR="001018F6" w:rsidRDefault="001018F6" w:rsidP="001018F6">
      <w:pPr>
        <w:spacing w:after="160" w:line="360" w:lineRule="auto"/>
      </w:pPr>
    </w:p>
    <w:p w14:paraId="10EA52C6" w14:textId="77777777" w:rsidR="001018F6" w:rsidRPr="00A61940" w:rsidRDefault="00000000" w:rsidP="001018F6">
      <w:pPr>
        <w:pStyle w:val="ListParagraph"/>
        <w:spacing w:after="160"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c∈</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P</m:t>
                      </m:r>
                    </m:e>
                    <m:sub>
                      <m:r>
                        <w:rPr>
                          <w:rFonts w:ascii="Cambria Math" w:hAnsi="Cambria Math"/>
                        </w:rPr>
                        <m:t>α</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-c</m:t>
                      </m:r>
                    </m:e>
                  </m:d>
                </m:e>
              </m:nary>
            </m:e>
          </m:d>
        </m:oMath>
      </m:oMathPara>
    </w:p>
    <w:p w14:paraId="087639E5" w14:textId="77777777" w:rsidR="001018F6" w:rsidRDefault="001018F6" w:rsidP="001018F6">
      <w:pPr>
        <w:spacing w:after="160" w:line="360" w:lineRule="auto"/>
      </w:pPr>
    </w:p>
    <w:p w14:paraId="3A97B001" w14:textId="77777777" w:rsidR="001018F6" w:rsidRDefault="001018F6">
      <w:pPr>
        <w:pStyle w:val="ListParagraph"/>
        <w:numPr>
          <w:ilvl w:val="0"/>
          <w:numId w:val="13"/>
        </w:numPr>
        <w:spacing w:after="160" w:line="360" w:lineRule="auto"/>
      </w:pPr>
      <w:r>
        <w:rPr>
          <w:u w:val="single"/>
        </w:rPr>
        <w:t>Separate Estimate for each Estimate</w:t>
      </w:r>
      <w:r>
        <w:t xml:space="preserve">: This can be done separately for each coordinate, hence </w:t>
      </w:r>
    </w:p>
    <w:p w14:paraId="6847D779" w14:textId="77777777" w:rsidR="001018F6" w:rsidRPr="00A61940" w:rsidRDefault="001018F6" w:rsidP="001018F6">
      <w:pPr>
        <w:spacing w:after="160" w:line="360" w:lineRule="auto"/>
        <w:rPr>
          <w:u w:val="single"/>
        </w:rPr>
      </w:pPr>
    </w:p>
    <w:p w14:paraId="2722373E" w14:textId="77777777" w:rsidR="001018F6" w:rsidRPr="00A61940"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66AE09C8" w14:textId="77777777" w:rsidR="001018F6" w:rsidRDefault="001018F6" w:rsidP="001018F6">
      <w:pPr>
        <w:spacing w:after="160" w:line="360" w:lineRule="auto"/>
      </w:pPr>
    </w:p>
    <w:p w14:paraId="3DBA29B4" w14:textId="77777777" w:rsidR="001018F6" w:rsidRDefault="001018F6">
      <w:pPr>
        <w:pStyle w:val="ListParagraph"/>
        <w:numPr>
          <w:ilvl w:val="0"/>
          <w:numId w:val="13"/>
        </w:numPr>
        <w:spacing w:after="160" w:line="360" w:lineRule="auto"/>
      </w:pPr>
      <w:r>
        <w:rPr>
          <w:u w:val="single"/>
        </w:rPr>
        <w:t>Coefficient Offset Parameter Bound Theorem #1</w:t>
      </w:r>
      <w:r>
        <w:t xml:space="preserve">: Consider the above expression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for values</w:t>
      </w:r>
    </w:p>
    <w:p w14:paraId="29DEB562" w14:textId="77777777" w:rsidR="001018F6" w:rsidRPr="00A61940" w:rsidRDefault="001018F6" w:rsidP="001018F6">
      <w:pPr>
        <w:spacing w:after="160" w:line="360" w:lineRule="auto"/>
        <w:rPr>
          <w:u w:val="single"/>
        </w:rPr>
      </w:pPr>
    </w:p>
    <w:p w14:paraId="5FE14605" w14:textId="77777777" w:rsidR="001018F6" w:rsidRDefault="001018F6" w:rsidP="001018F6">
      <w:pPr>
        <w:pStyle w:val="ListParagraph"/>
        <w:spacing w:after="160" w:line="360" w:lineRule="auto"/>
        <w:ind w:left="360"/>
      </w:pPr>
      <m:oMathPara>
        <m:oMath>
          <m:r>
            <w:rPr>
              <w:rFonts w:ascii="Cambria Math" w:hAnsi="Cambria Math"/>
            </w:rPr>
            <m:t>α∈</m:t>
          </m:r>
          <m:d>
            <m:dPr>
              <m:begChr m:val="["/>
              <m:endChr m:val="]"/>
              <m:ctrlPr>
                <w:rPr>
                  <w:rFonts w:ascii="Cambria Math" w:hAnsi="Cambria Math"/>
                  <w:i/>
                </w:rPr>
              </m:ctrlPr>
            </m:dPr>
            <m:e>
              <m:r>
                <w:rPr>
                  <w:rFonts w:ascii="Cambria Math" w:hAnsi="Cambria Math"/>
                </w:rPr>
                <m:t>0, 1</m:t>
              </m:r>
            </m:e>
          </m:d>
        </m:oMath>
      </m:oMathPara>
    </w:p>
    <w:p w14:paraId="60480A5A" w14:textId="77777777" w:rsidR="001018F6" w:rsidRDefault="001018F6" w:rsidP="001018F6">
      <w:pPr>
        <w:spacing w:after="160" w:line="360" w:lineRule="auto"/>
      </w:pPr>
    </w:p>
    <w:p w14:paraId="46C2050C" w14:textId="77777777" w:rsidR="001018F6" w:rsidRDefault="001018F6" w:rsidP="001018F6">
      <w:pPr>
        <w:pStyle w:val="ListParagraph"/>
        <w:spacing w:after="160" w:line="360" w:lineRule="auto"/>
        <w:ind w:left="360"/>
      </w:pPr>
      <w:r>
        <w:t xml:space="preserve">Let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r>
        <w:t xml:space="preserve"> be the mean of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j,MEDIAN</m:t>
            </m:r>
          </m:sub>
        </m:sSub>
      </m:oMath>
      <w:r>
        <w:t xml:space="preserve"> a median of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xml:space="preserve"> – and for simplicity assume</w:t>
      </w:r>
    </w:p>
    <w:p w14:paraId="1C487BD9" w14:textId="77777777" w:rsidR="001018F6" w:rsidRDefault="001018F6" w:rsidP="001018F6">
      <w:pPr>
        <w:spacing w:after="160" w:line="360" w:lineRule="auto"/>
      </w:pPr>
    </w:p>
    <w:p w14:paraId="23C3E92F" w14:textId="77777777" w:rsidR="001018F6" w:rsidRPr="00A61940"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j,AVERAGE</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 MEDIAN</m:t>
              </m:r>
            </m:sub>
          </m:sSub>
        </m:oMath>
      </m:oMathPara>
    </w:p>
    <w:p w14:paraId="2DD57024" w14:textId="77777777" w:rsidR="001018F6" w:rsidRDefault="001018F6" w:rsidP="001018F6">
      <w:pPr>
        <w:spacing w:after="160" w:line="360" w:lineRule="auto"/>
      </w:pPr>
    </w:p>
    <w:p w14:paraId="703BD42A" w14:textId="77777777" w:rsidR="001018F6" w:rsidRDefault="001018F6">
      <w:pPr>
        <w:pStyle w:val="ListParagraph"/>
        <w:numPr>
          <w:ilvl w:val="0"/>
          <w:numId w:val="13"/>
        </w:numPr>
        <w:spacing w:after="160" w:line="360" w:lineRule="auto"/>
      </w:pPr>
      <w:r>
        <w:rPr>
          <w:u w:val="single"/>
        </w:rPr>
        <w:t>Coefficient Offset Parameter Bound Theorem #2</w:t>
      </w:r>
      <w:r>
        <w:t>: Thus, one has</w:t>
      </w:r>
    </w:p>
    <w:p w14:paraId="42474D36" w14:textId="77777777" w:rsidR="001018F6" w:rsidRPr="00A61940" w:rsidRDefault="001018F6" w:rsidP="001018F6">
      <w:pPr>
        <w:spacing w:after="160" w:line="360" w:lineRule="auto"/>
        <w:rPr>
          <w:u w:val="single"/>
        </w:rPr>
      </w:pPr>
    </w:p>
    <w:p w14:paraId="4469F77E"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 AVERAGE</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 MEDIAN</m:t>
                  </m:r>
                </m:sub>
              </m:sSub>
            </m:e>
          </m:d>
        </m:oMath>
      </m:oMathPara>
    </w:p>
    <w:p w14:paraId="304885AD" w14:textId="77777777" w:rsidR="001018F6" w:rsidRDefault="001018F6" w:rsidP="001018F6">
      <w:pPr>
        <w:spacing w:after="160" w:line="360" w:lineRule="auto"/>
      </w:pPr>
    </w:p>
    <w:p w14:paraId="693CFCB6" w14:textId="77777777" w:rsidR="001018F6" w:rsidRDefault="001018F6" w:rsidP="001018F6">
      <w:pPr>
        <w:pStyle w:val="ListParagraph"/>
        <w:spacing w:after="160" w:line="360" w:lineRule="auto"/>
        <w:ind w:left="360"/>
      </w:pPr>
      <w:r>
        <w:t>with the left endpoint achieved if</w:t>
      </w:r>
    </w:p>
    <w:p w14:paraId="63B7BB2A" w14:textId="77777777" w:rsidR="001018F6" w:rsidRDefault="001018F6" w:rsidP="001018F6">
      <w:pPr>
        <w:spacing w:after="160" w:line="360" w:lineRule="auto"/>
      </w:pPr>
    </w:p>
    <w:p w14:paraId="1A942D6D" w14:textId="77777777" w:rsidR="001018F6" w:rsidRDefault="001018F6" w:rsidP="001018F6">
      <w:pPr>
        <w:pStyle w:val="ListParagraph"/>
        <w:spacing w:after="160" w:line="360" w:lineRule="auto"/>
        <w:ind w:left="360"/>
      </w:pPr>
      <m:oMathPara>
        <m:oMath>
          <m:r>
            <w:rPr>
              <w:rFonts w:ascii="Cambria Math" w:hAnsi="Cambria Math"/>
            </w:rPr>
            <m:t>α=0</m:t>
          </m:r>
        </m:oMath>
      </m:oMathPara>
    </w:p>
    <w:p w14:paraId="419F690B" w14:textId="77777777" w:rsidR="001018F6" w:rsidRDefault="001018F6" w:rsidP="001018F6">
      <w:pPr>
        <w:spacing w:after="160" w:line="360" w:lineRule="auto"/>
      </w:pPr>
    </w:p>
    <w:p w14:paraId="1B8D988D" w14:textId="77777777" w:rsidR="001018F6" w:rsidRDefault="001018F6" w:rsidP="001018F6">
      <w:pPr>
        <w:pStyle w:val="ListParagraph"/>
        <w:spacing w:after="160" w:line="360" w:lineRule="auto"/>
        <w:ind w:left="360"/>
      </w:pPr>
      <w:r>
        <w:lastRenderedPageBreak/>
        <w:t>and the right if</w:t>
      </w:r>
    </w:p>
    <w:p w14:paraId="22220CA0" w14:textId="77777777" w:rsidR="001018F6" w:rsidRDefault="001018F6" w:rsidP="001018F6">
      <w:pPr>
        <w:spacing w:after="160" w:line="360" w:lineRule="auto"/>
      </w:pPr>
    </w:p>
    <w:p w14:paraId="0F4B20D5" w14:textId="77777777" w:rsidR="001018F6" w:rsidRPr="00A61940" w:rsidRDefault="001018F6" w:rsidP="001018F6">
      <w:pPr>
        <w:pStyle w:val="ListParagraph"/>
        <w:spacing w:after="160" w:line="360" w:lineRule="auto"/>
        <w:ind w:left="360"/>
      </w:pPr>
      <m:oMathPara>
        <m:oMath>
          <m:r>
            <w:rPr>
              <w:rFonts w:ascii="Cambria Math" w:hAnsi="Cambria Math"/>
            </w:rPr>
            <m:t>α=1</m:t>
          </m:r>
        </m:oMath>
      </m:oMathPara>
    </w:p>
    <w:p w14:paraId="50374287" w14:textId="77777777" w:rsidR="001018F6" w:rsidRDefault="001018F6" w:rsidP="001018F6">
      <w:pPr>
        <w:spacing w:after="160" w:line="360" w:lineRule="auto"/>
      </w:pPr>
    </w:p>
    <w:p w14:paraId="730002E4" w14:textId="77777777" w:rsidR="001018F6" w:rsidRDefault="001018F6">
      <w:pPr>
        <w:pStyle w:val="ListParagraph"/>
        <w:numPr>
          <w:ilvl w:val="0"/>
          <w:numId w:val="13"/>
        </w:numPr>
        <w:spacing w:after="160" w:line="360" w:lineRule="auto"/>
      </w:pPr>
      <w:r>
        <w:rPr>
          <w:u w:val="single"/>
        </w:rPr>
        <w:t>Coefficient Offset Parameter Bound Proof #1</w:t>
      </w:r>
      <w:r>
        <w:t>: One has</w:t>
      </w:r>
    </w:p>
    <w:p w14:paraId="627BDA77" w14:textId="77777777" w:rsidR="001018F6" w:rsidRPr="00A61940" w:rsidRDefault="001018F6" w:rsidP="001018F6">
      <w:pPr>
        <w:spacing w:after="160" w:line="360" w:lineRule="auto"/>
        <w:rPr>
          <w:u w:val="single"/>
        </w:rPr>
      </w:pPr>
    </w:p>
    <w:p w14:paraId="4478E7F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6D67B54F" w14:textId="77777777" w:rsidR="001018F6" w:rsidRDefault="001018F6" w:rsidP="001018F6">
      <w:pPr>
        <w:spacing w:after="160" w:line="360" w:lineRule="auto"/>
      </w:pPr>
    </w:p>
    <w:p w14:paraId="3EA39BF3" w14:textId="77777777" w:rsidR="001018F6" w:rsidRDefault="001018F6" w:rsidP="001018F6">
      <w:pPr>
        <w:pStyle w:val="ListParagraph"/>
        <w:spacing w:after="160" w:line="360" w:lineRule="auto"/>
        <w:ind w:left="360"/>
      </w:pPr>
      <w:r>
        <w:t>Suppose</w:t>
      </w:r>
    </w:p>
    <w:p w14:paraId="25A283AF" w14:textId="77777777" w:rsidR="001018F6" w:rsidRDefault="001018F6" w:rsidP="001018F6">
      <w:pPr>
        <w:spacing w:after="160" w:line="360" w:lineRule="auto"/>
      </w:pPr>
    </w:p>
    <w:p w14:paraId="66A29236" w14:textId="77777777" w:rsidR="001018F6" w:rsidRPr="00A61940" w:rsidRDefault="001018F6" w:rsidP="001018F6">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0, 1</m:t>
              </m:r>
            </m:e>
          </m:d>
        </m:oMath>
      </m:oMathPara>
    </w:p>
    <w:p w14:paraId="05CFFFF5" w14:textId="77777777" w:rsidR="001018F6" w:rsidRDefault="001018F6" w:rsidP="001018F6">
      <w:pPr>
        <w:spacing w:after="160" w:line="360" w:lineRule="auto"/>
      </w:pPr>
    </w:p>
    <w:p w14:paraId="179B016B" w14:textId="77777777" w:rsidR="001018F6" w:rsidRDefault="001018F6">
      <w:pPr>
        <w:pStyle w:val="ListParagraph"/>
        <w:numPr>
          <w:ilvl w:val="0"/>
          <w:numId w:val="13"/>
        </w:numPr>
        <w:spacing w:after="160" w:line="360" w:lineRule="auto"/>
      </w:pPr>
      <w:r>
        <w:rPr>
          <w:u w:val="single"/>
        </w:rPr>
        <w:t>Coefficient Offset Parameter Bound Proof #2</w:t>
      </w:r>
      <w:r>
        <w:t xml:space="preserve">: Differentiating with respect to </w:t>
      </w:r>
      <m:oMath>
        <m:r>
          <w:rPr>
            <w:rFonts w:ascii="Cambria Math" w:hAnsi="Cambria Math"/>
          </w:rPr>
          <m:t>t</m:t>
        </m:r>
      </m:oMath>
      <w:r>
        <w:t xml:space="preserve"> – using a sub-gradient representation – one has</w:t>
      </w:r>
    </w:p>
    <w:p w14:paraId="30922E2E" w14:textId="77777777" w:rsidR="001018F6" w:rsidRPr="00321E2A" w:rsidRDefault="001018F6" w:rsidP="001018F6">
      <w:pPr>
        <w:spacing w:after="160" w:line="360" w:lineRule="auto"/>
        <w:rPr>
          <w:u w:val="single"/>
        </w:rPr>
      </w:pPr>
    </w:p>
    <w:p w14:paraId="7302590C" w14:textId="77777777" w:rsidR="001018F6" w:rsidRDefault="00000000" w:rsidP="001018F6">
      <w:pPr>
        <w:pStyle w:val="ListParagraph"/>
        <w:spacing w:after="160" w:line="360" w:lineRule="auto"/>
        <w:ind w:left="360"/>
      </w:pPr>
      <m:oMathPara>
        <m:oMath>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1-α</m:t>
                      </m:r>
                    </m:e>
                  </m:d>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kl</m:t>
                          </m:r>
                        </m:sub>
                      </m:sSub>
                      <m:r>
                        <w:rPr>
                          <w:rFonts w:ascii="Cambria Math" w:hAnsi="Cambria Math"/>
                        </w:rPr>
                        <m:t>-t</m:t>
                      </m:r>
                    </m:e>
                  </m:d>
                  <m:r>
                    <w:rPr>
                      <w:rFonts w:ascii="Cambria Math" w:hAnsi="Cambria Math"/>
                    </w:rPr>
                    <m:t>-α</m:t>
                  </m:r>
                  <m:sSub>
                    <m:sSubPr>
                      <m:ctrlPr>
                        <w:rPr>
                          <w:rFonts w:ascii="Cambria Math" w:hAnsi="Cambria Math"/>
                          <w:i/>
                        </w:rPr>
                      </m:ctrlPr>
                    </m:sSubPr>
                    <m:e>
                      <m:r>
                        <w:rPr>
                          <w:rFonts w:ascii="Cambria Math" w:hAnsi="Cambria Math"/>
                        </w:rPr>
                        <m:t>s</m:t>
                      </m:r>
                    </m:e>
                    <m:sub>
                      <m:r>
                        <w:rPr>
                          <w:rFonts w:ascii="Cambria Math" w:hAnsi="Cambria Math"/>
                        </w:rPr>
                        <m:t>jl</m:t>
                      </m:r>
                    </m:sub>
                  </m:sSub>
                </m:e>
              </m:d>
              <m:r>
                <w:rPr>
                  <w:rFonts w:ascii="Cambria Math" w:hAnsi="Cambria Math"/>
                </w:rPr>
                <m:t>=0</m:t>
              </m:r>
            </m:e>
          </m:nary>
        </m:oMath>
      </m:oMathPara>
    </w:p>
    <w:p w14:paraId="3C1F265C" w14:textId="77777777" w:rsidR="001018F6" w:rsidRDefault="001018F6" w:rsidP="001018F6">
      <w:pPr>
        <w:spacing w:after="160" w:line="360" w:lineRule="auto"/>
      </w:pPr>
    </w:p>
    <w:p w14:paraId="120F5AC9" w14:textId="77777777" w:rsidR="001018F6" w:rsidRDefault="001018F6" w:rsidP="001018F6">
      <w:pPr>
        <w:pStyle w:val="ListParagraph"/>
        <w:spacing w:after="160" w:line="360" w:lineRule="auto"/>
        <w:ind w:left="360"/>
      </w:pPr>
      <w:r>
        <w:t>where</w:t>
      </w:r>
    </w:p>
    <w:p w14:paraId="721A8FCF" w14:textId="77777777" w:rsidR="001018F6" w:rsidRDefault="001018F6" w:rsidP="001018F6">
      <w:pPr>
        <w:spacing w:after="160" w:line="360" w:lineRule="auto"/>
      </w:pPr>
    </w:p>
    <w:p w14:paraId="000BDA49"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jl</m:t>
              </m:r>
            </m:sub>
          </m:sSub>
          <m:r>
            <w:rPr>
              <w:rFonts w:ascii="Cambria Math" w:hAnsi="Cambria Math"/>
            </w:rPr>
            <m:t>=sign(</m:t>
          </m:r>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oMath>
      </m:oMathPara>
    </w:p>
    <w:p w14:paraId="61C1CD27" w14:textId="77777777" w:rsidR="001018F6" w:rsidRDefault="001018F6" w:rsidP="001018F6">
      <w:pPr>
        <w:spacing w:after="160" w:line="360" w:lineRule="auto"/>
      </w:pPr>
    </w:p>
    <w:p w14:paraId="62E83892" w14:textId="77777777" w:rsidR="001018F6" w:rsidRDefault="001018F6" w:rsidP="001018F6">
      <w:pPr>
        <w:pStyle w:val="ListParagraph"/>
        <w:spacing w:after="160" w:line="360" w:lineRule="auto"/>
        <w:ind w:left="360"/>
      </w:pPr>
      <w:r>
        <w:lastRenderedPageBreak/>
        <w:t>if</w:t>
      </w:r>
    </w:p>
    <w:p w14:paraId="01CF13A2" w14:textId="77777777" w:rsidR="001018F6" w:rsidRDefault="001018F6" w:rsidP="001018F6">
      <w:pPr>
        <w:spacing w:after="160" w:line="360" w:lineRule="auto"/>
      </w:pPr>
    </w:p>
    <w:p w14:paraId="0030D21F"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oMath>
      </m:oMathPara>
    </w:p>
    <w:p w14:paraId="6BF99F71" w14:textId="77777777" w:rsidR="001018F6" w:rsidRDefault="001018F6" w:rsidP="001018F6">
      <w:pPr>
        <w:spacing w:after="160" w:line="360" w:lineRule="auto"/>
      </w:pPr>
    </w:p>
    <w:p w14:paraId="62669B05" w14:textId="77777777" w:rsidR="001018F6" w:rsidRDefault="001018F6" w:rsidP="001018F6">
      <w:pPr>
        <w:pStyle w:val="ListParagraph"/>
        <w:spacing w:after="160" w:line="360" w:lineRule="auto"/>
        <w:ind w:left="360"/>
      </w:pPr>
      <w:r>
        <w:t>and</w:t>
      </w:r>
    </w:p>
    <w:p w14:paraId="1555EAE8" w14:textId="77777777" w:rsidR="001018F6" w:rsidRPr="00321E2A" w:rsidRDefault="001018F6" w:rsidP="001018F6">
      <w:pPr>
        <w:spacing w:after="160" w:line="360" w:lineRule="auto"/>
      </w:pPr>
    </w:p>
    <w:p w14:paraId="1C2182D3"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jl</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4CA4A980" w14:textId="77777777" w:rsidR="001018F6" w:rsidRDefault="001018F6" w:rsidP="001018F6">
      <w:pPr>
        <w:spacing w:after="160" w:line="360" w:lineRule="auto"/>
      </w:pPr>
    </w:p>
    <w:p w14:paraId="64076CF6" w14:textId="77777777" w:rsidR="001018F6" w:rsidRDefault="001018F6" w:rsidP="001018F6">
      <w:pPr>
        <w:pStyle w:val="ListParagraph"/>
        <w:spacing w:after="160" w:line="360" w:lineRule="auto"/>
        <w:ind w:left="360"/>
      </w:pPr>
      <w:r>
        <w:t>otherwise.</w:t>
      </w:r>
    </w:p>
    <w:p w14:paraId="0BEC14ED" w14:textId="77777777" w:rsidR="001018F6" w:rsidRDefault="001018F6">
      <w:pPr>
        <w:pStyle w:val="ListParagraph"/>
        <w:numPr>
          <w:ilvl w:val="0"/>
          <w:numId w:val="13"/>
        </w:numPr>
        <w:spacing w:after="160" w:line="360" w:lineRule="auto"/>
      </w:pPr>
      <w:r>
        <w:rPr>
          <w:u w:val="single"/>
        </w:rPr>
        <w:t>Coefficient Offset Parameter Bound Proof #3</w:t>
      </w:r>
      <w:r w:rsidRPr="00046801">
        <w:t>:</w:t>
      </w:r>
      <w:r>
        <w:t xml:space="preserve"> This gives</w:t>
      </w:r>
    </w:p>
    <w:p w14:paraId="7AEB8FBA" w14:textId="77777777" w:rsidR="001018F6" w:rsidRPr="00321E2A" w:rsidRDefault="001018F6" w:rsidP="001018F6">
      <w:pPr>
        <w:spacing w:after="160" w:line="360" w:lineRule="auto"/>
        <w:rPr>
          <w:u w:val="single"/>
        </w:rPr>
      </w:pPr>
    </w:p>
    <w:p w14:paraId="39F5C549" w14:textId="77777777" w:rsidR="001018F6" w:rsidRPr="00321E2A" w:rsidRDefault="001018F6" w:rsidP="001018F6">
      <w:pPr>
        <w:pStyle w:val="ListParagraph"/>
        <w:spacing w:after="160"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β</m:t>
              </m:r>
            </m:e>
            <m:sub>
              <m:r>
                <w:rPr>
                  <w:rFonts w:ascii="Cambria Math" w:hAnsi="Cambria Math"/>
                </w:rPr>
                <m:t>j, AVERAGE</m:t>
              </m:r>
            </m:sub>
          </m:sSub>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K</m:t>
              </m:r>
            </m:den>
          </m:f>
          <m:f>
            <m:fPr>
              <m:ctrlPr>
                <w:rPr>
                  <w:rFonts w:ascii="Cambria Math" w:hAnsi="Cambria Math"/>
                  <w:i/>
                </w:rPr>
              </m:ctrlPr>
            </m:fPr>
            <m:num>
              <m:r>
                <w:rPr>
                  <w:rFonts w:ascii="Cambria Math" w:hAnsi="Cambria Math"/>
                </w:rPr>
                <m:t>α</m:t>
              </m:r>
            </m:num>
            <m:den>
              <m:r>
                <w:rPr>
                  <w:rFonts w:ascii="Cambria Math" w:hAnsi="Cambria Math"/>
                </w:rPr>
                <m:t>1-α</m:t>
              </m:r>
            </m:den>
          </m:f>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sSub>
                <m:sSubPr>
                  <m:ctrlPr>
                    <w:rPr>
                      <w:rFonts w:ascii="Cambria Math" w:hAnsi="Cambria Math"/>
                      <w:i/>
                    </w:rPr>
                  </m:ctrlPr>
                </m:sSubPr>
                <m:e>
                  <m:r>
                    <w:rPr>
                      <w:rFonts w:ascii="Cambria Math" w:hAnsi="Cambria Math"/>
                    </w:rPr>
                    <m:t>s</m:t>
                  </m:r>
                </m:e>
                <m:sub>
                  <m:r>
                    <w:rPr>
                      <w:rFonts w:ascii="Cambria Math" w:hAnsi="Cambria Math"/>
                    </w:rPr>
                    <m:t>jl</m:t>
                  </m:r>
                </m:sub>
              </m:sSub>
            </m:e>
          </m:nary>
        </m:oMath>
      </m:oMathPara>
    </w:p>
    <w:p w14:paraId="249E5EF5" w14:textId="77777777" w:rsidR="001018F6" w:rsidRDefault="001018F6" w:rsidP="001018F6">
      <w:pPr>
        <w:spacing w:after="160" w:line="360" w:lineRule="auto"/>
      </w:pPr>
    </w:p>
    <w:p w14:paraId="6AADA3E2" w14:textId="77777777" w:rsidR="001018F6" w:rsidRDefault="001018F6">
      <w:pPr>
        <w:pStyle w:val="ListParagraph"/>
        <w:numPr>
          <w:ilvl w:val="0"/>
          <w:numId w:val="13"/>
        </w:numPr>
        <w:spacing w:after="160" w:line="360" w:lineRule="auto"/>
      </w:pPr>
      <w:r>
        <w:rPr>
          <w:u w:val="single"/>
        </w:rPr>
        <w:t>Coefficient Offset Parameter Bound Proof #4</w:t>
      </w:r>
      <w:r w:rsidRPr="00046801">
        <w:t>:</w:t>
      </w:r>
      <w:r>
        <w:t xml:space="preserve"> It follows that </w:t>
      </w:r>
      <m:oMath>
        <m:r>
          <w:rPr>
            <w:rFonts w:ascii="Cambria Math" w:hAnsi="Cambria Math"/>
          </w:rPr>
          <m:t>t</m:t>
        </m:r>
      </m:oMath>
      <w:r>
        <w:t xml:space="preserve"> cannot be larger than </w:t>
      </w:r>
      <m:oMath>
        <m:sSub>
          <m:sSubPr>
            <m:ctrlPr>
              <w:rPr>
                <w:rFonts w:ascii="Cambria Math" w:hAnsi="Cambria Math"/>
                <w:i/>
              </w:rPr>
            </m:ctrlPr>
          </m:sSubPr>
          <m:e>
            <m:r>
              <w:rPr>
                <w:rFonts w:ascii="Cambria Math" w:hAnsi="Cambria Math"/>
              </w:rPr>
              <m:t>β</m:t>
            </m:r>
          </m:e>
          <m:sub>
            <m:r>
              <w:rPr>
                <w:rFonts w:ascii="Cambria Math" w:hAnsi="Cambria Math"/>
              </w:rPr>
              <m:t>j, MEDIAN</m:t>
            </m:r>
          </m:sub>
        </m:sSub>
      </m:oMath>
      <w:r>
        <w:t xml:space="preserve"> since then the second term above could be negative and this would imply that </w:t>
      </w:r>
      <m:oMath>
        <m:r>
          <w:rPr>
            <w:rFonts w:ascii="Cambria Math" w:hAnsi="Cambria Math"/>
          </w:rPr>
          <m:t>t</m:t>
        </m:r>
      </m:oMath>
      <w:r>
        <w:t xml:space="preserve"> is less than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p>
    <w:p w14:paraId="22750EDD" w14:textId="77777777" w:rsidR="001018F6" w:rsidRDefault="001018F6">
      <w:pPr>
        <w:pStyle w:val="ListParagraph"/>
        <w:numPr>
          <w:ilvl w:val="0"/>
          <w:numId w:val="13"/>
        </w:numPr>
        <w:spacing w:after="160" w:line="360" w:lineRule="auto"/>
      </w:pPr>
      <w:r>
        <w:rPr>
          <w:u w:val="single"/>
        </w:rPr>
        <w:t>Coefficient Offset Parameter Bound Proof #5</w:t>
      </w:r>
      <w:r w:rsidRPr="00046801">
        <w:t>:</w:t>
      </w:r>
      <w:r>
        <w:t xml:space="preserve"> Similarly, </w:t>
      </w:r>
      <m:oMath>
        <m:r>
          <w:rPr>
            <w:rFonts w:ascii="Cambria Math" w:hAnsi="Cambria Math"/>
          </w:rPr>
          <m:t>t</m:t>
        </m:r>
      </m:oMath>
      <w:r>
        <w:t xml:space="preserve"> cannot be less than </w:t>
      </w:r>
      <m:oMath>
        <m:sSub>
          <m:sSubPr>
            <m:ctrlPr>
              <w:rPr>
                <w:rFonts w:ascii="Cambria Math" w:hAnsi="Cambria Math"/>
                <w:i/>
              </w:rPr>
            </m:ctrlPr>
          </m:sSubPr>
          <m:e>
            <m:r>
              <w:rPr>
                <w:rFonts w:ascii="Cambria Math" w:hAnsi="Cambria Math"/>
              </w:rPr>
              <m:t>β</m:t>
            </m:r>
          </m:e>
          <m:sub>
            <m:r>
              <w:rPr>
                <w:rFonts w:ascii="Cambria Math" w:hAnsi="Cambria Math"/>
              </w:rPr>
              <m:t>j, AVERAGE</m:t>
            </m:r>
          </m:sub>
        </m:sSub>
      </m:oMath>
      <w:r>
        <w:t xml:space="preserve"> since then the second term would have to be negative, implying that </w:t>
      </w:r>
      <m:oMath>
        <m:r>
          <w:rPr>
            <w:rFonts w:ascii="Cambria Math" w:hAnsi="Cambria Math"/>
          </w:rPr>
          <m:t>t</m:t>
        </m:r>
      </m:oMath>
      <w:r>
        <w:t xml:space="preserve"> is larger than </w:t>
      </w:r>
      <m:oMath>
        <m:sSub>
          <m:sSubPr>
            <m:ctrlPr>
              <w:rPr>
                <w:rFonts w:ascii="Cambria Math" w:hAnsi="Cambria Math"/>
                <w:i/>
              </w:rPr>
            </m:ctrlPr>
          </m:sSubPr>
          <m:e>
            <m:r>
              <w:rPr>
                <w:rFonts w:ascii="Cambria Math" w:hAnsi="Cambria Math"/>
              </w:rPr>
              <m:t>β</m:t>
            </m:r>
          </m:e>
          <m:sub>
            <m:r>
              <w:rPr>
                <w:rFonts w:ascii="Cambria Math" w:hAnsi="Cambria Math"/>
              </w:rPr>
              <m:t>j, MEDIAN</m:t>
            </m:r>
          </m:sub>
        </m:sSub>
      </m:oMath>
    </w:p>
    <w:p w14:paraId="7FC7EE20" w14:textId="77777777" w:rsidR="001018F6" w:rsidRDefault="001018F6">
      <w:pPr>
        <w:pStyle w:val="ListParagraph"/>
        <w:numPr>
          <w:ilvl w:val="0"/>
          <w:numId w:val="13"/>
        </w:numPr>
        <w:spacing w:after="160" w:line="360" w:lineRule="auto"/>
      </w:pPr>
      <w:r>
        <w:rPr>
          <w:u w:val="single"/>
        </w:rPr>
        <w:t>Simplified Newton Search Scheme</w:t>
      </w:r>
      <w:r>
        <w:t>: The mean and the median endpoints are obvious. A consequence of the theorem is that a very simple search algorithm can be used to solve</w:t>
      </w:r>
    </w:p>
    <w:p w14:paraId="34074A85" w14:textId="77777777" w:rsidR="001018F6" w:rsidRPr="00321E2A" w:rsidRDefault="001018F6" w:rsidP="001018F6">
      <w:pPr>
        <w:spacing w:after="160" w:line="360" w:lineRule="auto"/>
        <w:rPr>
          <w:u w:val="single"/>
        </w:rPr>
      </w:pPr>
    </w:p>
    <w:p w14:paraId="16C2A4C3" w14:textId="77777777" w:rsidR="001018F6" w:rsidRPr="00321E2A"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t</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l=1</m:t>
              </m:r>
            </m:sub>
            <m:sup>
              <m:r>
                <w:rPr>
                  <w:rFonts w:ascii="Cambria Math" w:hAnsi="Cambria Math"/>
                </w:rPr>
                <m:t>K</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1-α</m:t>
                      </m:r>
                    </m:e>
                  </m:d>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jl</m:t>
                              </m:r>
                            </m:sub>
                          </m:sSub>
                          <m:r>
                            <w:rPr>
                              <w:rFonts w:ascii="Cambria Math" w:hAnsi="Cambria Math"/>
                            </w:rPr>
                            <m:t>-t</m:t>
                          </m:r>
                        </m:e>
                      </m:d>
                    </m:e>
                    <m:sup>
                      <m:r>
                        <w:rPr>
                          <w:rFonts w:ascii="Cambria Math" w:hAnsi="Cambria Math"/>
                        </w:rPr>
                        <m:t>2</m:t>
                      </m:r>
                    </m:sup>
                  </m:sSup>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jt</m:t>
                          </m:r>
                        </m:sub>
                      </m:sSub>
                      <m:r>
                        <w:rPr>
                          <w:rFonts w:ascii="Cambria Math" w:hAnsi="Cambria Math"/>
                        </w:rPr>
                        <m:t>-t</m:t>
                      </m:r>
                    </m:e>
                  </m:d>
                </m:e>
              </m:d>
            </m:e>
          </m:nary>
        </m:oMath>
      </m:oMathPara>
    </w:p>
    <w:p w14:paraId="44379B84" w14:textId="77777777" w:rsidR="001018F6" w:rsidRDefault="001018F6" w:rsidP="001018F6">
      <w:pPr>
        <w:spacing w:after="160" w:line="360" w:lineRule="auto"/>
      </w:pPr>
    </w:p>
    <w:p w14:paraId="2455E628" w14:textId="77777777" w:rsidR="001018F6" w:rsidRDefault="001018F6">
      <w:pPr>
        <w:pStyle w:val="ListParagraph"/>
        <w:numPr>
          <w:ilvl w:val="0"/>
          <w:numId w:val="13"/>
        </w:numPr>
        <w:spacing w:after="160" w:line="360" w:lineRule="auto"/>
      </w:pPr>
      <w:r>
        <w:rPr>
          <w:u w:val="single"/>
        </w:rPr>
        <w:t>Piece wise Quadratic Objective – with Knots</w:t>
      </w:r>
      <w:r>
        <w:t xml:space="preserve">: The objective is piece-wise quadratic, with knots defined by </w:t>
      </w:r>
      <m:oMath>
        <m:sSub>
          <m:sSubPr>
            <m:ctrlPr>
              <w:rPr>
                <w:rFonts w:ascii="Cambria Math" w:hAnsi="Cambria Math"/>
                <w:i/>
              </w:rPr>
            </m:ctrlPr>
          </m:sSubPr>
          <m:e>
            <m:r>
              <w:rPr>
                <w:rFonts w:ascii="Cambria Math" w:hAnsi="Cambria Math"/>
              </w:rPr>
              <m:t>β</m:t>
            </m:r>
          </m:e>
          <m:sub>
            <m:r>
              <w:rPr>
                <w:rFonts w:ascii="Cambria Math" w:hAnsi="Cambria Math"/>
              </w:rPr>
              <m:t>jl</m:t>
            </m:r>
          </m:sub>
        </m:sSub>
      </m:oMath>
      <w:r>
        <w:t>. One needs only evaluate solutions in the intervals including mean and the median, and those in between.</w:t>
      </w:r>
    </w:p>
    <w:p w14:paraId="0E6B3FC9" w14:textId="77777777" w:rsidR="001018F6" w:rsidRDefault="001018F6">
      <w:pPr>
        <w:pStyle w:val="ListParagraph"/>
        <w:numPr>
          <w:ilvl w:val="0"/>
          <w:numId w:val="13"/>
        </w:numPr>
        <w:spacing w:after="160" w:line="360" w:lineRule="auto"/>
      </w:pPr>
      <w:r>
        <w:rPr>
          <w:u w:val="single"/>
        </w:rPr>
        <w:t>Parameter Recentering after Inner Middle Loop</w:t>
      </w:r>
      <w:r w:rsidRPr="00EC092D">
        <w:t>:</w:t>
      </w:r>
      <w:r>
        <w:t xml:space="preserve"> One </w:t>
      </w:r>
      <w:r>
        <w:rPr>
          <w:i/>
          <w:iCs/>
        </w:rPr>
        <w:t>recenters</w:t>
      </w:r>
      <w:r>
        <w:t xml:space="preserve"> the parameters in each index set </w:t>
      </w:r>
      <m:oMath>
        <m:r>
          <w:rPr>
            <w:rFonts w:ascii="Cambria Math" w:hAnsi="Cambria Math"/>
          </w:rPr>
          <m:t>j</m:t>
        </m:r>
      </m:oMath>
      <w:r>
        <w:t xml:space="preserve"> after each </w:t>
      </w:r>
      <w:r>
        <w:rPr>
          <w:i/>
          <w:iCs/>
        </w:rPr>
        <w:t>inner middle loop</w:t>
      </w:r>
      <w:r>
        <w:t xml:space="preserve"> step, using the solution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after each </w:t>
      </w:r>
      <m:oMath>
        <m:r>
          <w:rPr>
            <w:rFonts w:ascii="Cambria Math" w:hAnsi="Cambria Math"/>
          </w:rPr>
          <m:t>j</m:t>
        </m:r>
      </m:oMath>
      <w:r>
        <w:t>.</w:t>
      </w:r>
    </w:p>
    <w:p w14:paraId="437ABEC9" w14:textId="77777777" w:rsidR="001018F6" w:rsidRDefault="001018F6">
      <w:pPr>
        <w:pStyle w:val="ListParagraph"/>
        <w:numPr>
          <w:ilvl w:val="0"/>
          <w:numId w:val="13"/>
        </w:numPr>
        <w:spacing w:after="160" w:line="360" w:lineRule="auto"/>
      </w:pPr>
      <w:r>
        <w:rPr>
          <w:u w:val="single"/>
        </w:rPr>
        <w:t>Parameters that are not Regularized</w:t>
      </w:r>
      <w:r w:rsidRPr="00C916D9">
        <w:t>:</w:t>
      </w:r>
      <w:r>
        <w:t xml:space="preserve"> Note that not all the parameters in the models are regularized. The intercept </w:t>
      </w:r>
      <m:oMath>
        <m:sSub>
          <m:sSubPr>
            <m:ctrlPr>
              <w:rPr>
                <w:rFonts w:ascii="Cambria Math" w:hAnsi="Cambria Math"/>
                <w:i/>
              </w:rPr>
            </m:ctrlPr>
          </m:sSubPr>
          <m:e>
            <m:r>
              <w:rPr>
                <w:rFonts w:ascii="Cambria Math" w:hAnsi="Cambria Math"/>
              </w:rPr>
              <m:t>β</m:t>
            </m:r>
          </m:e>
          <m:sub>
            <m:r>
              <w:rPr>
                <w:rFonts w:ascii="Cambria Math" w:hAnsi="Cambria Math"/>
              </w:rPr>
              <m:t>0l</m:t>
            </m:r>
          </m:sub>
        </m:sSub>
      </m:oMath>
      <w:r>
        <w:t xml:space="preserve"> are not, and with the penalty modifiers </w:t>
      </w:r>
      <m:oMath>
        <m:sSub>
          <m:sSubPr>
            <m:ctrlPr>
              <w:rPr>
                <w:rFonts w:ascii="Cambria Math" w:hAnsi="Cambria Math"/>
                <w:i/>
              </w:rPr>
            </m:ctrlPr>
          </m:sSubPr>
          <m:e>
            <m:r>
              <w:rPr>
                <w:rFonts w:ascii="Cambria Math" w:hAnsi="Cambria Math"/>
              </w:rPr>
              <m:t>γ</m:t>
            </m:r>
          </m:e>
          <m:sub>
            <m:r>
              <w:rPr>
                <w:rFonts w:ascii="Cambria Math" w:hAnsi="Cambria Math"/>
              </w:rPr>
              <m:t>l</m:t>
            </m:r>
          </m:sub>
        </m:sSub>
      </m:oMath>
      <w:r>
        <w:t xml:space="preserve"> others need not be as well. For these parameters, one uses mean centering.</w:t>
      </w:r>
    </w:p>
    <w:p w14:paraId="56F60AC5" w14:textId="77777777" w:rsidR="001018F6" w:rsidRDefault="001018F6" w:rsidP="001018F6">
      <w:pPr>
        <w:spacing w:after="160" w:line="360" w:lineRule="auto"/>
      </w:pPr>
    </w:p>
    <w:p w14:paraId="38081B08" w14:textId="77777777" w:rsidR="001018F6" w:rsidRDefault="001018F6" w:rsidP="001018F6">
      <w:pPr>
        <w:spacing w:after="160" w:line="360" w:lineRule="auto"/>
      </w:pPr>
    </w:p>
    <w:p w14:paraId="2A01D83A" w14:textId="77777777" w:rsidR="001018F6" w:rsidRPr="00BE4EEE" w:rsidRDefault="001018F6" w:rsidP="001018F6">
      <w:pPr>
        <w:spacing w:after="160" w:line="360" w:lineRule="auto"/>
        <w:rPr>
          <w:b/>
          <w:bCs/>
          <w:sz w:val="28"/>
          <w:szCs w:val="28"/>
        </w:rPr>
      </w:pPr>
      <w:r w:rsidRPr="00BE4EEE">
        <w:rPr>
          <w:b/>
          <w:bCs/>
          <w:sz w:val="28"/>
          <w:szCs w:val="28"/>
        </w:rPr>
        <w:t>Grouped and Matri</w:t>
      </w:r>
      <w:r>
        <w:rPr>
          <w:b/>
          <w:bCs/>
          <w:sz w:val="28"/>
          <w:szCs w:val="28"/>
        </w:rPr>
        <w:t>x</w:t>
      </w:r>
      <w:r w:rsidRPr="00BE4EEE">
        <w:rPr>
          <w:b/>
          <w:bCs/>
          <w:sz w:val="28"/>
          <w:szCs w:val="28"/>
        </w:rPr>
        <w:t xml:space="preserve"> Responses</w:t>
      </w:r>
    </w:p>
    <w:p w14:paraId="23D0E624" w14:textId="77777777" w:rsidR="001018F6" w:rsidRDefault="001018F6" w:rsidP="001018F6">
      <w:pPr>
        <w:spacing w:after="160" w:line="360" w:lineRule="auto"/>
      </w:pPr>
    </w:p>
    <w:p w14:paraId="2019A7FB" w14:textId="77777777" w:rsidR="001018F6" w:rsidRDefault="001018F6">
      <w:pPr>
        <w:pStyle w:val="ListParagraph"/>
        <w:numPr>
          <w:ilvl w:val="0"/>
          <w:numId w:val="14"/>
        </w:numPr>
        <w:spacing w:after="160" w:line="360" w:lineRule="auto"/>
      </w:pPr>
      <w:r w:rsidRPr="00BE4EEE">
        <w:rPr>
          <w:u w:val="single"/>
        </w:rPr>
        <w:t>Data Matrix of Non-negative Numbers</w:t>
      </w:r>
      <w:r>
        <w:t xml:space="preserve">: As in the two-class case, the data can be presented in the form of </w:t>
      </w:r>
      <m:oMath>
        <m:r>
          <w:rPr>
            <w:rFonts w:ascii="Cambria Math" w:hAnsi="Cambria Math"/>
          </w:rPr>
          <m:t>N×K</m:t>
        </m:r>
      </m:oMath>
      <w:r>
        <w:t xml:space="preserve"> matrix </w:t>
      </w:r>
      <m:oMath>
        <m:sSub>
          <m:sSubPr>
            <m:ctrlPr>
              <w:rPr>
                <w:rFonts w:ascii="Cambria Math" w:hAnsi="Cambria Math"/>
                <w:i/>
              </w:rPr>
            </m:ctrlPr>
          </m:sSubPr>
          <m:e>
            <m:r>
              <w:rPr>
                <w:rFonts w:ascii="Cambria Math" w:hAnsi="Cambria Math"/>
              </w:rPr>
              <m:t>m</m:t>
            </m:r>
          </m:e>
          <m:sub>
            <m:r>
              <w:rPr>
                <w:rFonts w:ascii="Cambria Math" w:hAnsi="Cambria Math"/>
              </w:rPr>
              <m:t>il</m:t>
            </m:r>
          </m:sub>
        </m:sSub>
      </m:oMath>
      <w:r>
        <w:t xml:space="preserve"> of non-negative numbers.</w:t>
      </w:r>
    </w:p>
    <w:p w14:paraId="134E04CE" w14:textId="77777777" w:rsidR="001018F6" w:rsidRDefault="00000000">
      <w:pPr>
        <w:pStyle w:val="ListParagraph"/>
        <w:numPr>
          <w:ilvl w:val="0"/>
          <w:numId w:val="14"/>
        </w:numPr>
        <w:spacing w:after="160"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oMath>
      <w:r w:rsidR="001018F6" w:rsidRPr="00322AB5">
        <w:rPr>
          <w:u w:val="single"/>
        </w:rPr>
        <w:t xml:space="preserve"> as the Observation Weight</w:t>
      </w:r>
      <w:r w:rsidR="001018F6">
        <w:t xml:space="preserve">: For example, if the data are grouped, at each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018F6">
        <w:t xml:space="preserve"> we have a number of multinomial samples, with </w:t>
      </w:r>
      <m:oMath>
        <m:sSub>
          <m:sSubPr>
            <m:ctrlPr>
              <w:rPr>
                <w:rFonts w:ascii="Cambria Math" w:hAnsi="Cambria Math"/>
                <w:i/>
              </w:rPr>
            </m:ctrlPr>
          </m:sSubPr>
          <m:e>
            <m:r>
              <w:rPr>
                <w:rFonts w:ascii="Cambria Math" w:hAnsi="Cambria Math"/>
              </w:rPr>
              <m:t>m</m:t>
            </m:r>
          </m:e>
          <m:sub>
            <m:r>
              <w:rPr>
                <w:rFonts w:ascii="Cambria Math" w:hAnsi="Cambria Math"/>
              </w:rPr>
              <m:t>il</m:t>
            </m:r>
          </m:sub>
        </m:sSub>
      </m:oMath>
      <w:r w:rsidR="001018F6">
        <w:t xml:space="preserve"> falling into the category </w:t>
      </w:r>
      <m:oMath>
        <m:r>
          <w:rPr>
            <w:rFonts w:ascii="Cambria Math" w:hAnsi="Cambria Math"/>
          </w:rPr>
          <m:t>l</m:t>
        </m:r>
      </m:oMath>
      <w:r w:rsidR="001018F6">
        <w:t>. In this case each row is divided by the row sum</w:t>
      </w:r>
    </w:p>
    <w:p w14:paraId="331B044A" w14:textId="77777777" w:rsidR="001018F6" w:rsidRPr="00904A7A" w:rsidRDefault="001018F6" w:rsidP="001018F6">
      <w:pPr>
        <w:spacing w:after="160" w:line="360" w:lineRule="auto"/>
        <w:rPr>
          <w:u w:val="single"/>
        </w:rPr>
      </w:pPr>
    </w:p>
    <w:p w14:paraId="2E80603A"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m</m:t>
                  </m:r>
                </m:e>
                <m:sub>
                  <m:r>
                    <w:rPr>
                      <w:rFonts w:ascii="Cambria Math" w:hAnsi="Cambria Math"/>
                    </w:rPr>
                    <m:t>il</m:t>
                  </m:r>
                </m:sub>
              </m:sSub>
            </m:e>
          </m:nary>
        </m:oMath>
      </m:oMathPara>
    </w:p>
    <w:p w14:paraId="0DF866A4" w14:textId="77777777" w:rsidR="001018F6" w:rsidRDefault="001018F6" w:rsidP="001018F6">
      <w:pPr>
        <w:spacing w:after="160" w:line="360" w:lineRule="auto"/>
      </w:pPr>
    </w:p>
    <w:p w14:paraId="0D8665B1" w14:textId="77777777" w:rsidR="001018F6" w:rsidRDefault="001018F6" w:rsidP="001018F6">
      <w:pPr>
        <w:pStyle w:val="ListParagraph"/>
        <w:spacing w:after="160" w:line="360" w:lineRule="auto"/>
        <w:ind w:left="360"/>
      </w:pPr>
      <w:r>
        <w:t>and produce the response matrix</w:t>
      </w:r>
    </w:p>
    <w:p w14:paraId="77F7EF0B" w14:textId="77777777" w:rsidR="001018F6" w:rsidRDefault="001018F6" w:rsidP="001018F6">
      <w:pPr>
        <w:spacing w:after="160" w:line="360" w:lineRule="auto"/>
      </w:pPr>
    </w:p>
    <w:p w14:paraId="7D9A7E97"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il</m:t>
                  </m:r>
                </m:sub>
              </m:sSub>
            </m:num>
            <m:den>
              <m:sSub>
                <m:sSubPr>
                  <m:ctrlPr>
                    <w:rPr>
                      <w:rFonts w:ascii="Cambria Math" w:hAnsi="Cambria Math"/>
                      <w:i/>
                    </w:rPr>
                  </m:ctrlPr>
                </m:sSubPr>
                <m:e>
                  <m:r>
                    <w:rPr>
                      <w:rFonts w:ascii="Cambria Math" w:hAnsi="Cambria Math"/>
                    </w:rPr>
                    <m:t>m</m:t>
                  </m:r>
                </m:e>
                <m:sub>
                  <m:r>
                    <w:rPr>
                      <w:rFonts w:ascii="Cambria Math" w:hAnsi="Cambria Math"/>
                    </w:rPr>
                    <m:t>i</m:t>
                  </m:r>
                </m:sub>
              </m:sSub>
            </m:den>
          </m:f>
        </m:oMath>
      </m:oMathPara>
    </w:p>
    <w:p w14:paraId="2AF761F7" w14:textId="77777777" w:rsidR="001018F6" w:rsidRDefault="001018F6" w:rsidP="001018F6">
      <w:pPr>
        <w:spacing w:after="160" w:line="360" w:lineRule="auto"/>
      </w:pPr>
    </w:p>
    <w:p w14:paraId="6F7604FD" w14:textId="77777777" w:rsidR="001018F6" w:rsidRDefault="00000000" w:rsidP="001018F6">
      <w:pPr>
        <w:pStyle w:val="ListParagraph"/>
        <w:spacing w:after="160" w:line="360" w:lineRule="auto"/>
        <w:ind w:left="360"/>
      </w:pP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1018F6">
        <w:t xml:space="preserve"> thus becomes an observation weight.</w:t>
      </w:r>
    </w:p>
    <w:p w14:paraId="1DAA49F6" w14:textId="77777777" w:rsidR="001018F6" w:rsidRDefault="001018F6">
      <w:pPr>
        <w:pStyle w:val="ListParagraph"/>
        <w:numPr>
          <w:ilvl w:val="0"/>
          <w:numId w:val="14"/>
        </w:numPr>
        <w:spacing w:after="160" w:line="360" w:lineRule="auto"/>
      </w:pPr>
      <w:r w:rsidRPr="00DA655B">
        <w:rPr>
          <w:u w:val="single"/>
        </w:rPr>
        <w:t>Changes to Working Response/Weights</w:t>
      </w:r>
      <w:r>
        <w:t>: Thus, the penalized maximum likelihood changes in a trivial way. The working response</w:t>
      </w:r>
    </w:p>
    <w:p w14:paraId="28E41326" w14:textId="77777777" w:rsidR="001018F6" w:rsidRPr="00904A7A" w:rsidRDefault="001018F6" w:rsidP="001018F6">
      <w:pPr>
        <w:spacing w:after="160" w:line="360" w:lineRule="auto"/>
        <w:rPr>
          <w:u w:val="single"/>
        </w:rPr>
      </w:pPr>
    </w:p>
    <w:p w14:paraId="50BF55CC"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β</m:t>
                  </m:r>
                </m:e>
              </m:acc>
            </m:e>
            <m:sub>
              <m:r>
                <w:rPr>
                  <w:rFonts w:ascii="Cambria Math" w:hAnsi="Cambria Math"/>
                </w:rPr>
                <m:t>0l</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T</m:t>
              </m:r>
            </m:sup>
          </m:sSup>
          <m:acc>
            <m:accPr>
              <m:chr m:val="̃"/>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l</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il</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den>
          </m:f>
        </m:oMath>
      </m:oMathPara>
    </w:p>
    <w:p w14:paraId="574B4767" w14:textId="77777777" w:rsidR="001018F6" w:rsidRDefault="001018F6" w:rsidP="001018F6">
      <w:pPr>
        <w:spacing w:after="160" w:line="360" w:lineRule="auto"/>
      </w:pPr>
    </w:p>
    <w:p w14:paraId="7DFF2184" w14:textId="77777777" w:rsidR="001018F6" w:rsidRDefault="001018F6" w:rsidP="001018F6">
      <w:pPr>
        <w:pStyle w:val="ListParagraph"/>
        <w:spacing w:after="160" w:line="360" w:lineRule="auto"/>
        <w:ind w:left="360"/>
      </w:pPr>
      <w:r>
        <w:t xml:space="preserve">is defined exactly the same way, using </w:t>
      </w:r>
      <m:oMath>
        <m:sSub>
          <m:sSubPr>
            <m:ctrlPr>
              <w:rPr>
                <w:rFonts w:ascii="Cambria Math" w:hAnsi="Cambria Math"/>
                <w:i/>
              </w:rPr>
            </m:ctrlPr>
          </m:sSubPr>
          <m:e>
            <m:r>
              <w:rPr>
                <w:rFonts w:ascii="Cambria Math" w:hAnsi="Cambria Math"/>
              </w:rPr>
              <m:t>y</m:t>
            </m:r>
          </m:e>
          <m:sub>
            <m:r>
              <w:rPr>
                <w:rFonts w:ascii="Cambria Math" w:hAnsi="Cambria Math"/>
              </w:rPr>
              <m:t>il</m:t>
            </m:r>
          </m:sub>
        </m:sSub>
      </m:oMath>
      <w:r>
        <w:t xml:space="preserve"> just defined. The weights in</w:t>
      </w:r>
    </w:p>
    <w:p w14:paraId="3FB5C2C2" w14:textId="77777777" w:rsidR="001018F6" w:rsidRDefault="001018F6" w:rsidP="001018F6">
      <w:pPr>
        <w:spacing w:after="160" w:line="360" w:lineRule="auto"/>
      </w:pPr>
    </w:p>
    <w:p w14:paraId="3AFD656B"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262884A7" w14:textId="77777777" w:rsidR="001018F6" w:rsidRDefault="001018F6" w:rsidP="001018F6">
      <w:pPr>
        <w:spacing w:after="160" w:line="360" w:lineRule="auto"/>
      </w:pPr>
    </w:p>
    <w:p w14:paraId="7B75B8C8" w14:textId="77777777" w:rsidR="001018F6" w:rsidRDefault="001018F6" w:rsidP="001018F6">
      <w:pPr>
        <w:pStyle w:val="ListParagraph"/>
        <w:spacing w:after="160" w:line="360" w:lineRule="auto"/>
        <w:ind w:left="360"/>
      </w:pPr>
      <w:r>
        <w:t xml:space="preserve">get augmented with the observation </w:t>
      </w:r>
      <m:oMath>
        <m:sSub>
          <m:sSubPr>
            <m:ctrlPr>
              <w:rPr>
                <w:rFonts w:ascii="Cambria Math" w:hAnsi="Cambria Math"/>
                <w:i/>
              </w:rPr>
            </m:ctrlPr>
          </m:sSubPr>
          <m:e>
            <m:r>
              <w:rPr>
                <w:rFonts w:ascii="Cambria Math" w:hAnsi="Cambria Math"/>
              </w:rPr>
              <m:t>m</m:t>
            </m:r>
          </m:e>
          <m:sub>
            <m:r>
              <w:rPr>
                <w:rFonts w:ascii="Cambria Math" w:hAnsi="Cambria Math"/>
              </w:rPr>
              <m:t>i</m:t>
            </m:r>
          </m:sub>
        </m:sSub>
      </m:oMath>
    </w:p>
    <w:p w14:paraId="6E3EC0BF" w14:textId="77777777" w:rsidR="001018F6" w:rsidRDefault="001018F6" w:rsidP="001018F6">
      <w:pPr>
        <w:spacing w:after="160" w:line="360" w:lineRule="auto"/>
      </w:pPr>
    </w:p>
    <w:p w14:paraId="78755565" w14:textId="77777777" w:rsidR="001018F6" w:rsidRPr="00904A7A"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
            <m:dPr>
              <m:begChr m:val="["/>
              <m:endChr m:val="]"/>
              <m:ctrlPr>
                <w:rPr>
                  <w:rFonts w:ascii="Cambria Math" w:hAnsi="Cambria Math"/>
                  <w:i/>
                </w:rPr>
              </m:ctrlPr>
            </m:dPr>
            <m:e>
              <m:r>
                <w:rPr>
                  <w:rFonts w:ascii="Cambria Math" w:hAnsi="Cambria Math"/>
                </w:rPr>
                <m:t>1-</m:t>
              </m:r>
              <m:acc>
                <m:accPr>
                  <m:chr m:val="̃"/>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485A0731" w14:textId="77777777" w:rsidR="001018F6" w:rsidRDefault="001018F6" w:rsidP="001018F6">
      <w:pPr>
        <w:spacing w:after="160" w:line="360" w:lineRule="auto"/>
      </w:pPr>
    </w:p>
    <w:p w14:paraId="40D2B440" w14:textId="77777777" w:rsidR="001018F6" w:rsidRDefault="001018F6">
      <w:pPr>
        <w:pStyle w:val="ListParagraph"/>
        <w:numPr>
          <w:ilvl w:val="0"/>
          <w:numId w:val="14"/>
        </w:numPr>
        <w:spacing w:after="160" w:line="360" w:lineRule="auto"/>
      </w:pPr>
      <w:r>
        <w:rPr>
          <w:u w:val="single"/>
        </w:rPr>
        <w:t>Matrix of Class Weight Properties</w:t>
      </w:r>
      <w:r>
        <w:t>: Equivalently, the data can be presented directly as a matrix of class proportions, along with a weight vector. From the point of view of the algorithms, any matrix of positive vectors and any non-negative weight vector will be treated the same way.</w:t>
      </w:r>
    </w:p>
    <w:p w14:paraId="6E59BFBB" w14:textId="77777777" w:rsidR="001018F6" w:rsidRDefault="001018F6" w:rsidP="001018F6">
      <w:pPr>
        <w:spacing w:after="160" w:line="360" w:lineRule="auto"/>
      </w:pPr>
    </w:p>
    <w:p w14:paraId="041D69E4" w14:textId="77777777" w:rsidR="001018F6" w:rsidRDefault="001018F6" w:rsidP="001018F6">
      <w:pPr>
        <w:spacing w:after="160" w:line="360" w:lineRule="auto"/>
      </w:pPr>
    </w:p>
    <w:p w14:paraId="7773F42A" w14:textId="77777777" w:rsidR="001018F6" w:rsidRPr="006E2615" w:rsidRDefault="001018F6" w:rsidP="001018F6">
      <w:pPr>
        <w:spacing w:after="160" w:line="360" w:lineRule="auto"/>
        <w:rPr>
          <w:b/>
          <w:bCs/>
          <w:sz w:val="28"/>
          <w:szCs w:val="28"/>
        </w:rPr>
      </w:pPr>
      <w:r w:rsidRPr="006E2615">
        <w:rPr>
          <w:b/>
          <w:bCs/>
          <w:sz w:val="28"/>
          <w:szCs w:val="28"/>
        </w:rPr>
        <w:t>Timings</w:t>
      </w:r>
    </w:p>
    <w:p w14:paraId="366AF322" w14:textId="77777777" w:rsidR="001018F6" w:rsidRDefault="001018F6" w:rsidP="001018F6">
      <w:pPr>
        <w:spacing w:after="160" w:line="360" w:lineRule="auto"/>
      </w:pPr>
    </w:p>
    <w:p w14:paraId="3FFE2D34" w14:textId="77777777" w:rsidR="001018F6" w:rsidRDefault="001018F6">
      <w:pPr>
        <w:pStyle w:val="ListParagraph"/>
        <w:numPr>
          <w:ilvl w:val="0"/>
          <w:numId w:val="15"/>
        </w:numPr>
        <w:spacing w:after="160" w:line="360" w:lineRule="auto"/>
      </w:pPr>
      <w:r w:rsidRPr="003353C8">
        <w:rPr>
          <w:u w:val="single"/>
        </w:rPr>
        <w:lastRenderedPageBreak/>
        <w:t>Comparing Coordinate-wise Algorithms with Competitors</w:t>
      </w:r>
      <w:r>
        <w:t>: This section compares the run times of the coordinate-wise algorithm to certain competing algorithms. These use the lasso penalty</w:t>
      </w:r>
    </w:p>
    <w:p w14:paraId="1518F32B" w14:textId="77777777" w:rsidR="001018F6" w:rsidRPr="006D1BEB" w:rsidRDefault="001018F6" w:rsidP="001018F6">
      <w:pPr>
        <w:spacing w:after="160" w:line="360" w:lineRule="auto"/>
        <w:rPr>
          <w:u w:val="single"/>
        </w:rPr>
      </w:pPr>
    </w:p>
    <w:p w14:paraId="793572D6" w14:textId="77777777" w:rsidR="001018F6" w:rsidRDefault="001018F6" w:rsidP="001018F6">
      <w:pPr>
        <w:pStyle w:val="ListParagraph"/>
        <w:spacing w:after="160" w:line="360" w:lineRule="auto"/>
        <w:ind w:left="360"/>
      </w:pPr>
      <m:oMathPara>
        <m:oMath>
          <m:r>
            <w:rPr>
              <w:rFonts w:ascii="Cambria Math" w:hAnsi="Cambria Math"/>
            </w:rPr>
            <m:t>α=1</m:t>
          </m:r>
        </m:oMath>
      </m:oMathPara>
    </w:p>
    <w:p w14:paraId="1283811E" w14:textId="77777777" w:rsidR="001018F6" w:rsidRDefault="001018F6" w:rsidP="001018F6">
      <w:pPr>
        <w:spacing w:after="160" w:line="360" w:lineRule="auto"/>
      </w:pPr>
    </w:p>
    <w:p w14:paraId="59FD1BA9" w14:textId="77777777" w:rsidR="001018F6" w:rsidRDefault="001018F6" w:rsidP="001018F6">
      <w:pPr>
        <w:pStyle w:val="ListParagraph"/>
        <w:spacing w:after="160" w:line="360" w:lineRule="auto"/>
        <w:ind w:left="360"/>
      </w:pPr>
      <w:r>
        <w:t>in both the regression and the logistic regression settings. All timings were carried out on an Intel Xeon 2.8 GHz processor.</w:t>
      </w:r>
    </w:p>
    <w:p w14:paraId="5E1B1256" w14:textId="77777777" w:rsidR="001018F6" w:rsidRDefault="001018F6">
      <w:pPr>
        <w:pStyle w:val="ListParagraph"/>
        <w:numPr>
          <w:ilvl w:val="0"/>
          <w:numId w:val="15"/>
        </w:numPr>
        <w:spacing w:after="160" w:line="360" w:lineRule="auto"/>
      </w:pPr>
      <w:r>
        <w:rPr>
          <w:u w:val="single"/>
        </w:rPr>
        <w:t>Unavailability of Elastic Net Software</w:t>
      </w:r>
      <w:r w:rsidRPr="00CB5CB3">
        <w:t>:</w:t>
      </w:r>
      <w:r>
        <w:t xml:space="preserve"> No comparisons are performed on the elastic net versions of the penalties, since there is not much software available.</w:t>
      </w:r>
    </w:p>
    <w:p w14:paraId="4F9B5551" w14:textId="77777777" w:rsidR="001018F6" w:rsidRDefault="001018F6">
      <w:pPr>
        <w:pStyle w:val="ListParagraph"/>
        <w:numPr>
          <w:ilvl w:val="0"/>
          <w:numId w:val="15"/>
        </w:numPr>
        <w:spacing w:after="160" w:line="360" w:lineRule="auto"/>
      </w:pPr>
      <w:r>
        <w:rPr>
          <w:u w:val="single"/>
        </w:rPr>
        <w:t>glmnet - lars vs. elasticnet Packages</w:t>
      </w:r>
      <w:r>
        <w:t>: Comparisons of glmnet with the R package elasticnet will mimic the comparisons with lars (Hastie and Efron (2007)) for the lasso, since elasticnet (Zou and Hastie (2004)) is built on the lars package.</w:t>
      </w:r>
    </w:p>
    <w:p w14:paraId="1524E9BB" w14:textId="77777777" w:rsidR="001018F6" w:rsidRDefault="001018F6" w:rsidP="001018F6">
      <w:pPr>
        <w:spacing w:after="160" w:line="360" w:lineRule="auto"/>
      </w:pPr>
    </w:p>
    <w:p w14:paraId="44277497" w14:textId="77777777" w:rsidR="001018F6" w:rsidRDefault="001018F6" w:rsidP="001018F6">
      <w:pPr>
        <w:spacing w:after="160" w:line="360" w:lineRule="auto"/>
      </w:pPr>
    </w:p>
    <w:p w14:paraId="38B08D89" w14:textId="77777777" w:rsidR="001018F6" w:rsidRPr="003F7F21" w:rsidRDefault="001018F6" w:rsidP="001018F6">
      <w:pPr>
        <w:spacing w:after="160" w:line="360" w:lineRule="auto"/>
        <w:rPr>
          <w:b/>
          <w:bCs/>
          <w:sz w:val="28"/>
          <w:szCs w:val="28"/>
        </w:rPr>
      </w:pPr>
      <w:r w:rsidRPr="003F7F21">
        <w:rPr>
          <w:b/>
          <w:bCs/>
          <w:sz w:val="28"/>
          <w:szCs w:val="28"/>
        </w:rPr>
        <w:t>Regression with the Lasso</w:t>
      </w:r>
    </w:p>
    <w:p w14:paraId="6832A1F3" w14:textId="77777777" w:rsidR="001018F6" w:rsidRDefault="001018F6" w:rsidP="001018F6">
      <w:pPr>
        <w:spacing w:after="160" w:line="360" w:lineRule="auto"/>
      </w:pPr>
    </w:p>
    <w:p w14:paraId="797BD7AB" w14:textId="77777777" w:rsidR="001018F6" w:rsidRDefault="001018F6">
      <w:pPr>
        <w:pStyle w:val="ListParagraph"/>
        <w:numPr>
          <w:ilvl w:val="0"/>
          <w:numId w:val="16"/>
        </w:numPr>
        <w:spacing w:after="160" w:line="360" w:lineRule="auto"/>
      </w:pPr>
      <m:oMath>
        <m:r>
          <w:rPr>
            <w:rFonts w:ascii="Cambria Math" w:hAnsi="Cambria Math"/>
            <w:u w:val="single"/>
          </w:rPr>
          <m:t>N</m:t>
        </m:r>
      </m:oMath>
      <w:r w:rsidRPr="006D1BEB">
        <w:rPr>
          <w:u w:val="single"/>
        </w:rPr>
        <w:t xml:space="preserve"> Gaussian Observations / </w:t>
      </w:r>
      <m:oMath>
        <m:r>
          <w:rPr>
            <w:rFonts w:ascii="Cambria Math" w:hAnsi="Cambria Math"/>
            <w:u w:val="single"/>
          </w:rPr>
          <m:t>p</m:t>
        </m:r>
      </m:oMath>
      <w:r w:rsidRPr="006D1BEB">
        <w:rPr>
          <w:u w:val="single"/>
        </w:rPr>
        <w:t xml:space="preserve"> Predictors</w:t>
      </w:r>
      <w:r>
        <w:t xml:space="preserve">: Friedman, Hastie, and Tibshirani (2010) generated Gaussian data with </w:t>
      </w:r>
      <m:oMath>
        <m:r>
          <w:rPr>
            <w:rFonts w:ascii="Cambria Math" w:hAnsi="Cambria Math"/>
          </w:rPr>
          <m:t>N</m:t>
        </m:r>
      </m:oMath>
      <w:r>
        <w:t xml:space="preserve"> observations and </w:t>
      </w:r>
      <m:oMath>
        <m:r>
          <w:rPr>
            <w:rFonts w:ascii="Cambria Math" w:hAnsi="Cambria Math"/>
          </w:rPr>
          <m:t>p</m:t>
        </m:r>
      </m:oMath>
      <w:r>
        <w:t xml:space="preserve"> predictors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oMath>
      <w:r>
        <w:t xml:space="preserve"> having the same population correlation </w:t>
      </w:r>
      <m:oMath>
        <m:r>
          <w:rPr>
            <w:rFonts w:ascii="Cambria Math" w:hAnsi="Cambria Math"/>
          </w:rPr>
          <m:t>ρ</m:t>
        </m:r>
      </m:oMath>
      <w:r>
        <w:t xml:space="preserve">. They tried a number of different values for </w:t>
      </w:r>
      <m:oMath>
        <m:r>
          <w:rPr>
            <w:rFonts w:ascii="Cambria Math" w:hAnsi="Cambria Math"/>
          </w:rPr>
          <m:t>N</m:t>
        </m:r>
      </m:oMath>
      <w:r>
        <w:t xml:space="preserve"> and </w:t>
      </w:r>
      <m:oMath>
        <m:r>
          <w:rPr>
            <w:rFonts w:ascii="Cambria Math" w:hAnsi="Cambria Math"/>
          </w:rPr>
          <m:t>p</m:t>
        </m:r>
      </m:oMath>
      <w:r>
        <w:t xml:space="preserve">, with </w:t>
      </w:r>
      <m:oMath>
        <m:r>
          <w:rPr>
            <w:rFonts w:ascii="Cambria Math" w:hAnsi="Cambria Math"/>
          </w:rPr>
          <m:t>ρ</m:t>
        </m:r>
      </m:oMath>
      <w:r>
        <w:t xml:space="preserve"> varying from </w:t>
      </w:r>
      <m:oMath>
        <m:r>
          <w:rPr>
            <w:rFonts w:ascii="Cambria Math" w:hAnsi="Cambria Math"/>
          </w:rPr>
          <m:t>0</m:t>
        </m:r>
      </m:oMath>
      <w:r>
        <w:t xml:space="preserve"> to </w:t>
      </w:r>
      <m:oMath>
        <m:r>
          <w:rPr>
            <w:rFonts w:ascii="Cambria Math" w:hAnsi="Cambria Math"/>
          </w:rPr>
          <m:t>0.95</m:t>
        </m:r>
      </m:oMath>
      <w:r>
        <w:t>.</w:t>
      </w:r>
    </w:p>
    <w:p w14:paraId="1F0DA6A5" w14:textId="77777777" w:rsidR="001018F6" w:rsidRDefault="001018F6">
      <w:pPr>
        <w:pStyle w:val="ListParagraph"/>
        <w:numPr>
          <w:ilvl w:val="0"/>
          <w:numId w:val="16"/>
        </w:numPr>
        <w:spacing w:after="160" w:line="360" w:lineRule="auto"/>
      </w:pPr>
      <w:r w:rsidRPr="005E57D5">
        <w:rPr>
          <w:u w:val="single"/>
        </w:rPr>
        <w:t>Correlation of the Response Values</w:t>
      </w:r>
      <w:r>
        <w:t>: The outcome values were generated by</w:t>
      </w:r>
    </w:p>
    <w:p w14:paraId="69BED497" w14:textId="77777777" w:rsidR="001018F6" w:rsidRPr="002D7037" w:rsidRDefault="001018F6" w:rsidP="001018F6">
      <w:pPr>
        <w:spacing w:after="160" w:line="360" w:lineRule="auto"/>
        <w:rPr>
          <w:u w:val="single"/>
        </w:rPr>
      </w:pPr>
    </w:p>
    <w:p w14:paraId="58EE9E17" w14:textId="77777777" w:rsidR="001018F6" w:rsidRDefault="001018F6" w:rsidP="001018F6">
      <w:pPr>
        <w:pStyle w:val="ListParagraph"/>
        <w:spacing w:after="16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X</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j</m:t>
                  </m:r>
                </m:sub>
              </m:sSub>
            </m:e>
          </m:nary>
          <m:r>
            <w:rPr>
              <w:rFonts w:ascii="Cambria Math" w:hAnsi="Cambria Math"/>
            </w:rPr>
            <m:t>+k∙Z</m:t>
          </m:r>
        </m:oMath>
      </m:oMathPara>
    </w:p>
    <w:p w14:paraId="5533AE26" w14:textId="77777777" w:rsidR="001018F6" w:rsidRDefault="001018F6" w:rsidP="001018F6">
      <w:pPr>
        <w:spacing w:after="160" w:line="360" w:lineRule="auto"/>
      </w:pPr>
    </w:p>
    <w:p w14:paraId="3AACC0D2" w14:textId="77777777" w:rsidR="001018F6" w:rsidRDefault="001018F6" w:rsidP="001018F6">
      <w:pPr>
        <w:pStyle w:val="ListParagraph"/>
        <w:spacing w:after="160" w:line="360" w:lineRule="auto"/>
        <w:ind w:left="360"/>
      </w:pPr>
      <w:r>
        <w:lastRenderedPageBreak/>
        <w:t>where</w:t>
      </w:r>
    </w:p>
    <w:p w14:paraId="106E0A0A" w14:textId="77777777" w:rsidR="001018F6" w:rsidRDefault="001018F6" w:rsidP="001018F6">
      <w:pPr>
        <w:spacing w:after="160" w:line="360" w:lineRule="auto"/>
      </w:pPr>
    </w:p>
    <w:p w14:paraId="6883DBA0" w14:textId="77777777" w:rsidR="001018F6" w:rsidRDefault="00000000" w:rsidP="001018F6">
      <w:pPr>
        <w:pStyle w:val="ListParagraph"/>
        <w:spacing w:after="16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j</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r>
                        <w:rPr>
                          <w:rFonts w:ascii="Cambria Math" w:hAnsi="Cambria Math"/>
                        </w:rPr>
                        <m:t>j-1</m:t>
                      </m:r>
                    </m:e>
                  </m:d>
                </m:num>
                <m:den>
                  <m:r>
                    <w:rPr>
                      <w:rFonts w:ascii="Cambria Math" w:hAnsi="Cambria Math"/>
                    </w:rPr>
                    <m:t>20</m:t>
                  </m:r>
                </m:den>
              </m:f>
            </m:sup>
          </m:sSup>
        </m:oMath>
      </m:oMathPara>
    </w:p>
    <w:p w14:paraId="258D7998" w14:textId="77777777" w:rsidR="001018F6" w:rsidRDefault="001018F6" w:rsidP="001018F6">
      <w:pPr>
        <w:spacing w:after="160" w:line="360" w:lineRule="auto"/>
      </w:pPr>
    </w:p>
    <w:p w14:paraId="3F7E8859" w14:textId="77777777" w:rsidR="001018F6" w:rsidRDefault="001018F6" w:rsidP="001018F6">
      <w:pPr>
        <w:pStyle w:val="ListParagraph"/>
        <w:spacing w:after="160" w:line="360" w:lineRule="auto"/>
        <w:ind w:left="360"/>
      </w:pPr>
      <m:oMathPara>
        <m:oMath>
          <m:r>
            <w:rPr>
              <w:rFonts w:ascii="Cambria Math" w:hAnsi="Cambria Math"/>
            </w:rPr>
            <m:t>Z~</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744186C9" w14:textId="77777777" w:rsidR="001018F6" w:rsidRDefault="001018F6" w:rsidP="001018F6">
      <w:pPr>
        <w:spacing w:after="160" w:line="360" w:lineRule="auto"/>
      </w:pPr>
    </w:p>
    <w:p w14:paraId="10DCBFAA" w14:textId="77777777" w:rsidR="001018F6" w:rsidRDefault="001018F6" w:rsidP="001018F6">
      <w:pPr>
        <w:pStyle w:val="ListParagraph"/>
        <w:spacing w:after="160" w:line="360" w:lineRule="auto"/>
        <w:ind w:left="360"/>
      </w:pPr>
      <w:r>
        <w:t xml:space="preserve">and </w:t>
      </w:r>
      <m:oMath>
        <m:r>
          <w:rPr>
            <w:rFonts w:ascii="Cambria Math" w:hAnsi="Cambria Math"/>
          </w:rPr>
          <m:t>k</m:t>
        </m:r>
      </m:oMath>
      <w:r>
        <w:t xml:space="preserve"> is chosen such that the signal-to-noise ratio is </w:t>
      </w:r>
      <m:oMath>
        <m:r>
          <w:rPr>
            <w:rFonts w:ascii="Cambria Math" w:hAnsi="Cambria Math"/>
          </w:rPr>
          <m:t>3.0</m:t>
        </m:r>
      </m:oMath>
    </w:p>
    <w:p w14:paraId="7FB18CEF" w14:textId="77777777" w:rsidR="001018F6" w:rsidRDefault="001018F6">
      <w:pPr>
        <w:pStyle w:val="ListParagraph"/>
        <w:numPr>
          <w:ilvl w:val="0"/>
          <w:numId w:val="16"/>
        </w:numPr>
        <w:spacing w:after="160" w:line="360" w:lineRule="auto"/>
      </w:pPr>
      <w:r>
        <w:rPr>
          <w:u w:val="single"/>
        </w:rPr>
        <w:t>Strategy behind Construction of Coefficients</w:t>
      </w:r>
      <w:r>
        <w:t>: The coefficients are constructed to have alternating signs and to be exponentially decreasing.</w:t>
      </w:r>
    </w:p>
    <w:p w14:paraId="5978A528" w14:textId="77777777" w:rsidR="001018F6" w:rsidRDefault="001018F6">
      <w:pPr>
        <w:pStyle w:val="ListParagraph"/>
        <w:numPr>
          <w:ilvl w:val="0"/>
          <w:numId w:val="16"/>
        </w:numPr>
        <w:spacing w:after="160" w:line="360" w:lineRule="auto"/>
      </w:pPr>
      <w:r>
        <w:rPr>
          <w:u w:val="single"/>
        </w:rPr>
        <w:t>CPU Times – Coordinate-wise vs. lars</w:t>
      </w:r>
      <w:r w:rsidRPr="0086298D">
        <w:t>:</w:t>
      </w:r>
      <w:r>
        <w:t xml:space="preserve"> </w:t>
      </w:r>
    </w:p>
    <w:p w14:paraId="0464E4F3" w14:textId="77777777" w:rsidR="001018F6" w:rsidRDefault="001018F6" w:rsidP="001018F6">
      <w:pPr>
        <w:spacing w:after="160" w:line="360" w:lineRule="auto"/>
      </w:pPr>
      <w:r>
        <w:rPr>
          <w:noProof/>
        </w:rPr>
        <w:lastRenderedPageBreak/>
        <w:drawing>
          <wp:inline distT="0" distB="0" distL="0" distR="0" wp14:anchorId="7DBFA767" wp14:editId="3C861A05">
            <wp:extent cx="5943600" cy="659066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590665"/>
                    </a:xfrm>
                    <a:prstGeom prst="rect">
                      <a:avLst/>
                    </a:prstGeom>
                  </pic:spPr>
                </pic:pic>
              </a:graphicData>
            </a:graphic>
          </wp:inline>
        </w:drawing>
      </w:r>
    </w:p>
    <w:p w14:paraId="2DAFE398" w14:textId="77777777" w:rsidR="001018F6" w:rsidRDefault="001018F6" w:rsidP="001018F6">
      <w:pPr>
        <w:spacing w:after="160" w:line="360" w:lineRule="auto"/>
        <w:ind w:left="720"/>
      </w:pPr>
      <w:r>
        <w:t>The table shows the average CPU timings for the coordinate-wise algorithm, and the lars procedure (Efron, Hastie, Johnstone, and Tibshirani (2004)). All algorithms are implemented as R functions.</w:t>
      </w:r>
    </w:p>
    <w:p w14:paraId="4FBB033A" w14:textId="77777777" w:rsidR="001018F6" w:rsidRDefault="001018F6">
      <w:pPr>
        <w:pStyle w:val="ListParagraph"/>
        <w:numPr>
          <w:ilvl w:val="0"/>
          <w:numId w:val="16"/>
        </w:numPr>
        <w:spacing w:after="160" w:line="360" w:lineRule="auto"/>
      </w:pPr>
      <w:r w:rsidRPr="00E43F60">
        <w:rPr>
          <w:u w:val="single"/>
        </w:rPr>
        <w:lastRenderedPageBreak/>
        <w:t>R/Fortran in Numerical Work</w:t>
      </w:r>
      <w:r>
        <w:t>: The coordinate-wise algorithm does all of its numerical work in Fortran, while lars (Hastie and Efron (2007)) does much of its work in R, calling Fortran routines for some matrix responses.</w:t>
      </w:r>
    </w:p>
    <w:p w14:paraId="5477AD13" w14:textId="77777777" w:rsidR="001018F6" w:rsidRDefault="001018F6">
      <w:pPr>
        <w:pStyle w:val="ListParagraph"/>
        <w:numPr>
          <w:ilvl w:val="0"/>
          <w:numId w:val="16"/>
        </w:numPr>
        <w:spacing w:after="160" w:line="360" w:lineRule="auto"/>
      </w:pPr>
      <w:r>
        <w:rPr>
          <w:u w:val="single"/>
        </w:rPr>
        <w:t>Lars in Fortran vs. Mixed</w:t>
      </w:r>
      <w:r w:rsidRPr="00E43F60">
        <w:t>:</w:t>
      </w:r>
      <w:r>
        <w:t xml:space="preserve"> However, comparisons in Friedman, Hastie, Hoefling, and Tibshirani (2007) showed that lars was actually faster than a version entirely in Fortran.</w:t>
      </w:r>
    </w:p>
    <w:p w14:paraId="0E37860D" w14:textId="77777777" w:rsidR="001018F6" w:rsidRDefault="001018F6">
      <w:pPr>
        <w:pStyle w:val="ListParagraph"/>
        <w:numPr>
          <w:ilvl w:val="0"/>
          <w:numId w:val="16"/>
        </w:numPr>
        <w:spacing w:after="160" w:line="360" w:lineRule="auto"/>
      </w:pPr>
      <w:r>
        <w:rPr>
          <w:u w:val="single"/>
        </w:rPr>
        <w:t>Lars Computes the Full Path</w:t>
      </w:r>
      <w:r w:rsidRPr="00FF0C3D">
        <w:t>:</w:t>
      </w:r>
      <w:r>
        <w:t xml:space="preserve"> Comparisons between different programs are always tricky: in particular, the lars procedures computes the entire path of solutions, while the coordinate-wise procedure solves the path for a set pre-defined locations along the solution path.</w:t>
      </w:r>
    </w:p>
    <w:p w14:paraId="031E5387" w14:textId="77777777" w:rsidR="001018F6" w:rsidRDefault="001018F6">
      <w:pPr>
        <w:pStyle w:val="ListParagraph"/>
        <w:numPr>
          <w:ilvl w:val="0"/>
          <w:numId w:val="16"/>
        </w:numPr>
        <w:spacing w:after="160" w:line="360" w:lineRule="auto"/>
      </w:pPr>
      <w:r>
        <w:rPr>
          <w:u w:val="single"/>
        </w:rPr>
        <w:t>Number of Steps in lars</w:t>
      </w:r>
      <w:r w:rsidRPr="00BF1CDC">
        <w:t>:</w:t>
      </w:r>
      <w:r>
        <w:t xml:space="preserve"> In the orthogonal case, lars takes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N, p</m:t>
                </m:r>
              </m:e>
            </m:d>
          </m:e>
        </m:func>
      </m:oMath>
      <w:r>
        <w:t xml:space="preserve"> steps: hence to make things roughly comparable, the latter two algorithms are called to solve a total of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N, p</m:t>
                </m:r>
              </m:e>
            </m:d>
          </m:e>
        </m:func>
      </m:oMath>
      <w:r>
        <w:t xml:space="preserve"> problems along the path.</w:t>
      </w:r>
    </w:p>
    <w:p w14:paraId="3D771B5D" w14:textId="77777777" w:rsidR="001018F6" w:rsidRDefault="001018F6">
      <w:pPr>
        <w:pStyle w:val="ListParagraph"/>
        <w:numPr>
          <w:ilvl w:val="0"/>
          <w:numId w:val="16"/>
        </w:numPr>
        <w:spacing w:after="160" w:line="360" w:lineRule="auto"/>
      </w:pPr>
      <w:r>
        <w:rPr>
          <w:u w:val="single"/>
        </w:rPr>
        <w:t>Glmnet Considerably Faster than lars</w:t>
      </w:r>
      <w:r w:rsidRPr="0062408B">
        <w:t>:</w:t>
      </w:r>
      <w:r>
        <w:t xml:space="preserve"> The table above shows timing in seconds averaged over three runs. It can be seen that glmnet is considerably faster than lars; the covariance-updating version of the algorithm is a little faster than the naïve version when</w:t>
      </w:r>
    </w:p>
    <w:p w14:paraId="1D6196E8" w14:textId="77777777" w:rsidR="001018F6" w:rsidRPr="002D7037" w:rsidRDefault="001018F6" w:rsidP="001018F6">
      <w:pPr>
        <w:spacing w:after="160" w:line="360" w:lineRule="auto"/>
        <w:rPr>
          <w:u w:val="single"/>
        </w:rPr>
      </w:pPr>
    </w:p>
    <w:p w14:paraId="43E6FDC6" w14:textId="77777777" w:rsidR="001018F6" w:rsidRDefault="001018F6" w:rsidP="001018F6">
      <w:pPr>
        <w:pStyle w:val="ListParagraph"/>
        <w:spacing w:after="160" w:line="360" w:lineRule="auto"/>
        <w:ind w:left="360"/>
      </w:pPr>
      <m:oMathPara>
        <m:oMath>
          <m:r>
            <w:rPr>
              <w:rFonts w:ascii="Cambria Math" w:hAnsi="Cambria Math"/>
            </w:rPr>
            <m:t>N&gt;p</m:t>
          </m:r>
        </m:oMath>
      </m:oMathPara>
    </w:p>
    <w:p w14:paraId="0FA27750" w14:textId="77777777" w:rsidR="001018F6" w:rsidRDefault="001018F6" w:rsidP="001018F6">
      <w:pPr>
        <w:spacing w:after="160" w:line="360" w:lineRule="auto"/>
      </w:pPr>
    </w:p>
    <w:p w14:paraId="66C7FE7E" w14:textId="77777777" w:rsidR="001018F6" w:rsidRDefault="001018F6" w:rsidP="001018F6">
      <w:pPr>
        <w:pStyle w:val="ListParagraph"/>
        <w:spacing w:after="160" w:line="360" w:lineRule="auto"/>
        <w:ind w:left="360"/>
      </w:pPr>
      <w:r>
        <w:t>and a little slower when</w:t>
      </w:r>
    </w:p>
    <w:p w14:paraId="217B1E16" w14:textId="77777777" w:rsidR="001018F6" w:rsidRDefault="001018F6" w:rsidP="001018F6">
      <w:pPr>
        <w:spacing w:after="160" w:line="360" w:lineRule="auto"/>
      </w:pPr>
    </w:p>
    <w:p w14:paraId="0B3E0491" w14:textId="77777777" w:rsidR="001018F6" w:rsidRPr="002D7037" w:rsidRDefault="001018F6" w:rsidP="001018F6">
      <w:pPr>
        <w:pStyle w:val="ListParagraph"/>
        <w:spacing w:after="160" w:line="360" w:lineRule="auto"/>
        <w:ind w:left="360"/>
      </w:pPr>
      <m:oMathPara>
        <m:oMath>
          <m:r>
            <w:rPr>
              <w:rFonts w:ascii="Cambria Math" w:hAnsi="Cambria Math"/>
            </w:rPr>
            <m:t>p&gt;N</m:t>
          </m:r>
        </m:oMath>
      </m:oMathPara>
    </w:p>
    <w:p w14:paraId="6541E898" w14:textId="77777777" w:rsidR="001018F6" w:rsidRDefault="001018F6" w:rsidP="001018F6">
      <w:pPr>
        <w:spacing w:after="160" w:line="360" w:lineRule="auto"/>
      </w:pPr>
    </w:p>
    <w:p w14:paraId="2C84F8B8" w14:textId="77777777" w:rsidR="001018F6" w:rsidRDefault="001018F6">
      <w:pPr>
        <w:pStyle w:val="ListParagraph"/>
        <w:numPr>
          <w:ilvl w:val="0"/>
          <w:numId w:val="16"/>
        </w:numPr>
        <w:spacing w:after="160" w:line="360" w:lineRule="auto"/>
      </w:pPr>
      <w:r>
        <w:rPr>
          <w:u w:val="single"/>
        </w:rPr>
        <w:t>High Correlation between the Features</w:t>
      </w:r>
      <w:r>
        <w:t>: It would be expected that high correlation between the features would increase the runtime of glmnet, but this does not seem to be the case.</w:t>
      </w:r>
    </w:p>
    <w:p w14:paraId="04467B19" w14:textId="77777777" w:rsidR="001018F6" w:rsidRDefault="001018F6" w:rsidP="001018F6">
      <w:pPr>
        <w:spacing w:after="160" w:line="360" w:lineRule="auto"/>
      </w:pPr>
    </w:p>
    <w:p w14:paraId="1EED0FCD" w14:textId="77777777" w:rsidR="001018F6" w:rsidRDefault="001018F6" w:rsidP="001018F6">
      <w:pPr>
        <w:spacing w:after="160" w:line="360" w:lineRule="auto"/>
      </w:pPr>
    </w:p>
    <w:p w14:paraId="0783FB46" w14:textId="77777777" w:rsidR="001018F6" w:rsidRPr="00AC31C5" w:rsidRDefault="001018F6" w:rsidP="001018F6">
      <w:pPr>
        <w:spacing w:after="160" w:line="360" w:lineRule="auto"/>
        <w:rPr>
          <w:b/>
          <w:bCs/>
          <w:sz w:val="28"/>
          <w:szCs w:val="28"/>
        </w:rPr>
      </w:pPr>
      <w:r w:rsidRPr="00AC31C5">
        <w:rPr>
          <w:b/>
          <w:bCs/>
          <w:sz w:val="28"/>
          <w:szCs w:val="28"/>
        </w:rPr>
        <w:t>Lasso-Logistic Regression</w:t>
      </w:r>
    </w:p>
    <w:p w14:paraId="6D4B7110" w14:textId="77777777" w:rsidR="001018F6" w:rsidRDefault="001018F6" w:rsidP="001018F6">
      <w:pPr>
        <w:spacing w:after="160" w:line="360" w:lineRule="auto"/>
      </w:pPr>
    </w:p>
    <w:p w14:paraId="023D5B57" w14:textId="77777777" w:rsidR="001018F6" w:rsidRDefault="001018F6">
      <w:pPr>
        <w:pStyle w:val="ListParagraph"/>
        <w:numPr>
          <w:ilvl w:val="0"/>
          <w:numId w:val="17"/>
        </w:numPr>
        <w:spacing w:after="160" w:line="360" w:lineRule="auto"/>
      </w:pPr>
      <w:r w:rsidRPr="00AC31C5">
        <w:rPr>
          <w:u w:val="single"/>
        </w:rPr>
        <w:t>Outcomes – Continuous and Two-Class</w:t>
      </w:r>
      <w:r>
        <w:t xml:space="preserve">: The same simulation setup as above has been used, except that the continuous outcome </w:t>
      </w:r>
      <m:oMath>
        <m:r>
          <w:rPr>
            <w:rFonts w:ascii="Cambria Math" w:hAnsi="Cambria Math"/>
          </w:rPr>
          <m:t>y</m:t>
        </m:r>
      </m:oMath>
      <w:r>
        <w:t>, defined</w:t>
      </w:r>
    </w:p>
    <w:p w14:paraId="06E5DB12" w14:textId="77777777" w:rsidR="001018F6" w:rsidRPr="009500DE" w:rsidRDefault="001018F6" w:rsidP="001018F6">
      <w:pPr>
        <w:spacing w:after="160" w:line="360" w:lineRule="auto"/>
        <w:rPr>
          <w:u w:val="single"/>
        </w:rPr>
      </w:pPr>
    </w:p>
    <w:p w14:paraId="3B11F970" w14:textId="77777777" w:rsidR="001018F6" w:rsidRDefault="001018F6" w:rsidP="001018F6">
      <w:pPr>
        <w:pStyle w:val="ListParagraph"/>
        <w:spacing w:after="16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-y</m:t>
                  </m:r>
                </m:sup>
              </m:sSup>
            </m:den>
          </m:f>
        </m:oMath>
      </m:oMathPara>
    </w:p>
    <w:p w14:paraId="3B9B1B7D" w14:textId="77777777" w:rsidR="001018F6" w:rsidRDefault="001018F6" w:rsidP="001018F6">
      <w:pPr>
        <w:spacing w:after="160" w:line="360" w:lineRule="auto"/>
      </w:pPr>
    </w:p>
    <w:p w14:paraId="487A64D9" w14:textId="77777777" w:rsidR="001018F6" w:rsidRDefault="001018F6" w:rsidP="001018F6">
      <w:pPr>
        <w:pStyle w:val="ListParagraph"/>
        <w:spacing w:after="160" w:line="360" w:lineRule="auto"/>
        <w:ind w:left="360"/>
      </w:pPr>
      <w:r>
        <w:t xml:space="preserve">is used to generate a two-class outcome </w:t>
      </w:r>
      <m:oMath>
        <m:r>
          <w:rPr>
            <w:rFonts w:ascii="Cambria Math" w:hAnsi="Cambria Math"/>
          </w:rPr>
          <m:t>z</m:t>
        </m:r>
      </m:oMath>
      <w:r>
        <w:t xml:space="preserve"> with</w:t>
      </w:r>
    </w:p>
    <w:p w14:paraId="1A7BBBE4" w14:textId="77777777" w:rsidR="001018F6" w:rsidRPr="009500DE" w:rsidRDefault="001018F6" w:rsidP="001018F6">
      <w:pPr>
        <w:spacing w:after="160" w:line="360" w:lineRule="auto"/>
      </w:pPr>
    </w:p>
    <w:p w14:paraId="17E3D240" w14:textId="77777777" w:rsidR="001018F6"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z=1</m:t>
              </m:r>
            </m:e>
          </m:d>
          <m:r>
            <w:rPr>
              <w:rFonts w:ascii="Cambria Math" w:hAnsi="Cambria Math"/>
            </w:rPr>
            <m:t>=p</m:t>
          </m:r>
        </m:oMath>
      </m:oMathPara>
    </w:p>
    <w:p w14:paraId="1A05B27A" w14:textId="77777777" w:rsidR="001018F6" w:rsidRDefault="001018F6" w:rsidP="001018F6">
      <w:pPr>
        <w:spacing w:after="160" w:line="360" w:lineRule="auto"/>
      </w:pPr>
    </w:p>
    <w:p w14:paraId="679CA1E6" w14:textId="77777777" w:rsidR="001018F6" w:rsidRPr="009500DE" w:rsidRDefault="001018F6" w:rsidP="001018F6">
      <w:pPr>
        <w:pStyle w:val="ListParagraph"/>
        <w:spacing w:after="160"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z=0</m:t>
              </m:r>
            </m:e>
          </m:d>
          <m:r>
            <w:rPr>
              <w:rFonts w:ascii="Cambria Math" w:hAnsi="Cambria Math"/>
            </w:rPr>
            <m:t>=1-p</m:t>
          </m:r>
        </m:oMath>
      </m:oMathPara>
    </w:p>
    <w:p w14:paraId="7EFBDB81" w14:textId="77777777" w:rsidR="001018F6" w:rsidRDefault="001018F6" w:rsidP="001018F6">
      <w:pPr>
        <w:spacing w:after="160" w:line="360" w:lineRule="auto"/>
      </w:pPr>
    </w:p>
    <w:p w14:paraId="1F20D3BC" w14:textId="77777777" w:rsidR="001018F6" w:rsidRDefault="001018F6">
      <w:pPr>
        <w:pStyle w:val="ListParagraph"/>
        <w:numPr>
          <w:ilvl w:val="0"/>
          <w:numId w:val="17"/>
        </w:numPr>
        <w:spacing w:after="160" w:line="360" w:lineRule="auto"/>
      </w:pPr>
      <w:r>
        <w:rPr>
          <w:u w:val="single"/>
        </w:rPr>
        <w:t>Comparison with the Following Algorithms</w:t>
      </w:r>
      <w:r>
        <w:t>: The speed of the glmnet was compared to the interior point l1logreg (Koh, Kim, and Boyd (2007a)), Bayesian Binary Regression BBR (Genkin, Lewis, and Madigan (2007), Madigan and Lewis (2007)), and the Lasso penalized logistic regression LPL (Wu and Lange (2008)). The latter two methods also use a coordinate descent approach.</w:t>
      </w:r>
    </w:p>
    <w:p w14:paraId="49678E1E" w14:textId="77777777" w:rsidR="001018F6" w:rsidRDefault="001018F6">
      <w:pPr>
        <w:pStyle w:val="ListParagraph"/>
        <w:numPr>
          <w:ilvl w:val="0"/>
          <w:numId w:val="17"/>
        </w:numPr>
        <w:spacing w:after="160" w:line="360" w:lineRule="auto"/>
      </w:pPr>
      <w:r>
        <w:rPr>
          <w:u w:val="single"/>
        </w:rPr>
        <w:t xml:space="preserve">Ten-fold Cross-validation across </w:t>
      </w:r>
      <m:oMath>
        <m:r>
          <w:rPr>
            <w:rFonts w:ascii="Cambria Math" w:hAnsi="Cambria Math"/>
            <w:u w:val="single"/>
          </w:rPr>
          <m:t>λ</m:t>
        </m:r>
      </m:oMath>
      <w:r>
        <w:t xml:space="preserve">: The BBR software automatically performs ten-fold cross-methodology when given a set of </w:t>
      </w:r>
      <m:oMath>
        <m:r>
          <w:rPr>
            <w:rFonts w:ascii="Cambria Math" w:hAnsi="Cambria Math"/>
          </w:rPr>
          <m:t>λ</m:t>
        </m:r>
      </m:oMath>
      <w:r>
        <w:t xml:space="preserve"> values. Hence this chapter reports the total time for ten-fold cross-validation for all methods using the same 100 </w:t>
      </w:r>
      <m:oMath>
        <m:r>
          <w:rPr>
            <w:rFonts w:ascii="Cambria Math" w:hAnsi="Cambria Math"/>
          </w:rPr>
          <m:t>λ</m:t>
        </m:r>
      </m:oMath>
      <w:r>
        <w:t xml:space="preserve"> values for all.</w:t>
      </w:r>
    </w:p>
    <w:p w14:paraId="24C3DEEE" w14:textId="77777777" w:rsidR="001018F6" w:rsidRDefault="001018F6">
      <w:pPr>
        <w:pStyle w:val="ListParagraph"/>
        <w:numPr>
          <w:ilvl w:val="0"/>
          <w:numId w:val="17"/>
        </w:numPr>
        <w:spacing w:after="160" w:line="360" w:lineRule="auto"/>
      </w:pPr>
      <w:r>
        <w:rPr>
          <w:u w:val="single"/>
        </w:rPr>
        <w:t>Speed Improvement in Coordinate Descent</w:t>
      </w:r>
      <w:r w:rsidRPr="00932CC2">
        <w:t>:</w:t>
      </w:r>
    </w:p>
    <w:p w14:paraId="094C15A0" w14:textId="77777777" w:rsidR="001018F6" w:rsidRDefault="001018F6" w:rsidP="001018F6">
      <w:pPr>
        <w:pStyle w:val="ListParagraph"/>
        <w:spacing w:after="160" w:line="360" w:lineRule="auto"/>
        <w:ind w:left="360"/>
        <w:rPr>
          <w:u w:val="single"/>
        </w:rPr>
      </w:pPr>
      <w:r>
        <w:rPr>
          <w:noProof/>
        </w:rPr>
        <w:lastRenderedPageBreak/>
        <w:drawing>
          <wp:inline distT="0" distB="0" distL="0" distR="0" wp14:anchorId="7FA1188A" wp14:editId="62376775">
            <wp:extent cx="5943600" cy="60007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000750"/>
                    </a:xfrm>
                    <a:prstGeom prst="rect">
                      <a:avLst/>
                    </a:prstGeom>
                  </pic:spPr>
                </pic:pic>
              </a:graphicData>
            </a:graphic>
          </wp:inline>
        </w:drawing>
      </w:r>
    </w:p>
    <w:p w14:paraId="46E64157" w14:textId="77777777" w:rsidR="001018F6" w:rsidRDefault="001018F6" w:rsidP="001018F6">
      <w:pPr>
        <w:pStyle w:val="ListParagraph"/>
        <w:spacing w:after="160" w:line="360" w:lineRule="auto"/>
        <w:ind w:left="360"/>
      </w:pPr>
      <w:r>
        <w:t xml:space="preserve">The table shows the result; in some respects, a method was omitted when it was seen to be very slow at smaller values for </w:t>
      </w:r>
      <m:oMath>
        <m:r>
          <w:rPr>
            <w:rFonts w:ascii="Cambria Math" w:hAnsi="Cambria Math"/>
          </w:rPr>
          <m:t>N</m:t>
        </m:r>
      </m:oMath>
      <w:r>
        <w:t xml:space="preserve"> or </w:t>
      </w:r>
      <m:oMath>
        <m:r>
          <w:rPr>
            <w:rFonts w:ascii="Cambria Math" w:hAnsi="Cambria Math"/>
          </w:rPr>
          <m:t>p</m:t>
        </m:r>
      </m:oMath>
      <w:r>
        <w:t>. Again, glmnet is the clear winner; it slows down a little under high correlation.</w:t>
      </w:r>
    </w:p>
    <w:p w14:paraId="0A657283" w14:textId="77777777" w:rsidR="001018F6" w:rsidRDefault="001018F6">
      <w:pPr>
        <w:pStyle w:val="ListParagraph"/>
        <w:numPr>
          <w:ilvl w:val="0"/>
          <w:numId w:val="17"/>
        </w:numPr>
        <w:spacing w:after="160" w:line="360" w:lineRule="auto"/>
      </w:pPr>
      <w:r w:rsidRPr="00967580">
        <w:rPr>
          <w:u w:val="single"/>
        </w:rPr>
        <w:t xml:space="preserve">Computation Time Function of </w:t>
      </w:r>
      <m:oMath>
        <m:r>
          <w:rPr>
            <w:rFonts w:ascii="Cambria Math" w:hAnsi="Cambria Math"/>
            <w:u w:val="single"/>
          </w:rPr>
          <m:t>N</m:t>
        </m:r>
      </m:oMath>
      <w:r w:rsidRPr="00967580">
        <w:rPr>
          <w:u w:val="single"/>
        </w:rPr>
        <w:t>/</w:t>
      </w:r>
      <m:oMath>
        <m:r>
          <w:rPr>
            <w:rFonts w:ascii="Cambria Math" w:hAnsi="Cambria Math"/>
            <w:u w:val="single"/>
          </w:rPr>
          <m:t>p</m:t>
        </m:r>
      </m:oMath>
      <w:r>
        <w:rPr>
          <w:rFonts w:ascii="Cambria Math" w:hAnsi="Cambria Math"/>
          <w:iCs/>
        </w:rPr>
        <w:t>:</w:t>
      </w:r>
      <w:r w:rsidRPr="004E6733">
        <w:rPr>
          <w:iCs/>
        </w:rPr>
        <w:t xml:space="preserve"> The computation seems to be roughl</w:t>
      </w:r>
      <w:r>
        <w:rPr>
          <w:iCs/>
        </w:rPr>
        <w:t xml:space="preserve">y linear in </w:t>
      </w:r>
      <m:oMath>
        <m:r>
          <w:rPr>
            <w:rFonts w:ascii="Cambria Math" w:hAnsi="Cambria Math"/>
          </w:rPr>
          <m:t>N</m:t>
        </m:r>
      </m:oMath>
      <w:r>
        <w:t xml:space="preserve">, but grows faster than linear in </w:t>
      </w:r>
      <m:oMath>
        <m:r>
          <w:rPr>
            <w:rFonts w:ascii="Cambria Math" w:hAnsi="Cambria Math"/>
          </w:rPr>
          <m:t>p</m:t>
        </m:r>
      </m:oMath>
      <w:r>
        <w:t>.</w:t>
      </w:r>
    </w:p>
    <w:p w14:paraId="70E6BF23" w14:textId="77777777" w:rsidR="001018F6" w:rsidRDefault="001018F6" w:rsidP="001018F6">
      <w:pPr>
        <w:pStyle w:val="ListParagraph"/>
        <w:spacing w:after="160" w:line="360" w:lineRule="auto"/>
        <w:ind w:left="360"/>
        <w:rPr>
          <w:u w:val="single"/>
        </w:rPr>
      </w:pPr>
      <w:r>
        <w:rPr>
          <w:noProof/>
        </w:rPr>
        <w:lastRenderedPageBreak/>
        <w:drawing>
          <wp:inline distT="0" distB="0" distL="0" distR="0" wp14:anchorId="0288E121" wp14:editId="5831587F">
            <wp:extent cx="5943600" cy="451104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511040"/>
                    </a:xfrm>
                    <a:prstGeom prst="rect">
                      <a:avLst/>
                    </a:prstGeom>
                  </pic:spPr>
                </pic:pic>
              </a:graphicData>
            </a:graphic>
          </wp:inline>
        </w:drawing>
      </w:r>
    </w:p>
    <w:p w14:paraId="5F3FA0B7" w14:textId="77777777" w:rsidR="001018F6" w:rsidRPr="004E6733" w:rsidRDefault="001018F6" w:rsidP="001018F6">
      <w:pPr>
        <w:pStyle w:val="ListParagraph"/>
        <w:spacing w:after="160" w:line="360" w:lineRule="auto"/>
        <w:ind w:left="360"/>
      </w:pPr>
      <w:r>
        <w:t>The table shows some results when the feature matrix is sparse: randomly 95% of the feature values to zero. Again, the glmnet procedure is significantly faster than l1logreg.</w:t>
      </w:r>
    </w:p>
    <w:p w14:paraId="27058830" w14:textId="77777777" w:rsidR="001018F6" w:rsidRDefault="001018F6" w:rsidP="001018F6">
      <w:pPr>
        <w:spacing w:after="160" w:line="360" w:lineRule="auto"/>
      </w:pPr>
    </w:p>
    <w:p w14:paraId="1A466F02" w14:textId="77777777" w:rsidR="001018F6" w:rsidRDefault="001018F6" w:rsidP="001018F6">
      <w:pPr>
        <w:spacing w:after="160" w:line="360" w:lineRule="auto"/>
      </w:pPr>
    </w:p>
    <w:p w14:paraId="1B1D63D7" w14:textId="77777777" w:rsidR="001018F6" w:rsidRPr="00BD2C93" w:rsidRDefault="001018F6" w:rsidP="001018F6">
      <w:pPr>
        <w:spacing w:after="160" w:line="360" w:lineRule="auto"/>
        <w:rPr>
          <w:b/>
          <w:bCs/>
          <w:sz w:val="28"/>
          <w:szCs w:val="28"/>
        </w:rPr>
      </w:pPr>
      <w:r w:rsidRPr="00BD2C93">
        <w:rPr>
          <w:b/>
          <w:bCs/>
          <w:sz w:val="28"/>
          <w:szCs w:val="28"/>
        </w:rPr>
        <w:t>Real Data</w:t>
      </w:r>
    </w:p>
    <w:p w14:paraId="518BE6DA" w14:textId="77777777" w:rsidR="001018F6" w:rsidRDefault="001018F6" w:rsidP="001018F6">
      <w:pPr>
        <w:spacing w:after="160" w:line="360" w:lineRule="auto"/>
      </w:pPr>
    </w:p>
    <w:p w14:paraId="7F24186D" w14:textId="77777777" w:rsidR="001018F6" w:rsidRDefault="001018F6">
      <w:pPr>
        <w:pStyle w:val="ListParagraph"/>
        <w:numPr>
          <w:ilvl w:val="0"/>
          <w:numId w:val="18"/>
        </w:numPr>
        <w:spacing w:after="160" w:line="360" w:lineRule="auto"/>
      </w:pPr>
      <w:r w:rsidRPr="00A61EE8">
        <w:rPr>
          <w:u w:val="single"/>
        </w:rPr>
        <w:t>Timing Results for Four Datasets</w:t>
      </w:r>
      <w:r>
        <w:t>:</w:t>
      </w:r>
    </w:p>
    <w:p w14:paraId="26CA08A2" w14:textId="77777777" w:rsidR="001018F6" w:rsidRPr="00A61EE8" w:rsidRDefault="001018F6" w:rsidP="001018F6">
      <w:pPr>
        <w:spacing w:after="160" w:line="360" w:lineRule="auto"/>
      </w:pPr>
      <w:r>
        <w:rPr>
          <w:noProof/>
        </w:rPr>
        <w:lastRenderedPageBreak/>
        <w:drawing>
          <wp:inline distT="0" distB="0" distL="0" distR="0" wp14:anchorId="781CF21A" wp14:editId="0980CADB">
            <wp:extent cx="5943600" cy="247967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479675"/>
                    </a:xfrm>
                    <a:prstGeom prst="rect">
                      <a:avLst/>
                    </a:prstGeom>
                  </pic:spPr>
                </pic:pic>
              </a:graphicData>
            </a:graphic>
          </wp:inline>
        </w:drawing>
      </w:r>
    </w:p>
    <w:p w14:paraId="2FB9EC38" w14:textId="77777777" w:rsidR="001018F6" w:rsidRDefault="001018F6">
      <w:pPr>
        <w:pStyle w:val="ListParagraph"/>
        <w:numPr>
          <w:ilvl w:val="0"/>
          <w:numId w:val="18"/>
        </w:numPr>
        <w:spacing w:after="160" w:line="360" w:lineRule="auto"/>
      </w:pPr>
      <w:r w:rsidRPr="00BD2C93">
        <w:rPr>
          <w:u w:val="single"/>
        </w:rPr>
        <w:t>Cancer</w:t>
      </w:r>
      <w:r>
        <w:t xml:space="preserve">: Ramaswamy, Tamayo, Rifkin, Mukherjee, Yeang, Angelo, Ladd, Reich, Latulippe, Mesirov, Poggio, Gerald, Loda, Lander, and Golub (2002) – gene-expression data with 14 cancer classes. The comparison here is between glmnet and BMR (Genkin, Lewis, and Madigan (2007)), a multinomial version of </w:t>
      </w:r>
      <w:r w:rsidRPr="00BD2C93">
        <w:rPr>
          <w:b/>
          <w:bCs/>
        </w:rPr>
        <w:t>BBR</w:t>
      </w:r>
      <w:r>
        <w:t>.</w:t>
      </w:r>
    </w:p>
    <w:p w14:paraId="0AA7F11F" w14:textId="77777777" w:rsidR="001018F6" w:rsidRDefault="001018F6">
      <w:pPr>
        <w:pStyle w:val="ListParagraph"/>
        <w:numPr>
          <w:ilvl w:val="0"/>
          <w:numId w:val="18"/>
        </w:numPr>
        <w:spacing w:after="160" w:line="360" w:lineRule="auto"/>
      </w:pPr>
      <w:r>
        <w:rPr>
          <w:u w:val="single"/>
        </w:rPr>
        <w:t>Leukemia</w:t>
      </w:r>
      <w:r w:rsidRPr="00BD2C93">
        <w:t>:</w:t>
      </w:r>
      <w:r>
        <w:t xml:space="preserve"> Golub, Slonim, Tamayo, Huard, Gaasenbeek, Mesirov, Coller, Loh, Downing, Caligiuri, Bloomfield, and Lander (1999) – gene-expression data with a binary response indicating type of leukemia – AML vs. ALL. The preprocessed data of Dettling (2004) was used.</w:t>
      </w:r>
    </w:p>
    <w:p w14:paraId="67D9DE64" w14:textId="77777777" w:rsidR="001018F6" w:rsidRDefault="001018F6">
      <w:pPr>
        <w:pStyle w:val="ListParagraph"/>
        <w:numPr>
          <w:ilvl w:val="0"/>
          <w:numId w:val="18"/>
        </w:numPr>
        <w:spacing w:after="160" w:line="360" w:lineRule="auto"/>
      </w:pPr>
      <w:r>
        <w:rPr>
          <w:u w:val="single"/>
        </w:rPr>
        <w:t>Internet Ad</w:t>
      </w:r>
      <w:r w:rsidRPr="00A2668E">
        <w:t>:</w:t>
      </w:r>
      <w:r>
        <w:t xml:space="preserve"> Kushmerick (1999) – document classification problem with mostly binary features. The response is binary, and indicates whether the document is an advertisement. Only 1.2% non-zero values in the predictor matrix.</w:t>
      </w:r>
    </w:p>
    <w:p w14:paraId="2C35A202" w14:textId="77777777" w:rsidR="001018F6" w:rsidRDefault="001018F6">
      <w:pPr>
        <w:pStyle w:val="ListParagraph"/>
        <w:numPr>
          <w:ilvl w:val="0"/>
          <w:numId w:val="18"/>
        </w:numPr>
        <w:spacing w:after="160" w:line="360" w:lineRule="auto"/>
      </w:pPr>
      <w:r>
        <w:rPr>
          <w:u w:val="single"/>
        </w:rPr>
        <w:t>NewsGroup</w:t>
      </w:r>
      <w:r w:rsidRPr="00A2668E">
        <w:t>:</w:t>
      </w:r>
      <w:r>
        <w:t xml:space="preserve"> Lang (1995) – document classification problem. The training set is cultured from the data provided by Koh, Kim, and Boyd (2007a). The response is binary, and indicates a subclass of topics; the predictors are binary, and indicate the presence of particular tri-gram sequences. The predictor matrix has 0.05% non-zero values.</w:t>
      </w:r>
    </w:p>
    <w:p w14:paraId="2094EDFC" w14:textId="77777777" w:rsidR="001018F6" w:rsidRDefault="001018F6">
      <w:pPr>
        <w:pStyle w:val="ListParagraph"/>
        <w:numPr>
          <w:ilvl w:val="0"/>
          <w:numId w:val="18"/>
        </w:numPr>
        <w:spacing w:after="160" w:line="360" w:lineRule="auto"/>
      </w:pPr>
      <w:r>
        <w:rPr>
          <w:u w:val="single"/>
        </w:rPr>
        <w:t>Online Availability of Chapter’s Datasets</w:t>
      </w:r>
      <w:r>
        <w:t xml:space="preserve">: All datasets are available online with this chapter as saved R data objects – the latter two in sparse format using the </w:t>
      </w:r>
      <w:r>
        <w:rPr>
          <w:i/>
          <w:iCs/>
        </w:rPr>
        <w:t>Matrix</w:t>
      </w:r>
      <w:r>
        <w:t xml:space="preserve"> package (Bates and Maechler (2022)).</w:t>
      </w:r>
    </w:p>
    <w:p w14:paraId="0C7AAC6D" w14:textId="77777777" w:rsidR="001018F6" w:rsidRDefault="001018F6">
      <w:pPr>
        <w:pStyle w:val="ListParagraph"/>
        <w:numPr>
          <w:ilvl w:val="0"/>
          <w:numId w:val="18"/>
        </w:numPr>
        <w:spacing w:after="160" w:line="360" w:lineRule="auto"/>
      </w:pPr>
      <w:r>
        <w:rPr>
          <w:u w:val="single"/>
        </w:rPr>
        <w:t xml:space="preserve">BBR used Fewer </w:t>
      </w:r>
      <m:oMath>
        <m:r>
          <w:rPr>
            <w:rFonts w:ascii="Cambria Math" w:hAnsi="Cambria Math"/>
            <w:u w:val="single"/>
          </w:rPr>
          <m:t>λ</m:t>
        </m:r>
      </m:oMath>
      <w:r>
        <w:rPr>
          <w:u w:val="single"/>
        </w:rPr>
        <w:t xml:space="preserve"> Values</w:t>
      </w:r>
      <w:r>
        <w:t xml:space="preserve">: For the Leukemia and the InternetAd datasets, the BBR program used fewer than 100 </w:t>
      </w:r>
      <m:oMath>
        <m:r>
          <w:rPr>
            <w:rFonts w:ascii="Cambria Math" w:hAnsi="Cambria Math"/>
          </w:rPr>
          <m:t>λ</m:t>
        </m:r>
      </m:oMath>
      <w:r>
        <w:t xml:space="preserve"> values so the total time was estimated by scaling by the time for smaller number of values.</w:t>
      </w:r>
    </w:p>
    <w:p w14:paraId="593576D6" w14:textId="77777777" w:rsidR="001018F6" w:rsidRDefault="001018F6">
      <w:pPr>
        <w:pStyle w:val="ListParagraph"/>
        <w:numPr>
          <w:ilvl w:val="0"/>
          <w:numId w:val="18"/>
        </w:numPr>
        <w:spacing w:after="160" w:line="360" w:lineRule="auto"/>
      </w:pPr>
      <w:r>
        <w:rPr>
          <w:u w:val="single"/>
        </w:rPr>
        <w:lastRenderedPageBreak/>
        <w:t>Datasets that are very Sparse</w:t>
      </w:r>
      <w:r w:rsidRPr="00A7041D">
        <w:t>:</w:t>
      </w:r>
      <w:r>
        <w:t xml:space="preserve"> The InternetAd and NewsGroup datasets are both sparse: 1% for the former, and 0.05% for the latter. Again, the glmnet is considerably faster than the competing models.</w:t>
      </w:r>
    </w:p>
    <w:p w14:paraId="731CD425" w14:textId="77777777" w:rsidR="001018F6" w:rsidRDefault="001018F6" w:rsidP="001018F6">
      <w:pPr>
        <w:spacing w:after="160" w:line="360" w:lineRule="auto"/>
      </w:pPr>
    </w:p>
    <w:p w14:paraId="34037891" w14:textId="77777777" w:rsidR="001018F6" w:rsidRDefault="001018F6" w:rsidP="001018F6">
      <w:pPr>
        <w:spacing w:after="160" w:line="360" w:lineRule="auto"/>
      </w:pPr>
    </w:p>
    <w:p w14:paraId="04352686" w14:textId="77777777" w:rsidR="001018F6" w:rsidRPr="00B9144A" w:rsidRDefault="001018F6" w:rsidP="001018F6">
      <w:pPr>
        <w:spacing w:after="160" w:line="360" w:lineRule="auto"/>
        <w:rPr>
          <w:b/>
          <w:bCs/>
          <w:sz w:val="28"/>
          <w:szCs w:val="28"/>
        </w:rPr>
      </w:pPr>
      <w:r w:rsidRPr="00B9144A">
        <w:rPr>
          <w:b/>
          <w:bCs/>
          <w:sz w:val="28"/>
          <w:szCs w:val="28"/>
        </w:rPr>
        <w:t>Other Comparisons</w:t>
      </w:r>
    </w:p>
    <w:p w14:paraId="06139FFA" w14:textId="77777777" w:rsidR="001018F6" w:rsidRDefault="001018F6" w:rsidP="001018F6">
      <w:pPr>
        <w:spacing w:after="160" w:line="360" w:lineRule="auto"/>
      </w:pPr>
    </w:p>
    <w:p w14:paraId="39ECDD43" w14:textId="77777777" w:rsidR="001018F6" w:rsidRDefault="001018F6">
      <w:pPr>
        <w:pStyle w:val="ListParagraph"/>
        <w:numPr>
          <w:ilvl w:val="0"/>
          <w:numId w:val="19"/>
        </w:numPr>
        <w:spacing w:after="160" w:line="360" w:lineRule="auto"/>
      </w:pPr>
      <w:r w:rsidRPr="00B9144A">
        <w:rPr>
          <w:u w:val="single"/>
        </w:rPr>
        <w:t>Some other Models not Compared</w:t>
      </w:r>
      <w:r>
        <w:t>: When making comparisons, one invariably leaves out someone’s favorite method. glmpath (Park and Hastie (2007, 2022)) extension of lars for GLMs has been left out, since it does not scale well to the size of problems considered here.</w:t>
      </w:r>
    </w:p>
    <w:p w14:paraId="4EF129F5" w14:textId="77777777" w:rsidR="001018F6" w:rsidRDefault="001018F6">
      <w:pPr>
        <w:pStyle w:val="ListParagraph"/>
        <w:numPr>
          <w:ilvl w:val="0"/>
          <w:numId w:val="19"/>
        </w:numPr>
        <w:spacing w:after="160" w:line="360" w:lineRule="auto"/>
      </w:pPr>
      <w:r>
        <w:rPr>
          <w:u w:val="single"/>
        </w:rPr>
        <w:t>Sparse Linear Models - Alternate Schemes</w:t>
      </w:r>
      <w:r w:rsidRPr="00845392">
        <w:t>:</w:t>
      </w:r>
      <w:r>
        <w:t xml:space="preserve"> Two referees of an earlier draft of Friedman, Hastie, and Tibshirani (2010) suggested two other methods. A single benchmark again each of these using the Leukemia data has been run, fitting models of 100 values of </w:t>
      </w:r>
      <m:oMath>
        <m:r>
          <w:rPr>
            <w:rFonts w:ascii="Cambria Math" w:hAnsi="Cambria Math"/>
          </w:rPr>
          <m:t>λ</m:t>
        </m:r>
      </m:oMath>
      <w:r>
        <w:t xml:space="preserve"> in each case.</w:t>
      </w:r>
    </w:p>
    <w:p w14:paraId="14E374F2" w14:textId="77777777" w:rsidR="001018F6" w:rsidRDefault="001018F6">
      <w:pPr>
        <w:pStyle w:val="ListParagraph"/>
        <w:numPr>
          <w:ilvl w:val="0"/>
          <w:numId w:val="19"/>
        </w:numPr>
        <w:spacing w:after="160" w:line="360" w:lineRule="auto"/>
      </w:pPr>
      <w:r>
        <w:rPr>
          <w:u w:val="single"/>
        </w:rPr>
        <w:t>OWL-QN</w:t>
      </w:r>
      <w:r w:rsidRPr="005B299A">
        <w:t>:</w:t>
      </w:r>
      <w:r>
        <w:t xml:space="preserve"> Orthant-wise Limited-memory Quasi-Newton Optimizer of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-regularized objectives (Andrew and Gao (2007a, 2007b)).</w:t>
      </w:r>
    </w:p>
    <w:p w14:paraId="750A32B1" w14:textId="77777777" w:rsidR="001018F6" w:rsidRDefault="001018F6">
      <w:pPr>
        <w:pStyle w:val="ListParagraph"/>
        <w:numPr>
          <w:ilvl w:val="0"/>
          <w:numId w:val="19"/>
        </w:numPr>
        <w:spacing w:after="160" w:line="360" w:lineRule="auto"/>
      </w:pPr>
      <w:r>
        <w:rPr>
          <w:u w:val="single"/>
        </w:rPr>
        <w:t>penalized Package</w:t>
      </w:r>
      <w:r>
        <w:t>: The R package penalized (Goeman (2010, 2022)) fits GLMs using a flat implementation of gradient ascent.</w:t>
      </w:r>
    </w:p>
    <w:p w14:paraId="234794C8" w14:textId="77777777" w:rsidR="001018F6" w:rsidRDefault="001018F6">
      <w:pPr>
        <w:pStyle w:val="ListParagraph"/>
        <w:numPr>
          <w:ilvl w:val="0"/>
          <w:numId w:val="19"/>
        </w:numPr>
        <w:spacing w:after="160" w:line="360" w:lineRule="auto"/>
      </w:pPr>
      <w:r>
        <w:rPr>
          <w:u w:val="single"/>
        </w:rPr>
        <w:t>Comparisons across all these Models</w:t>
      </w:r>
      <w:r w:rsidRPr="009500DE">
        <w:t>:</w:t>
      </w:r>
      <w:r>
        <w:t xml:space="preserve"> </w:t>
      </w:r>
    </w:p>
    <w:p w14:paraId="0C238677" w14:textId="77777777" w:rsidR="001018F6" w:rsidRDefault="001018F6" w:rsidP="001018F6">
      <w:pPr>
        <w:spacing w:after="160" w:line="360" w:lineRule="auto"/>
      </w:pPr>
      <w:r>
        <w:rPr>
          <w:noProof/>
        </w:rPr>
        <w:drawing>
          <wp:inline distT="0" distB="0" distL="0" distR="0" wp14:anchorId="2CF2ED54" wp14:editId="7E878B13">
            <wp:extent cx="5943600" cy="1892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892300"/>
                    </a:xfrm>
                    <a:prstGeom prst="rect">
                      <a:avLst/>
                    </a:prstGeom>
                  </pic:spPr>
                </pic:pic>
              </a:graphicData>
            </a:graphic>
          </wp:inline>
        </w:drawing>
      </w:r>
    </w:p>
    <w:p w14:paraId="49EA337C" w14:textId="77777777" w:rsidR="001018F6" w:rsidRPr="00BD2C93" w:rsidRDefault="001018F6" w:rsidP="001018F6">
      <w:pPr>
        <w:spacing w:after="160" w:line="360" w:lineRule="auto"/>
        <w:ind w:left="360"/>
      </w:pPr>
      <w:r>
        <w:t>The shows these comparisons on two different machines glmnet is considerably faster in both cases.</w:t>
      </w:r>
    </w:p>
    <w:p w14:paraId="38C5F4FD" w14:textId="77777777" w:rsidR="001018F6" w:rsidRDefault="001018F6" w:rsidP="001018F6">
      <w:pPr>
        <w:spacing w:after="160" w:line="360" w:lineRule="auto"/>
      </w:pPr>
    </w:p>
    <w:p w14:paraId="1D5458B1" w14:textId="77777777" w:rsidR="001018F6" w:rsidRDefault="001018F6" w:rsidP="001018F6">
      <w:pPr>
        <w:spacing w:after="160" w:line="360" w:lineRule="auto"/>
      </w:pPr>
    </w:p>
    <w:p w14:paraId="47DB3C6B" w14:textId="77777777" w:rsidR="001018F6" w:rsidRPr="008D0402" w:rsidRDefault="001018F6" w:rsidP="001018F6">
      <w:pPr>
        <w:spacing w:after="160" w:line="360" w:lineRule="auto"/>
        <w:rPr>
          <w:b/>
          <w:bCs/>
          <w:sz w:val="28"/>
          <w:szCs w:val="28"/>
        </w:rPr>
      </w:pPr>
      <w:r w:rsidRPr="008D0402">
        <w:rPr>
          <w:b/>
          <w:bCs/>
          <w:sz w:val="28"/>
          <w:szCs w:val="28"/>
        </w:rPr>
        <w:t>Selecting the Tuning Parameters</w:t>
      </w:r>
    </w:p>
    <w:p w14:paraId="40A99E9A" w14:textId="77777777" w:rsidR="001018F6" w:rsidRDefault="001018F6" w:rsidP="001018F6">
      <w:pPr>
        <w:spacing w:after="160" w:line="360" w:lineRule="auto"/>
      </w:pPr>
    </w:p>
    <w:p w14:paraId="46364998" w14:textId="77777777" w:rsidR="001018F6" w:rsidRDefault="001018F6">
      <w:pPr>
        <w:pStyle w:val="ListParagraph"/>
        <w:numPr>
          <w:ilvl w:val="0"/>
          <w:numId w:val="20"/>
        </w:numPr>
        <w:spacing w:after="160" w:line="360" w:lineRule="auto"/>
      </w:pPr>
      <w:r w:rsidRPr="008D0402">
        <w:rPr>
          <w:u w:val="single"/>
        </w:rPr>
        <w:t xml:space="preserve">Entire Solution Path across </w:t>
      </w:r>
      <m:oMath>
        <m:r>
          <w:rPr>
            <w:rFonts w:ascii="Cambria Math" w:hAnsi="Cambria Math"/>
            <w:u w:val="single"/>
          </w:rPr>
          <m:t>λ</m:t>
        </m:r>
      </m:oMath>
      <w:r>
        <w:t xml:space="preserve">: The algorithms described in this chapter compute an entire path of solution – across </w:t>
      </w:r>
      <m:oMath>
        <m:r>
          <w:rPr>
            <w:rFonts w:ascii="Cambria Math" w:hAnsi="Cambria Math"/>
          </w:rPr>
          <m:t>λ</m:t>
        </m:r>
      </m:oMath>
      <w:r>
        <w:t xml:space="preserve"> – for any particular model, leaving the user to select a particular solution from the ensemble.</w:t>
      </w:r>
    </w:p>
    <w:p w14:paraId="2BB22948" w14:textId="77777777" w:rsidR="001018F6" w:rsidRDefault="001018F6">
      <w:pPr>
        <w:pStyle w:val="ListParagraph"/>
        <w:numPr>
          <w:ilvl w:val="0"/>
          <w:numId w:val="20"/>
        </w:numPr>
        <w:spacing w:after="160" w:line="360" w:lineRule="auto"/>
      </w:pPr>
      <w:r>
        <w:rPr>
          <w:u w:val="single"/>
        </w:rPr>
        <w:t>Choice Guided by Prediction Error</w:t>
      </w:r>
      <w:r w:rsidRPr="0043294F">
        <w:t>:</w:t>
      </w:r>
      <w:r>
        <w:t xml:space="preserve"> One general approach is to use prediction error to guide this choice. If a user is data rich, they can set aside some fraction – say a third – of their data for this purpose. They would then evaluate the predictive performance at each value of </w:t>
      </w:r>
      <m:oMath>
        <m:r>
          <w:rPr>
            <w:rFonts w:ascii="Cambria Math" w:hAnsi="Cambria Math"/>
          </w:rPr>
          <m:t>λ</m:t>
        </m:r>
      </m:oMath>
      <w:r>
        <w:t>, and pick the model with the best performance.</w:t>
      </w:r>
    </w:p>
    <w:p w14:paraId="6CE6798F" w14:textId="77777777" w:rsidR="001018F6" w:rsidRDefault="001018F6">
      <w:pPr>
        <w:pStyle w:val="ListParagraph"/>
        <w:numPr>
          <w:ilvl w:val="0"/>
          <w:numId w:val="20"/>
        </w:numPr>
        <w:spacing w:after="160" w:line="360" w:lineRule="auto"/>
      </w:pPr>
      <m:oMath>
        <m:r>
          <w:rPr>
            <w:rFonts w:ascii="Cambria Math" w:hAnsi="Cambria Math"/>
            <w:u w:val="single"/>
          </w:rPr>
          <m:t>K</m:t>
        </m:r>
      </m:oMath>
      <w:r w:rsidRPr="0043294F">
        <w:rPr>
          <w:u w:val="single"/>
        </w:rPr>
        <w:t>-fold Cross-validation</w:t>
      </w:r>
      <w:r>
        <w:t xml:space="preserve">: Alternatively, they can use </w:t>
      </w:r>
      <m:oMath>
        <m:r>
          <w:rPr>
            <w:rFonts w:ascii="Cambria Math" w:hAnsi="Cambria Math"/>
          </w:rPr>
          <m:t>K</m:t>
        </m:r>
      </m:oMath>
      <w:r>
        <w:t>-fold cross-validation (Hastie, Tibshirani, and Friedman (2009)), where the user data is used for both training and testing in an unbiased way.</w:t>
      </w:r>
    </w:p>
    <w:p w14:paraId="60D24AF3" w14:textId="77777777" w:rsidR="001018F6" w:rsidRDefault="001018F6">
      <w:pPr>
        <w:pStyle w:val="ListParagraph"/>
        <w:numPr>
          <w:ilvl w:val="0"/>
          <w:numId w:val="20"/>
        </w:numPr>
        <w:spacing w:after="160" w:line="360" w:lineRule="auto"/>
      </w:pPr>
      <w:r w:rsidRPr="00A513A1">
        <w:rPr>
          <w:u w:val="single"/>
        </w:rPr>
        <w:t>Binomial Deviance vs. Misclassification Error</w:t>
      </w:r>
      <w:r>
        <w:t xml:space="preserve">: </w:t>
      </w:r>
    </w:p>
    <w:p w14:paraId="7E922A9C" w14:textId="77777777" w:rsidR="001018F6" w:rsidRDefault="001018F6" w:rsidP="001018F6">
      <w:pPr>
        <w:spacing w:after="160" w:line="360" w:lineRule="auto"/>
      </w:pPr>
      <w:r>
        <w:rPr>
          <w:noProof/>
        </w:rPr>
        <w:lastRenderedPageBreak/>
        <w:drawing>
          <wp:inline distT="0" distB="0" distL="0" distR="0" wp14:anchorId="30EF56C2" wp14:editId="68E017E2">
            <wp:extent cx="5667375" cy="69723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67375" cy="6972300"/>
                    </a:xfrm>
                    <a:prstGeom prst="rect">
                      <a:avLst/>
                    </a:prstGeom>
                  </pic:spPr>
                </pic:pic>
              </a:graphicData>
            </a:graphic>
          </wp:inline>
        </w:drawing>
      </w:r>
    </w:p>
    <w:p w14:paraId="487996D0" w14:textId="77777777" w:rsidR="001018F6" w:rsidRDefault="001018F6" w:rsidP="001018F6">
      <w:pPr>
        <w:spacing w:after="160" w:line="360" w:lineRule="auto"/>
        <w:ind w:left="360"/>
      </w:pPr>
      <w:r>
        <w:t>The figure illustrates cross-validation on a simulated dataset. For logistic regression, one sometimes uses the binomial deviance rather than misclassification error, since the latter is smoother.</w:t>
      </w:r>
    </w:p>
    <w:p w14:paraId="7B9B7204" w14:textId="77777777" w:rsidR="001018F6" w:rsidRDefault="001018F6">
      <w:pPr>
        <w:pStyle w:val="ListParagraph"/>
        <w:numPr>
          <w:ilvl w:val="0"/>
          <w:numId w:val="20"/>
        </w:numPr>
        <w:spacing w:after="160" w:line="360" w:lineRule="auto"/>
      </w:pPr>
      <w:r w:rsidRPr="00B41BE9">
        <w:rPr>
          <w:u w:val="single"/>
        </w:rPr>
        <w:lastRenderedPageBreak/>
        <w:t>The “one-standard-error” Rule</w:t>
      </w:r>
      <w:r>
        <w:t>: One of ten uses the “one-standard-error” rule when selecting the best model; this acknowledges the fact that the risk curves are estimated with error, so errs on the side of parsimony (Hastie, Tibshirani, and Friedman (2009)).</w:t>
      </w:r>
    </w:p>
    <w:p w14:paraId="1571F619" w14:textId="77777777" w:rsidR="001018F6" w:rsidRDefault="001018F6">
      <w:pPr>
        <w:pStyle w:val="ListParagraph"/>
        <w:numPr>
          <w:ilvl w:val="0"/>
          <w:numId w:val="20"/>
        </w:numPr>
        <w:spacing w:after="160" w:line="360" w:lineRule="auto"/>
      </w:pPr>
      <w:r>
        <w:rPr>
          <w:u w:val="single"/>
        </w:rPr>
        <w:t xml:space="preserve">Cross-validation to select </w:t>
      </w:r>
      <m:oMath>
        <m:r>
          <w:rPr>
            <w:rFonts w:ascii="Cambria Math" w:hAnsi="Cambria Math"/>
            <w:u w:val="single"/>
          </w:rPr>
          <m:t>α</m:t>
        </m:r>
      </m:oMath>
      <w:r>
        <w:t xml:space="preserve">: Cross-validation can be used to select </w:t>
      </w:r>
      <m:oMath>
        <m:r>
          <w:rPr>
            <w:rFonts w:ascii="Cambria Math" w:hAnsi="Cambria Math"/>
          </w:rPr>
          <m:t>α</m:t>
        </m:r>
      </m:oMath>
      <w:r>
        <w:t xml:space="preserve"> as well, although it is often viewed as a higher-level parameter and chosen on more subjective grounds.</w:t>
      </w:r>
    </w:p>
    <w:p w14:paraId="4FFACD43" w14:textId="77777777" w:rsidR="001018F6" w:rsidRDefault="001018F6" w:rsidP="001018F6">
      <w:pPr>
        <w:spacing w:after="160" w:line="360" w:lineRule="auto"/>
      </w:pPr>
    </w:p>
    <w:p w14:paraId="63A1554F" w14:textId="77777777" w:rsidR="001018F6" w:rsidRDefault="001018F6" w:rsidP="001018F6">
      <w:pPr>
        <w:spacing w:after="160" w:line="360" w:lineRule="auto"/>
      </w:pPr>
    </w:p>
    <w:p w14:paraId="3F52ACF6" w14:textId="77777777" w:rsidR="001018F6" w:rsidRPr="0048506A" w:rsidRDefault="001018F6" w:rsidP="001018F6">
      <w:pPr>
        <w:spacing w:after="160" w:line="360" w:lineRule="auto"/>
        <w:rPr>
          <w:b/>
          <w:bCs/>
          <w:sz w:val="28"/>
          <w:szCs w:val="28"/>
        </w:rPr>
      </w:pPr>
      <w:r w:rsidRPr="0048506A">
        <w:rPr>
          <w:b/>
          <w:bCs/>
          <w:sz w:val="28"/>
          <w:szCs w:val="28"/>
        </w:rPr>
        <w:t>Discussion</w:t>
      </w:r>
    </w:p>
    <w:p w14:paraId="61C23D78" w14:textId="77777777" w:rsidR="001018F6" w:rsidRDefault="001018F6" w:rsidP="001018F6">
      <w:pPr>
        <w:spacing w:after="160" w:line="360" w:lineRule="auto"/>
      </w:pPr>
    </w:p>
    <w:p w14:paraId="73BD1835" w14:textId="77777777" w:rsidR="001018F6" w:rsidRDefault="001018F6">
      <w:pPr>
        <w:pStyle w:val="ListParagraph"/>
        <w:numPr>
          <w:ilvl w:val="0"/>
          <w:numId w:val="21"/>
        </w:numPr>
        <w:spacing w:after="160" w:line="360" w:lineRule="auto"/>
      </w:pPr>
      <w:r w:rsidRPr="0048506A">
        <w:rPr>
          <w:u w:val="single"/>
        </w:rPr>
        <w:t>Cyclical Coordinate Descent Methods</w:t>
      </w:r>
      <w:r>
        <w:t xml:space="preserve">: These methods are a natural approach for solving convex problems with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or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constraints, or mixtures of the two - the elastic net.</w:t>
      </w:r>
    </w:p>
    <w:p w14:paraId="38568D82" w14:textId="77777777" w:rsidR="001018F6" w:rsidRDefault="001018F6">
      <w:pPr>
        <w:pStyle w:val="ListParagraph"/>
        <w:numPr>
          <w:ilvl w:val="0"/>
          <w:numId w:val="21"/>
        </w:numPr>
        <w:spacing w:after="160" w:line="360" w:lineRule="auto"/>
      </w:pPr>
      <w:r>
        <w:rPr>
          <w:u w:val="single"/>
        </w:rPr>
        <w:t>Coordinate-wise Minimization Explicit Formula</w:t>
      </w:r>
      <w:r w:rsidRPr="005471DB">
        <w:t>:</w:t>
      </w:r>
      <w:r>
        <w:t xml:space="preserve"> Each coordinate-descent step is fast, with an explicit formula for each coordinate-wise minimization.</w:t>
      </w:r>
    </w:p>
    <w:p w14:paraId="6B7F8F90" w14:textId="77777777" w:rsidR="001018F6" w:rsidRDefault="001018F6">
      <w:pPr>
        <w:pStyle w:val="ListParagraph"/>
        <w:numPr>
          <w:ilvl w:val="0"/>
          <w:numId w:val="21"/>
        </w:numPr>
        <w:spacing w:after="160" w:line="360" w:lineRule="auto"/>
      </w:pPr>
      <w:r>
        <w:rPr>
          <w:u w:val="single"/>
        </w:rPr>
        <w:t>Exploitation of the Model Sparsity</w:t>
      </w:r>
      <w:r w:rsidRPr="005471DB">
        <w:t>:</w:t>
      </w:r>
      <w:r>
        <w:t xml:space="preserve"> The method also exploits the sparsity of the model, spending much of the time evaluating only inner products for the variables with non-zero coefficients.</w:t>
      </w:r>
    </w:p>
    <w:p w14:paraId="17B37144" w14:textId="77777777" w:rsidR="001018F6" w:rsidRDefault="001018F6">
      <w:pPr>
        <w:pStyle w:val="ListParagraph"/>
        <w:numPr>
          <w:ilvl w:val="0"/>
          <w:numId w:val="21"/>
        </w:numPr>
        <w:spacing w:after="160" w:line="360" w:lineRule="auto"/>
      </w:pPr>
      <w:r>
        <w:rPr>
          <w:u w:val="single"/>
        </w:rPr>
        <w:t xml:space="preserve">Computational Speed for Large </w:t>
      </w:r>
      <m:oMath>
        <m:r>
          <w:rPr>
            <w:rFonts w:ascii="Cambria Math" w:hAnsi="Cambria Math"/>
            <w:u w:val="single"/>
          </w:rPr>
          <m:t>N/p</m:t>
        </m:r>
      </m:oMath>
      <w:r>
        <w:rPr>
          <w:rFonts w:ascii="Cambria Math" w:hAnsi="Cambria Math"/>
          <w:iCs/>
        </w:rPr>
        <w:t>:</w:t>
      </w:r>
      <w:r w:rsidRPr="00874A93">
        <w:rPr>
          <w:iCs/>
        </w:rPr>
        <w:t xml:space="preserve"> Its computational speed for both large </w:t>
      </w:r>
      <m:oMath>
        <m:r>
          <w:rPr>
            <w:rFonts w:ascii="Cambria Math" w:hAnsi="Cambria Math"/>
          </w:rPr>
          <m:t>N</m:t>
        </m:r>
      </m:oMath>
      <w:r w:rsidRPr="00874A93">
        <w:t xml:space="preserve"> and </w:t>
      </w:r>
      <m:oMath>
        <m:r>
          <w:rPr>
            <w:rFonts w:ascii="Cambria Math" w:hAnsi="Cambria Math"/>
          </w:rPr>
          <m:t>p</m:t>
        </m:r>
      </m:oMath>
      <w:r w:rsidRPr="00874A93">
        <w:t xml:space="preserve"> are quit</w:t>
      </w:r>
      <w:r>
        <w:t>e</w:t>
      </w:r>
      <w:r w:rsidRPr="00874A93">
        <w:t xml:space="preserve"> remarkable.</w:t>
      </w:r>
    </w:p>
    <w:p w14:paraId="5A0CEB2F" w14:textId="77777777" w:rsidR="001018F6" w:rsidRDefault="001018F6">
      <w:pPr>
        <w:pStyle w:val="ListParagraph"/>
        <w:numPr>
          <w:ilvl w:val="0"/>
          <w:numId w:val="21"/>
        </w:numPr>
        <w:spacing w:after="160" w:line="360" w:lineRule="auto"/>
      </w:pPr>
      <w:r>
        <w:rPr>
          <w:u w:val="single"/>
        </w:rPr>
        <w:t>R-language Package Implementation of Lasso</w:t>
      </w:r>
      <w:r>
        <w:t xml:space="preserve">: An R-language package glmnet is available under general public license GPL-2 from the Comprehensive R Archive Network at </w:t>
      </w:r>
      <w:hyperlink r:id="rId30" w:history="1">
        <w:r w:rsidRPr="00261A29">
          <w:rPr>
            <w:rStyle w:val="Hyperlink"/>
          </w:rPr>
          <w:t>http://CRAN.R-project.org/package=glmnet</w:t>
        </w:r>
      </w:hyperlink>
      <w:r>
        <w:t>.</w:t>
      </w:r>
    </w:p>
    <w:p w14:paraId="3CA74DBB" w14:textId="77777777" w:rsidR="001018F6" w:rsidRDefault="001018F6">
      <w:pPr>
        <w:pStyle w:val="ListParagraph"/>
        <w:numPr>
          <w:ilvl w:val="0"/>
          <w:numId w:val="21"/>
        </w:numPr>
        <w:spacing w:after="160" w:line="360" w:lineRule="auto"/>
      </w:pPr>
      <w:r>
        <w:rPr>
          <w:u w:val="single"/>
        </w:rPr>
        <w:t>Data Inputs and MATLAB Functions</w:t>
      </w:r>
      <w:r w:rsidRPr="00874A93">
        <w:t>:</w:t>
      </w:r>
      <w:r>
        <w:t xml:space="preserve"> Sparse data inputs are handled by the </w:t>
      </w:r>
      <w:r>
        <w:rPr>
          <w:i/>
          <w:iCs/>
        </w:rPr>
        <w:t>Matrix</w:t>
      </w:r>
      <w:r>
        <w:t xml:space="preserve"> package. MATLAB functions (Jiang (2009)) are available from http://www-stat.stanford.edu/~tibs/glmnet-matlab.</w:t>
      </w:r>
    </w:p>
    <w:p w14:paraId="795DC8BC" w14:textId="77777777" w:rsidR="001018F6" w:rsidRDefault="001018F6" w:rsidP="001018F6">
      <w:pPr>
        <w:spacing w:after="160" w:line="360" w:lineRule="auto"/>
      </w:pPr>
    </w:p>
    <w:p w14:paraId="1DEAD148" w14:textId="77777777" w:rsidR="001018F6" w:rsidRPr="004E6733" w:rsidRDefault="001018F6" w:rsidP="001018F6">
      <w:pPr>
        <w:spacing w:after="160" w:line="360" w:lineRule="auto"/>
      </w:pPr>
    </w:p>
    <w:p w14:paraId="546B69BB" w14:textId="77777777" w:rsidR="001018F6" w:rsidRPr="00611A3E" w:rsidRDefault="001018F6" w:rsidP="001018F6">
      <w:pPr>
        <w:spacing w:after="160" w:line="360" w:lineRule="auto"/>
        <w:rPr>
          <w:b/>
          <w:bCs/>
          <w:sz w:val="28"/>
          <w:szCs w:val="28"/>
        </w:rPr>
      </w:pPr>
      <w:r w:rsidRPr="00611A3E">
        <w:rPr>
          <w:b/>
          <w:bCs/>
          <w:sz w:val="28"/>
          <w:szCs w:val="28"/>
        </w:rPr>
        <w:t>References</w:t>
      </w:r>
    </w:p>
    <w:p w14:paraId="37C41C13" w14:textId="77777777" w:rsidR="001018F6" w:rsidRDefault="001018F6" w:rsidP="001018F6">
      <w:pPr>
        <w:spacing w:after="160" w:line="360" w:lineRule="auto"/>
      </w:pPr>
    </w:p>
    <w:p w14:paraId="7975E961" w14:textId="77777777" w:rsidR="001018F6" w:rsidRDefault="001018F6">
      <w:pPr>
        <w:pStyle w:val="ListParagraph"/>
        <w:numPr>
          <w:ilvl w:val="0"/>
          <w:numId w:val="1"/>
        </w:numPr>
        <w:spacing w:after="160" w:line="360" w:lineRule="auto"/>
      </w:pPr>
      <w:r>
        <w:t xml:space="preserve">Andrew, G., and J. Gao (2007a): </w:t>
      </w:r>
      <w:hyperlink r:id="rId31" w:anchor=":~:text=658%20KB-,The%20Orthant%2DWise%20Limited%2Dmemory%20Quasi%2DNewton%20algorithm%20(,regression)%20with%20L1%2Dregularization." w:history="1">
        <w:r w:rsidRPr="005A18E3">
          <w:rPr>
            <w:rStyle w:val="Hyperlink"/>
          </w:rPr>
          <w:t>Orthant-Wise Limited-memory Quasi-Newton Optimizer for L1-regularized Objectives</w:t>
        </w:r>
      </w:hyperlink>
    </w:p>
    <w:p w14:paraId="3B871E55" w14:textId="77777777" w:rsidR="001018F6" w:rsidRDefault="001018F6">
      <w:pPr>
        <w:pStyle w:val="ListParagraph"/>
        <w:numPr>
          <w:ilvl w:val="0"/>
          <w:numId w:val="1"/>
        </w:numPr>
        <w:spacing w:after="160" w:line="360" w:lineRule="auto"/>
      </w:pPr>
      <w:r>
        <w:t xml:space="preserve">Andrew, G., and J. Gao (2007b): </w:t>
      </w:r>
      <w:hyperlink r:id="rId32" w:history="1">
        <w:r w:rsidRPr="005A18E3">
          <w:rPr>
            <w:rStyle w:val="Hyperlink"/>
          </w:rPr>
          <w:t>Scalable Training of L1-Regularized Log-Linear Models</w:t>
        </w:r>
      </w:hyperlink>
    </w:p>
    <w:p w14:paraId="49A37287" w14:textId="77777777" w:rsidR="001018F6" w:rsidRDefault="001018F6">
      <w:pPr>
        <w:pStyle w:val="ListParagraph"/>
        <w:numPr>
          <w:ilvl w:val="0"/>
          <w:numId w:val="1"/>
        </w:numPr>
        <w:spacing w:after="160" w:line="360" w:lineRule="auto"/>
      </w:pPr>
      <w:r>
        <w:t xml:space="preserve">Bates, D., and M. Maechler (2022): </w:t>
      </w:r>
      <w:hyperlink r:id="rId33" w:history="1">
        <w:r w:rsidRPr="00A2668E">
          <w:rPr>
            <w:rStyle w:val="Hyperlink"/>
          </w:rPr>
          <w:t>Sparse and Dense Matrix Classes and Methods</w:t>
        </w:r>
      </w:hyperlink>
    </w:p>
    <w:p w14:paraId="1E6D821B" w14:textId="77777777" w:rsidR="001018F6" w:rsidRDefault="001018F6">
      <w:pPr>
        <w:pStyle w:val="ListParagraph"/>
        <w:numPr>
          <w:ilvl w:val="0"/>
          <w:numId w:val="1"/>
        </w:numPr>
        <w:spacing w:after="160" w:line="360" w:lineRule="auto"/>
      </w:pPr>
      <w:r>
        <w:t xml:space="preserve">Candes, E., and T. Tao (2007): The Dantzig Selector: Statistical Estimation when </w:t>
      </w:r>
      <m:oMath>
        <m:r>
          <w:rPr>
            <w:rFonts w:ascii="Cambria Math" w:hAnsi="Cambria Math"/>
          </w:rPr>
          <m:t>p</m:t>
        </m:r>
      </m:oMath>
      <w:r>
        <w:t xml:space="preserve"> is much Larger than </w:t>
      </w:r>
      <m:oMath>
        <m:r>
          <w:rPr>
            <w:rFonts w:ascii="Cambria Math" w:hAnsi="Cambria Math"/>
          </w:rPr>
          <m:t>n</m:t>
        </m:r>
      </m:oMath>
      <w:r>
        <w:t xml:space="preserve"> </w:t>
      </w:r>
      <w:r>
        <w:rPr>
          <w:i/>
          <w:iCs/>
        </w:rPr>
        <w:t>The Annals of Statistics</w:t>
      </w:r>
      <w:r>
        <w:t xml:space="preserve"> </w:t>
      </w:r>
      <w:r>
        <w:rPr>
          <w:b/>
          <w:bCs/>
        </w:rPr>
        <w:t>35 (6)</w:t>
      </w:r>
      <w:r>
        <w:t xml:space="preserve"> 2313-2351</w:t>
      </w:r>
    </w:p>
    <w:p w14:paraId="6A251036" w14:textId="77777777" w:rsidR="001018F6" w:rsidRDefault="001018F6">
      <w:pPr>
        <w:pStyle w:val="ListParagraph"/>
        <w:numPr>
          <w:ilvl w:val="0"/>
          <w:numId w:val="1"/>
        </w:numPr>
        <w:spacing w:after="160" w:line="360" w:lineRule="auto"/>
      </w:pPr>
      <w:r>
        <w:t xml:space="preserve">Chen, S. S., D. Donoho, and M. Saunders (1998): Atomic Decomposition by Basis Pursuit </w:t>
      </w:r>
      <w:r>
        <w:rPr>
          <w:i/>
          <w:iCs/>
        </w:rPr>
        <w:t>SIAM Journal of Scientific Computing</w:t>
      </w:r>
      <w:r>
        <w:t xml:space="preserve"> </w:t>
      </w:r>
      <w:r>
        <w:rPr>
          <w:b/>
          <w:bCs/>
        </w:rPr>
        <w:t>20 (1)</w:t>
      </w:r>
      <w:r>
        <w:t xml:space="preserve"> 33-61</w:t>
      </w:r>
    </w:p>
    <w:p w14:paraId="2AEBCF9F" w14:textId="77777777" w:rsidR="001018F6" w:rsidRDefault="001018F6">
      <w:pPr>
        <w:pStyle w:val="ListParagraph"/>
        <w:numPr>
          <w:ilvl w:val="0"/>
          <w:numId w:val="1"/>
        </w:numPr>
        <w:spacing w:after="160" w:line="360" w:lineRule="auto"/>
      </w:pPr>
      <w:r>
        <w:t xml:space="preserve">Daubechies, I., M. Defrise, and C. De Mol (2004): An Iterative Thresholding Algorithm for Linear Inverse Problems with a Sparsity Constraint </w:t>
      </w:r>
      <w:r>
        <w:rPr>
          <w:i/>
          <w:iCs/>
        </w:rPr>
        <w:t>Communications on Pure and Applied Mathematics</w:t>
      </w:r>
      <w:r>
        <w:t xml:space="preserve"> </w:t>
      </w:r>
      <w:r>
        <w:rPr>
          <w:b/>
          <w:bCs/>
        </w:rPr>
        <w:t>57 (11)</w:t>
      </w:r>
      <w:r>
        <w:t xml:space="preserve"> 1413-1457</w:t>
      </w:r>
    </w:p>
    <w:p w14:paraId="3388BEBC" w14:textId="77777777" w:rsidR="001018F6" w:rsidRDefault="001018F6">
      <w:pPr>
        <w:pStyle w:val="ListParagraph"/>
        <w:numPr>
          <w:ilvl w:val="0"/>
          <w:numId w:val="1"/>
        </w:numPr>
        <w:spacing w:after="160" w:line="360" w:lineRule="auto"/>
      </w:pPr>
      <w:r>
        <w:t xml:space="preserve">Dettling, M. (2004): Bag Boosting for Tumor Classification with Gene Expression Data </w:t>
      </w:r>
      <w:r>
        <w:rPr>
          <w:i/>
          <w:iCs/>
        </w:rPr>
        <w:t>SIAM Journal of Scientific Computing</w:t>
      </w:r>
      <w:r>
        <w:t xml:space="preserve"> </w:t>
      </w:r>
      <w:r>
        <w:rPr>
          <w:b/>
          <w:bCs/>
        </w:rPr>
        <w:t>20 (18)</w:t>
      </w:r>
      <w:r>
        <w:t xml:space="preserve"> 3583-3593</w:t>
      </w:r>
    </w:p>
    <w:p w14:paraId="200A0013" w14:textId="77777777" w:rsidR="001018F6" w:rsidRDefault="001018F6">
      <w:pPr>
        <w:pStyle w:val="ListParagraph"/>
        <w:numPr>
          <w:ilvl w:val="0"/>
          <w:numId w:val="1"/>
        </w:numPr>
        <w:spacing w:after="160" w:line="360" w:lineRule="auto"/>
      </w:pPr>
      <w:r>
        <w:t xml:space="preserve">Donoho, D. L., and I. M. Johnstone (1994): Ideal Spatial Adaptation by Wavelet Shrinkage </w:t>
      </w:r>
      <w:r>
        <w:rPr>
          <w:i/>
          <w:iCs/>
        </w:rPr>
        <w:t>Biometrika</w:t>
      </w:r>
      <w:r>
        <w:t xml:space="preserve"> </w:t>
      </w:r>
      <w:r>
        <w:rPr>
          <w:b/>
          <w:bCs/>
        </w:rPr>
        <w:t>81 (3)</w:t>
      </w:r>
      <w:r>
        <w:t xml:space="preserve"> 425-455</w:t>
      </w:r>
    </w:p>
    <w:p w14:paraId="3AB1A135" w14:textId="77777777" w:rsidR="001018F6" w:rsidRDefault="001018F6">
      <w:pPr>
        <w:pStyle w:val="ListParagraph"/>
        <w:numPr>
          <w:ilvl w:val="0"/>
          <w:numId w:val="1"/>
        </w:numPr>
        <w:spacing w:after="160" w:line="360" w:lineRule="auto"/>
      </w:pPr>
      <w:r>
        <w:t xml:space="preserve">Efron, B., T. Hastie, I. Johnstone, and R. Tibshirani (2004): Least Angle Regression </w:t>
      </w:r>
      <w:r>
        <w:rPr>
          <w:i/>
          <w:iCs/>
        </w:rPr>
        <w:t>The Annals of Statistics</w:t>
      </w:r>
      <w:r>
        <w:t xml:space="preserve"> </w:t>
      </w:r>
      <w:r>
        <w:rPr>
          <w:b/>
          <w:bCs/>
        </w:rPr>
        <w:t>32 (2)</w:t>
      </w:r>
      <w:r>
        <w:t xml:space="preserve"> 407-499</w:t>
      </w:r>
    </w:p>
    <w:p w14:paraId="4B8252F5" w14:textId="77777777" w:rsidR="001018F6" w:rsidRDefault="001018F6">
      <w:pPr>
        <w:pStyle w:val="ListParagraph"/>
        <w:numPr>
          <w:ilvl w:val="0"/>
          <w:numId w:val="1"/>
        </w:numPr>
        <w:spacing w:after="160" w:line="360" w:lineRule="auto"/>
      </w:pPr>
      <w:r>
        <w:t xml:space="preserve">Fan, J., and R. Li (2005): Variable Selection via Non-concave Penalized Likelihood and its Oracle Properties </w:t>
      </w:r>
      <w:r>
        <w:rPr>
          <w:i/>
          <w:iCs/>
        </w:rPr>
        <w:t>Journal of the American Statistical Association</w:t>
      </w:r>
      <w:r>
        <w:t xml:space="preserve"> </w:t>
      </w:r>
      <w:r>
        <w:rPr>
          <w:b/>
          <w:bCs/>
        </w:rPr>
        <w:t>96 (456)</w:t>
      </w:r>
      <w:r>
        <w:t xml:space="preserve"> 1348-1360</w:t>
      </w:r>
    </w:p>
    <w:p w14:paraId="61B55FA3" w14:textId="77777777" w:rsidR="001018F6" w:rsidRDefault="001018F6">
      <w:pPr>
        <w:pStyle w:val="ListParagraph"/>
        <w:numPr>
          <w:ilvl w:val="0"/>
          <w:numId w:val="1"/>
        </w:numPr>
        <w:spacing w:after="160" w:line="360" w:lineRule="auto"/>
      </w:pPr>
      <w:r>
        <w:t xml:space="preserve">Friedman, J., T. Hastie, H. Hoefling, and R. Tibshirani (2007): Path-wise Coordinate Optimization </w:t>
      </w:r>
      <w:r>
        <w:rPr>
          <w:i/>
          <w:iCs/>
        </w:rPr>
        <w:t>The Annals of Applied Statistics</w:t>
      </w:r>
      <w:r>
        <w:t xml:space="preserve"> </w:t>
      </w:r>
      <w:r>
        <w:rPr>
          <w:b/>
          <w:bCs/>
        </w:rPr>
        <w:t>2 (1)</w:t>
      </w:r>
      <w:r>
        <w:t xml:space="preserve"> 302-332</w:t>
      </w:r>
    </w:p>
    <w:p w14:paraId="0622D9DE" w14:textId="77777777" w:rsidR="001018F6" w:rsidRDefault="001018F6">
      <w:pPr>
        <w:pStyle w:val="ListParagraph"/>
        <w:numPr>
          <w:ilvl w:val="0"/>
          <w:numId w:val="1"/>
        </w:numPr>
        <w:spacing w:after="160" w:line="360" w:lineRule="auto"/>
      </w:pPr>
      <w:r>
        <w:t xml:space="preserve">Friedman, J. (2008): </w:t>
      </w:r>
      <w:r>
        <w:rPr>
          <w:i/>
          <w:iCs/>
        </w:rPr>
        <w:t>Fast Sparse Regression and Classification</w:t>
      </w:r>
      <w:r>
        <w:t xml:space="preserve"> </w:t>
      </w:r>
      <w:r>
        <w:rPr>
          <w:b/>
          <w:bCs/>
        </w:rPr>
        <w:t>Department of Statistics, Stanford University</w:t>
      </w:r>
    </w:p>
    <w:p w14:paraId="020CD179" w14:textId="77777777" w:rsidR="001018F6" w:rsidRDefault="001018F6">
      <w:pPr>
        <w:pStyle w:val="ListParagraph"/>
        <w:numPr>
          <w:ilvl w:val="0"/>
          <w:numId w:val="1"/>
        </w:numPr>
        <w:spacing w:after="160" w:line="360" w:lineRule="auto"/>
      </w:pPr>
      <w:r>
        <w:t xml:space="preserve">Friedman, J., T. Hastie, and R. Tibshirani (2009): </w:t>
      </w:r>
      <w:hyperlink r:id="rId34" w:history="1">
        <w:r>
          <w:rPr>
            <w:rStyle w:val="Hyperlink"/>
          </w:rPr>
          <w:t>glmnet: Lasso and Elastic-Net Regularized Generalized Linear Models</w:t>
        </w:r>
      </w:hyperlink>
    </w:p>
    <w:p w14:paraId="40CCCECC" w14:textId="77777777" w:rsidR="001018F6" w:rsidRDefault="001018F6">
      <w:pPr>
        <w:pStyle w:val="ListParagraph"/>
        <w:numPr>
          <w:ilvl w:val="0"/>
          <w:numId w:val="1"/>
        </w:numPr>
        <w:spacing w:after="160" w:line="360" w:lineRule="auto"/>
      </w:pPr>
      <w:r>
        <w:t xml:space="preserve">Friedman, J., T. Hastie, and R. Tibshirani (2010): Regularization Paths of Generalized Linear Models via Coordinate Descent </w:t>
      </w:r>
      <w:r w:rsidRPr="00611A3E">
        <w:rPr>
          <w:i/>
          <w:iCs/>
        </w:rPr>
        <w:t>Journal of Statistical Software</w:t>
      </w:r>
      <w:r>
        <w:t xml:space="preserve"> </w:t>
      </w:r>
      <w:r w:rsidRPr="00611A3E">
        <w:rPr>
          <w:b/>
          <w:bCs/>
        </w:rPr>
        <w:t>33 (1)</w:t>
      </w:r>
      <w:r>
        <w:t xml:space="preserve"> 1-22</w:t>
      </w:r>
    </w:p>
    <w:p w14:paraId="0C2638AA" w14:textId="77777777" w:rsidR="001018F6" w:rsidRDefault="001018F6">
      <w:pPr>
        <w:pStyle w:val="ListParagraph"/>
        <w:numPr>
          <w:ilvl w:val="0"/>
          <w:numId w:val="1"/>
        </w:numPr>
        <w:spacing w:after="160" w:line="360" w:lineRule="auto"/>
      </w:pPr>
      <w:r>
        <w:t xml:space="preserve">Fu, W. (1998): Penalized Regressions: The Bridge vs. the Lasso </w:t>
      </w:r>
      <w:r>
        <w:rPr>
          <w:i/>
          <w:iCs/>
        </w:rPr>
        <w:t>Journal of Computational and Graphical Studies</w:t>
      </w:r>
      <w:r>
        <w:t xml:space="preserve"> </w:t>
      </w:r>
      <w:r>
        <w:rPr>
          <w:b/>
          <w:bCs/>
        </w:rPr>
        <w:t>7 (3)</w:t>
      </w:r>
      <w:r>
        <w:t xml:space="preserve"> 397-416</w:t>
      </w:r>
    </w:p>
    <w:p w14:paraId="31587FFD" w14:textId="77777777" w:rsidR="001018F6" w:rsidRDefault="001018F6">
      <w:pPr>
        <w:pStyle w:val="ListParagraph"/>
        <w:numPr>
          <w:ilvl w:val="0"/>
          <w:numId w:val="1"/>
        </w:numPr>
        <w:spacing w:after="160" w:line="360" w:lineRule="auto"/>
      </w:pPr>
      <w:r>
        <w:lastRenderedPageBreak/>
        <w:t xml:space="preserve">Genkin, A., D. Lewis, and D. Madigan (2007): Large-scale Bayesian Logistic Regression for Text Categorization </w:t>
      </w:r>
      <w:r>
        <w:rPr>
          <w:i/>
          <w:iCs/>
        </w:rPr>
        <w:t>Technometrics</w:t>
      </w:r>
      <w:r>
        <w:t xml:space="preserve"> </w:t>
      </w:r>
      <w:r>
        <w:rPr>
          <w:b/>
          <w:bCs/>
        </w:rPr>
        <w:t>49 (3)</w:t>
      </w:r>
      <w:r>
        <w:t xml:space="preserve"> 291-304</w:t>
      </w:r>
    </w:p>
    <w:p w14:paraId="2B32E986" w14:textId="77777777" w:rsidR="001018F6" w:rsidRDefault="001018F6">
      <w:pPr>
        <w:pStyle w:val="ListParagraph"/>
        <w:numPr>
          <w:ilvl w:val="0"/>
          <w:numId w:val="1"/>
        </w:numPr>
        <w:spacing w:after="160" w:line="360" w:lineRule="auto"/>
      </w:pPr>
      <w:r>
        <w:t xml:space="preserve">Goeman, J. (2010):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Penalized Estimation in the Cox Proportional Hazards Model </w:t>
      </w:r>
      <w:r>
        <w:rPr>
          <w:i/>
          <w:iCs/>
        </w:rPr>
        <w:t>Biometrical Journal</w:t>
      </w:r>
      <w:r>
        <w:t xml:space="preserve"> </w:t>
      </w:r>
      <w:r>
        <w:rPr>
          <w:b/>
          <w:bCs/>
        </w:rPr>
        <w:t>52 (1)</w:t>
      </w:r>
      <w:r>
        <w:t xml:space="preserve"> 70-84</w:t>
      </w:r>
    </w:p>
    <w:p w14:paraId="5B3580A3" w14:textId="77777777" w:rsidR="001018F6" w:rsidRDefault="001018F6">
      <w:pPr>
        <w:pStyle w:val="ListParagraph"/>
        <w:numPr>
          <w:ilvl w:val="0"/>
          <w:numId w:val="1"/>
        </w:numPr>
        <w:spacing w:after="160" w:line="360" w:lineRule="auto"/>
      </w:pPr>
      <w:r>
        <w:t xml:space="preserve">Goeman, J. (2022): </w:t>
      </w:r>
      <w:hyperlink r:id="rId35" w:history="1">
        <w:r w:rsidRPr="00845392">
          <w:rPr>
            <w:rStyle w:val="Hyperlink"/>
          </w:rPr>
          <w:t>L1 and L2 Penalized Regression Models</w:t>
        </w:r>
      </w:hyperlink>
    </w:p>
    <w:p w14:paraId="2E94C794" w14:textId="77777777" w:rsidR="001018F6" w:rsidRDefault="001018F6">
      <w:pPr>
        <w:pStyle w:val="ListParagraph"/>
        <w:numPr>
          <w:ilvl w:val="0"/>
          <w:numId w:val="1"/>
        </w:numPr>
        <w:spacing w:after="160" w:line="360" w:lineRule="auto"/>
      </w:pPr>
      <w:r>
        <w:t xml:space="preserve">Golub, T., D. K. Slonim, P. Tamayo, C. Huard, M. Gaasenbeek, J. P. Mesirov, H. Coller, M. L. Loh, J. R. Downing, M. A. Caligiuri, C. D. Bloomfield, and E. S. Lander (1999): Molecular Classification of Cancer: Cancer Discovery and Class Prediction by Gene Expression Modeling </w:t>
      </w:r>
      <w:r>
        <w:rPr>
          <w:i/>
          <w:iCs/>
        </w:rPr>
        <w:t>Science</w:t>
      </w:r>
      <w:r>
        <w:t xml:space="preserve"> </w:t>
      </w:r>
      <w:r>
        <w:rPr>
          <w:b/>
          <w:bCs/>
        </w:rPr>
        <w:t>286 (5439)</w:t>
      </w:r>
      <w:r>
        <w:t xml:space="preserve"> 531-536</w:t>
      </w:r>
    </w:p>
    <w:p w14:paraId="1CB954DB" w14:textId="77777777" w:rsidR="001018F6" w:rsidRDefault="001018F6">
      <w:pPr>
        <w:pStyle w:val="ListParagraph"/>
        <w:numPr>
          <w:ilvl w:val="0"/>
          <w:numId w:val="1"/>
        </w:numPr>
        <w:spacing w:after="160" w:line="360" w:lineRule="auto"/>
      </w:pPr>
      <w:r>
        <w:t xml:space="preserve">Hastie, T., S. Rosset, R. Tibshirani, and J. Zhu (2004): The Entire Regularization Path for the Support Vector Machine </w:t>
      </w:r>
      <w:r>
        <w:rPr>
          <w:i/>
          <w:iCs/>
        </w:rPr>
        <w:t>Journal of Machine Learning Research</w:t>
      </w:r>
      <w:r>
        <w:t xml:space="preserve"> </w:t>
      </w:r>
      <w:r>
        <w:rPr>
          <w:b/>
          <w:bCs/>
        </w:rPr>
        <w:t>5</w:t>
      </w:r>
      <w:r>
        <w:t xml:space="preserve"> 1391-1415</w:t>
      </w:r>
    </w:p>
    <w:p w14:paraId="0CF9121B" w14:textId="77777777" w:rsidR="001018F6" w:rsidRDefault="001018F6">
      <w:pPr>
        <w:pStyle w:val="ListParagraph"/>
        <w:numPr>
          <w:ilvl w:val="0"/>
          <w:numId w:val="1"/>
        </w:numPr>
        <w:spacing w:after="160" w:line="360" w:lineRule="auto"/>
      </w:pPr>
      <w:r>
        <w:t xml:space="preserve">Hastie, T., and B. Efron (2007): </w:t>
      </w:r>
      <w:hyperlink r:id="rId36" w:history="1">
        <w:r w:rsidRPr="00CB5CB3">
          <w:rPr>
            <w:rStyle w:val="Hyperlink"/>
          </w:rPr>
          <w:t>lars: Least Angle Regression, Lasso, and F</w:t>
        </w:r>
        <w:r>
          <w:rPr>
            <w:rStyle w:val="Hyperlink"/>
          </w:rPr>
          <w:t>o</w:t>
        </w:r>
        <w:r w:rsidRPr="00CB5CB3">
          <w:rPr>
            <w:rStyle w:val="Hyperlink"/>
          </w:rPr>
          <w:t>rward Stagewise</w:t>
        </w:r>
      </w:hyperlink>
    </w:p>
    <w:p w14:paraId="4A38404B" w14:textId="77777777" w:rsidR="001018F6" w:rsidRDefault="001018F6">
      <w:pPr>
        <w:pStyle w:val="ListParagraph"/>
        <w:numPr>
          <w:ilvl w:val="0"/>
          <w:numId w:val="1"/>
        </w:numPr>
        <w:spacing w:after="160" w:line="360" w:lineRule="auto"/>
      </w:pPr>
      <w:r>
        <w:t xml:space="preserve">Hastie, T., R. Tibshirani, and J. Friedman (2009): </w:t>
      </w:r>
      <w:r>
        <w:rPr>
          <w:i/>
          <w:iCs/>
        </w:rPr>
        <w:t>The Elements of Statistical Learning: Prediction, Inference, and Data Mining 2</w:t>
      </w:r>
      <w:r w:rsidRPr="0043294F">
        <w:rPr>
          <w:i/>
          <w:iCs/>
          <w:vertAlign w:val="superscript"/>
        </w:rPr>
        <w:t>nd</w:t>
      </w:r>
      <w:r>
        <w:rPr>
          <w:i/>
          <w:iCs/>
        </w:rPr>
        <w:t xml:space="preserve"> Edition</w:t>
      </w:r>
      <w:r>
        <w:t xml:space="preserve"> </w:t>
      </w:r>
      <w:r>
        <w:rPr>
          <w:b/>
          <w:bCs/>
        </w:rPr>
        <w:t>Springer-Verlag</w:t>
      </w:r>
      <w:r>
        <w:t xml:space="preserve"> New York</w:t>
      </w:r>
    </w:p>
    <w:p w14:paraId="6B0756B5" w14:textId="77777777" w:rsidR="001018F6" w:rsidRDefault="001018F6">
      <w:pPr>
        <w:pStyle w:val="ListParagraph"/>
        <w:numPr>
          <w:ilvl w:val="0"/>
          <w:numId w:val="1"/>
        </w:numPr>
        <w:spacing w:after="160" w:line="360" w:lineRule="auto"/>
      </w:pPr>
      <w:r>
        <w:t xml:space="preserve">Krishnapuram, B., and A. J. Hartemink (2005): Sparse Multinomial Logistic Regression: Fast Algorithms and Generalized Bounds </w:t>
      </w:r>
      <w:r>
        <w:rPr>
          <w:i/>
          <w:iCs/>
        </w:rPr>
        <w:t>IEEE Transactions on Pattern Analysis and Machine Intelligence</w:t>
      </w:r>
      <w:r>
        <w:t xml:space="preserve"> </w:t>
      </w:r>
      <w:r>
        <w:rPr>
          <w:b/>
          <w:bCs/>
        </w:rPr>
        <w:t>27 (6)</w:t>
      </w:r>
      <w:r>
        <w:t xml:space="preserve"> 957-968</w:t>
      </w:r>
    </w:p>
    <w:p w14:paraId="13965950" w14:textId="77777777" w:rsidR="001018F6" w:rsidRDefault="001018F6">
      <w:pPr>
        <w:pStyle w:val="ListParagraph"/>
        <w:numPr>
          <w:ilvl w:val="0"/>
          <w:numId w:val="1"/>
        </w:numPr>
        <w:spacing w:after="160" w:line="360" w:lineRule="auto"/>
      </w:pPr>
      <w:r>
        <w:t xml:space="preserve">Koh, K., S. J. Kim, and S. Boyd (2007a): An Interior-point Method for Large Scale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-regularized Logistic Regression </w:t>
      </w:r>
      <w:r>
        <w:rPr>
          <w:i/>
          <w:iCs/>
        </w:rPr>
        <w:t>Journal of Machine Learning Research</w:t>
      </w:r>
      <w:r>
        <w:t xml:space="preserve"> </w:t>
      </w:r>
      <w:r>
        <w:rPr>
          <w:b/>
          <w:bCs/>
        </w:rPr>
        <w:t>8</w:t>
      </w:r>
      <w:r>
        <w:t xml:space="preserve"> 1519-1555</w:t>
      </w:r>
    </w:p>
    <w:p w14:paraId="09ED19C6" w14:textId="77777777" w:rsidR="001018F6" w:rsidRDefault="001018F6">
      <w:pPr>
        <w:pStyle w:val="ListParagraph"/>
        <w:numPr>
          <w:ilvl w:val="0"/>
          <w:numId w:val="1"/>
        </w:numPr>
        <w:spacing w:after="160" w:line="360" w:lineRule="auto"/>
      </w:pPr>
      <w:r>
        <w:t xml:space="preserve">Koh, K., S. J. Kim, and S. Boyd (2007b): </w:t>
      </w:r>
      <w:hyperlink r:id="rId37" w:history="1">
        <w:r w:rsidRPr="009967D5">
          <w:rPr>
            <w:rStyle w:val="Hyperlink"/>
          </w:rPr>
          <w:t xml:space="preserve">l1_logreg: A Large-scale Solver for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1</m:t>
              </m:r>
            </m:sub>
          </m:sSub>
        </m:oMath>
        <w:r w:rsidRPr="009967D5">
          <w:rPr>
            <w:rStyle w:val="Hyperlink"/>
          </w:rPr>
          <w:t>-regularized Logistic Regression Problems</w:t>
        </w:r>
      </w:hyperlink>
    </w:p>
    <w:p w14:paraId="68026DE2" w14:textId="77777777" w:rsidR="001018F6" w:rsidRDefault="001018F6">
      <w:pPr>
        <w:pStyle w:val="ListParagraph"/>
        <w:numPr>
          <w:ilvl w:val="0"/>
          <w:numId w:val="1"/>
        </w:numPr>
        <w:spacing w:after="160" w:line="360" w:lineRule="auto"/>
      </w:pPr>
      <w:r>
        <w:t xml:space="preserve">Kushmerick, N. (1995): </w:t>
      </w:r>
      <w:hyperlink r:id="rId38" w:history="1">
        <w:r w:rsidRPr="000854A3">
          <w:rPr>
            <w:rStyle w:val="Hyperlink"/>
          </w:rPr>
          <w:t>Learning to Remove Internet Advertisements</w:t>
        </w:r>
      </w:hyperlink>
    </w:p>
    <w:p w14:paraId="403E76B4" w14:textId="77777777" w:rsidR="001018F6" w:rsidRDefault="001018F6">
      <w:pPr>
        <w:pStyle w:val="ListParagraph"/>
        <w:numPr>
          <w:ilvl w:val="0"/>
          <w:numId w:val="1"/>
        </w:numPr>
        <w:spacing w:after="160" w:line="360" w:lineRule="auto"/>
      </w:pPr>
      <w:r>
        <w:t xml:space="preserve">Lang, K. (1995): NewsWeeder: Learning to Filter News, in: </w:t>
      </w:r>
      <w:r>
        <w:rPr>
          <w:i/>
          <w:iCs/>
        </w:rPr>
        <w:t>Proceedings of the 12</w:t>
      </w:r>
      <w:r w:rsidRPr="000854A3">
        <w:rPr>
          <w:i/>
          <w:iCs/>
          <w:vertAlign w:val="superscript"/>
        </w:rPr>
        <w:t>th</w:t>
      </w:r>
      <w:r>
        <w:rPr>
          <w:i/>
          <w:iCs/>
        </w:rPr>
        <w:t xml:space="preserve"> International Conference on Machine Learning (editors: Preditis, A., and S. Russell)</w:t>
      </w:r>
      <w:r>
        <w:t xml:space="preserve"> 331-339</w:t>
      </w:r>
    </w:p>
    <w:p w14:paraId="375CBE0B" w14:textId="77777777" w:rsidR="001018F6" w:rsidRDefault="001018F6">
      <w:pPr>
        <w:pStyle w:val="ListParagraph"/>
        <w:numPr>
          <w:ilvl w:val="0"/>
          <w:numId w:val="1"/>
        </w:numPr>
        <w:spacing w:after="160" w:line="360" w:lineRule="auto"/>
      </w:pPr>
      <w:r>
        <w:t xml:space="preserve">Lee, S., H. Lee, P. Abbeel, and A. Ng (2006): </w:t>
      </w:r>
      <w:hyperlink r:id="rId39" w:history="1">
        <w:r w:rsidRPr="00B82B3B">
          <w:rPr>
            <w:rStyle w:val="Hyperlink"/>
          </w:rPr>
          <w:t>Efficient L1 Regularized Logistic Regression</w:t>
        </w:r>
      </w:hyperlink>
    </w:p>
    <w:p w14:paraId="7BF37FFD" w14:textId="77777777" w:rsidR="001018F6" w:rsidRDefault="001018F6">
      <w:pPr>
        <w:pStyle w:val="ListParagraph"/>
        <w:numPr>
          <w:ilvl w:val="0"/>
          <w:numId w:val="1"/>
        </w:numPr>
        <w:spacing w:after="160" w:line="360" w:lineRule="auto"/>
      </w:pPr>
      <w:r>
        <w:t xml:space="preserve">Madigan, D., and D. Lewis (2007): </w:t>
      </w:r>
      <w:hyperlink r:id="rId40" w:history="1">
        <w:r w:rsidRPr="00722DCF">
          <w:rPr>
            <w:rStyle w:val="Hyperlink"/>
          </w:rPr>
          <w:t>Bayesian Logistic Regression (BBR, BMR, BXR)</w:t>
        </w:r>
      </w:hyperlink>
      <w:r>
        <w:t xml:space="preserve"> </w:t>
      </w:r>
    </w:p>
    <w:p w14:paraId="4781FE80" w14:textId="77777777" w:rsidR="001018F6" w:rsidRDefault="001018F6">
      <w:pPr>
        <w:pStyle w:val="ListParagraph"/>
        <w:numPr>
          <w:ilvl w:val="0"/>
          <w:numId w:val="1"/>
        </w:numPr>
        <w:spacing w:after="160" w:line="360" w:lineRule="auto"/>
      </w:pPr>
      <w:r>
        <w:t xml:space="preserve">Meier, L., S. van de Deer, and P. Buhlmann (2008): The Group Lasso for Logistic Regression </w:t>
      </w:r>
      <w:r>
        <w:rPr>
          <w:i/>
          <w:iCs/>
        </w:rPr>
        <w:t>Journal of the Royal Statistical Society B</w:t>
      </w:r>
      <w:r>
        <w:t xml:space="preserve"> </w:t>
      </w:r>
      <w:r>
        <w:rPr>
          <w:b/>
          <w:bCs/>
        </w:rPr>
        <w:t>70 (1)</w:t>
      </w:r>
      <w:r>
        <w:t xml:space="preserve"> 53-71</w:t>
      </w:r>
    </w:p>
    <w:p w14:paraId="610D5C6D" w14:textId="77777777" w:rsidR="001018F6" w:rsidRDefault="001018F6">
      <w:pPr>
        <w:pStyle w:val="ListParagraph"/>
        <w:numPr>
          <w:ilvl w:val="0"/>
          <w:numId w:val="1"/>
        </w:numPr>
        <w:spacing w:after="160" w:line="360" w:lineRule="auto"/>
      </w:pPr>
      <w:r>
        <w:lastRenderedPageBreak/>
        <w:t xml:space="preserve">Osborne, M., B. Presnell, and B. Turlach (2000): A New Approach to Variable Selection in Least Squares Problems </w:t>
      </w:r>
      <w:r>
        <w:rPr>
          <w:i/>
          <w:iCs/>
        </w:rPr>
        <w:t>IMA Journal of Numerical Analysis</w:t>
      </w:r>
      <w:r>
        <w:t xml:space="preserve"> </w:t>
      </w:r>
      <w:r>
        <w:rPr>
          <w:b/>
          <w:bCs/>
        </w:rPr>
        <w:t>20 (3)</w:t>
      </w:r>
      <w:r>
        <w:t xml:space="preserve"> 389-404</w:t>
      </w:r>
    </w:p>
    <w:p w14:paraId="589F98F6" w14:textId="77777777" w:rsidR="001018F6" w:rsidRDefault="001018F6">
      <w:pPr>
        <w:pStyle w:val="ListParagraph"/>
        <w:numPr>
          <w:ilvl w:val="0"/>
          <w:numId w:val="1"/>
        </w:numPr>
        <w:spacing w:after="160" w:line="360" w:lineRule="auto"/>
      </w:pPr>
      <w:r>
        <w:t xml:space="preserve">Park, M. Y., and T. Hastie (2007):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Regularization Path Algorithm for Generalized Linear Models </w:t>
      </w:r>
      <w:r>
        <w:rPr>
          <w:i/>
          <w:iCs/>
        </w:rPr>
        <w:t>Journal of the Royal Statistical Society B</w:t>
      </w:r>
      <w:r>
        <w:t xml:space="preserve"> </w:t>
      </w:r>
      <w:r>
        <w:rPr>
          <w:b/>
          <w:bCs/>
        </w:rPr>
        <w:t>69 (4)</w:t>
      </w:r>
      <w:r>
        <w:t xml:space="preserve"> 659-677</w:t>
      </w:r>
    </w:p>
    <w:p w14:paraId="7DBC0DA0" w14:textId="77777777" w:rsidR="001018F6" w:rsidRDefault="001018F6">
      <w:pPr>
        <w:pStyle w:val="ListParagraph"/>
        <w:numPr>
          <w:ilvl w:val="0"/>
          <w:numId w:val="1"/>
        </w:numPr>
        <w:spacing w:after="160" w:line="360" w:lineRule="auto"/>
      </w:pPr>
      <w:r>
        <w:t xml:space="preserve">Park, M. Y., and T. Hastie (2018): </w:t>
      </w:r>
      <w:hyperlink r:id="rId41" w:history="1">
        <w:r w:rsidRPr="00EC6815">
          <w:rPr>
            <w:rStyle w:val="Hyperlink"/>
          </w:rPr>
          <w:t>glmpath: L1 Regularization Path for Generalized Linear Models and Cox Proportional Hazards Model</w:t>
        </w:r>
      </w:hyperlink>
    </w:p>
    <w:p w14:paraId="3263A16C" w14:textId="77777777" w:rsidR="001018F6" w:rsidRDefault="001018F6">
      <w:pPr>
        <w:pStyle w:val="ListParagraph"/>
        <w:numPr>
          <w:ilvl w:val="0"/>
          <w:numId w:val="1"/>
        </w:numPr>
        <w:spacing w:after="160" w:line="360" w:lineRule="auto"/>
      </w:pPr>
      <w:r>
        <w:t xml:space="preserve">Ramaswamy, S., P. Tamayo, R. Rifkin, S. Mukherjee, C. Yeang, M. Angelo, C. Ladd, M. Reich, E. Latulippe, J. Mesirov, G. Poggio, M. Loda, E. Lander, and T. Golub (2002): Multiclass Cancer Diagnosis using Tumor Gene Expression Signature </w:t>
      </w:r>
      <w:r>
        <w:rPr>
          <w:i/>
          <w:iCs/>
        </w:rPr>
        <w:t>Proceedings of the National Academy of Sciences</w:t>
      </w:r>
      <w:r>
        <w:t xml:space="preserve"> </w:t>
      </w:r>
      <w:r>
        <w:rPr>
          <w:b/>
          <w:bCs/>
        </w:rPr>
        <w:t>98 (26)</w:t>
      </w:r>
      <w:r>
        <w:t xml:space="preserve"> 15149-15154 </w:t>
      </w:r>
    </w:p>
    <w:p w14:paraId="33346E19" w14:textId="77777777" w:rsidR="001018F6" w:rsidRDefault="001018F6">
      <w:pPr>
        <w:pStyle w:val="ListParagraph"/>
        <w:numPr>
          <w:ilvl w:val="0"/>
          <w:numId w:val="1"/>
        </w:numPr>
        <w:spacing w:before="240" w:after="160" w:line="360" w:lineRule="auto"/>
      </w:pPr>
      <w:r>
        <w:t xml:space="preserve">Rosset, S., and J. Zhu (2007): Piece-wise Linear Regularized Solution Paths </w:t>
      </w:r>
      <w:r>
        <w:rPr>
          <w:i/>
          <w:iCs/>
        </w:rPr>
        <w:t>The Annals of Statistics</w:t>
      </w:r>
      <w:r>
        <w:t xml:space="preserve"> </w:t>
      </w:r>
      <w:r>
        <w:rPr>
          <w:b/>
          <w:bCs/>
        </w:rPr>
        <w:t>35 (3)</w:t>
      </w:r>
      <w:r>
        <w:t xml:space="preserve"> 1012-1030</w:t>
      </w:r>
    </w:p>
    <w:p w14:paraId="7D7081F4" w14:textId="77777777" w:rsidR="001018F6" w:rsidRDefault="001018F6">
      <w:pPr>
        <w:pStyle w:val="ListParagraph"/>
        <w:numPr>
          <w:ilvl w:val="0"/>
          <w:numId w:val="1"/>
        </w:numPr>
        <w:spacing w:after="160" w:line="360" w:lineRule="auto"/>
      </w:pPr>
      <w:r>
        <w:t xml:space="preserve">Shevade, K., and S. Keerthi (2003): A Simple and Efficient Algorithm for Gene Selection using Sparse Logistic Regression </w:t>
      </w:r>
      <w:r>
        <w:rPr>
          <w:i/>
          <w:iCs/>
        </w:rPr>
        <w:t>Bioinformatics</w:t>
      </w:r>
      <w:r>
        <w:t xml:space="preserve"> </w:t>
      </w:r>
      <w:r>
        <w:rPr>
          <w:b/>
          <w:bCs/>
        </w:rPr>
        <w:t>19 (17)</w:t>
      </w:r>
      <w:r>
        <w:t xml:space="preserve"> 2246-2253</w:t>
      </w:r>
    </w:p>
    <w:p w14:paraId="60367BC7" w14:textId="77777777" w:rsidR="001018F6" w:rsidRPr="00611A3E" w:rsidRDefault="001018F6">
      <w:pPr>
        <w:pStyle w:val="ListParagraph"/>
        <w:numPr>
          <w:ilvl w:val="0"/>
          <w:numId w:val="1"/>
        </w:numPr>
        <w:spacing w:after="160" w:line="360" w:lineRule="auto"/>
      </w:pPr>
      <w:r>
        <w:t xml:space="preserve">Tibshirani, R. (1996): Regression Shrinkage and Selection with the Lasso </w:t>
      </w:r>
      <w:r>
        <w:rPr>
          <w:i/>
          <w:iCs/>
        </w:rPr>
        <w:t xml:space="preserve">Journal of the Royal Statistical Society </w:t>
      </w:r>
      <w:r w:rsidRPr="00E90448">
        <w:rPr>
          <w:i/>
          <w:iCs/>
        </w:rPr>
        <w:t>B</w:t>
      </w:r>
      <w:r>
        <w:t xml:space="preserve"> </w:t>
      </w:r>
      <w:r>
        <w:rPr>
          <w:b/>
          <w:bCs/>
        </w:rPr>
        <w:t>58 (1)</w:t>
      </w:r>
      <w:r>
        <w:t xml:space="preserve"> 267-288</w:t>
      </w:r>
    </w:p>
    <w:p w14:paraId="2537712A" w14:textId="77777777" w:rsidR="001018F6" w:rsidRDefault="001018F6">
      <w:pPr>
        <w:pStyle w:val="ListParagraph"/>
        <w:numPr>
          <w:ilvl w:val="0"/>
          <w:numId w:val="1"/>
        </w:numPr>
        <w:spacing w:after="160" w:line="360" w:lineRule="auto"/>
      </w:pPr>
      <w:r>
        <w:t xml:space="preserve">Tibshirani, R. (1997): The Lasso Method for Variable Selection in the Cox Model </w:t>
      </w:r>
      <w:r>
        <w:rPr>
          <w:i/>
          <w:iCs/>
        </w:rPr>
        <w:t>Statistics in Medicine</w:t>
      </w:r>
      <w:r>
        <w:t xml:space="preserve"> </w:t>
      </w:r>
      <w:r>
        <w:rPr>
          <w:b/>
          <w:bCs/>
        </w:rPr>
        <w:t>16 (4)</w:t>
      </w:r>
      <w:r>
        <w:t xml:space="preserve"> 385-395</w:t>
      </w:r>
    </w:p>
    <w:p w14:paraId="5AFD1300" w14:textId="77777777" w:rsidR="001018F6" w:rsidRDefault="001018F6">
      <w:pPr>
        <w:pStyle w:val="ListParagraph"/>
        <w:numPr>
          <w:ilvl w:val="0"/>
          <w:numId w:val="1"/>
        </w:numPr>
        <w:spacing w:after="160" w:line="360" w:lineRule="auto"/>
      </w:pPr>
      <w:r>
        <w:t xml:space="preserve">Tseng, P. (2001): Convergence of a Block Coordinate Descent Method for Non-differentiable Minimization </w:t>
      </w:r>
      <w:r>
        <w:rPr>
          <w:i/>
          <w:iCs/>
        </w:rPr>
        <w:t>Journal of Optimization Theory and Applications</w:t>
      </w:r>
      <w:r>
        <w:t xml:space="preserve"> </w:t>
      </w:r>
      <w:r>
        <w:rPr>
          <w:b/>
          <w:bCs/>
        </w:rPr>
        <w:t>109 (3)</w:t>
      </w:r>
      <w:r>
        <w:t xml:space="preserve"> 475-494</w:t>
      </w:r>
    </w:p>
    <w:p w14:paraId="39CED06D" w14:textId="77777777" w:rsidR="001018F6" w:rsidRDefault="001018F6">
      <w:pPr>
        <w:pStyle w:val="ListParagraph"/>
        <w:numPr>
          <w:ilvl w:val="0"/>
          <w:numId w:val="1"/>
        </w:numPr>
        <w:spacing w:after="160" w:line="360" w:lineRule="auto"/>
      </w:pPr>
      <w:r>
        <w:t xml:space="preserve">Van der Kooij, A. (2007): </w:t>
      </w:r>
      <w:r>
        <w:rPr>
          <w:i/>
          <w:iCs/>
        </w:rPr>
        <w:t>Prediction Accuracy and Stability of Regression with Optimal Scaling Transformations</w:t>
      </w:r>
      <w:r>
        <w:t xml:space="preserve"> </w:t>
      </w:r>
      <w:r>
        <w:rPr>
          <w:b/>
          <w:bCs/>
        </w:rPr>
        <w:t>Department of Data Theory, University of Leiden</w:t>
      </w:r>
    </w:p>
    <w:p w14:paraId="4E1EAEE1" w14:textId="77777777" w:rsidR="001018F6" w:rsidRDefault="001018F6">
      <w:pPr>
        <w:pStyle w:val="ListParagraph"/>
        <w:numPr>
          <w:ilvl w:val="0"/>
          <w:numId w:val="1"/>
        </w:numPr>
        <w:spacing w:after="160" w:line="360" w:lineRule="auto"/>
      </w:pPr>
      <w:r>
        <w:t xml:space="preserve">Wu, T., and K. Lange (2008): Coordinate Descent Procedures for Lasso Penalized Regression </w:t>
      </w:r>
      <w:r>
        <w:rPr>
          <w:i/>
          <w:iCs/>
        </w:rPr>
        <w:t>The Annals of Applied Statistics</w:t>
      </w:r>
      <w:r>
        <w:t xml:space="preserve"> </w:t>
      </w:r>
      <w:r>
        <w:rPr>
          <w:b/>
          <w:bCs/>
        </w:rPr>
        <w:t>2 (1)</w:t>
      </w:r>
      <w:r>
        <w:t xml:space="preserve"> 224-244</w:t>
      </w:r>
    </w:p>
    <w:p w14:paraId="0A27B9F2" w14:textId="77777777" w:rsidR="001018F6" w:rsidRDefault="001018F6">
      <w:pPr>
        <w:pStyle w:val="ListParagraph"/>
        <w:numPr>
          <w:ilvl w:val="0"/>
          <w:numId w:val="1"/>
        </w:numPr>
        <w:spacing w:after="160" w:line="360" w:lineRule="auto"/>
      </w:pPr>
      <w:r>
        <w:t xml:space="preserve">Wu, T., Y. Chen, T. Hastie, E. Sobel, and K. Lange (2008): Genome-wide Association Analysis by Penalized Logistic Regression </w:t>
      </w:r>
      <w:r>
        <w:rPr>
          <w:i/>
          <w:iCs/>
        </w:rPr>
        <w:t>Bioinformatics</w:t>
      </w:r>
      <w:r>
        <w:t xml:space="preserve"> </w:t>
      </w:r>
      <w:r>
        <w:rPr>
          <w:b/>
          <w:bCs/>
        </w:rPr>
        <w:t>25 (6)</w:t>
      </w:r>
      <w:r>
        <w:t xml:space="preserve"> 714-721</w:t>
      </w:r>
    </w:p>
    <w:p w14:paraId="311521FA" w14:textId="77777777" w:rsidR="001018F6" w:rsidRDefault="001018F6">
      <w:pPr>
        <w:pStyle w:val="ListParagraph"/>
        <w:numPr>
          <w:ilvl w:val="0"/>
          <w:numId w:val="1"/>
        </w:numPr>
        <w:spacing w:after="160" w:line="360" w:lineRule="auto"/>
      </w:pPr>
      <w:r>
        <w:t xml:space="preserve">Yuan, M., and Y. Lin (2007): Model Selection and Estimation in Regression with Grouped Variables </w:t>
      </w:r>
      <w:r>
        <w:rPr>
          <w:i/>
          <w:iCs/>
        </w:rPr>
        <w:t xml:space="preserve">Journal of the Royal Statistical Society </w:t>
      </w:r>
      <w:r w:rsidRPr="00E90448">
        <w:rPr>
          <w:i/>
          <w:iCs/>
        </w:rPr>
        <w:t>B</w:t>
      </w:r>
      <w:r>
        <w:t xml:space="preserve"> </w:t>
      </w:r>
      <w:r>
        <w:rPr>
          <w:b/>
          <w:bCs/>
        </w:rPr>
        <w:t>68 (1)</w:t>
      </w:r>
      <w:r>
        <w:t xml:space="preserve"> 49-67</w:t>
      </w:r>
    </w:p>
    <w:p w14:paraId="12C53BFB" w14:textId="77777777" w:rsidR="001018F6" w:rsidRDefault="001018F6">
      <w:pPr>
        <w:pStyle w:val="ListParagraph"/>
        <w:numPr>
          <w:ilvl w:val="0"/>
          <w:numId w:val="1"/>
        </w:numPr>
        <w:spacing w:after="160" w:line="360" w:lineRule="auto"/>
      </w:pPr>
      <w:r>
        <w:t xml:space="preserve">Zhu, J. and T. Hastie (2004): Classification of Expression Arrays by Penalized Logistic Regression </w:t>
      </w:r>
      <w:r>
        <w:rPr>
          <w:i/>
          <w:iCs/>
        </w:rPr>
        <w:t>Biostatistics</w:t>
      </w:r>
      <w:r>
        <w:t xml:space="preserve"> </w:t>
      </w:r>
      <w:r>
        <w:rPr>
          <w:b/>
          <w:bCs/>
        </w:rPr>
        <w:t>5 (3)</w:t>
      </w:r>
      <w:r>
        <w:t xml:space="preserve"> 427-443</w:t>
      </w:r>
    </w:p>
    <w:p w14:paraId="339ABC97" w14:textId="77777777" w:rsidR="001018F6" w:rsidRDefault="001018F6">
      <w:pPr>
        <w:pStyle w:val="ListParagraph"/>
        <w:numPr>
          <w:ilvl w:val="0"/>
          <w:numId w:val="1"/>
        </w:numPr>
        <w:spacing w:after="160" w:line="360" w:lineRule="auto"/>
      </w:pPr>
      <w:r>
        <w:lastRenderedPageBreak/>
        <w:t xml:space="preserve">Zou, H. and T. Hastie (2005): Regularization and Variable Selection vis the Elastic Net </w:t>
      </w:r>
      <w:r w:rsidRPr="00DE3B3E">
        <w:rPr>
          <w:i/>
          <w:iCs/>
        </w:rPr>
        <w:t>Journal of the Royal Statistical Society B</w:t>
      </w:r>
      <w:r>
        <w:t xml:space="preserve"> </w:t>
      </w:r>
      <w:r w:rsidRPr="00DE3B3E">
        <w:rPr>
          <w:b/>
          <w:bCs/>
        </w:rPr>
        <w:t>67 (2)</w:t>
      </w:r>
      <w:r>
        <w:t xml:space="preserve"> 301-320</w:t>
      </w:r>
    </w:p>
    <w:p w14:paraId="5241AD5E" w14:textId="77777777" w:rsidR="001018F6" w:rsidRDefault="001018F6">
      <w:pPr>
        <w:pStyle w:val="ListParagraph"/>
        <w:numPr>
          <w:ilvl w:val="0"/>
          <w:numId w:val="1"/>
        </w:numPr>
        <w:spacing w:after="160" w:line="360" w:lineRule="auto"/>
      </w:pPr>
      <w:r>
        <w:t xml:space="preserve">Zou, H. (2006): The Adaptive Lasso and its Oracle Properties </w:t>
      </w:r>
      <w:r>
        <w:rPr>
          <w:i/>
          <w:iCs/>
        </w:rPr>
        <w:t>Journal of the American Statistical Association</w:t>
      </w:r>
      <w:r>
        <w:t xml:space="preserve"> </w:t>
      </w:r>
      <w:r>
        <w:rPr>
          <w:b/>
          <w:bCs/>
        </w:rPr>
        <w:t>101 (476)</w:t>
      </w:r>
      <w:r>
        <w:t xml:space="preserve"> 1418-1429</w:t>
      </w:r>
    </w:p>
    <w:p w14:paraId="546A7373" w14:textId="52EC706B" w:rsidR="001018F6" w:rsidRDefault="001018F6" w:rsidP="001018F6">
      <w:pPr>
        <w:spacing w:after="160" w:line="259" w:lineRule="auto"/>
      </w:pPr>
    </w:p>
    <w:sectPr w:rsidR="00101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348"/>
    <w:multiLevelType w:val="hybridMultilevel"/>
    <w:tmpl w:val="1AFA4B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FB468B"/>
    <w:multiLevelType w:val="hybridMultilevel"/>
    <w:tmpl w:val="F8EC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1B1312"/>
    <w:multiLevelType w:val="hybridMultilevel"/>
    <w:tmpl w:val="B8EA6F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7357F5"/>
    <w:multiLevelType w:val="hybridMultilevel"/>
    <w:tmpl w:val="2BD4B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A96892"/>
    <w:multiLevelType w:val="hybridMultilevel"/>
    <w:tmpl w:val="D056FD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912C03"/>
    <w:multiLevelType w:val="hybridMultilevel"/>
    <w:tmpl w:val="5282E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921663B"/>
    <w:multiLevelType w:val="hybridMultilevel"/>
    <w:tmpl w:val="7BFE3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A657C75"/>
    <w:multiLevelType w:val="hybridMultilevel"/>
    <w:tmpl w:val="D3923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B572E42"/>
    <w:multiLevelType w:val="hybridMultilevel"/>
    <w:tmpl w:val="D0CA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BF558C7"/>
    <w:multiLevelType w:val="hybridMultilevel"/>
    <w:tmpl w:val="2FC858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27A01F9"/>
    <w:multiLevelType w:val="hybridMultilevel"/>
    <w:tmpl w:val="DE1699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4483B51"/>
    <w:multiLevelType w:val="hybridMultilevel"/>
    <w:tmpl w:val="B41061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63D4D72"/>
    <w:multiLevelType w:val="hybridMultilevel"/>
    <w:tmpl w:val="7CD683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A6303EA"/>
    <w:multiLevelType w:val="hybridMultilevel"/>
    <w:tmpl w:val="91B087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20041D"/>
    <w:multiLevelType w:val="hybridMultilevel"/>
    <w:tmpl w:val="F48C2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ED455AA"/>
    <w:multiLevelType w:val="hybridMultilevel"/>
    <w:tmpl w:val="50D0AF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07A1761"/>
    <w:multiLevelType w:val="hybridMultilevel"/>
    <w:tmpl w:val="0D7492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0965B36"/>
    <w:multiLevelType w:val="hybridMultilevel"/>
    <w:tmpl w:val="E2AA4B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1D21DD3"/>
    <w:multiLevelType w:val="hybridMultilevel"/>
    <w:tmpl w:val="9E8E3C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26077A8"/>
    <w:multiLevelType w:val="hybridMultilevel"/>
    <w:tmpl w:val="7A7C6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4EB7FB3"/>
    <w:multiLevelType w:val="hybridMultilevel"/>
    <w:tmpl w:val="BAA6FF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9BC5434"/>
    <w:multiLevelType w:val="hybridMultilevel"/>
    <w:tmpl w:val="374EF8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0643BC7"/>
    <w:multiLevelType w:val="hybridMultilevel"/>
    <w:tmpl w:val="15C8F7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11F3E16"/>
    <w:multiLevelType w:val="hybridMultilevel"/>
    <w:tmpl w:val="3A7044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1CB7965"/>
    <w:multiLevelType w:val="hybridMultilevel"/>
    <w:tmpl w:val="D5909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2EC5766"/>
    <w:multiLevelType w:val="hybridMultilevel"/>
    <w:tmpl w:val="61686E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38948A1"/>
    <w:multiLevelType w:val="hybridMultilevel"/>
    <w:tmpl w:val="288E2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396426C"/>
    <w:multiLevelType w:val="hybridMultilevel"/>
    <w:tmpl w:val="BA76E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52B6960"/>
    <w:multiLevelType w:val="hybridMultilevel"/>
    <w:tmpl w:val="9F7E24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567681E"/>
    <w:multiLevelType w:val="hybridMultilevel"/>
    <w:tmpl w:val="2CC29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5C33333"/>
    <w:multiLevelType w:val="hybridMultilevel"/>
    <w:tmpl w:val="EAC2B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75E5A25"/>
    <w:multiLevelType w:val="hybridMultilevel"/>
    <w:tmpl w:val="30BA9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7DF1BD1"/>
    <w:multiLevelType w:val="hybridMultilevel"/>
    <w:tmpl w:val="A5C64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8641E6A"/>
    <w:multiLevelType w:val="hybridMultilevel"/>
    <w:tmpl w:val="25B87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BB54D97"/>
    <w:multiLevelType w:val="hybridMultilevel"/>
    <w:tmpl w:val="AF3287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CF84505"/>
    <w:multiLevelType w:val="hybridMultilevel"/>
    <w:tmpl w:val="3FB463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D176C45"/>
    <w:multiLevelType w:val="hybridMultilevel"/>
    <w:tmpl w:val="C3DA1A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F5A2BB3"/>
    <w:multiLevelType w:val="hybridMultilevel"/>
    <w:tmpl w:val="4B1CD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0524258"/>
    <w:multiLevelType w:val="hybridMultilevel"/>
    <w:tmpl w:val="F2B49B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1D72017"/>
    <w:multiLevelType w:val="hybridMultilevel"/>
    <w:tmpl w:val="A1966D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31425F8"/>
    <w:multiLevelType w:val="hybridMultilevel"/>
    <w:tmpl w:val="BEE4B8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31A0F21"/>
    <w:multiLevelType w:val="hybridMultilevel"/>
    <w:tmpl w:val="33049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4517404C"/>
    <w:multiLevelType w:val="hybridMultilevel"/>
    <w:tmpl w:val="DCD8D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7095D28"/>
    <w:multiLevelType w:val="hybridMultilevel"/>
    <w:tmpl w:val="37786E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9B01A3E"/>
    <w:multiLevelType w:val="hybridMultilevel"/>
    <w:tmpl w:val="F19A59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AF278F4"/>
    <w:multiLevelType w:val="hybridMultilevel"/>
    <w:tmpl w:val="EBC0DA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4AF425AC"/>
    <w:multiLevelType w:val="hybridMultilevel"/>
    <w:tmpl w:val="05D64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4C3E2ABA"/>
    <w:multiLevelType w:val="hybridMultilevel"/>
    <w:tmpl w:val="BC7EB9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E2F1F6B"/>
    <w:multiLevelType w:val="hybridMultilevel"/>
    <w:tmpl w:val="FED858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F0F3945"/>
    <w:multiLevelType w:val="hybridMultilevel"/>
    <w:tmpl w:val="8BEECE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54672A45"/>
    <w:multiLevelType w:val="hybridMultilevel"/>
    <w:tmpl w:val="C504C9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548D7237"/>
    <w:multiLevelType w:val="hybridMultilevel"/>
    <w:tmpl w:val="DDEE9F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D5E24BA"/>
    <w:multiLevelType w:val="hybridMultilevel"/>
    <w:tmpl w:val="5E6CC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FC71E92"/>
    <w:multiLevelType w:val="hybridMultilevel"/>
    <w:tmpl w:val="F1782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2F1104D"/>
    <w:multiLevelType w:val="hybridMultilevel"/>
    <w:tmpl w:val="0B60A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51357D1"/>
    <w:multiLevelType w:val="hybridMultilevel"/>
    <w:tmpl w:val="84BC9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6F80EEC"/>
    <w:multiLevelType w:val="hybridMultilevel"/>
    <w:tmpl w:val="60F888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8002030"/>
    <w:multiLevelType w:val="hybridMultilevel"/>
    <w:tmpl w:val="05F851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69732F0F"/>
    <w:multiLevelType w:val="hybridMultilevel"/>
    <w:tmpl w:val="2A7EA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CD16CC0"/>
    <w:multiLevelType w:val="hybridMultilevel"/>
    <w:tmpl w:val="BAF6ED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E6146C4"/>
    <w:multiLevelType w:val="hybridMultilevel"/>
    <w:tmpl w:val="39C24F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EB3214E"/>
    <w:multiLevelType w:val="hybridMultilevel"/>
    <w:tmpl w:val="CF1AA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2D35051"/>
    <w:multiLevelType w:val="hybridMultilevel"/>
    <w:tmpl w:val="19681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741A5B18"/>
    <w:multiLevelType w:val="hybridMultilevel"/>
    <w:tmpl w:val="E8FC8F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72933A1"/>
    <w:multiLevelType w:val="hybridMultilevel"/>
    <w:tmpl w:val="CAAE2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792B473E"/>
    <w:multiLevelType w:val="hybridMultilevel"/>
    <w:tmpl w:val="C50A9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7E886BE0"/>
    <w:multiLevelType w:val="hybridMultilevel"/>
    <w:tmpl w:val="69FC62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17341504">
    <w:abstractNumId w:val="30"/>
  </w:num>
  <w:num w:numId="2" w16cid:durableId="297997038">
    <w:abstractNumId w:val="42"/>
  </w:num>
  <w:num w:numId="3" w16cid:durableId="1999339163">
    <w:abstractNumId w:val="20"/>
  </w:num>
  <w:num w:numId="4" w16cid:durableId="1560627640">
    <w:abstractNumId w:val="25"/>
  </w:num>
  <w:num w:numId="5" w16cid:durableId="1596985772">
    <w:abstractNumId w:val="16"/>
  </w:num>
  <w:num w:numId="6" w16cid:durableId="372117551">
    <w:abstractNumId w:val="66"/>
  </w:num>
  <w:num w:numId="7" w16cid:durableId="82845508">
    <w:abstractNumId w:val="24"/>
  </w:num>
  <w:num w:numId="8" w16cid:durableId="657877395">
    <w:abstractNumId w:val="55"/>
  </w:num>
  <w:num w:numId="9" w16cid:durableId="13726868">
    <w:abstractNumId w:val="37"/>
  </w:num>
  <w:num w:numId="10" w16cid:durableId="742948056">
    <w:abstractNumId w:val="63"/>
  </w:num>
  <w:num w:numId="11" w16cid:durableId="1085954207">
    <w:abstractNumId w:val="9"/>
  </w:num>
  <w:num w:numId="12" w16cid:durableId="367072369">
    <w:abstractNumId w:val="1"/>
  </w:num>
  <w:num w:numId="13" w16cid:durableId="1471944074">
    <w:abstractNumId w:val="0"/>
  </w:num>
  <w:num w:numId="14" w16cid:durableId="2026128297">
    <w:abstractNumId w:val="45"/>
  </w:num>
  <w:num w:numId="15" w16cid:durableId="2049598104">
    <w:abstractNumId w:val="7"/>
  </w:num>
  <w:num w:numId="16" w16cid:durableId="856114832">
    <w:abstractNumId w:val="4"/>
  </w:num>
  <w:num w:numId="17" w16cid:durableId="1156802881">
    <w:abstractNumId w:val="35"/>
  </w:num>
  <w:num w:numId="18" w16cid:durableId="906839853">
    <w:abstractNumId w:val="21"/>
  </w:num>
  <w:num w:numId="19" w16cid:durableId="1020937052">
    <w:abstractNumId w:val="17"/>
  </w:num>
  <w:num w:numId="20" w16cid:durableId="1913156889">
    <w:abstractNumId w:val="58"/>
  </w:num>
  <w:num w:numId="21" w16cid:durableId="273027451">
    <w:abstractNumId w:val="61"/>
  </w:num>
  <w:num w:numId="22" w16cid:durableId="1129477469">
    <w:abstractNumId w:val="41"/>
  </w:num>
  <w:num w:numId="23" w16cid:durableId="837503806">
    <w:abstractNumId w:val="43"/>
  </w:num>
  <w:num w:numId="24" w16cid:durableId="1120685813">
    <w:abstractNumId w:val="54"/>
  </w:num>
  <w:num w:numId="25" w16cid:durableId="1586767662">
    <w:abstractNumId w:val="47"/>
  </w:num>
  <w:num w:numId="26" w16cid:durableId="1366980130">
    <w:abstractNumId w:val="34"/>
  </w:num>
  <w:num w:numId="27" w16cid:durableId="1385518417">
    <w:abstractNumId w:val="8"/>
  </w:num>
  <w:num w:numId="28" w16cid:durableId="1341543710">
    <w:abstractNumId w:val="32"/>
  </w:num>
  <w:num w:numId="29" w16cid:durableId="756905728">
    <w:abstractNumId w:val="10"/>
  </w:num>
  <w:num w:numId="30" w16cid:durableId="485248439">
    <w:abstractNumId w:val="64"/>
  </w:num>
  <w:num w:numId="31" w16cid:durableId="757942882">
    <w:abstractNumId w:val="29"/>
  </w:num>
  <w:num w:numId="32" w16cid:durableId="1237058484">
    <w:abstractNumId w:val="53"/>
  </w:num>
  <w:num w:numId="33" w16cid:durableId="1026254097">
    <w:abstractNumId w:val="39"/>
  </w:num>
  <w:num w:numId="34" w16cid:durableId="1205098">
    <w:abstractNumId w:val="3"/>
  </w:num>
  <w:num w:numId="35" w16cid:durableId="679165311">
    <w:abstractNumId w:val="5"/>
  </w:num>
  <w:num w:numId="36" w16cid:durableId="26806158">
    <w:abstractNumId w:val="18"/>
  </w:num>
  <w:num w:numId="37" w16cid:durableId="1953707228">
    <w:abstractNumId w:val="50"/>
  </w:num>
  <w:num w:numId="38" w16cid:durableId="676154490">
    <w:abstractNumId w:val="49"/>
  </w:num>
  <w:num w:numId="39" w16cid:durableId="522862607">
    <w:abstractNumId w:val="19"/>
  </w:num>
  <w:num w:numId="40" w16cid:durableId="1064597580">
    <w:abstractNumId w:val="31"/>
  </w:num>
  <w:num w:numId="41" w16cid:durableId="1417901045">
    <w:abstractNumId w:val="26"/>
  </w:num>
  <w:num w:numId="42" w16cid:durableId="1478574938">
    <w:abstractNumId w:val="15"/>
  </w:num>
  <w:num w:numId="43" w16cid:durableId="378479501">
    <w:abstractNumId w:val="6"/>
  </w:num>
  <w:num w:numId="44" w16cid:durableId="178399929">
    <w:abstractNumId w:val="13"/>
  </w:num>
  <w:num w:numId="45" w16cid:durableId="881360767">
    <w:abstractNumId w:val="27"/>
  </w:num>
  <w:num w:numId="46" w16cid:durableId="238371696">
    <w:abstractNumId w:val="23"/>
  </w:num>
  <w:num w:numId="47" w16cid:durableId="1514106858">
    <w:abstractNumId w:val="36"/>
  </w:num>
  <w:num w:numId="48" w16cid:durableId="699209116">
    <w:abstractNumId w:val="44"/>
  </w:num>
  <w:num w:numId="49" w16cid:durableId="834106610">
    <w:abstractNumId w:val="62"/>
  </w:num>
  <w:num w:numId="50" w16cid:durableId="1893156378">
    <w:abstractNumId w:val="14"/>
  </w:num>
  <w:num w:numId="51" w16cid:durableId="1687711846">
    <w:abstractNumId w:val="51"/>
  </w:num>
  <w:num w:numId="52" w16cid:durableId="77410538">
    <w:abstractNumId w:val="28"/>
  </w:num>
  <w:num w:numId="53" w16cid:durableId="439640433">
    <w:abstractNumId w:val="56"/>
  </w:num>
  <w:num w:numId="54" w16cid:durableId="1217081568">
    <w:abstractNumId w:val="38"/>
  </w:num>
  <w:num w:numId="55" w16cid:durableId="992104162">
    <w:abstractNumId w:val="65"/>
  </w:num>
  <w:num w:numId="56" w16cid:durableId="419957963">
    <w:abstractNumId w:val="57"/>
  </w:num>
  <w:num w:numId="57" w16cid:durableId="1701976700">
    <w:abstractNumId w:val="22"/>
  </w:num>
  <w:num w:numId="58" w16cid:durableId="1048724529">
    <w:abstractNumId w:val="40"/>
  </w:num>
  <w:num w:numId="59" w16cid:durableId="206768164">
    <w:abstractNumId w:val="2"/>
  </w:num>
  <w:num w:numId="60" w16cid:durableId="2036732802">
    <w:abstractNumId w:val="11"/>
  </w:num>
  <w:num w:numId="61" w16cid:durableId="860048647">
    <w:abstractNumId w:val="33"/>
  </w:num>
  <w:num w:numId="62" w16cid:durableId="885677179">
    <w:abstractNumId w:val="12"/>
  </w:num>
  <w:num w:numId="63" w16cid:durableId="625088635">
    <w:abstractNumId w:val="59"/>
  </w:num>
  <w:num w:numId="64" w16cid:durableId="1744840594">
    <w:abstractNumId w:val="48"/>
  </w:num>
  <w:num w:numId="65" w16cid:durableId="525992581">
    <w:abstractNumId w:val="52"/>
  </w:num>
  <w:num w:numId="66" w16cid:durableId="1605065722">
    <w:abstractNumId w:val="46"/>
  </w:num>
  <w:num w:numId="67" w16cid:durableId="305208641">
    <w:abstractNumId w:val="6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8F6"/>
    <w:rsid w:val="000028F8"/>
    <w:rsid w:val="00003B59"/>
    <w:rsid w:val="00022056"/>
    <w:rsid w:val="00053739"/>
    <w:rsid w:val="000F687E"/>
    <w:rsid w:val="001018F6"/>
    <w:rsid w:val="00102925"/>
    <w:rsid w:val="00140ABC"/>
    <w:rsid w:val="001D5C99"/>
    <w:rsid w:val="001D6F63"/>
    <w:rsid w:val="00235555"/>
    <w:rsid w:val="0024477A"/>
    <w:rsid w:val="00245DF8"/>
    <w:rsid w:val="002606B5"/>
    <w:rsid w:val="002614D1"/>
    <w:rsid w:val="002D63CA"/>
    <w:rsid w:val="002F3974"/>
    <w:rsid w:val="00303D4E"/>
    <w:rsid w:val="00306AAF"/>
    <w:rsid w:val="00357B96"/>
    <w:rsid w:val="00363B39"/>
    <w:rsid w:val="003B730F"/>
    <w:rsid w:val="00402A0C"/>
    <w:rsid w:val="00427E05"/>
    <w:rsid w:val="00432FFD"/>
    <w:rsid w:val="00433312"/>
    <w:rsid w:val="004464DA"/>
    <w:rsid w:val="004520B1"/>
    <w:rsid w:val="00473F36"/>
    <w:rsid w:val="004C4C70"/>
    <w:rsid w:val="004D5CD7"/>
    <w:rsid w:val="00514D25"/>
    <w:rsid w:val="00556287"/>
    <w:rsid w:val="005E79BB"/>
    <w:rsid w:val="00644243"/>
    <w:rsid w:val="00653501"/>
    <w:rsid w:val="0068453E"/>
    <w:rsid w:val="00692F20"/>
    <w:rsid w:val="006C65C6"/>
    <w:rsid w:val="006F31D1"/>
    <w:rsid w:val="006F4FA9"/>
    <w:rsid w:val="007038B1"/>
    <w:rsid w:val="007D4B1A"/>
    <w:rsid w:val="00802C00"/>
    <w:rsid w:val="008303A5"/>
    <w:rsid w:val="00830410"/>
    <w:rsid w:val="008C3491"/>
    <w:rsid w:val="008D5BC9"/>
    <w:rsid w:val="00934961"/>
    <w:rsid w:val="009540D2"/>
    <w:rsid w:val="00967F9F"/>
    <w:rsid w:val="00985951"/>
    <w:rsid w:val="00A037F8"/>
    <w:rsid w:val="00A11DDF"/>
    <w:rsid w:val="00A54E72"/>
    <w:rsid w:val="00AD16A3"/>
    <w:rsid w:val="00BF0549"/>
    <w:rsid w:val="00C15CC9"/>
    <w:rsid w:val="00C57A48"/>
    <w:rsid w:val="00CC088B"/>
    <w:rsid w:val="00CF7E80"/>
    <w:rsid w:val="00D420B7"/>
    <w:rsid w:val="00D8438A"/>
    <w:rsid w:val="00DC5A4F"/>
    <w:rsid w:val="00DE4D0B"/>
    <w:rsid w:val="00E30AE0"/>
    <w:rsid w:val="00EC60B6"/>
    <w:rsid w:val="00ED605F"/>
    <w:rsid w:val="00F75451"/>
    <w:rsid w:val="00FA7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1001F"/>
  <w15:chartTrackingRefBased/>
  <w15:docId w15:val="{136DAB99-1798-477A-9C4D-CEEBB08B1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8F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018F6"/>
    <w:pPr>
      <w:keepNext/>
      <w:spacing w:line="360" w:lineRule="auto"/>
      <w:outlineLvl w:val="0"/>
    </w:pPr>
    <w:rPr>
      <w:b/>
      <w:bCs/>
      <w:u w:val="single"/>
    </w:rPr>
  </w:style>
  <w:style w:type="paragraph" w:styleId="Heading2">
    <w:name w:val="heading 2"/>
    <w:basedOn w:val="Normal"/>
    <w:next w:val="Normal"/>
    <w:link w:val="Heading2Char"/>
    <w:unhideWhenUsed/>
    <w:qFormat/>
    <w:rsid w:val="001018F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1018F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018F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18F6"/>
    <w:rPr>
      <w:rFonts w:ascii="Times New Roman" w:eastAsia="Times New Roman" w:hAnsi="Times New Roman" w:cs="Times New Roman"/>
      <w:b/>
      <w:bCs/>
      <w:sz w:val="24"/>
      <w:szCs w:val="24"/>
      <w:u w:val="single"/>
    </w:rPr>
  </w:style>
  <w:style w:type="paragraph" w:styleId="Footer">
    <w:name w:val="footer"/>
    <w:basedOn w:val="Normal"/>
    <w:link w:val="FooterChar"/>
    <w:uiPriority w:val="99"/>
    <w:rsid w:val="001018F6"/>
    <w:pPr>
      <w:tabs>
        <w:tab w:val="center" w:pos="4320"/>
        <w:tab w:val="right" w:pos="8640"/>
      </w:tabs>
    </w:pPr>
  </w:style>
  <w:style w:type="character" w:customStyle="1" w:styleId="FooterChar">
    <w:name w:val="Footer Char"/>
    <w:basedOn w:val="DefaultParagraphFont"/>
    <w:link w:val="Footer"/>
    <w:uiPriority w:val="99"/>
    <w:rsid w:val="001018F6"/>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1018F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1018F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018F6"/>
    <w:rPr>
      <w:rFonts w:asciiTheme="majorHAnsi" w:eastAsiaTheme="majorEastAsia" w:hAnsiTheme="majorHAnsi" w:cstheme="majorBidi"/>
      <w:i/>
      <w:iCs/>
      <w:color w:val="2F5496" w:themeColor="accent1" w:themeShade="BF"/>
      <w:sz w:val="24"/>
      <w:szCs w:val="24"/>
    </w:rPr>
  </w:style>
  <w:style w:type="character" w:customStyle="1" w:styleId="citationbook">
    <w:name w:val="citation book"/>
    <w:basedOn w:val="DefaultParagraphFont"/>
    <w:rsid w:val="001018F6"/>
  </w:style>
  <w:style w:type="character" w:styleId="Hyperlink">
    <w:name w:val="Hyperlink"/>
    <w:basedOn w:val="DefaultParagraphFont"/>
    <w:uiPriority w:val="99"/>
    <w:rsid w:val="001018F6"/>
    <w:rPr>
      <w:color w:val="0000FF"/>
      <w:u w:val="single"/>
    </w:rPr>
  </w:style>
  <w:style w:type="character" w:styleId="FollowedHyperlink">
    <w:name w:val="FollowedHyperlink"/>
    <w:basedOn w:val="DefaultParagraphFont"/>
    <w:semiHidden/>
    <w:rsid w:val="001018F6"/>
    <w:rPr>
      <w:color w:val="800080"/>
      <w:u w:val="single"/>
    </w:rPr>
  </w:style>
  <w:style w:type="paragraph" w:styleId="BodyTextIndent">
    <w:name w:val="Body Text Indent"/>
    <w:basedOn w:val="Normal"/>
    <w:link w:val="BodyTextIndentChar"/>
    <w:semiHidden/>
    <w:rsid w:val="001018F6"/>
    <w:pPr>
      <w:spacing w:line="360" w:lineRule="auto"/>
      <w:ind w:left="360"/>
    </w:pPr>
  </w:style>
  <w:style w:type="character" w:customStyle="1" w:styleId="BodyTextIndentChar">
    <w:name w:val="Body Text Indent Char"/>
    <w:basedOn w:val="DefaultParagraphFont"/>
    <w:link w:val="BodyTextIndent"/>
    <w:semiHidden/>
    <w:rsid w:val="001018F6"/>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sid w:val="001018F6"/>
    <w:rPr>
      <w:rFonts w:ascii="Segoe UI" w:eastAsia="Times New Roman" w:hAnsi="Segoe UI" w:cs="Segoe UI"/>
      <w:sz w:val="18"/>
      <w:szCs w:val="18"/>
    </w:rPr>
  </w:style>
  <w:style w:type="paragraph" w:styleId="BalloonText">
    <w:name w:val="Balloon Text"/>
    <w:basedOn w:val="Normal"/>
    <w:link w:val="BalloonTextChar"/>
    <w:uiPriority w:val="99"/>
    <w:semiHidden/>
    <w:unhideWhenUsed/>
    <w:rsid w:val="001018F6"/>
    <w:rPr>
      <w:rFonts w:ascii="Segoe UI" w:hAnsi="Segoe UI" w:cs="Segoe UI"/>
      <w:sz w:val="18"/>
      <w:szCs w:val="18"/>
    </w:rPr>
  </w:style>
  <w:style w:type="character" w:customStyle="1" w:styleId="BalloonTextChar1">
    <w:name w:val="Balloon Text Char1"/>
    <w:basedOn w:val="DefaultParagraphFont"/>
    <w:uiPriority w:val="99"/>
    <w:semiHidden/>
    <w:rsid w:val="001018F6"/>
    <w:rPr>
      <w:rFonts w:ascii="Segoe UI" w:eastAsia="Times New Roman" w:hAnsi="Segoe UI" w:cs="Segoe UI"/>
      <w:sz w:val="18"/>
      <w:szCs w:val="18"/>
    </w:rPr>
  </w:style>
  <w:style w:type="paragraph" w:styleId="ListParagraph">
    <w:name w:val="List Paragraph"/>
    <w:basedOn w:val="Normal"/>
    <w:uiPriority w:val="34"/>
    <w:qFormat/>
    <w:rsid w:val="001018F6"/>
    <w:pPr>
      <w:ind w:left="720"/>
      <w:contextualSpacing/>
    </w:pPr>
  </w:style>
  <w:style w:type="character" w:styleId="PlaceholderText">
    <w:name w:val="Placeholder Text"/>
    <w:basedOn w:val="DefaultParagraphFont"/>
    <w:uiPriority w:val="99"/>
    <w:semiHidden/>
    <w:rsid w:val="001018F6"/>
    <w:rPr>
      <w:color w:val="808080"/>
    </w:rPr>
  </w:style>
  <w:style w:type="paragraph" w:styleId="Header">
    <w:name w:val="header"/>
    <w:basedOn w:val="Normal"/>
    <w:link w:val="HeaderChar"/>
    <w:uiPriority w:val="99"/>
    <w:unhideWhenUsed/>
    <w:rsid w:val="001018F6"/>
    <w:pPr>
      <w:tabs>
        <w:tab w:val="center" w:pos="4680"/>
        <w:tab w:val="right" w:pos="9360"/>
      </w:tabs>
    </w:pPr>
  </w:style>
  <w:style w:type="character" w:customStyle="1" w:styleId="HeaderChar">
    <w:name w:val="Header Char"/>
    <w:basedOn w:val="DefaultParagraphFont"/>
    <w:link w:val="Header"/>
    <w:uiPriority w:val="99"/>
    <w:rsid w:val="001018F6"/>
    <w:rPr>
      <w:rFonts w:ascii="Times New Roman" w:eastAsia="Times New Roman" w:hAnsi="Times New Roman" w:cs="Times New Roman"/>
      <w:sz w:val="24"/>
      <w:szCs w:val="24"/>
    </w:rPr>
  </w:style>
  <w:style w:type="character" w:styleId="PageNumber">
    <w:name w:val="page number"/>
    <w:basedOn w:val="DefaultParagraphFont"/>
    <w:semiHidden/>
    <w:rsid w:val="001018F6"/>
  </w:style>
  <w:style w:type="character" w:styleId="UnresolvedMention">
    <w:name w:val="Unresolved Mention"/>
    <w:basedOn w:val="DefaultParagraphFont"/>
    <w:uiPriority w:val="99"/>
    <w:semiHidden/>
    <w:unhideWhenUsed/>
    <w:rsid w:val="001018F6"/>
    <w:rPr>
      <w:color w:val="605E5C"/>
      <w:shd w:val="clear" w:color="auto" w:fill="E1DFDD"/>
    </w:rPr>
  </w:style>
  <w:style w:type="character" w:customStyle="1" w:styleId="citationjournal">
    <w:name w:val="citation journal"/>
    <w:basedOn w:val="DefaultParagraphFont"/>
    <w:rsid w:val="00985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imm.dtu.dk/pubdb/edoc/imm3215.pdf" TargetMode="External"/><Relationship Id="rId13" Type="http://schemas.openxmlformats.org/officeDocument/2006/relationships/hyperlink" Target="https://en.wikipedia.org/wiki/Tikhonov_regularization" TargetMode="External"/><Relationship Id="rId18" Type="http://schemas.openxmlformats.org/officeDocument/2006/relationships/hyperlink" Target="https://arxiv.org/abs/1605.06276" TargetMode="External"/><Relationship Id="rId26" Type="http://schemas.openxmlformats.org/officeDocument/2006/relationships/image" Target="media/image8.png"/><Relationship Id="rId39" Type="http://schemas.openxmlformats.org/officeDocument/2006/relationships/hyperlink" Target="https://www.aaai.org/Papers/AAAI/2006/AAAI06-064.pdf" TargetMode="External"/><Relationship Id="rId3" Type="http://schemas.openxmlformats.org/officeDocument/2006/relationships/styles" Target="styles.xml"/><Relationship Id="rId21" Type="http://schemas.openxmlformats.org/officeDocument/2006/relationships/hyperlink" Target="https://web.eecs.umich.edu/~hero/Preprints/puig_ssp09.pdf" TargetMode="External"/><Relationship Id="rId34" Type="http://schemas.openxmlformats.org/officeDocument/2006/relationships/hyperlink" Target="http://cran.r-project.org/package=glmnet" TargetMode="External"/><Relationship Id="rId42" Type="http://schemas.openxmlformats.org/officeDocument/2006/relationships/fontTable" Target="fontTable.xml"/><Relationship Id="rId7" Type="http://schemas.openxmlformats.org/officeDocument/2006/relationships/hyperlink" Target="https://en.wikipedia.org/wiki/Gauss%E2%80%93Newton_algorithm" TargetMode="External"/><Relationship Id="rId12" Type="http://schemas.openxmlformats.org/officeDocument/2006/relationships/hyperlink" Target="https://icml.cc/Conferences/2004/proceedings/papers/354.pdf" TargetMode="External"/><Relationship Id="rId17" Type="http://schemas.openxmlformats.org/officeDocument/2006/relationships/hyperlink" Target="http://kops.uni-konstanz.de/bitstream/handle/123456789/5715/On_the_Surprising_Behavior_of_Distance_Metric_in_High_Dimensional_Space.pdf?sequence=1" TargetMode="External"/><Relationship Id="rId25" Type="http://schemas.openxmlformats.org/officeDocument/2006/relationships/image" Target="media/image7.png"/><Relationship Id="rId33" Type="http://schemas.openxmlformats.org/officeDocument/2006/relationships/hyperlink" Target="https://cran.r-project.org/web/packages/Matrix/Matrix.pdf" TargetMode="External"/><Relationship Id="rId38" Type="http://schemas.openxmlformats.org/officeDocument/2006/relationships/hyperlink" Target="https://citeseerx.ist.psu.edu/viewdoc/download?doi=10.1.1.35.5686&amp;rep=rep1&amp;type=pdf"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Mirkes/PQSQ-regularized-regression/wiki" TargetMode="External"/><Relationship Id="rId29" Type="http://schemas.openxmlformats.org/officeDocument/2006/relationships/image" Target="media/image11.png"/><Relationship Id="rId41" Type="http://schemas.openxmlformats.org/officeDocument/2006/relationships/hyperlink" Target="https://cran.r-project.org/web/packages/glmpath/index.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intef.no/globalassets/project/evitameeting/2005/lcurve.pdf" TargetMode="External"/><Relationship Id="rId24" Type="http://schemas.openxmlformats.org/officeDocument/2006/relationships/image" Target="media/image6.png"/><Relationship Id="rId32" Type="http://schemas.openxmlformats.org/officeDocument/2006/relationships/hyperlink" Target="https://www.microsoft.com/en-us/research/wp-content/uploads/2007/01/andrew07scalable.pdf" TargetMode="External"/><Relationship Id="rId37" Type="http://schemas.openxmlformats.org/officeDocument/2006/relationships/hyperlink" Target="https://web.stanford.edu/~boyd/l1_logreg/index.html" TargetMode="External"/><Relationship Id="rId40" Type="http://schemas.openxmlformats.org/officeDocument/2006/relationships/hyperlink" Target="http://www.bayesianregression.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CRAN.R-project.org/package=Matrix" TargetMode="External"/><Relationship Id="rId10" Type="http://schemas.openxmlformats.org/officeDocument/2006/relationships/hyperlink" Target="https://en.wikipedia.org/wiki/Levenberg%E2%80%93Marquardt_algorithm" TargetMode="External"/><Relationship Id="rId19" Type="http://schemas.openxmlformats.org/officeDocument/2006/relationships/hyperlink" Target="https://icml.cc/Conferences/2009/papers/471.pdf" TargetMode="External"/><Relationship Id="rId31" Type="http://schemas.openxmlformats.org/officeDocument/2006/relationships/hyperlink" Target="https://www.microsoft.com/en-us/download/details.aspx?id=52452&amp;from=https%3A%2F%2Fresearch.microsoft.com%2Fen-us%2Fdownloads%2Fb1eb1016-1738-4bd5-83a9-370c9d498a03%2Fdefault.aspx" TargetMode="External"/><Relationship Id="rId4" Type="http://schemas.openxmlformats.org/officeDocument/2006/relationships/settings" Target="settings.xml"/><Relationship Id="rId9" Type="http://schemas.openxmlformats.org/officeDocument/2006/relationships/hyperlink" Target="https://en.wikipedia.org/wiki/Trust_region" TargetMode="External"/><Relationship Id="rId14" Type="http://schemas.openxmlformats.org/officeDocument/2006/relationships/image" Target="media/image2.png"/><Relationship Id="rId22" Type="http://schemas.openxmlformats.org/officeDocument/2006/relationships/hyperlink" Target="https://en.wikipedia.org/wiki/Lasso_(statistics)" TargetMode="External"/><Relationship Id="rId27" Type="http://schemas.openxmlformats.org/officeDocument/2006/relationships/image" Target="media/image9.png"/><Relationship Id="rId30" Type="http://schemas.openxmlformats.org/officeDocument/2006/relationships/hyperlink" Target="http://CRAN.R-project.org/package=glmnet" TargetMode="External"/><Relationship Id="rId35" Type="http://schemas.openxmlformats.org/officeDocument/2006/relationships/hyperlink" Target="https://cran.r-project.org/web/packages/penalized/vignettes/penalized.pdf"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7E841-4F7A-409C-BECE-055070B10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131</Pages>
  <Words>20053</Words>
  <Characters>114303</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Krishnamurthy</dc:creator>
  <cp:keywords>Linear and Non-linear Regression</cp:keywords>
  <dc:description/>
  <cp:lastModifiedBy>Lakshmi Krishnamurthy</cp:lastModifiedBy>
  <cp:revision>15</cp:revision>
  <cp:lastPrinted>2022-09-13T15:40:00Z</cp:lastPrinted>
  <dcterms:created xsi:type="dcterms:W3CDTF">2026-08-03T02:54:00Z</dcterms:created>
  <dcterms:modified xsi:type="dcterms:W3CDTF">2026-08-04T03:41:00Z</dcterms:modified>
</cp:coreProperties>
</file>