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Default="00A9628F" w:rsidP="00A96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ASSINGNMENT-5</w:t>
      </w:r>
    </w:p>
    <w:p w:rsidR="00A9628F" w:rsidRDefault="00A9628F" w:rsidP="00A9628F">
      <w:pPr>
        <w:rPr>
          <w:rFonts w:ascii="Times New Roman" w:hAnsi="Times New Roman" w:cs="Times New Roman"/>
          <w:b/>
          <w:bCs/>
        </w:rPr>
      </w:pPr>
    </w:p>
    <w:p w:rsidR="00A9628F" w:rsidRDefault="00A9628F" w:rsidP="00A9628F">
      <w:pPr>
        <w:rPr>
          <w:rFonts w:ascii="Times New Roman" w:hAnsi="Times New Roman" w:cs="Times New Roman"/>
          <w:b/>
          <w:bCs/>
        </w:rPr>
      </w:pPr>
    </w:p>
    <w:p w:rsidR="00A9628F" w:rsidRDefault="00A9628F" w:rsidP="00A9628F">
      <w:pPr>
        <w:rPr>
          <w:rFonts w:ascii="Times New Roman" w:hAnsi="Times New Roman" w:cs="Times New Roman"/>
          <w:b/>
          <w:bCs/>
        </w:rPr>
      </w:pPr>
    </w:p>
    <w:p w:rsidR="00A9628F" w:rsidRPr="00A9628F" w:rsidRDefault="00A9628F" w:rsidP="00A96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28F">
        <w:rPr>
          <w:rFonts w:ascii="Times New Roman" w:hAnsi="Times New Roman" w:cs="Times New Roman"/>
          <w:b/>
          <w:bCs/>
          <w:sz w:val="28"/>
          <w:szCs w:val="28"/>
        </w:rPr>
        <w:t xml:space="preserve"> 1. What is Google </w:t>
      </w:r>
      <w:proofErr w:type="spellStart"/>
      <w:r w:rsidRPr="00A9628F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A9628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Google </w:t>
      </w:r>
      <w:proofErr w:type="spellStart"/>
      <w:r w:rsidRPr="00A9628F">
        <w:rPr>
          <w:rFonts w:ascii="Times New Roman" w:hAnsi="Times New Roman" w:cs="Times New Roman"/>
        </w:rPr>
        <w:t>Colaboratory</w:t>
      </w:r>
      <w:proofErr w:type="spellEnd"/>
      <w:r w:rsidRPr="00A9628F">
        <w:rPr>
          <w:rFonts w:ascii="Times New Roman" w:hAnsi="Times New Roman" w:cs="Times New Roman"/>
        </w:rPr>
        <w:t xml:space="preserve">, or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>, is a free, cloud-based platform provided by Google that allows users to write, execute, and share Python code through a web-based interface. It is particularly popular among data scientists and machine learning practitioners due to its ease of use and powerful computing resources.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28F">
        <w:rPr>
          <w:rFonts w:ascii="Times New Roman" w:hAnsi="Times New Roman" w:cs="Times New Roman"/>
          <w:b/>
          <w:bCs/>
          <w:sz w:val="28"/>
          <w:szCs w:val="28"/>
        </w:rPr>
        <w:t xml:space="preserve"> 2. What are the main features of Google </w:t>
      </w:r>
      <w:proofErr w:type="spellStart"/>
      <w:r w:rsidRPr="00A9628F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A9628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1. Free Access to GPUs and TPUs: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 xml:space="preserve"> provides free access to powerful hardware accelerators like GPUs and TPUs, making it ideal for running computationally intensive machine learning models.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>2. Cloud-Based: As a cloud service, it eliminates the need for local setup and allows you to access your work from any device with an internet connection.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>3. Integration with Google Drive: You can easily save and access notebooks in your Google Drive, facilitating seamless collaboration and storage.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4. Pre-installed Libraries: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 xml:space="preserve"> comes with many pre-installed libraries, including TensorFlow, </w:t>
      </w:r>
      <w:proofErr w:type="spellStart"/>
      <w:r w:rsidRPr="00A9628F">
        <w:rPr>
          <w:rFonts w:ascii="Times New Roman" w:hAnsi="Times New Roman" w:cs="Times New Roman"/>
        </w:rPr>
        <w:t>Keras</w:t>
      </w:r>
      <w:proofErr w:type="spellEnd"/>
      <w:r w:rsidRPr="00A9628F">
        <w:rPr>
          <w:rFonts w:ascii="Times New Roman" w:hAnsi="Times New Roman" w:cs="Times New Roman"/>
        </w:rPr>
        <w:t>, NumPy, and Pandas, reducing the setup time for new projects.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>5. Collaboration: Multiple users can work on the same notebook simultaneously, making it an excellent tool for team projects and collaborative work.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28F">
        <w:rPr>
          <w:rFonts w:ascii="Times New Roman" w:hAnsi="Times New Roman" w:cs="Times New Roman"/>
          <w:b/>
          <w:bCs/>
          <w:sz w:val="28"/>
          <w:szCs w:val="28"/>
        </w:rPr>
        <w:t xml:space="preserve"> 3. What are specific use cases where Google </w:t>
      </w:r>
      <w:proofErr w:type="spellStart"/>
      <w:r w:rsidRPr="00A9628F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A9628F">
        <w:rPr>
          <w:rFonts w:ascii="Times New Roman" w:hAnsi="Times New Roman" w:cs="Times New Roman"/>
          <w:b/>
          <w:bCs/>
          <w:sz w:val="28"/>
          <w:szCs w:val="28"/>
        </w:rPr>
        <w:t xml:space="preserve"> is particularly useful compared to traditional Python installations?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1. Data Science and Machine Learning: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 xml:space="preserve"> provides free access to GPUs and TPUs, making it easier to train large machine learning models without needing expensive hardware.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2. Educational Purposes: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 xml:space="preserve"> is ideal for teaching and learning Python and data science, as it requires no setup and students can start coding immediately.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>3. Collaborative Projects: The ability to share notebooks and collaborate in real-time makes it perfect for team projects and remote work.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4. Prototyping and Experimentation: </w:t>
      </w:r>
      <w:proofErr w:type="spellStart"/>
      <w:r w:rsidRPr="00A9628F">
        <w:rPr>
          <w:rFonts w:ascii="Times New Roman" w:hAnsi="Times New Roman" w:cs="Times New Roman"/>
        </w:rPr>
        <w:t>Colab's</w:t>
      </w:r>
      <w:proofErr w:type="spellEnd"/>
      <w:r w:rsidRPr="00A9628F">
        <w:rPr>
          <w:rFonts w:ascii="Times New Roman" w:hAnsi="Times New Roman" w:cs="Times New Roman"/>
        </w:rPr>
        <w:t xml:space="preserve"> cloud-based environment allows for quick prototyping and testing of ideas without affecting your local setup.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>5. Access Anywhere: Since it is cloud-based, you can access your work from any device with an internet connection, providing flexibility and convenience.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Exploring the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 xml:space="preserve"> Interface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1. Access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 xml:space="preserve">: Visit [Google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>](https://colab.research.google.com/).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2. Explore the Interface: Here is a screenshot of the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 xml:space="preserve"> interface, with key components and features highlighted: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![Google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 xml:space="preserve"> Interface](https://i.imgur.com/qThpR2Y.png)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File Menu: Allows you to create new notebooks, open existing ones, and save your work.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Edit Menu: Provides options to undo, redo, and edit your code and text cells.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View Menu: Allows you to manage the layout and appearance of your notebook.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Insert Menu: Enables you to insert code cells, text cells, and more.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Runtime Menu: Lets you manage the notebook’s runtime environment, including hardware accelerators like GPUs and TPUs.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Tools Menu: Offers additional tools and settings for your notebook.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Code Cells: Where you write and execute Python code.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Text Cells: Where you can write and format text using Markdown.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Writing and Executing a Python Code Cell in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>1. Create a New Notebook: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Go to the `File` menu and select `New Notebook`.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>2. Write Python Code: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In the new code cell, type the following code: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  ```python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  print("Hello,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>!")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  ```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>3. Execute the Code Cell: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- Press `Shift + Enter` or click the `Run` button to execute the cell.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You should see the output: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```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  Hello, Google </w:t>
      </w:r>
      <w:proofErr w:type="spellStart"/>
      <w:r w:rsidRPr="00A9628F">
        <w:rPr>
          <w:rFonts w:ascii="Times New Roman" w:hAnsi="Times New Roman" w:cs="Times New Roman"/>
        </w:rPr>
        <w:t>Colab</w:t>
      </w:r>
      <w:proofErr w:type="spellEnd"/>
      <w:r w:rsidRPr="00A9628F">
        <w:rPr>
          <w:rFonts w:ascii="Times New Roman" w:hAnsi="Times New Roman" w:cs="Times New Roman"/>
        </w:rPr>
        <w:t>!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  <w:r w:rsidRPr="00A9628F">
        <w:rPr>
          <w:rFonts w:ascii="Times New Roman" w:hAnsi="Times New Roman" w:cs="Times New Roman"/>
        </w:rPr>
        <w:t xml:space="preserve"> </w:t>
      </w:r>
    </w:p>
    <w:p w:rsidR="00A9628F" w:rsidRPr="00A9628F" w:rsidRDefault="00A9628F" w:rsidP="00A9628F">
      <w:pPr>
        <w:rPr>
          <w:rFonts w:ascii="Times New Roman" w:hAnsi="Times New Roman" w:cs="Times New Roman"/>
        </w:rPr>
      </w:pPr>
    </w:p>
    <w:sectPr w:rsidR="00A9628F" w:rsidRPr="00A9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8F"/>
    <w:rsid w:val="00A46ED9"/>
    <w:rsid w:val="00A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DE100"/>
  <w15:chartTrackingRefBased/>
  <w15:docId w15:val="{50F903B0-0CFC-374D-A1E1-288A29A8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2024-07-14T11:00:00Z</dcterms:created>
  <dcterms:modified xsi:type="dcterms:W3CDTF">2024-07-14T11:02:00Z</dcterms:modified>
</cp:coreProperties>
</file>