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22DB" w:rsidRDefault="00B07267">
      <w:pPr>
        <w:spacing w:after="0"/>
        <w:jc w:val="center"/>
        <w:rPr>
          <w:b/>
          <w:sz w:val="28"/>
          <w:szCs w:val="28"/>
        </w:rPr>
      </w:pPr>
      <w:r>
        <w:rPr>
          <w:b/>
          <w:sz w:val="28"/>
          <w:szCs w:val="28"/>
        </w:rPr>
        <w:t>Ideation Phase</w:t>
      </w:r>
    </w:p>
    <w:p w:rsidR="000622DB" w:rsidRDefault="00B07267">
      <w:pPr>
        <w:spacing w:after="0"/>
        <w:jc w:val="center"/>
        <w:rPr>
          <w:b/>
          <w:sz w:val="28"/>
          <w:szCs w:val="28"/>
        </w:rPr>
      </w:pPr>
      <w:r>
        <w:rPr>
          <w:b/>
          <w:sz w:val="28"/>
          <w:szCs w:val="28"/>
        </w:rPr>
        <w:t>Brainstorm &amp; Idea Prioritization Template</w:t>
      </w:r>
    </w:p>
    <w:p w:rsidR="000622DB" w:rsidRDefault="000622DB">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0622DB">
        <w:trPr>
          <w:cantSplit/>
          <w:tblHeader/>
        </w:trPr>
        <w:tc>
          <w:tcPr>
            <w:tcW w:w="4508" w:type="dxa"/>
          </w:tcPr>
          <w:p w:rsidR="000622DB" w:rsidRDefault="00B07267">
            <w:r>
              <w:t>Date</w:t>
            </w:r>
          </w:p>
        </w:tc>
        <w:tc>
          <w:tcPr>
            <w:tcW w:w="4508" w:type="dxa"/>
          </w:tcPr>
          <w:p w:rsidR="000622DB" w:rsidRDefault="00B07267">
            <w:r>
              <w:t>31 January 2025</w:t>
            </w:r>
          </w:p>
        </w:tc>
      </w:tr>
      <w:tr w:rsidR="000622DB">
        <w:trPr>
          <w:cantSplit/>
          <w:tblHeader/>
        </w:trPr>
        <w:tc>
          <w:tcPr>
            <w:tcW w:w="4508" w:type="dxa"/>
          </w:tcPr>
          <w:p w:rsidR="000622DB" w:rsidRDefault="00B07267">
            <w:r>
              <w:t>Team ID</w:t>
            </w:r>
          </w:p>
        </w:tc>
        <w:tc>
          <w:tcPr>
            <w:tcW w:w="4508" w:type="dxa"/>
          </w:tcPr>
          <w:p w:rsidR="000622DB" w:rsidRDefault="000B1352">
            <w:r w:rsidRPr="00871E4D">
              <w:t>NM2025TMID03158</w:t>
            </w:r>
          </w:p>
        </w:tc>
      </w:tr>
      <w:tr w:rsidR="000622DB">
        <w:trPr>
          <w:cantSplit/>
          <w:tblHeader/>
        </w:trPr>
        <w:tc>
          <w:tcPr>
            <w:tcW w:w="4508" w:type="dxa"/>
          </w:tcPr>
          <w:p w:rsidR="000622DB" w:rsidRDefault="00B07267">
            <w:r>
              <w:t>Project Name</w:t>
            </w:r>
          </w:p>
        </w:tc>
        <w:tc>
          <w:tcPr>
            <w:tcW w:w="4508" w:type="dxa"/>
          </w:tcPr>
          <w:p w:rsidR="000622DB" w:rsidRDefault="000B1352">
            <w:r>
              <w:t xml:space="preserve">Educational Organization using </w:t>
            </w:r>
            <w:proofErr w:type="spellStart"/>
            <w:r>
              <w:t>ServiceNow</w:t>
            </w:r>
            <w:proofErr w:type="spellEnd"/>
            <w:r>
              <w:t xml:space="preserve"> </w:t>
            </w:r>
          </w:p>
        </w:tc>
      </w:tr>
      <w:tr w:rsidR="000622DB">
        <w:trPr>
          <w:cantSplit/>
          <w:tblHeader/>
        </w:trPr>
        <w:tc>
          <w:tcPr>
            <w:tcW w:w="4508" w:type="dxa"/>
          </w:tcPr>
          <w:p w:rsidR="000622DB" w:rsidRDefault="00B07267">
            <w:r>
              <w:t>Maximum Marks</w:t>
            </w:r>
          </w:p>
        </w:tc>
        <w:tc>
          <w:tcPr>
            <w:tcW w:w="4508" w:type="dxa"/>
          </w:tcPr>
          <w:p w:rsidR="000622DB" w:rsidRDefault="00B07267">
            <w:r>
              <w:t>4 Marks</w:t>
            </w:r>
          </w:p>
        </w:tc>
      </w:tr>
    </w:tbl>
    <w:p w:rsidR="000622DB" w:rsidRDefault="000622DB">
      <w:pPr>
        <w:rPr>
          <w:b/>
          <w:sz w:val="24"/>
          <w:szCs w:val="24"/>
        </w:rPr>
      </w:pPr>
    </w:p>
    <w:p w:rsidR="000B1352" w:rsidRDefault="00B07267">
      <w:pPr>
        <w:rPr>
          <w:b/>
          <w:sz w:val="24"/>
          <w:szCs w:val="24"/>
        </w:rPr>
      </w:pPr>
      <w:r>
        <w:rPr>
          <w:b/>
          <w:sz w:val="24"/>
          <w:szCs w:val="24"/>
        </w:rPr>
        <w:t>Brainstorm &amp; Idea Prioritization Template:</w:t>
      </w:r>
    </w:p>
    <w:p w:rsidR="000622DB" w:rsidRDefault="00B07267">
      <w:pPr>
        <w:pBdr>
          <w:top w:val="nil"/>
          <w:left w:val="nil"/>
          <w:bottom w:val="nil"/>
          <w:right w:val="nil"/>
          <w:between w:val="nil"/>
        </w:pBdr>
        <w:shd w:val="clear" w:color="auto" w:fill="FFFFFF"/>
        <w:spacing w:line="240" w:lineRule="auto"/>
        <w:jc w:val="both"/>
        <w:rPr>
          <w:color w:val="000000"/>
          <w:sz w:val="24"/>
          <w:szCs w:val="24"/>
        </w:rPr>
      </w:pPr>
      <w:r>
        <w:rPr>
          <w:color w:val="000000"/>
          <w:sz w:val="24"/>
          <w:szCs w:val="24"/>
        </w:rPr>
        <w:t>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p>
    <w:p w:rsidR="006F796A" w:rsidRDefault="006F796A">
      <w:pPr>
        <w:rPr>
          <w:color w:val="000000"/>
          <w:sz w:val="24"/>
          <w:szCs w:val="24"/>
        </w:rPr>
      </w:pPr>
    </w:p>
    <w:p w:rsidR="000622DB" w:rsidRDefault="00B07267">
      <w:pPr>
        <w:rPr>
          <w:b/>
          <w:sz w:val="24"/>
          <w:szCs w:val="24"/>
        </w:rPr>
      </w:pPr>
      <w:r>
        <w:rPr>
          <w:b/>
          <w:sz w:val="24"/>
          <w:szCs w:val="24"/>
        </w:rPr>
        <w:t>Step-1: Team Gathering, Collaboration and Select the Problem Statement</w:t>
      </w:r>
    </w:p>
    <w:p w:rsidR="000B1352" w:rsidRPr="000B1352" w:rsidRDefault="000B1352" w:rsidP="000B1352">
      <w:pPr>
        <w:spacing w:line="276" w:lineRule="auto"/>
        <w:rPr>
          <w:bCs/>
          <w:sz w:val="24"/>
          <w:szCs w:val="24"/>
          <w:lang w:val="en-US"/>
        </w:rPr>
      </w:pPr>
      <w:r w:rsidRPr="000B1352">
        <w:rPr>
          <w:bCs/>
          <w:sz w:val="24"/>
          <w:szCs w:val="24"/>
          <w:lang w:val="en-US"/>
        </w:rPr>
        <w:t xml:space="preserve">Our team identified a real-world problem that can be automated using </w:t>
      </w:r>
      <w:proofErr w:type="spellStart"/>
      <w:r w:rsidRPr="000B1352">
        <w:rPr>
          <w:bCs/>
          <w:sz w:val="24"/>
          <w:szCs w:val="24"/>
          <w:lang w:val="en-US"/>
        </w:rPr>
        <w:t>ServiceNow</w:t>
      </w:r>
      <w:proofErr w:type="spellEnd"/>
      <w:r w:rsidRPr="000B1352">
        <w:rPr>
          <w:bCs/>
          <w:sz w:val="24"/>
          <w:szCs w:val="24"/>
          <w:lang w:val="en-US"/>
        </w:rPr>
        <w:t xml:space="preserve">. After discussion, we chose “Educational Organization Service Automation” as our project </w:t>
      </w:r>
      <w:proofErr w:type="spellStart"/>
      <w:r w:rsidRPr="000B1352">
        <w:rPr>
          <w:bCs/>
          <w:sz w:val="24"/>
          <w:szCs w:val="24"/>
          <w:lang w:val="en-US"/>
        </w:rPr>
        <w:t>topic.Many</w:t>
      </w:r>
      <w:proofErr w:type="spellEnd"/>
      <w:r w:rsidRPr="000B1352">
        <w:rPr>
          <w:bCs/>
          <w:sz w:val="24"/>
          <w:szCs w:val="24"/>
          <w:lang w:val="en-US"/>
        </w:rPr>
        <w:t xml:space="preserve"> student and administrative services in educational institutions are still handled manually, causing delays, repeated visits, and lack of status tracking. To solve this, we developed a centralized </w:t>
      </w:r>
      <w:proofErr w:type="spellStart"/>
      <w:r w:rsidRPr="000B1352">
        <w:rPr>
          <w:bCs/>
          <w:sz w:val="24"/>
          <w:szCs w:val="24"/>
          <w:lang w:val="en-US"/>
        </w:rPr>
        <w:t>ServiceNow</w:t>
      </w:r>
      <w:proofErr w:type="spellEnd"/>
      <w:r w:rsidRPr="000B1352">
        <w:rPr>
          <w:bCs/>
          <w:sz w:val="24"/>
          <w:szCs w:val="24"/>
          <w:lang w:val="en-US"/>
        </w:rPr>
        <w:t xml:space="preserve"> portal that allows students and staff to submit requests, track progress, and receive updates digitally.</w:t>
      </w:r>
    </w:p>
    <w:p w:rsidR="000B1352" w:rsidRDefault="000B1352">
      <w:pPr>
        <w:rPr>
          <w:b/>
          <w:sz w:val="24"/>
          <w:szCs w:val="24"/>
        </w:rPr>
      </w:pPr>
    </w:p>
    <w:p w:rsidR="000B1352" w:rsidRDefault="006F796A">
      <w:pPr>
        <w:rPr>
          <w:b/>
          <w:sz w:val="24"/>
          <w:szCs w:val="24"/>
        </w:rPr>
      </w:pPr>
      <w:r>
        <w:rPr>
          <w:b/>
          <w:noProof/>
          <w:sz w:val="24"/>
          <w:szCs w:val="24"/>
          <w:lang w:val="en-US"/>
        </w:rPr>
        <w:drawing>
          <wp:inline distT="0" distB="0" distL="0" distR="0">
            <wp:extent cx="5731510" cy="3582035"/>
            <wp:effectExtent l="19050" t="0" r="2540" b="0"/>
            <wp:docPr id="1" name="Picture 0" descr="Gemini_Generated_Image_ij46bqij46bqij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_Generated_Image_ij46bqij46bqij46.png"/>
                    <pic:cNvPicPr/>
                  </pic:nvPicPr>
                  <pic:blipFill>
                    <a:blip r:embed="rId6"/>
                    <a:stretch>
                      <a:fillRect/>
                    </a:stretch>
                  </pic:blipFill>
                  <pic:spPr>
                    <a:xfrm>
                      <a:off x="0" y="0"/>
                      <a:ext cx="5731510" cy="3582035"/>
                    </a:xfrm>
                    <a:prstGeom prst="rect">
                      <a:avLst/>
                    </a:prstGeom>
                  </pic:spPr>
                </pic:pic>
              </a:graphicData>
            </a:graphic>
          </wp:inline>
        </w:drawing>
      </w:r>
    </w:p>
    <w:p w:rsidR="000622DB" w:rsidRDefault="000622DB"/>
    <w:p w:rsidR="000622DB" w:rsidRDefault="000622DB"/>
    <w:p w:rsidR="000622DB" w:rsidRDefault="000622DB"/>
    <w:p w:rsidR="000622DB" w:rsidRDefault="000622DB"/>
    <w:p w:rsidR="000622DB" w:rsidRDefault="00B07267">
      <w:pPr>
        <w:rPr>
          <w:b/>
        </w:rPr>
      </w:pPr>
      <w:r>
        <w:rPr>
          <w:b/>
        </w:rPr>
        <w:t>Step-2: Brainstorm, Idea Listing and Grouping</w:t>
      </w:r>
    </w:p>
    <w:p w:rsidR="006F796A" w:rsidRPr="006F796A" w:rsidRDefault="006F796A" w:rsidP="006F796A">
      <w:pPr>
        <w:rPr>
          <w:bCs/>
          <w:lang w:val="en-US"/>
        </w:rPr>
      </w:pPr>
      <w:r w:rsidRPr="006F796A">
        <w:rPr>
          <w:bCs/>
          <w:lang w:val="en-US"/>
        </w:rPr>
        <w:t xml:space="preserve">We listed all potential ideas for developing the system using </w:t>
      </w:r>
      <w:proofErr w:type="spellStart"/>
      <w:r w:rsidRPr="006F796A">
        <w:rPr>
          <w:bCs/>
          <w:lang w:val="en-US"/>
        </w:rPr>
        <w:t>ServiceNow</w:t>
      </w:r>
      <w:proofErr w:type="spellEnd"/>
      <w:r w:rsidRPr="006F796A">
        <w:rPr>
          <w:bCs/>
          <w:lang w:val="en-US"/>
        </w:rPr>
        <w:t>. Each idea was discussed, grouped, and evaluated based on feasibility, usefulness, and impact on campus operations.</w:t>
      </w:r>
    </w:p>
    <w:p w:rsidR="006F796A" w:rsidRPr="006F796A" w:rsidRDefault="006F796A" w:rsidP="006F796A">
      <w:pPr>
        <w:rPr>
          <w:bCs/>
          <w:lang w:val="en-US"/>
        </w:rPr>
      </w:pPr>
      <w:r w:rsidRPr="006F796A">
        <w:rPr>
          <w:bCs/>
          <w:lang w:val="en-US"/>
        </w:rPr>
        <w:t>Ideas generated included:</w:t>
      </w:r>
    </w:p>
    <w:p w:rsidR="006F796A" w:rsidRPr="006F796A" w:rsidRDefault="006F796A" w:rsidP="006F796A">
      <w:pPr>
        <w:numPr>
          <w:ilvl w:val="0"/>
          <w:numId w:val="1"/>
        </w:numPr>
        <w:rPr>
          <w:bCs/>
          <w:lang w:val="en-US"/>
        </w:rPr>
      </w:pPr>
      <w:r w:rsidRPr="006F796A">
        <w:rPr>
          <w:bCs/>
          <w:lang w:val="en-US"/>
        </w:rPr>
        <w:t xml:space="preserve">Creating a centralized student service request portal in </w:t>
      </w:r>
      <w:proofErr w:type="spellStart"/>
      <w:r w:rsidRPr="006F796A">
        <w:rPr>
          <w:bCs/>
          <w:lang w:val="en-US"/>
        </w:rPr>
        <w:t>ServiceNow</w:t>
      </w:r>
      <w:proofErr w:type="spellEnd"/>
    </w:p>
    <w:p w:rsidR="006F796A" w:rsidRPr="006F796A" w:rsidRDefault="006F796A" w:rsidP="006F796A">
      <w:pPr>
        <w:numPr>
          <w:ilvl w:val="0"/>
          <w:numId w:val="1"/>
        </w:numPr>
        <w:rPr>
          <w:bCs/>
          <w:lang w:val="en-US"/>
        </w:rPr>
      </w:pPr>
      <w:r w:rsidRPr="006F796A">
        <w:rPr>
          <w:bCs/>
          <w:lang w:val="en-US"/>
        </w:rPr>
        <w:t xml:space="preserve">Providing online request forms for certificates, ID card, fee queries, hostel/transport, and </w:t>
      </w:r>
      <w:proofErr w:type="spellStart"/>
      <w:r w:rsidRPr="006F796A">
        <w:rPr>
          <w:bCs/>
          <w:lang w:val="en-US"/>
        </w:rPr>
        <w:t>bonafide</w:t>
      </w:r>
      <w:proofErr w:type="spellEnd"/>
    </w:p>
    <w:p w:rsidR="006F796A" w:rsidRPr="006F796A" w:rsidRDefault="006F796A" w:rsidP="006F796A">
      <w:pPr>
        <w:numPr>
          <w:ilvl w:val="0"/>
          <w:numId w:val="1"/>
        </w:numPr>
        <w:rPr>
          <w:bCs/>
          <w:lang w:val="en-US"/>
        </w:rPr>
      </w:pPr>
      <w:r w:rsidRPr="006F796A">
        <w:rPr>
          <w:bCs/>
          <w:lang w:val="en-US"/>
        </w:rPr>
        <w:t>Automating workflow approvals for academic and administrative requests</w:t>
      </w:r>
    </w:p>
    <w:p w:rsidR="006F796A" w:rsidRPr="006F796A" w:rsidRDefault="006F796A" w:rsidP="006F796A">
      <w:pPr>
        <w:numPr>
          <w:ilvl w:val="0"/>
          <w:numId w:val="1"/>
        </w:numPr>
        <w:rPr>
          <w:bCs/>
          <w:lang w:val="en-US"/>
        </w:rPr>
      </w:pPr>
      <w:r w:rsidRPr="006F796A">
        <w:rPr>
          <w:bCs/>
          <w:lang w:val="en-US"/>
        </w:rPr>
        <w:t>Enabling real-time request tracking and automated status notifications</w:t>
      </w:r>
    </w:p>
    <w:p w:rsidR="006F796A" w:rsidRPr="006F796A" w:rsidRDefault="006F796A" w:rsidP="006F796A">
      <w:pPr>
        <w:numPr>
          <w:ilvl w:val="0"/>
          <w:numId w:val="1"/>
        </w:numPr>
        <w:rPr>
          <w:bCs/>
          <w:lang w:val="en-US"/>
        </w:rPr>
      </w:pPr>
      <w:r w:rsidRPr="006F796A">
        <w:rPr>
          <w:bCs/>
          <w:lang w:val="en-US"/>
        </w:rPr>
        <w:t>Generating dashboards and reports for students and administrators</w:t>
      </w:r>
    </w:p>
    <w:p w:rsidR="006F796A" w:rsidRPr="006F796A" w:rsidRDefault="006F796A" w:rsidP="006F796A">
      <w:pPr>
        <w:numPr>
          <w:ilvl w:val="0"/>
          <w:numId w:val="1"/>
        </w:numPr>
        <w:rPr>
          <w:bCs/>
          <w:lang w:val="en-US"/>
        </w:rPr>
      </w:pPr>
      <w:r w:rsidRPr="006F796A">
        <w:rPr>
          <w:bCs/>
          <w:lang w:val="en-US"/>
        </w:rPr>
        <w:t>Providing knowledge base/articles for student self-service</w:t>
      </w:r>
    </w:p>
    <w:p w:rsidR="006F796A" w:rsidRDefault="006F796A">
      <w:pPr>
        <w:rPr>
          <w:b/>
        </w:rPr>
      </w:pPr>
    </w:p>
    <w:p w:rsidR="000622DB" w:rsidRDefault="003A7621">
      <w:r>
        <w:rPr>
          <w:noProof/>
          <w:lang w:val="en-US"/>
        </w:rPr>
        <w:drawing>
          <wp:inline distT="0" distB="0" distL="0" distR="0">
            <wp:extent cx="5731510" cy="3275330"/>
            <wp:effectExtent l="19050" t="0" r="2540" b="0"/>
            <wp:docPr id="2" name="Picture 1" descr="Gemini_Generated_Image_vsddc0vsddc0vs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_Generated_Image_vsddc0vsddc0vsdd.png"/>
                    <pic:cNvPicPr/>
                  </pic:nvPicPr>
                  <pic:blipFill>
                    <a:blip r:embed="rId7"/>
                    <a:stretch>
                      <a:fillRect/>
                    </a:stretch>
                  </pic:blipFill>
                  <pic:spPr>
                    <a:xfrm>
                      <a:off x="0" y="0"/>
                      <a:ext cx="5731510" cy="3275330"/>
                    </a:xfrm>
                    <a:prstGeom prst="rect">
                      <a:avLst/>
                    </a:prstGeom>
                  </pic:spPr>
                </pic:pic>
              </a:graphicData>
            </a:graphic>
          </wp:inline>
        </w:drawing>
      </w:r>
    </w:p>
    <w:p w:rsidR="000622DB" w:rsidRDefault="000622DB"/>
    <w:p w:rsidR="000622DB" w:rsidRDefault="00B07267">
      <w:pPr>
        <w:rPr>
          <w:b/>
        </w:rPr>
      </w:pPr>
      <w:r>
        <w:rPr>
          <w:b/>
        </w:rPr>
        <w:t>Step-3: Idea Prioritization</w:t>
      </w:r>
    </w:p>
    <w:p w:rsidR="003A7621" w:rsidRDefault="003A7621">
      <w:pPr>
        <w:rPr>
          <w:b/>
        </w:rPr>
      </w:pPr>
    </w:p>
    <w:p w:rsidR="003A7621" w:rsidRPr="003A7621" w:rsidRDefault="003A7621" w:rsidP="003A7621">
      <w:pPr>
        <w:rPr>
          <w:bCs/>
          <w:lang w:val="en-US"/>
        </w:rPr>
      </w:pPr>
      <w:r w:rsidRPr="003A7621">
        <w:rPr>
          <w:bCs/>
          <w:lang w:val="en-US"/>
        </w:rPr>
        <w:t>After listing all ideas, we applied prioritization techniques such as impact vs. feasibility analysis. We selected ideas that provide the highest value to students and administrators while being easy to implement in the initial phase.</w:t>
      </w:r>
    </w:p>
    <w:p w:rsidR="003A7621" w:rsidRPr="003A7621" w:rsidRDefault="003A7621" w:rsidP="003A7621">
      <w:pPr>
        <w:rPr>
          <w:bCs/>
          <w:lang w:val="en-US"/>
        </w:rPr>
      </w:pPr>
      <w:r w:rsidRPr="003A7621">
        <w:rPr>
          <w:bCs/>
          <w:lang w:val="en-US"/>
        </w:rPr>
        <w:t>Prioritized ideas:</w:t>
      </w:r>
    </w:p>
    <w:p w:rsidR="003A7621" w:rsidRPr="003A7621" w:rsidRDefault="003A7621" w:rsidP="003A7621">
      <w:pPr>
        <w:numPr>
          <w:ilvl w:val="0"/>
          <w:numId w:val="2"/>
        </w:numPr>
        <w:rPr>
          <w:bCs/>
          <w:lang w:val="en-US"/>
        </w:rPr>
      </w:pPr>
      <w:r w:rsidRPr="003A7621">
        <w:rPr>
          <w:bCs/>
          <w:lang w:val="en-US"/>
        </w:rPr>
        <w:lastRenderedPageBreak/>
        <w:t>Centralized student request portal</w:t>
      </w:r>
    </w:p>
    <w:p w:rsidR="003A7621" w:rsidRPr="003A7621" w:rsidRDefault="003A7621" w:rsidP="003A7621">
      <w:pPr>
        <w:numPr>
          <w:ilvl w:val="0"/>
          <w:numId w:val="2"/>
        </w:numPr>
        <w:rPr>
          <w:bCs/>
          <w:lang w:val="en-US"/>
        </w:rPr>
      </w:pPr>
      <w:r w:rsidRPr="003A7621">
        <w:rPr>
          <w:bCs/>
          <w:lang w:val="en-US"/>
        </w:rPr>
        <w:t>Online forms for academic &amp; administrative services (certificates, ID card, hostel, transport, fee queries, etc.)</w:t>
      </w:r>
    </w:p>
    <w:p w:rsidR="003A7621" w:rsidRPr="003A7621" w:rsidRDefault="003A7621" w:rsidP="003A7621">
      <w:pPr>
        <w:numPr>
          <w:ilvl w:val="0"/>
          <w:numId w:val="2"/>
        </w:numPr>
        <w:rPr>
          <w:bCs/>
          <w:lang w:val="en-US"/>
        </w:rPr>
      </w:pPr>
      <w:r w:rsidRPr="003A7621">
        <w:rPr>
          <w:bCs/>
          <w:lang w:val="en-US"/>
        </w:rPr>
        <w:t>Automated approval workflows for student service requests</w:t>
      </w:r>
    </w:p>
    <w:p w:rsidR="003A7621" w:rsidRPr="003A7621" w:rsidRDefault="003A7621" w:rsidP="003A7621">
      <w:pPr>
        <w:numPr>
          <w:ilvl w:val="0"/>
          <w:numId w:val="2"/>
        </w:numPr>
        <w:rPr>
          <w:bCs/>
          <w:lang w:val="en-US"/>
        </w:rPr>
      </w:pPr>
      <w:r w:rsidRPr="003A7621">
        <w:rPr>
          <w:bCs/>
          <w:lang w:val="en-US"/>
        </w:rPr>
        <w:t>Real-time request status tracking and notifications</w:t>
      </w:r>
    </w:p>
    <w:p w:rsidR="003A7621" w:rsidRPr="003A7621" w:rsidRDefault="003A7621" w:rsidP="003A7621">
      <w:pPr>
        <w:numPr>
          <w:ilvl w:val="0"/>
          <w:numId w:val="2"/>
        </w:numPr>
        <w:rPr>
          <w:bCs/>
          <w:lang w:val="en-US"/>
        </w:rPr>
      </w:pPr>
      <w:r w:rsidRPr="003A7621">
        <w:rPr>
          <w:bCs/>
          <w:lang w:val="en-US"/>
        </w:rPr>
        <w:t>Dashboard for administrators and students to track requests</w:t>
      </w:r>
    </w:p>
    <w:p w:rsidR="003A7621" w:rsidRDefault="003A7621">
      <w:pPr>
        <w:rPr>
          <w:b/>
        </w:rPr>
      </w:pPr>
    </w:p>
    <w:p w:rsidR="000622DB" w:rsidRDefault="004A18B6">
      <w:pPr>
        <w:rPr>
          <w:sz w:val="24"/>
          <w:szCs w:val="24"/>
        </w:rPr>
      </w:pPr>
      <w:r>
        <w:rPr>
          <w:noProof/>
          <w:sz w:val="24"/>
          <w:szCs w:val="24"/>
          <w:lang w:val="en-US"/>
        </w:rPr>
        <w:drawing>
          <wp:inline distT="0" distB="0" distL="0" distR="0">
            <wp:extent cx="5731510" cy="2865755"/>
            <wp:effectExtent l="19050" t="0" r="2540" b="0"/>
            <wp:docPr id="3" name="Picture 2" descr="quadrant_vertical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drant_vertical_importance.png"/>
                    <pic:cNvPicPr/>
                  </pic:nvPicPr>
                  <pic:blipFill>
                    <a:blip r:embed="rId8"/>
                    <a:stretch>
                      <a:fillRect/>
                    </a:stretch>
                  </pic:blipFill>
                  <pic:spPr>
                    <a:xfrm>
                      <a:off x="0" y="0"/>
                      <a:ext cx="5731510" cy="2865755"/>
                    </a:xfrm>
                    <a:prstGeom prst="rect">
                      <a:avLst/>
                    </a:prstGeom>
                  </pic:spPr>
                </pic:pic>
              </a:graphicData>
            </a:graphic>
          </wp:inline>
        </w:drawing>
      </w:r>
    </w:p>
    <w:sectPr w:rsidR="000622DB" w:rsidSect="000622DB">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BM Plex Sans">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07A76"/>
    <w:multiLevelType w:val="multilevel"/>
    <w:tmpl w:val="CAE40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80B0C05"/>
    <w:multiLevelType w:val="multilevel"/>
    <w:tmpl w:val="B602F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0622DB"/>
    <w:rsid w:val="00061A8E"/>
    <w:rsid w:val="000622DB"/>
    <w:rsid w:val="000B1352"/>
    <w:rsid w:val="003A7621"/>
    <w:rsid w:val="004A18B6"/>
    <w:rsid w:val="006F796A"/>
    <w:rsid w:val="00B0726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2DB"/>
  </w:style>
  <w:style w:type="paragraph" w:styleId="Heading1">
    <w:name w:val="heading 1"/>
    <w:basedOn w:val="normal0"/>
    <w:next w:val="normal0"/>
    <w:rsid w:val="000622DB"/>
    <w:pPr>
      <w:keepNext/>
      <w:keepLines/>
      <w:spacing w:before="480" w:after="120"/>
      <w:outlineLvl w:val="0"/>
    </w:pPr>
    <w:rPr>
      <w:b/>
      <w:sz w:val="48"/>
      <w:szCs w:val="48"/>
    </w:rPr>
  </w:style>
  <w:style w:type="paragraph" w:styleId="Heading2">
    <w:name w:val="heading 2"/>
    <w:basedOn w:val="normal0"/>
    <w:next w:val="normal0"/>
    <w:rsid w:val="000622DB"/>
    <w:pPr>
      <w:keepNext/>
      <w:keepLines/>
      <w:spacing w:before="360" w:after="80"/>
      <w:outlineLvl w:val="1"/>
    </w:pPr>
    <w:rPr>
      <w:b/>
      <w:sz w:val="36"/>
      <w:szCs w:val="36"/>
    </w:rPr>
  </w:style>
  <w:style w:type="paragraph" w:styleId="Heading3">
    <w:name w:val="heading 3"/>
    <w:basedOn w:val="normal0"/>
    <w:next w:val="normal0"/>
    <w:rsid w:val="000622DB"/>
    <w:pPr>
      <w:keepNext/>
      <w:keepLines/>
      <w:spacing w:before="280" w:after="80"/>
      <w:outlineLvl w:val="2"/>
    </w:pPr>
    <w:rPr>
      <w:b/>
      <w:sz w:val="28"/>
      <w:szCs w:val="28"/>
    </w:rPr>
  </w:style>
  <w:style w:type="paragraph" w:styleId="Heading4">
    <w:name w:val="heading 4"/>
    <w:basedOn w:val="normal0"/>
    <w:next w:val="normal0"/>
    <w:rsid w:val="000622DB"/>
    <w:pPr>
      <w:keepNext/>
      <w:keepLines/>
      <w:spacing w:before="240" w:after="40"/>
      <w:outlineLvl w:val="3"/>
    </w:pPr>
    <w:rPr>
      <w:b/>
      <w:sz w:val="24"/>
      <w:szCs w:val="24"/>
    </w:rPr>
  </w:style>
  <w:style w:type="paragraph" w:styleId="Heading5">
    <w:name w:val="heading 5"/>
    <w:basedOn w:val="normal0"/>
    <w:next w:val="normal0"/>
    <w:rsid w:val="000622DB"/>
    <w:pPr>
      <w:keepNext/>
      <w:keepLines/>
      <w:spacing w:before="220" w:after="40"/>
      <w:outlineLvl w:val="4"/>
    </w:pPr>
    <w:rPr>
      <w:b/>
    </w:rPr>
  </w:style>
  <w:style w:type="paragraph" w:styleId="Heading6">
    <w:name w:val="heading 6"/>
    <w:basedOn w:val="normal0"/>
    <w:next w:val="normal0"/>
    <w:rsid w:val="000622DB"/>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622DB"/>
  </w:style>
  <w:style w:type="paragraph" w:styleId="Title">
    <w:name w:val="Title"/>
    <w:basedOn w:val="normal0"/>
    <w:next w:val="normal0"/>
    <w:rsid w:val="000622DB"/>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NormalWeb">
    <w:name w:val="Normal (Web)"/>
    <w:basedOn w:val="Normal"/>
    <w:uiPriority w:val="99"/>
    <w:semiHidden/>
    <w:unhideWhenUsed/>
    <w:rsid w:val="008B254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Subtitle">
    <w:name w:val="Subtitle"/>
    <w:basedOn w:val="Normal"/>
    <w:next w:val="Normal"/>
    <w:rsid w:val="000622DB"/>
    <w:pPr>
      <w:keepNext/>
      <w:keepLines/>
      <w:spacing w:before="360" w:after="80"/>
    </w:pPr>
    <w:rPr>
      <w:rFonts w:ascii="Georgia" w:eastAsia="Georgia" w:hAnsi="Georgia" w:cs="Georgia"/>
      <w:i/>
      <w:color w:val="666666"/>
      <w:sz w:val="48"/>
      <w:szCs w:val="48"/>
    </w:rPr>
  </w:style>
  <w:style w:type="table" w:customStyle="1" w:styleId="a">
    <w:basedOn w:val="TableNormal"/>
    <w:rsid w:val="000622DB"/>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B13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3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98112299">
      <w:bodyDiv w:val="1"/>
      <w:marLeft w:val="0"/>
      <w:marRight w:val="0"/>
      <w:marTop w:val="0"/>
      <w:marBottom w:val="0"/>
      <w:divBdr>
        <w:top w:val="none" w:sz="0" w:space="0" w:color="auto"/>
        <w:left w:val="none" w:sz="0" w:space="0" w:color="auto"/>
        <w:bottom w:val="none" w:sz="0" w:space="0" w:color="auto"/>
        <w:right w:val="none" w:sz="0" w:space="0" w:color="auto"/>
      </w:divBdr>
    </w:div>
    <w:div w:id="1075318841">
      <w:bodyDiv w:val="1"/>
      <w:marLeft w:val="0"/>
      <w:marRight w:val="0"/>
      <w:marTop w:val="0"/>
      <w:marBottom w:val="0"/>
      <w:divBdr>
        <w:top w:val="none" w:sz="0" w:space="0" w:color="auto"/>
        <w:left w:val="none" w:sz="0" w:space="0" w:color="auto"/>
        <w:bottom w:val="none" w:sz="0" w:space="0" w:color="auto"/>
        <w:right w:val="none" w:sz="0" w:space="0" w:color="auto"/>
      </w:divBdr>
    </w:div>
    <w:div w:id="1561013074">
      <w:bodyDiv w:val="1"/>
      <w:marLeft w:val="0"/>
      <w:marRight w:val="0"/>
      <w:marTop w:val="0"/>
      <w:marBottom w:val="0"/>
      <w:divBdr>
        <w:top w:val="none" w:sz="0" w:space="0" w:color="auto"/>
        <w:left w:val="none" w:sz="0" w:space="0" w:color="auto"/>
        <w:bottom w:val="none" w:sz="0" w:space="0" w:color="auto"/>
        <w:right w:val="none" w:sz="0" w:space="0" w:color="auto"/>
      </w:divBdr>
    </w:div>
    <w:div w:id="1698382632">
      <w:bodyDiv w:val="1"/>
      <w:marLeft w:val="0"/>
      <w:marRight w:val="0"/>
      <w:marTop w:val="0"/>
      <w:marBottom w:val="0"/>
      <w:divBdr>
        <w:top w:val="none" w:sz="0" w:space="0" w:color="auto"/>
        <w:left w:val="none" w:sz="0" w:space="0" w:color="auto"/>
        <w:bottom w:val="none" w:sz="0" w:space="0" w:color="auto"/>
        <w:right w:val="none" w:sz="0" w:space="0" w:color="auto"/>
      </w:divBdr>
    </w:div>
    <w:div w:id="1824663559">
      <w:bodyDiv w:val="1"/>
      <w:marLeft w:val="0"/>
      <w:marRight w:val="0"/>
      <w:marTop w:val="0"/>
      <w:marBottom w:val="0"/>
      <w:divBdr>
        <w:top w:val="none" w:sz="0" w:space="0" w:color="auto"/>
        <w:left w:val="none" w:sz="0" w:space="0" w:color="auto"/>
        <w:bottom w:val="none" w:sz="0" w:space="0" w:color="auto"/>
        <w:right w:val="none" w:sz="0" w:space="0" w:color="auto"/>
      </w:divBdr>
    </w:div>
    <w:div w:id="20851017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uZtYljF9g8dlLF2t2y1rZM5ERg==">CgMxLjA4AHIhMTA5cm9ya1pKQ2RUUk04cU1VTTdjZE1fX3BSN1ZHcTBn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Pages>
  <Words>369</Words>
  <Characters>2104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USER</cp:lastModifiedBy>
  <cp:revision>3</cp:revision>
  <dcterms:created xsi:type="dcterms:W3CDTF">2022-09-18T16:51:00Z</dcterms:created>
  <dcterms:modified xsi:type="dcterms:W3CDTF">2025-10-30T08:17:00Z</dcterms:modified>
</cp:coreProperties>
</file>