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rPr>
          <w:rFonts w:ascii="CMR17" w:hAnsi="CMR17"/>
          <w:b w:val="0"/>
          <w:i w:val="0"/>
          <w:color w:val="000000"/>
          <w:sz w:val="50"/>
        </w:rPr>
        <w:t>Lalo Kumar</w:t>
      </w:r>
    </w:p>
    <w:p>
      <w:pPr>
        <w:spacing w:before="86"/>
        <w:ind w:left="1898"/>
      </w:pPr>
      <w:r>
        <w:rPr>
          <w:rFonts w:ascii="CMSY10" w:hAnsi="CMSY10"/>
          <w:b w:val="0"/>
          <w:i/>
          <w:color w:val="000000"/>
          <w:sz w:val="20"/>
        </w:rPr>
        <w:t xml:space="preserve"> |</w:t>
      </w:r>
      <w:r>
        <w:rPr>
          <w:rFonts w:ascii="CMSY10" w:hAnsi="CMSY10"/>
          <w:b w:val="0"/>
          <w:i/>
          <w:color w:val="000000"/>
          <w:sz w:val="20"/>
        </w:rPr>
        <w:t xml:space="preserve"> |</w:t>
      </w:r>
      <w:r>
        <w:rPr>
          <w:rFonts w:ascii="CMSY10" w:hAnsi="CMSY10"/>
          <w:b w:val="0"/>
          <w:i/>
          <w:color w:val="000000"/>
          <w:sz w:val="20"/>
        </w:rPr>
        <w:t xml:space="preserve"> | </w:t>
      </w:r>
      <w:r>
        <w:tab/>
      </w:r>
    </w:p>
    <w:p>
      <w:pPr>
        <w:spacing w:before="114"/>
        <w:ind w:left="4"/>
      </w:pPr>
      <w:r>
        <w:rPr>
          <w:rFonts w:ascii="CMCSC10" w:hAnsi="CMCSC10"/>
          <w:b w:val="0"/>
          <w:i w:val="0"/>
          <w:color w:val="000000"/>
          <w:sz w:val="24"/>
        </w:rPr>
        <w:t>Profile Summary</w:t>
      </w:r>
    </w:p>
    <w:p>
      <w:pPr>
        <w:spacing w:before="120"/>
        <w:ind w:left="4" w:right="22"/>
      </w:pPr>
      <w:r>
        <w:rPr>
          <w:rFonts w:ascii="CMR10" w:hAnsi="CMR10"/>
          <w:b w:val="0"/>
          <w:i w:val="0"/>
          <w:color w:val="000000"/>
          <w:sz w:val="20"/>
        </w:rPr>
        <w:t>Aspiring AI, Mechatronics, and Web3 Enthusiast with a strong passion for AI-driven hardware, robotics, blockchain, and intelli-</w:t>
      </w:r>
      <w:r>
        <w:rPr>
          <w:rFonts w:ascii="CMR10" w:hAnsi="CMR10"/>
          <w:b w:val="0"/>
          <w:i w:val="0"/>
          <w:color w:val="000000"/>
          <w:sz w:val="20"/>
        </w:rPr>
        <w:t xml:space="preserve">gent systems. Building a solid foundation in machine learning, embedded systems, automation, and decentralized technologies, </w:t>
      </w:r>
      <w:r>
        <w:rPr>
          <w:rFonts w:ascii="CMR10" w:hAnsi="CMR10"/>
          <w:b w:val="0"/>
          <w:i w:val="0"/>
          <w:color w:val="000000"/>
          <w:sz w:val="20"/>
        </w:rPr>
        <w:t xml:space="preserve">with a keen interest in integrating AI, IoT, and blockchain to create secure, intelligent, and future-ready solutions. Enthusiastic </w:t>
      </w:r>
      <w:r>
        <w:rPr>
          <w:rFonts w:ascii="CMR10" w:hAnsi="CMR10"/>
          <w:b w:val="0"/>
          <w:i w:val="0"/>
          <w:color w:val="000000"/>
          <w:sz w:val="20"/>
        </w:rPr>
        <w:t xml:space="preserve">about robotics, smart devices, and decentralized applications (dApps), and eager to explore innovations at the intersection of </w:t>
      </w:r>
      <w:r>
        <w:rPr>
          <w:rFonts w:ascii="CMR10" w:hAnsi="CMR10"/>
          <w:b w:val="0"/>
          <w:i w:val="0"/>
          <w:color w:val="000000"/>
          <w:sz w:val="20"/>
        </w:rPr>
        <w:t xml:space="preserve">AI, mechatronics, and Web3 ecosystems. A fast learner, problem solver, and tech enthusiast, driven by curiosity and a vision to </w:t>
      </w:r>
      <w:r>
        <w:rPr>
          <w:rFonts w:ascii="CMR10" w:hAnsi="CMR10"/>
          <w:b w:val="0"/>
          <w:i w:val="0"/>
          <w:color w:val="000000"/>
          <w:sz w:val="20"/>
        </w:rPr>
        <w:t>contribute to futuristic, AI-powered, and decentralized technologies.</w:t>
      </w:r>
    </w:p>
    <w:p>
      <w:pPr>
        <w:spacing w:before="106" w:after="80"/>
        <w:ind w:left="4"/>
      </w:pPr>
      <w:r>
        <w:rPr>
          <w:rFonts w:ascii="CMCSC10" w:hAnsi="CMCSC10"/>
          <w:b w:val="0"/>
          <w:i w:val="0"/>
          <w:color w:val="000000"/>
          <w:sz w:val="24"/>
        </w:rPr>
        <w:t>Work Experience</w:t>
      </w:r>
    </w:p>
    <w:p>
      <w:pPr>
        <w:spacing w:before="12"/>
        <w:ind w:left="4"/>
      </w:pPr>
      <w:r>
        <w:rPr>
          <w:rFonts w:ascii="CMR10" w:hAnsi="CMR10"/>
          <w:b w:val="0"/>
          <w:i w:val="0"/>
          <w:color w:val="000000"/>
          <w:sz w:val="20"/>
        </w:rPr>
        <w:t>Collaborated with budding startups and clients to craft web solutions, AI prototypes, and automation tools that were as unique as a unicorn at a tech conference.</w:t>
      </w:r>
    </w:p>
    <w:p>
      <w:pPr>
        <w:spacing w:before="106"/>
        <w:ind w:left="4"/>
      </w:pPr>
      <w:r>
        <w:rPr>
          <w:rFonts w:ascii="CMCSC10" w:hAnsi="CMCSC10"/>
          <w:b w:val="0"/>
          <w:i w:val="0"/>
          <w:color w:val="000000"/>
          <w:sz w:val="24"/>
        </w:rPr>
        <w:t>Projects</w:t>
      </w:r>
    </w:p>
    <w:p>
      <w:pPr>
        <w:spacing w:before="134"/>
        <w:ind w:left="4"/>
      </w:pPr>
      <w:r>
        <w:rPr>
          <w:rFonts w:ascii="CMBX10" w:hAnsi="CMBX10"/>
          <w:b/>
          <w:i w:val="0"/>
          <w:color w:val="000000"/>
          <w:sz w:val="20"/>
        </w:rPr>
        <w:t>AI-Driven Medical Assistant App</w:t>
      </w:r>
      <w:r>
        <w:rPr>
          <w:rFonts w:ascii="CMR10" w:hAnsi="CMR10"/>
          <w:b w:val="0"/>
          <w:i w:val="0"/>
          <w:color w:val="000000"/>
          <w:sz w:val="20"/>
        </w:rPr>
        <w:t xml:space="preserve"> (2024 – Present)</w:t>
      </w:r>
      <w:r>
        <w:rPr>
          <w:rFonts w:ascii="CMR10" w:hAnsi="CMR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CMR10" w:hAnsi="CMR10"/>
          <w:b w:val="0"/>
          <w:i w:val="0"/>
          <w:color w:val="000000"/>
          <w:sz w:val="20"/>
        </w:rPr>
        <w:t xml:space="preserve">Developed an AI-powered healthcare assistant app that predicts diseases based on user symptoms using speech recognition and </w:t>
      </w:r>
      <w:r>
        <w:rPr>
          <w:rFonts w:ascii="CMR10" w:hAnsi="CMR10"/>
          <w:b w:val="0"/>
          <w:i w:val="0"/>
          <w:color w:val="000000"/>
          <w:sz w:val="20"/>
        </w:rPr>
        <w:t>ML models. Integrated medication reminders, emergency call features, and image analysis for wound detection.</w:t>
      </w:r>
    </w:p>
    <w:p>
      <w:pPr>
        <w:spacing w:before="32"/>
        <w:ind w:left="4"/>
      </w:pPr>
      <w:r>
        <w:rPr>
          <w:rFonts w:ascii="CMBX10" w:hAnsi="CMBX10"/>
          <w:b/>
          <w:i w:val="0"/>
          <w:color w:val="000000"/>
          <w:sz w:val="20"/>
        </w:rPr>
        <w:t>Tech Stack:</w:t>
      </w:r>
      <w:r>
        <w:rPr>
          <w:rFonts w:ascii="CMR10" w:hAnsi="CMR10"/>
          <w:b w:val="0"/>
          <w:i w:val="0"/>
          <w:color w:val="000000"/>
          <w:sz w:val="20"/>
        </w:rPr>
        <w:t xml:space="preserve"> Ionic Capacitor, Firebase, Flask, Python, Speech Recognition, Image Analysis.</w:t>
      </w:r>
    </w:p>
    <w:p>
      <w:pPr>
        <w:spacing w:before="428"/>
        <w:ind w:left="4"/>
      </w:pPr>
      <w:r>
        <w:rPr>
          <w:rFonts w:ascii="CMBX10" w:hAnsi="CMBX10"/>
          <w:b/>
          <w:i w:val="0"/>
          <w:color w:val="000000"/>
          <w:sz w:val="20"/>
        </w:rPr>
        <w:t>AI-Powered Trip Planner</w:t>
      </w:r>
      <w:r>
        <w:rPr>
          <w:rFonts w:ascii="CMR10" w:hAnsi="CMR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CMR10" w:hAnsi="CMR10"/>
          <w:b w:val="0"/>
          <w:i w:val="0"/>
          <w:color w:val="000000"/>
          <w:sz w:val="20"/>
        </w:rPr>
        <w:t xml:space="preserve">Created an AI-driven trip planner that suggests destinations, generates itineraries, and integrates weather/location APIs to </w:t>
      </w:r>
      <w:r>
        <w:rPr>
          <w:rFonts w:ascii="CMR10" w:hAnsi="CMR10"/>
          <w:b w:val="0"/>
          <w:i w:val="0"/>
          <w:color w:val="000000"/>
          <w:sz w:val="20"/>
        </w:rPr>
        <w:t>optimize travel planning.</w:t>
      </w:r>
    </w:p>
    <w:p>
      <w:pPr>
        <w:spacing w:before="30"/>
        <w:ind w:left="4"/>
      </w:pPr>
      <w:r>
        <w:rPr>
          <w:rFonts w:ascii="CMBX10" w:hAnsi="CMBX10"/>
          <w:b/>
          <w:i w:val="0"/>
          <w:color w:val="000000"/>
          <w:sz w:val="20"/>
        </w:rPr>
        <w:t>Tech Stack:</w:t>
      </w:r>
      <w:r>
        <w:rPr>
          <w:rFonts w:ascii="CMR10" w:hAnsi="CMR10"/>
          <w:b w:val="0"/>
          <w:i w:val="0"/>
          <w:color w:val="000000"/>
          <w:sz w:val="20"/>
        </w:rPr>
        <w:t xml:space="preserve"> React, Tailwind CSS, API Integration.</w:t>
      </w:r>
    </w:p>
    <w:p>
      <w:pPr>
        <w:spacing w:before="428"/>
        <w:ind w:left="4" w:right="1152"/>
      </w:pPr>
      <w:r>
        <w:rPr>
          <w:rFonts w:ascii="CMBX10" w:hAnsi="CMBX10"/>
          <w:b/>
          <w:i w:val="0"/>
          <w:color w:val="000000"/>
          <w:sz w:val="20"/>
        </w:rPr>
        <w:t>Blockchain Wallet Prototype</w:t>
      </w:r>
      <w:r>
        <w:rPr>
          <w:rFonts w:ascii="CMR10" w:hAnsi="CMR10"/>
          <w:b w:val="0"/>
          <w:i w:val="0"/>
          <w:color w:val="000000"/>
          <w:sz w:val="20"/>
        </w:rPr>
        <w:t xml:space="preserve"> (Ongoing) </w:t>
      </w:r>
      <w:r>
        <w:br/>
      </w:r>
      <w:r>
        <w:rPr>
          <w:rFonts w:ascii="CMR10" w:hAnsi="CMR10"/>
          <w:b w:val="0"/>
          <w:i w:val="0"/>
          <w:color w:val="000000"/>
          <w:sz w:val="20"/>
        </w:rPr>
        <w:t>Developing a decentralized blockchain wallet application to enable secure transactions and identity management.</w:t>
      </w:r>
    </w:p>
    <w:p>
      <w:pPr>
        <w:spacing w:before="428"/>
        <w:ind w:left="4" w:right="1440"/>
      </w:pPr>
      <w:r>
        <w:rPr>
          <w:rFonts w:ascii="CMBX10" w:hAnsi="CMBX10"/>
          <w:b/>
          <w:i w:val="0"/>
          <w:color w:val="000000"/>
          <w:sz w:val="20"/>
        </w:rPr>
        <w:t>Photography Business Website (Freelance)</w:t>
      </w:r>
      <w:r>
        <w:rPr>
          <w:rFonts w:ascii="CMR10" w:hAnsi="CMR10"/>
          <w:b w:val="0"/>
          <w:i w:val="0"/>
          <w:color w:val="000000"/>
          <w:sz w:val="20"/>
        </w:rPr>
        <w:t xml:space="preserve"> (2023)</w:t>
      </w:r>
      <w:r>
        <w:rPr>
          <w:rFonts w:ascii="CMR10" w:hAnsi="CMR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CMR10" w:hAnsi="CMR10"/>
          <w:b w:val="0"/>
          <w:i w:val="0"/>
          <w:color w:val="000000"/>
          <w:sz w:val="20"/>
        </w:rPr>
        <w:t>Designed and developed a professional website for a photography business to showcase portfolios and services.</w:t>
      </w:r>
    </w:p>
    <w:p>
      <w:pPr>
        <w:spacing w:before="428"/>
        <w:ind w:left="4"/>
      </w:pPr>
      <w:r>
        <w:rPr>
          <w:rFonts w:ascii="CMBX10" w:hAnsi="CMBX10"/>
          <w:b/>
          <w:i w:val="0"/>
          <w:color w:val="000000"/>
          <w:sz w:val="20"/>
        </w:rPr>
        <w:t>Sreeshivani Foods Website</w:t>
      </w:r>
      <w:r>
        <w:rPr>
          <w:rFonts w:ascii="CMR10" w:hAnsi="CMR10"/>
          <w:b w:val="0"/>
          <w:i w:val="0"/>
          <w:color w:val="000000"/>
          <w:sz w:val="20"/>
        </w:rPr>
        <w:t xml:space="preserve"> (2025)</w:t>
      </w:r>
      <w:r>
        <w:rPr>
          <w:rFonts w:ascii="CMR10" w:hAnsi="CMR10"/>
          <w:b w:val="0"/>
          <w:i w:val="0"/>
          <w:color w:val="003399"/>
          <w:sz w:val="20"/>
        </w:rPr>
        <w:t xml:space="preserve"> </w:t>
      </w:r>
      <w:r>
        <w:rPr>
          <w:rFonts w:ascii="CMR10" w:hAnsi="CMR10"/>
          <w:b w:val="0"/>
          <w:i w:val="0"/>
          <w:color w:val="003399"/>
          <w:sz w:val="20"/>
        </w:rPr>
        <w:t xml:space="preserve"> </w:t>
      </w:r>
      <w:r>
        <w:br/>
      </w:r>
      <w:r>
        <w:rPr>
          <w:rFonts w:ascii="CMR10" w:hAnsi="CMR10"/>
          <w:b w:val="0"/>
          <w:i w:val="0"/>
          <w:color w:val="000000"/>
          <w:sz w:val="20"/>
        </w:rPr>
        <w:t>Designed and developed a fully responsive, SEO-optimized website for</w:t>
      </w:r>
      <w:r>
        <w:rPr>
          <w:rFonts w:ascii="CMTI10" w:hAnsi="CMTI10"/>
          <w:b w:val="0"/>
          <w:i/>
          <w:color w:val="000000"/>
          <w:sz w:val="20"/>
        </w:rPr>
        <w:t xml:space="preserve"> Sreeshivani Foods</w:t>
      </w:r>
      <w:r>
        <w:rPr>
          <w:rFonts w:ascii="CMR10" w:hAnsi="CMR10"/>
          <w:b w:val="0"/>
          <w:i w:val="0"/>
          <w:color w:val="000000"/>
          <w:sz w:val="20"/>
        </w:rPr>
        <w:t xml:space="preserve"> to showcase wellness products such as </w:t>
      </w:r>
      <w:r>
        <w:rPr>
          <w:rFonts w:ascii="CMR10" w:hAnsi="CMR10"/>
          <w:b w:val="0"/>
          <w:i w:val="0"/>
          <w:color w:val="000000"/>
          <w:sz w:val="20"/>
        </w:rPr>
        <w:t xml:space="preserve">the Devanagari Health Mix. Implemented a unified full-stack architecture using React (Vite) and Node.js/Express, integrated </w:t>
      </w:r>
      <w:r>
        <w:rPr>
          <w:rFonts w:ascii="CMR10" w:hAnsi="CMR10"/>
          <w:b w:val="0"/>
          <w:i w:val="0"/>
          <w:color w:val="000000"/>
          <w:sz w:val="20"/>
        </w:rPr>
        <w:t xml:space="preserve">secure payment processing with Razorpay, and managed data storage with Supabase. Deployed the application to production </w:t>
      </w:r>
      <w:r>
        <w:rPr>
          <w:rFonts w:ascii="CMR10" w:hAnsi="CMR10"/>
          <w:b w:val="0"/>
          <w:i w:val="0"/>
          <w:color w:val="000000"/>
          <w:sz w:val="20"/>
        </w:rPr>
        <w:t>with HTTPS security, optimized performance, and a seamless cross-device user experience.</w:t>
      </w:r>
    </w:p>
    <w:p>
      <w:pPr>
        <w:spacing w:before="30"/>
        <w:ind w:left="4"/>
      </w:pPr>
      <w:r>
        <w:rPr>
          <w:rFonts w:ascii="CMBX10" w:hAnsi="CMBX10"/>
          <w:b/>
          <w:i w:val="0"/>
          <w:color w:val="000000"/>
          <w:sz w:val="20"/>
        </w:rPr>
        <w:t>Tech Stack:</w:t>
      </w:r>
      <w:r>
        <w:rPr>
          <w:rFonts w:ascii="CMR10" w:hAnsi="CMR10"/>
          <w:b w:val="0"/>
          <w:i w:val="0"/>
          <w:color w:val="000000"/>
          <w:sz w:val="20"/>
        </w:rPr>
        <w:t xml:space="preserve"> React (Vite), Node.js/Express, Supabase for DB and Authentications,</w:t>
      </w:r>
    </w:p>
    <w:p>
      <w:pPr>
        <w:spacing w:before="414" w:after="80"/>
        <w:ind w:left="4"/>
      </w:pPr>
      <w:r>
        <w:rPr>
          <w:rFonts w:ascii="CMCSC10" w:hAnsi="CMCSC10"/>
          <w:b w:val="0"/>
          <w:i w:val="0"/>
          <w:color w:val="000000"/>
          <w:sz w:val="24"/>
        </w:rPr>
        <w:t>Education</w:t>
      </w:r>
    </w:p>
    <w:p>
      <w:pPr>
        <w:spacing w:before="52" w:after="80"/>
        <w:ind w:left="4"/>
      </w:pPr>
      <w:r>
        <w:rPr>
          <w:rFonts w:ascii="CMCSC10" w:hAnsi="CMCSC10"/>
          <w:b w:val="0"/>
          <w:i w:val="0"/>
          <w:color w:val="000000"/>
          <w:sz w:val="24"/>
        </w:rPr>
        <w:t>Skills</w:t>
      </w:r>
    </w:p>
    <w:p>
      <w:pPr>
        <w:spacing w:before="2428"/>
      </w:pPr>
      <w:r>
        <w:rPr>
          <w:rFonts w:ascii="CMR8" w:hAnsi="CMR8"/>
          <w:b w:val="0"/>
          <w:i w:val="0"/>
          <w:color w:val="000000"/>
          <w:sz w:val="16"/>
        </w:rPr>
        <w:t>Last updated: October 1, 2025</w:t>
      </w:r>
    </w:p>
    <w:sectPr w:rsidR="00FC693F" w:rsidRPr="0006063C" w:rsidSect="00034616">
      <w:pgSz w:w="11906" w:h="16838"/>
      <w:pgMar w:top="214" w:right="394" w:bottom="336" w:left="4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