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8B2116" w:rsidRDefault="00274688" w:rsidP="00274688">
      <w:pPr>
        <w:jc w:val="center"/>
        <w:rPr>
          <w:rFonts w:ascii="Times New Roman" w:hAnsi="Times New Roman" w:cs="Times New Roman"/>
          <w:b/>
          <w:bCs/>
          <w:sz w:val="40"/>
          <w:szCs w:val="40"/>
        </w:rPr>
      </w:pPr>
      <w:r w:rsidRPr="008B2116">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080000" cy="1080000"/>
                    </a:xfrm>
                    <a:prstGeom prst="rect">
                      <a:avLst/>
                    </a:prstGeom>
                  </pic:spPr>
                </pic:pic>
              </a:graphicData>
            </a:graphic>
          </wp:inline>
        </w:drawing>
      </w:r>
    </w:p>
    <w:p w14:paraId="02F6E334" w14:textId="0A6FBD3B" w:rsidR="00941B71" w:rsidRPr="008B2116" w:rsidRDefault="00274688" w:rsidP="00274688">
      <w:pPr>
        <w:jc w:val="center"/>
        <w:rPr>
          <w:rFonts w:ascii="Times New Roman" w:hAnsi="Times New Roman" w:cs="Times New Roman"/>
          <w:b/>
          <w:bCs/>
          <w:sz w:val="40"/>
          <w:szCs w:val="40"/>
        </w:rPr>
      </w:pPr>
      <w:r w:rsidRPr="008B2116">
        <w:rPr>
          <w:rFonts w:ascii="Times New Roman" w:hAnsi="Times New Roman" w:cs="Times New Roman"/>
          <w:b/>
          <w:bCs/>
          <w:sz w:val="40"/>
          <w:szCs w:val="40"/>
        </w:rPr>
        <w:t>VIRGINIA COMMONWEALTH UNIVERSITY</w:t>
      </w:r>
    </w:p>
    <w:p w14:paraId="0DED8D10" w14:textId="47EDBB74" w:rsidR="00274688" w:rsidRPr="008B2116" w:rsidRDefault="00274688" w:rsidP="00274688">
      <w:pPr>
        <w:jc w:val="center"/>
        <w:rPr>
          <w:rFonts w:ascii="Times New Roman" w:hAnsi="Times New Roman" w:cs="Times New Roman"/>
          <w:sz w:val="40"/>
          <w:szCs w:val="40"/>
        </w:rPr>
      </w:pPr>
    </w:p>
    <w:p w14:paraId="1FA3564C" w14:textId="77777777" w:rsidR="00274688" w:rsidRPr="008B2116" w:rsidRDefault="00274688" w:rsidP="00274688">
      <w:pPr>
        <w:jc w:val="center"/>
        <w:rPr>
          <w:rFonts w:ascii="Times New Roman" w:hAnsi="Times New Roman" w:cs="Times New Roman"/>
          <w:sz w:val="40"/>
          <w:szCs w:val="40"/>
        </w:rPr>
      </w:pPr>
    </w:p>
    <w:p w14:paraId="10EB260E" w14:textId="6447CE8F" w:rsidR="00274688" w:rsidRPr="008B2116" w:rsidRDefault="00274688" w:rsidP="00274688">
      <w:pPr>
        <w:jc w:val="center"/>
        <w:rPr>
          <w:rFonts w:ascii="Times New Roman" w:hAnsi="Times New Roman" w:cs="Times New Roman"/>
          <w:b/>
          <w:bCs/>
          <w:sz w:val="40"/>
          <w:szCs w:val="40"/>
        </w:rPr>
      </w:pPr>
      <w:r w:rsidRPr="008B2116">
        <w:rPr>
          <w:rFonts w:ascii="Times New Roman" w:hAnsi="Times New Roman" w:cs="Times New Roman"/>
          <w:b/>
          <w:bCs/>
          <w:sz w:val="40"/>
          <w:szCs w:val="40"/>
        </w:rPr>
        <w:t>Statistical analysis and modelling (SCMA 632)</w:t>
      </w:r>
    </w:p>
    <w:p w14:paraId="3435B472" w14:textId="77777777" w:rsidR="00274688" w:rsidRPr="008B2116" w:rsidRDefault="00274688" w:rsidP="00274688">
      <w:pPr>
        <w:jc w:val="center"/>
        <w:rPr>
          <w:rFonts w:ascii="Times New Roman" w:hAnsi="Times New Roman" w:cs="Times New Roman"/>
          <w:sz w:val="40"/>
          <w:szCs w:val="40"/>
        </w:rPr>
      </w:pPr>
    </w:p>
    <w:p w14:paraId="07CD6E86" w14:textId="77777777" w:rsidR="00274688" w:rsidRPr="008B2116" w:rsidRDefault="00274688" w:rsidP="00274688">
      <w:pPr>
        <w:jc w:val="center"/>
        <w:rPr>
          <w:rFonts w:ascii="Times New Roman" w:hAnsi="Times New Roman" w:cs="Times New Roman"/>
          <w:sz w:val="40"/>
          <w:szCs w:val="40"/>
        </w:rPr>
      </w:pPr>
    </w:p>
    <w:p w14:paraId="54B2CAFA" w14:textId="1B6A690F" w:rsidR="00274688" w:rsidRPr="008B2116" w:rsidRDefault="00274688" w:rsidP="00274688">
      <w:pPr>
        <w:jc w:val="center"/>
        <w:rPr>
          <w:rFonts w:ascii="Times New Roman" w:hAnsi="Times New Roman" w:cs="Times New Roman"/>
          <w:b/>
          <w:bCs/>
          <w:sz w:val="32"/>
          <w:szCs w:val="32"/>
        </w:rPr>
      </w:pPr>
      <w:r w:rsidRPr="008B2116">
        <w:rPr>
          <w:rFonts w:ascii="Times New Roman" w:hAnsi="Times New Roman" w:cs="Times New Roman"/>
          <w:b/>
          <w:bCs/>
          <w:sz w:val="32"/>
          <w:szCs w:val="32"/>
        </w:rPr>
        <w:t>A</w:t>
      </w:r>
      <w:r w:rsidR="000D1152" w:rsidRPr="008B2116">
        <w:rPr>
          <w:rFonts w:ascii="Times New Roman" w:hAnsi="Times New Roman" w:cs="Times New Roman"/>
          <w:b/>
          <w:bCs/>
          <w:sz w:val="32"/>
          <w:szCs w:val="32"/>
        </w:rPr>
        <w:t xml:space="preserve">4: </w:t>
      </w:r>
      <w:r w:rsidR="000D1152" w:rsidRPr="008B2116">
        <w:rPr>
          <w:rFonts w:ascii="Times New Roman" w:hAnsi="Times New Roman" w:cs="Times New Roman"/>
          <w:b/>
          <w:bCs/>
          <w:sz w:val="32"/>
          <w:szCs w:val="32"/>
        </w:rPr>
        <w:t>Multivariate Analysis and Business Analytics Applications</w:t>
      </w:r>
    </w:p>
    <w:p w14:paraId="57B0C612" w14:textId="77777777" w:rsidR="00274688" w:rsidRPr="008B2116" w:rsidRDefault="00274688" w:rsidP="00274688">
      <w:pPr>
        <w:jc w:val="center"/>
        <w:rPr>
          <w:rFonts w:ascii="Times New Roman" w:hAnsi="Times New Roman" w:cs="Times New Roman"/>
          <w:b/>
          <w:bCs/>
          <w:sz w:val="30"/>
          <w:szCs w:val="30"/>
        </w:rPr>
      </w:pPr>
    </w:p>
    <w:p w14:paraId="7817EBB4" w14:textId="3E62EA2E" w:rsidR="00874252" w:rsidRPr="008B2116" w:rsidRDefault="00874252" w:rsidP="00274688">
      <w:pPr>
        <w:jc w:val="center"/>
        <w:rPr>
          <w:rFonts w:ascii="Times New Roman" w:hAnsi="Times New Roman" w:cs="Times New Roman"/>
          <w:b/>
          <w:bCs/>
          <w:sz w:val="30"/>
          <w:szCs w:val="30"/>
        </w:rPr>
      </w:pPr>
      <w:r w:rsidRPr="008B2116">
        <w:rPr>
          <w:rFonts w:ascii="Times New Roman" w:hAnsi="Times New Roman" w:cs="Times New Roman"/>
          <w:b/>
          <w:bCs/>
          <w:sz w:val="30"/>
          <w:szCs w:val="30"/>
        </w:rPr>
        <w:t xml:space="preserve">Lakshmy </w:t>
      </w:r>
      <w:proofErr w:type="spellStart"/>
      <w:r w:rsidRPr="008B2116">
        <w:rPr>
          <w:rFonts w:ascii="Times New Roman" w:hAnsi="Times New Roman" w:cs="Times New Roman"/>
          <w:b/>
          <w:bCs/>
          <w:sz w:val="30"/>
          <w:szCs w:val="30"/>
        </w:rPr>
        <w:t>Cherussery</w:t>
      </w:r>
      <w:proofErr w:type="spellEnd"/>
      <w:r w:rsidRPr="008B2116">
        <w:rPr>
          <w:rFonts w:ascii="Times New Roman" w:hAnsi="Times New Roman" w:cs="Times New Roman"/>
          <w:b/>
          <w:bCs/>
          <w:sz w:val="30"/>
          <w:szCs w:val="30"/>
        </w:rPr>
        <w:t xml:space="preserve"> Jayaprakash</w:t>
      </w:r>
    </w:p>
    <w:p w14:paraId="4250965D" w14:textId="40BB5FAC" w:rsidR="00274688" w:rsidRPr="008B2116" w:rsidRDefault="00274688" w:rsidP="00274688">
      <w:pPr>
        <w:jc w:val="center"/>
        <w:rPr>
          <w:rFonts w:ascii="Times New Roman" w:hAnsi="Times New Roman" w:cs="Times New Roman"/>
          <w:b/>
          <w:bCs/>
          <w:sz w:val="30"/>
          <w:szCs w:val="30"/>
        </w:rPr>
      </w:pPr>
      <w:r w:rsidRPr="008B2116">
        <w:rPr>
          <w:rFonts w:ascii="Times New Roman" w:hAnsi="Times New Roman" w:cs="Times New Roman"/>
          <w:b/>
          <w:bCs/>
          <w:sz w:val="30"/>
          <w:szCs w:val="30"/>
        </w:rPr>
        <w:t>V01</w:t>
      </w:r>
      <w:r w:rsidR="00874252" w:rsidRPr="008B2116">
        <w:rPr>
          <w:rFonts w:ascii="Times New Roman" w:hAnsi="Times New Roman" w:cs="Times New Roman"/>
          <w:b/>
          <w:bCs/>
          <w:sz w:val="30"/>
          <w:szCs w:val="30"/>
        </w:rPr>
        <w:t>110023</w:t>
      </w:r>
    </w:p>
    <w:p w14:paraId="2EBA06E3" w14:textId="6874474E" w:rsidR="00274688" w:rsidRPr="008B2116" w:rsidRDefault="00274688" w:rsidP="00274688">
      <w:pPr>
        <w:jc w:val="center"/>
        <w:rPr>
          <w:rFonts w:ascii="Times New Roman" w:hAnsi="Times New Roman" w:cs="Times New Roman"/>
          <w:b/>
          <w:bCs/>
          <w:sz w:val="30"/>
          <w:szCs w:val="30"/>
        </w:rPr>
      </w:pPr>
      <w:r w:rsidRPr="008B2116">
        <w:rPr>
          <w:rFonts w:ascii="Times New Roman" w:hAnsi="Times New Roman" w:cs="Times New Roman"/>
          <w:b/>
          <w:bCs/>
          <w:sz w:val="30"/>
          <w:szCs w:val="30"/>
        </w:rPr>
        <w:t xml:space="preserve">Date of Submission: </w:t>
      </w:r>
      <w:r w:rsidR="0004728B" w:rsidRPr="008B2116">
        <w:rPr>
          <w:rFonts w:ascii="Times New Roman" w:hAnsi="Times New Roman" w:cs="Times New Roman"/>
          <w:b/>
          <w:bCs/>
          <w:sz w:val="30"/>
          <w:szCs w:val="30"/>
        </w:rPr>
        <w:t>0</w:t>
      </w:r>
      <w:r w:rsidR="000D1152" w:rsidRPr="008B2116">
        <w:rPr>
          <w:rFonts w:ascii="Times New Roman" w:hAnsi="Times New Roman" w:cs="Times New Roman"/>
          <w:b/>
          <w:bCs/>
          <w:sz w:val="30"/>
          <w:szCs w:val="30"/>
        </w:rPr>
        <w:t>8</w:t>
      </w:r>
      <w:r w:rsidR="0004728B" w:rsidRPr="008B2116">
        <w:rPr>
          <w:rFonts w:ascii="Times New Roman" w:hAnsi="Times New Roman" w:cs="Times New Roman"/>
          <w:b/>
          <w:bCs/>
          <w:sz w:val="30"/>
          <w:szCs w:val="30"/>
        </w:rPr>
        <w:t>-0</w:t>
      </w:r>
      <w:r w:rsidR="00874252" w:rsidRPr="008B2116">
        <w:rPr>
          <w:rFonts w:ascii="Times New Roman" w:hAnsi="Times New Roman" w:cs="Times New Roman"/>
          <w:b/>
          <w:bCs/>
          <w:sz w:val="30"/>
          <w:szCs w:val="30"/>
        </w:rPr>
        <w:t>7</w:t>
      </w:r>
      <w:r w:rsidR="0004728B" w:rsidRPr="008B2116">
        <w:rPr>
          <w:rFonts w:ascii="Times New Roman" w:hAnsi="Times New Roman" w:cs="Times New Roman"/>
          <w:b/>
          <w:bCs/>
          <w:sz w:val="30"/>
          <w:szCs w:val="30"/>
        </w:rPr>
        <w:t>-2024</w:t>
      </w:r>
    </w:p>
    <w:p w14:paraId="6FF01AF0" w14:textId="77777777" w:rsidR="0004728B" w:rsidRPr="008B2116" w:rsidRDefault="0004728B">
      <w:pPr>
        <w:rPr>
          <w:rFonts w:ascii="Times New Roman" w:hAnsi="Times New Roman" w:cs="Times New Roman"/>
          <w:b/>
          <w:bCs/>
          <w:sz w:val="30"/>
          <w:szCs w:val="30"/>
        </w:rPr>
      </w:pPr>
      <w:r w:rsidRPr="008B2116">
        <w:rPr>
          <w:rFonts w:ascii="Times New Roman" w:hAnsi="Times New Roman" w:cs="Times New Roman"/>
          <w:b/>
          <w:bCs/>
          <w:sz w:val="30"/>
          <w:szCs w:val="30"/>
        </w:rPr>
        <w:br w:type="page"/>
      </w:r>
    </w:p>
    <w:p w14:paraId="49691F90" w14:textId="064BB798" w:rsidR="0004728B" w:rsidRPr="008B2116" w:rsidRDefault="0004728B" w:rsidP="00274688">
      <w:pPr>
        <w:jc w:val="center"/>
        <w:rPr>
          <w:rFonts w:ascii="Times New Roman" w:hAnsi="Times New Roman" w:cs="Times New Roman"/>
          <w:b/>
          <w:bCs/>
        </w:rPr>
      </w:pPr>
      <w:r w:rsidRPr="008B2116">
        <w:rPr>
          <w:rFonts w:ascii="Times New Roman" w:hAnsi="Times New Roman" w:cs="Times New Roman"/>
          <w:b/>
          <w:bCs/>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8B2116" w14:paraId="220F5C2B" w14:textId="77777777" w:rsidTr="0004728B">
        <w:tc>
          <w:tcPr>
            <w:tcW w:w="936" w:type="pct"/>
          </w:tcPr>
          <w:p w14:paraId="04944FEC" w14:textId="5FD6D603" w:rsidR="0004728B" w:rsidRPr="008B2116" w:rsidRDefault="0004728B" w:rsidP="0004728B">
            <w:pPr>
              <w:spacing w:line="360" w:lineRule="auto"/>
              <w:rPr>
                <w:rFonts w:ascii="Times New Roman" w:hAnsi="Times New Roman" w:cs="Times New Roman"/>
                <w:b/>
                <w:bCs/>
              </w:rPr>
            </w:pPr>
            <w:r w:rsidRPr="008B2116">
              <w:rPr>
                <w:rFonts w:ascii="Times New Roman" w:hAnsi="Times New Roman" w:cs="Times New Roman"/>
                <w:b/>
                <w:bCs/>
              </w:rPr>
              <w:t>Sl. No.</w:t>
            </w:r>
          </w:p>
        </w:tc>
        <w:tc>
          <w:tcPr>
            <w:tcW w:w="2889" w:type="pct"/>
          </w:tcPr>
          <w:p w14:paraId="48CAC915" w14:textId="6FBF49B2" w:rsidR="0004728B" w:rsidRPr="008B2116" w:rsidRDefault="0004728B" w:rsidP="0004728B">
            <w:pPr>
              <w:spacing w:line="360" w:lineRule="auto"/>
              <w:rPr>
                <w:rFonts w:ascii="Times New Roman" w:hAnsi="Times New Roman" w:cs="Times New Roman"/>
                <w:b/>
                <w:bCs/>
              </w:rPr>
            </w:pPr>
            <w:r w:rsidRPr="008B2116">
              <w:rPr>
                <w:rFonts w:ascii="Times New Roman" w:hAnsi="Times New Roman" w:cs="Times New Roman"/>
                <w:b/>
                <w:bCs/>
              </w:rPr>
              <w:t>Title</w:t>
            </w:r>
          </w:p>
        </w:tc>
        <w:tc>
          <w:tcPr>
            <w:tcW w:w="1175" w:type="pct"/>
          </w:tcPr>
          <w:p w14:paraId="2690F4E2" w14:textId="187B3278" w:rsidR="0004728B" w:rsidRPr="008B2116" w:rsidRDefault="0004728B" w:rsidP="0004728B">
            <w:pPr>
              <w:spacing w:line="360" w:lineRule="auto"/>
              <w:rPr>
                <w:rFonts w:ascii="Times New Roman" w:hAnsi="Times New Roman" w:cs="Times New Roman"/>
                <w:b/>
                <w:bCs/>
              </w:rPr>
            </w:pPr>
            <w:r w:rsidRPr="008B2116">
              <w:rPr>
                <w:rFonts w:ascii="Times New Roman" w:hAnsi="Times New Roman" w:cs="Times New Roman"/>
                <w:b/>
                <w:bCs/>
              </w:rPr>
              <w:t>Page No.</w:t>
            </w:r>
          </w:p>
        </w:tc>
      </w:tr>
      <w:tr w:rsidR="0004728B" w:rsidRPr="008B2116" w14:paraId="3F5EDB8F" w14:textId="77777777" w:rsidTr="0004728B">
        <w:tc>
          <w:tcPr>
            <w:tcW w:w="936" w:type="pct"/>
          </w:tcPr>
          <w:p w14:paraId="424F9DD6" w14:textId="08D8BD01" w:rsidR="0004728B" w:rsidRPr="008B2116" w:rsidRDefault="0004728B" w:rsidP="0004728B">
            <w:pPr>
              <w:spacing w:line="360" w:lineRule="auto"/>
              <w:jc w:val="center"/>
              <w:rPr>
                <w:rFonts w:ascii="Times New Roman" w:hAnsi="Times New Roman" w:cs="Times New Roman"/>
                <w:b/>
                <w:bCs/>
              </w:rPr>
            </w:pPr>
            <w:r w:rsidRPr="008B2116">
              <w:rPr>
                <w:rFonts w:ascii="Times New Roman" w:hAnsi="Times New Roman" w:cs="Times New Roman"/>
                <w:b/>
                <w:bCs/>
              </w:rPr>
              <w:t>1.</w:t>
            </w:r>
          </w:p>
        </w:tc>
        <w:tc>
          <w:tcPr>
            <w:tcW w:w="2889" w:type="pct"/>
          </w:tcPr>
          <w:p w14:paraId="0366E7C6" w14:textId="114CF83F" w:rsidR="0004728B" w:rsidRPr="008B2116" w:rsidRDefault="0004728B" w:rsidP="0004728B">
            <w:pPr>
              <w:spacing w:line="360" w:lineRule="auto"/>
              <w:rPr>
                <w:rFonts w:ascii="Times New Roman" w:hAnsi="Times New Roman" w:cs="Times New Roman"/>
              </w:rPr>
            </w:pPr>
            <w:r w:rsidRPr="008B2116">
              <w:rPr>
                <w:rFonts w:ascii="Times New Roman" w:hAnsi="Times New Roman" w:cs="Times New Roman"/>
              </w:rPr>
              <w:t>Introduction</w:t>
            </w:r>
            <w:r w:rsidR="00EB41E0">
              <w:rPr>
                <w:rFonts w:ascii="Times New Roman" w:hAnsi="Times New Roman" w:cs="Times New Roman"/>
              </w:rPr>
              <w:t xml:space="preserve"> </w:t>
            </w:r>
          </w:p>
        </w:tc>
        <w:tc>
          <w:tcPr>
            <w:tcW w:w="1175" w:type="pct"/>
          </w:tcPr>
          <w:p w14:paraId="1DD63FEB" w14:textId="221ACB73" w:rsidR="0004728B" w:rsidRPr="008B2116" w:rsidRDefault="00874252" w:rsidP="0004728B">
            <w:pPr>
              <w:spacing w:line="360" w:lineRule="auto"/>
              <w:jc w:val="center"/>
              <w:rPr>
                <w:rFonts w:ascii="Times New Roman" w:hAnsi="Times New Roman" w:cs="Times New Roman"/>
                <w:b/>
                <w:bCs/>
              </w:rPr>
            </w:pPr>
            <w:r w:rsidRPr="008B2116">
              <w:rPr>
                <w:rFonts w:ascii="Times New Roman" w:hAnsi="Times New Roman" w:cs="Times New Roman"/>
                <w:b/>
                <w:bCs/>
              </w:rPr>
              <w:t>1</w:t>
            </w:r>
          </w:p>
        </w:tc>
      </w:tr>
      <w:tr w:rsidR="00EB41E0" w:rsidRPr="008B2116" w14:paraId="0B822A28" w14:textId="77777777" w:rsidTr="0004728B">
        <w:tc>
          <w:tcPr>
            <w:tcW w:w="936" w:type="pct"/>
          </w:tcPr>
          <w:p w14:paraId="54F40545" w14:textId="3058F850" w:rsidR="00EB41E0"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2.</w:t>
            </w:r>
          </w:p>
        </w:tc>
        <w:tc>
          <w:tcPr>
            <w:tcW w:w="2889" w:type="pct"/>
          </w:tcPr>
          <w:p w14:paraId="307AFDB6" w14:textId="2405533C" w:rsidR="00EB41E0" w:rsidRPr="008B2116" w:rsidRDefault="00EB41E0" w:rsidP="0004728B">
            <w:pPr>
              <w:spacing w:line="360" w:lineRule="auto"/>
              <w:rPr>
                <w:rFonts w:ascii="Times New Roman" w:hAnsi="Times New Roman" w:cs="Times New Roman"/>
              </w:rPr>
            </w:pPr>
            <w:r>
              <w:rPr>
                <w:rFonts w:ascii="Times New Roman" w:hAnsi="Times New Roman" w:cs="Times New Roman"/>
              </w:rPr>
              <w:t>Objective</w:t>
            </w:r>
          </w:p>
        </w:tc>
        <w:tc>
          <w:tcPr>
            <w:tcW w:w="1175" w:type="pct"/>
          </w:tcPr>
          <w:p w14:paraId="7963FA31" w14:textId="7B56FBB6" w:rsidR="00EB41E0"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1</w:t>
            </w:r>
          </w:p>
        </w:tc>
      </w:tr>
      <w:tr w:rsidR="0004728B" w:rsidRPr="008B2116" w14:paraId="624D2EFC" w14:textId="77777777" w:rsidTr="0004728B">
        <w:tc>
          <w:tcPr>
            <w:tcW w:w="936" w:type="pct"/>
          </w:tcPr>
          <w:p w14:paraId="17D3DAA3" w14:textId="2C736146" w:rsidR="0004728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3.</w:t>
            </w:r>
          </w:p>
        </w:tc>
        <w:tc>
          <w:tcPr>
            <w:tcW w:w="2889" w:type="pct"/>
          </w:tcPr>
          <w:p w14:paraId="6A55E075" w14:textId="1A988457" w:rsidR="0004728B" w:rsidRPr="008B2116" w:rsidRDefault="00874252" w:rsidP="0004728B">
            <w:pPr>
              <w:spacing w:line="360" w:lineRule="auto"/>
              <w:rPr>
                <w:rFonts w:ascii="Times New Roman" w:hAnsi="Times New Roman" w:cs="Times New Roman"/>
              </w:rPr>
            </w:pPr>
            <w:r w:rsidRPr="008B2116">
              <w:rPr>
                <w:rFonts w:ascii="Times New Roman" w:hAnsi="Times New Roman" w:cs="Times New Roman"/>
              </w:rPr>
              <w:t xml:space="preserve">PART </w:t>
            </w:r>
            <w:r w:rsidR="00C4107D" w:rsidRPr="008B2116">
              <w:rPr>
                <w:rFonts w:ascii="Times New Roman" w:hAnsi="Times New Roman" w:cs="Times New Roman"/>
              </w:rPr>
              <w:t>1-</w:t>
            </w:r>
            <w:bookmarkStart w:id="0" w:name="_Hlk171290339"/>
            <w:r w:rsidR="00C4107D" w:rsidRPr="008B2116">
              <w:rPr>
                <w:rFonts w:ascii="Times New Roman" w:hAnsi="Times New Roman" w:cs="Times New Roman"/>
              </w:rPr>
              <w:t>Principal Component Analysis &amp; Factor Analysis</w:t>
            </w:r>
          </w:p>
          <w:bookmarkEnd w:id="0"/>
          <w:p w14:paraId="01DECE99" w14:textId="57B87EFB" w:rsidR="00874252" w:rsidRPr="008B2116" w:rsidRDefault="00874252" w:rsidP="0004728B">
            <w:pPr>
              <w:spacing w:line="360" w:lineRule="auto"/>
              <w:rPr>
                <w:rFonts w:ascii="Times New Roman" w:hAnsi="Times New Roman" w:cs="Times New Roman"/>
              </w:rPr>
            </w:pPr>
            <w:r w:rsidRPr="008B2116">
              <w:rPr>
                <w:rFonts w:ascii="Times New Roman" w:hAnsi="Times New Roman" w:cs="Times New Roman"/>
              </w:rPr>
              <w:t>Introduction</w:t>
            </w:r>
          </w:p>
          <w:p w14:paraId="150FB143" w14:textId="1ABCBFB2" w:rsidR="00874252" w:rsidRPr="008B2116" w:rsidRDefault="00874252" w:rsidP="0004728B">
            <w:pPr>
              <w:spacing w:line="360" w:lineRule="auto"/>
              <w:rPr>
                <w:rFonts w:ascii="Times New Roman" w:hAnsi="Times New Roman" w:cs="Times New Roman"/>
              </w:rPr>
            </w:pPr>
            <w:r w:rsidRPr="008B2116">
              <w:rPr>
                <w:rFonts w:ascii="Times New Roman" w:hAnsi="Times New Roman" w:cs="Times New Roman"/>
              </w:rPr>
              <w:t>Objective</w:t>
            </w:r>
          </w:p>
          <w:p w14:paraId="2C4BD5DB" w14:textId="5B3F83C3" w:rsidR="00874252" w:rsidRPr="008B2116" w:rsidRDefault="008B05E5" w:rsidP="0004728B">
            <w:pPr>
              <w:spacing w:line="360" w:lineRule="auto"/>
              <w:rPr>
                <w:rFonts w:ascii="Times New Roman" w:hAnsi="Times New Roman" w:cs="Times New Roman"/>
              </w:rPr>
            </w:pPr>
            <w:r w:rsidRPr="008B2116">
              <w:rPr>
                <w:rFonts w:ascii="Times New Roman" w:hAnsi="Times New Roman" w:cs="Times New Roman"/>
              </w:rPr>
              <w:t xml:space="preserve">Results &amp; </w:t>
            </w:r>
            <w:r w:rsidR="00874252" w:rsidRPr="008B2116">
              <w:rPr>
                <w:rFonts w:ascii="Times New Roman" w:hAnsi="Times New Roman" w:cs="Times New Roman"/>
              </w:rPr>
              <w:t>Interpretations</w:t>
            </w:r>
          </w:p>
          <w:p w14:paraId="357753F7" w14:textId="2B2407F0" w:rsidR="00874252" w:rsidRPr="008B2116" w:rsidRDefault="00874252" w:rsidP="0004728B">
            <w:pPr>
              <w:spacing w:line="360" w:lineRule="auto"/>
              <w:rPr>
                <w:rFonts w:ascii="Times New Roman" w:hAnsi="Times New Roman" w:cs="Times New Roman"/>
              </w:rPr>
            </w:pPr>
          </w:p>
        </w:tc>
        <w:tc>
          <w:tcPr>
            <w:tcW w:w="1175" w:type="pct"/>
          </w:tcPr>
          <w:p w14:paraId="3DDCFFC6" w14:textId="7B7D9F8A" w:rsidR="0004728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2-18</w:t>
            </w:r>
          </w:p>
        </w:tc>
      </w:tr>
      <w:tr w:rsidR="0004728B" w:rsidRPr="008B2116" w14:paraId="130876F8" w14:textId="77777777" w:rsidTr="0004728B">
        <w:tc>
          <w:tcPr>
            <w:tcW w:w="936" w:type="pct"/>
          </w:tcPr>
          <w:p w14:paraId="0C8BE361" w14:textId="6F332EF9" w:rsidR="0004728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4.</w:t>
            </w:r>
          </w:p>
        </w:tc>
        <w:tc>
          <w:tcPr>
            <w:tcW w:w="2889" w:type="pct"/>
          </w:tcPr>
          <w:p w14:paraId="39035078" w14:textId="45C67859" w:rsidR="0004728B" w:rsidRPr="008B2116" w:rsidRDefault="00874252" w:rsidP="0004728B">
            <w:pPr>
              <w:spacing w:line="360" w:lineRule="auto"/>
              <w:rPr>
                <w:rFonts w:ascii="Times New Roman" w:hAnsi="Times New Roman" w:cs="Times New Roman"/>
              </w:rPr>
            </w:pPr>
            <w:r w:rsidRPr="008B2116">
              <w:rPr>
                <w:rFonts w:ascii="Times New Roman" w:hAnsi="Times New Roman" w:cs="Times New Roman"/>
              </w:rPr>
              <w:t xml:space="preserve">PART </w:t>
            </w:r>
            <w:r w:rsidR="00C4107D" w:rsidRPr="008B2116">
              <w:rPr>
                <w:rFonts w:ascii="Times New Roman" w:hAnsi="Times New Roman" w:cs="Times New Roman"/>
              </w:rPr>
              <w:t>2-</w:t>
            </w:r>
            <w:r w:rsidR="00145C54" w:rsidRPr="008B2116">
              <w:rPr>
                <w:rFonts w:ascii="Times New Roman" w:hAnsi="Times New Roman" w:cs="Times New Roman"/>
              </w:rPr>
              <w:t xml:space="preserve"> Cluster Analysis</w:t>
            </w:r>
          </w:p>
          <w:p w14:paraId="4F32EA9A" w14:textId="77777777" w:rsidR="00874252" w:rsidRPr="008B2116" w:rsidRDefault="00874252" w:rsidP="00874252">
            <w:pPr>
              <w:spacing w:line="360" w:lineRule="auto"/>
              <w:rPr>
                <w:rFonts w:ascii="Times New Roman" w:hAnsi="Times New Roman" w:cs="Times New Roman"/>
              </w:rPr>
            </w:pPr>
            <w:r w:rsidRPr="008B2116">
              <w:rPr>
                <w:rFonts w:ascii="Times New Roman" w:hAnsi="Times New Roman" w:cs="Times New Roman"/>
              </w:rPr>
              <w:t>Introduction</w:t>
            </w:r>
          </w:p>
          <w:p w14:paraId="6F5EFC12" w14:textId="77777777" w:rsidR="00874252" w:rsidRPr="008B2116" w:rsidRDefault="00874252" w:rsidP="00874252">
            <w:pPr>
              <w:spacing w:line="360" w:lineRule="auto"/>
              <w:rPr>
                <w:rFonts w:ascii="Times New Roman" w:hAnsi="Times New Roman" w:cs="Times New Roman"/>
              </w:rPr>
            </w:pPr>
            <w:r w:rsidRPr="008B2116">
              <w:rPr>
                <w:rFonts w:ascii="Times New Roman" w:hAnsi="Times New Roman" w:cs="Times New Roman"/>
              </w:rPr>
              <w:t>Objective</w:t>
            </w:r>
          </w:p>
          <w:p w14:paraId="29F92E7C" w14:textId="0ADEC84A" w:rsidR="00874252" w:rsidRPr="008B2116" w:rsidRDefault="008B05E5" w:rsidP="00874252">
            <w:pPr>
              <w:spacing w:line="360" w:lineRule="auto"/>
              <w:rPr>
                <w:rFonts w:ascii="Times New Roman" w:hAnsi="Times New Roman" w:cs="Times New Roman"/>
              </w:rPr>
            </w:pPr>
            <w:r w:rsidRPr="008B2116">
              <w:rPr>
                <w:rFonts w:ascii="Times New Roman" w:hAnsi="Times New Roman" w:cs="Times New Roman"/>
              </w:rPr>
              <w:t xml:space="preserve">Results &amp; </w:t>
            </w:r>
            <w:r w:rsidR="00874252" w:rsidRPr="008B2116">
              <w:rPr>
                <w:rFonts w:ascii="Times New Roman" w:hAnsi="Times New Roman" w:cs="Times New Roman"/>
              </w:rPr>
              <w:t>Interpretations</w:t>
            </w:r>
          </w:p>
          <w:p w14:paraId="6D9EBD14" w14:textId="0257061E" w:rsidR="00874252" w:rsidRPr="008B2116" w:rsidRDefault="00874252" w:rsidP="0004728B">
            <w:pPr>
              <w:spacing w:line="360" w:lineRule="auto"/>
              <w:rPr>
                <w:rFonts w:ascii="Times New Roman" w:hAnsi="Times New Roman" w:cs="Times New Roman"/>
              </w:rPr>
            </w:pPr>
          </w:p>
        </w:tc>
        <w:tc>
          <w:tcPr>
            <w:tcW w:w="1175" w:type="pct"/>
          </w:tcPr>
          <w:p w14:paraId="7DC894FC" w14:textId="381B7B10" w:rsidR="0004728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19-23</w:t>
            </w:r>
          </w:p>
        </w:tc>
      </w:tr>
      <w:tr w:rsidR="0004728B" w:rsidRPr="008B2116" w14:paraId="05FFAE29" w14:textId="77777777" w:rsidTr="0004728B">
        <w:tc>
          <w:tcPr>
            <w:tcW w:w="936" w:type="pct"/>
          </w:tcPr>
          <w:p w14:paraId="46107481" w14:textId="4C03CEFC" w:rsidR="0004728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5.</w:t>
            </w:r>
          </w:p>
        </w:tc>
        <w:tc>
          <w:tcPr>
            <w:tcW w:w="2889" w:type="pct"/>
          </w:tcPr>
          <w:p w14:paraId="150A5EBC" w14:textId="5AB589FD" w:rsidR="0004728B" w:rsidRPr="008B2116" w:rsidRDefault="00874252" w:rsidP="0004728B">
            <w:pPr>
              <w:spacing w:line="360" w:lineRule="auto"/>
              <w:rPr>
                <w:rFonts w:ascii="Times New Roman" w:hAnsi="Times New Roman" w:cs="Times New Roman"/>
              </w:rPr>
            </w:pPr>
            <w:r w:rsidRPr="008B2116">
              <w:rPr>
                <w:rFonts w:ascii="Times New Roman" w:hAnsi="Times New Roman" w:cs="Times New Roman"/>
              </w:rPr>
              <w:t xml:space="preserve">PART </w:t>
            </w:r>
            <w:r w:rsidR="00145C54" w:rsidRPr="008B2116">
              <w:rPr>
                <w:rFonts w:ascii="Times New Roman" w:hAnsi="Times New Roman" w:cs="Times New Roman"/>
              </w:rPr>
              <w:t>3</w:t>
            </w:r>
            <w:r w:rsidRPr="008B2116">
              <w:rPr>
                <w:rFonts w:ascii="Times New Roman" w:hAnsi="Times New Roman" w:cs="Times New Roman"/>
              </w:rPr>
              <w:t>-</w:t>
            </w:r>
            <w:r w:rsidR="00145C54" w:rsidRPr="008B2116">
              <w:rPr>
                <w:rFonts w:ascii="Times New Roman" w:hAnsi="Times New Roman" w:cs="Times New Roman"/>
              </w:rPr>
              <w:t>Multidimensional Scaling</w:t>
            </w:r>
          </w:p>
          <w:p w14:paraId="5561CAF8" w14:textId="77777777" w:rsidR="005B304B" w:rsidRPr="008B2116" w:rsidRDefault="005B304B" w:rsidP="005B304B">
            <w:pPr>
              <w:spacing w:line="360" w:lineRule="auto"/>
              <w:rPr>
                <w:rFonts w:ascii="Times New Roman" w:hAnsi="Times New Roman" w:cs="Times New Roman"/>
              </w:rPr>
            </w:pPr>
            <w:r w:rsidRPr="008B2116">
              <w:rPr>
                <w:rFonts w:ascii="Times New Roman" w:hAnsi="Times New Roman" w:cs="Times New Roman"/>
              </w:rPr>
              <w:t>Introduction</w:t>
            </w:r>
          </w:p>
          <w:p w14:paraId="23B47871" w14:textId="77777777" w:rsidR="005B304B" w:rsidRPr="008B2116" w:rsidRDefault="005B304B" w:rsidP="005B304B">
            <w:pPr>
              <w:spacing w:line="360" w:lineRule="auto"/>
              <w:rPr>
                <w:rFonts w:ascii="Times New Roman" w:hAnsi="Times New Roman" w:cs="Times New Roman"/>
              </w:rPr>
            </w:pPr>
            <w:r w:rsidRPr="008B2116">
              <w:rPr>
                <w:rFonts w:ascii="Times New Roman" w:hAnsi="Times New Roman" w:cs="Times New Roman"/>
              </w:rPr>
              <w:t>Objective</w:t>
            </w:r>
          </w:p>
          <w:p w14:paraId="5D7D538D" w14:textId="77777777" w:rsidR="005B304B" w:rsidRPr="008B2116" w:rsidRDefault="005B304B" w:rsidP="005B304B">
            <w:pPr>
              <w:spacing w:line="360" w:lineRule="auto"/>
              <w:rPr>
                <w:rFonts w:ascii="Times New Roman" w:hAnsi="Times New Roman" w:cs="Times New Roman"/>
              </w:rPr>
            </w:pPr>
            <w:r w:rsidRPr="008B2116">
              <w:rPr>
                <w:rFonts w:ascii="Times New Roman" w:hAnsi="Times New Roman" w:cs="Times New Roman"/>
              </w:rPr>
              <w:t>Results &amp; Interpretations</w:t>
            </w:r>
          </w:p>
          <w:p w14:paraId="0052557B" w14:textId="56A332AF" w:rsidR="00874252" w:rsidRPr="008B2116" w:rsidRDefault="00874252" w:rsidP="005B304B">
            <w:pPr>
              <w:spacing w:line="360" w:lineRule="auto"/>
              <w:rPr>
                <w:rFonts w:ascii="Times New Roman" w:hAnsi="Times New Roman" w:cs="Times New Roman"/>
              </w:rPr>
            </w:pPr>
          </w:p>
        </w:tc>
        <w:tc>
          <w:tcPr>
            <w:tcW w:w="1175" w:type="pct"/>
          </w:tcPr>
          <w:p w14:paraId="71A5F046" w14:textId="1CE69173" w:rsidR="0004728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24-25</w:t>
            </w:r>
          </w:p>
        </w:tc>
      </w:tr>
      <w:tr w:rsidR="00145C54" w:rsidRPr="008B2116" w14:paraId="64063171" w14:textId="77777777" w:rsidTr="0004728B">
        <w:tc>
          <w:tcPr>
            <w:tcW w:w="936" w:type="pct"/>
          </w:tcPr>
          <w:p w14:paraId="584CC5B1" w14:textId="49018FA6" w:rsidR="00145C54"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6.</w:t>
            </w:r>
          </w:p>
        </w:tc>
        <w:tc>
          <w:tcPr>
            <w:tcW w:w="2889" w:type="pct"/>
          </w:tcPr>
          <w:p w14:paraId="7B393FCB" w14:textId="77777777" w:rsidR="00145C54" w:rsidRPr="008B2116" w:rsidRDefault="005B304B" w:rsidP="0004728B">
            <w:pPr>
              <w:spacing w:line="360" w:lineRule="auto"/>
              <w:rPr>
                <w:rFonts w:ascii="Times New Roman" w:hAnsi="Times New Roman" w:cs="Times New Roman"/>
              </w:rPr>
            </w:pPr>
            <w:r w:rsidRPr="008B2116">
              <w:rPr>
                <w:rFonts w:ascii="Times New Roman" w:hAnsi="Times New Roman" w:cs="Times New Roman"/>
              </w:rPr>
              <w:t>PART 4- Conjoint Analysis</w:t>
            </w:r>
          </w:p>
          <w:p w14:paraId="5E514BCD" w14:textId="77777777" w:rsidR="005B304B" w:rsidRPr="008B2116" w:rsidRDefault="005B304B" w:rsidP="005B304B">
            <w:pPr>
              <w:spacing w:line="360" w:lineRule="auto"/>
              <w:rPr>
                <w:rFonts w:ascii="Times New Roman" w:hAnsi="Times New Roman" w:cs="Times New Roman"/>
              </w:rPr>
            </w:pPr>
            <w:r w:rsidRPr="008B2116">
              <w:rPr>
                <w:rFonts w:ascii="Times New Roman" w:hAnsi="Times New Roman" w:cs="Times New Roman"/>
              </w:rPr>
              <w:t>Introduction</w:t>
            </w:r>
          </w:p>
          <w:p w14:paraId="6FD5D774" w14:textId="77777777" w:rsidR="005B304B" w:rsidRPr="008B2116" w:rsidRDefault="005B304B" w:rsidP="005B304B">
            <w:pPr>
              <w:spacing w:line="360" w:lineRule="auto"/>
              <w:rPr>
                <w:rFonts w:ascii="Times New Roman" w:hAnsi="Times New Roman" w:cs="Times New Roman"/>
              </w:rPr>
            </w:pPr>
            <w:r w:rsidRPr="008B2116">
              <w:rPr>
                <w:rFonts w:ascii="Times New Roman" w:hAnsi="Times New Roman" w:cs="Times New Roman"/>
              </w:rPr>
              <w:t>Objective</w:t>
            </w:r>
          </w:p>
          <w:p w14:paraId="79B77120" w14:textId="77777777" w:rsidR="005B304B" w:rsidRPr="008B2116" w:rsidRDefault="005B304B" w:rsidP="005B304B">
            <w:pPr>
              <w:spacing w:line="360" w:lineRule="auto"/>
              <w:rPr>
                <w:rFonts w:ascii="Times New Roman" w:hAnsi="Times New Roman" w:cs="Times New Roman"/>
              </w:rPr>
            </w:pPr>
            <w:r w:rsidRPr="008B2116">
              <w:rPr>
                <w:rFonts w:ascii="Times New Roman" w:hAnsi="Times New Roman" w:cs="Times New Roman"/>
              </w:rPr>
              <w:t>Results &amp; Interpretations</w:t>
            </w:r>
          </w:p>
          <w:p w14:paraId="1448FDF5" w14:textId="2286AB07" w:rsidR="005B304B" w:rsidRPr="008B2116" w:rsidRDefault="005B304B" w:rsidP="0004728B">
            <w:pPr>
              <w:spacing w:line="360" w:lineRule="auto"/>
              <w:rPr>
                <w:rFonts w:ascii="Times New Roman" w:hAnsi="Times New Roman" w:cs="Times New Roman"/>
              </w:rPr>
            </w:pPr>
          </w:p>
        </w:tc>
        <w:tc>
          <w:tcPr>
            <w:tcW w:w="1175" w:type="pct"/>
          </w:tcPr>
          <w:p w14:paraId="4F434DA2" w14:textId="4E993742" w:rsidR="00145C54"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26-27</w:t>
            </w:r>
          </w:p>
        </w:tc>
      </w:tr>
      <w:tr w:rsidR="005B304B" w:rsidRPr="008B2116" w14:paraId="28274F44" w14:textId="77777777" w:rsidTr="0004728B">
        <w:tc>
          <w:tcPr>
            <w:tcW w:w="936" w:type="pct"/>
          </w:tcPr>
          <w:p w14:paraId="02074414" w14:textId="2F0E9E73" w:rsidR="005B304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7.</w:t>
            </w:r>
          </w:p>
        </w:tc>
        <w:tc>
          <w:tcPr>
            <w:tcW w:w="2889" w:type="pct"/>
          </w:tcPr>
          <w:p w14:paraId="6BCB75BA" w14:textId="536C8E08" w:rsidR="005B304B" w:rsidRPr="008B2116" w:rsidRDefault="005B304B" w:rsidP="0004728B">
            <w:pPr>
              <w:spacing w:line="360" w:lineRule="auto"/>
              <w:rPr>
                <w:rFonts w:ascii="Times New Roman" w:hAnsi="Times New Roman" w:cs="Times New Roman"/>
              </w:rPr>
            </w:pPr>
            <w:r w:rsidRPr="008B2116">
              <w:rPr>
                <w:rFonts w:ascii="Times New Roman" w:hAnsi="Times New Roman" w:cs="Times New Roman"/>
              </w:rPr>
              <w:t>Business Significance</w:t>
            </w:r>
          </w:p>
        </w:tc>
        <w:tc>
          <w:tcPr>
            <w:tcW w:w="1175" w:type="pct"/>
          </w:tcPr>
          <w:p w14:paraId="77703ED4" w14:textId="109FA3FD" w:rsidR="005B304B" w:rsidRPr="008B2116" w:rsidRDefault="00EB41E0" w:rsidP="0004728B">
            <w:pPr>
              <w:spacing w:line="360" w:lineRule="auto"/>
              <w:jc w:val="center"/>
              <w:rPr>
                <w:rFonts w:ascii="Times New Roman" w:hAnsi="Times New Roman" w:cs="Times New Roman"/>
                <w:b/>
                <w:bCs/>
              </w:rPr>
            </w:pPr>
            <w:r>
              <w:rPr>
                <w:rFonts w:ascii="Times New Roman" w:hAnsi="Times New Roman" w:cs="Times New Roman"/>
                <w:b/>
                <w:bCs/>
              </w:rPr>
              <w:t>28</w:t>
            </w:r>
          </w:p>
        </w:tc>
      </w:tr>
    </w:tbl>
    <w:p w14:paraId="4D7D2454" w14:textId="77777777" w:rsidR="0004728B" w:rsidRPr="008B2116" w:rsidRDefault="0004728B" w:rsidP="0004728B">
      <w:pPr>
        <w:jc w:val="center"/>
        <w:rPr>
          <w:rFonts w:ascii="Times New Roman" w:hAnsi="Times New Roman" w:cs="Times New Roman"/>
          <w:b/>
          <w:bCs/>
        </w:rPr>
      </w:pPr>
    </w:p>
    <w:p w14:paraId="2A120EE3" w14:textId="77777777" w:rsidR="00505B71" w:rsidRPr="008B2116" w:rsidRDefault="00505B71" w:rsidP="0004728B">
      <w:pPr>
        <w:rPr>
          <w:rFonts w:ascii="Times New Roman" w:hAnsi="Times New Roman" w:cs="Times New Roman"/>
          <w:b/>
          <w:bCs/>
          <w:sz w:val="24"/>
          <w:szCs w:val="24"/>
        </w:rPr>
        <w:sectPr w:rsidR="00505B71" w:rsidRPr="008B2116" w:rsidSect="00274688">
          <w:footerReference w:type="default" r:id="rId9"/>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3DD8C759" w14:textId="7C66F70F" w:rsidR="00274688" w:rsidRPr="008B2116" w:rsidRDefault="0004728B" w:rsidP="00874252">
      <w:pPr>
        <w:jc w:val="both"/>
        <w:rPr>
          <w:rFonts w:ascii="Times New Roman" w:hAnsi="Times New Roman" w:cs="Times New Roman"/>
          <w:b/>
          <w:bCs/>
          <w:sz w:val="28"/>
          <w:szCs w:val="28"/>
        </w:rPr>
      </w:pPr>
      <w:r w:rsidRPr="008B2116">
        <w:rPr>
          <w:rFonts w:ascii="Times New Roman" w:hAnsi="Times New Roman" w:cs="Times New Roman"/>
          <w:b/>
          <w:bCs/>
          <w:sz w:val="28"/>
          <w:szCs w:val="28"/>
        </w:rPr>
        <w:lastRenderedPageBreak/>
        <w:t>Introduction</w:t>
      </w:r>
    </w:p>
    <w:p w14:paraId="5A982044" w14:textId="7E40D87F" w:rsidR="0046328C" w:rsidRPr="00776651" w:rsidRDefault="00534FB9" w:rsidP="0004728B">
      <w:pPr>
        <w:rPr>
          <w:rFonts w:ascii="Times New Roman" w:hAnsi="Times New Roman" w:cs="Times New Roman"/>
          <w:sz w:val="24"/>
          <w:szCs w:val="24"/>
        </w:rPr>
      </w:pPr>
      <w:r w:rsidRPr="00776651">
        <w:rPr>
          <w:rFonts w:ascii="Times New Roman" w:hAnsi="Times New Roman" w:cs="Times New Roman"/>
          <w:sz w:val="24"/>
          <w:szCs w:val="24"/>
        </w:rPr>
        <w:t>Factor Analysis (FA) is a statistical technique used to identify patterns among observed variables and reduce them to a smaller number of unobserved variables called factors.</w:t>
      </w:r>
    </w:p>
    <w:p w14:paraId="59BA10BD" w14:textId="7B33861D" w:rsidR="00776651" w:rsidRPr="00776651" w:rsidRDefault="00776651" w:rsidP="0004728B">
      <w:pPr>
        <w:rPr>
          <w:rFonts w:ascii="Times New Roman" w:hAnsi="Times New Roman" w:cs="Times New Roman"/>
          <w:b/>
          <w:bCs/>
          <w:sz w:val="24"/>
          <w:szCs w:val="24"/>
        </w:rPr>
      </w:pPr>
      <w:r w:rsidRPr="00776651">
        <w:rPr>
          <w:rFonts w:ascii="Times New Roman" w:hAnsi="Times New Roman" w:cs="Times New Roman"/>
          <w:sz w:val="24"/>
          <w:szCs w:val="24"/>
        </w:rPr>
        <w:t>Principal Component Analysis (PCA) is a dimensionality reduction technique that transforms a large set of variables into a smaller set of orthogonal (uncorrelated) components.</w:t>
      </w:r>
    </w:p>
    <w:p w14:paraId="68DFD3F8" w14:textId="4C65F518" w:rsidR="0046328C" w:rsidRPr="00776651" w:rsidRDefault="00776651" w:rsidP="0004728B">
      <w:pPr>
        <w:rPr>
          <w:rFonts w:ascii="Times New Roman" w:hAnsi="Times New Roman" w:cs="Times New Roman"/>
          <w:b/>
          <w:bCs/>
          <w:sz w:val="24"/>
          <w:szCs w:val="24"/>
        </w:rPr>
      </w:pPr>
      <w:r w:rsidRPr="00776651">
        <w:rPr>
          <w:rFonts w:ascii="Times New Roman" w:hAnsi="Times New Roman" w:cs="Times New Roman"/>
          <w:sz w:val="24"/>
          <w:szCs w:val="24"/>
        </w:rPr>
        <w:t>Multidimensional Scaling (MDS) is a technique used to visualize the relative similarity or dissimilarity of individual cases in a dataset.</w:t>
      </w:r>
    </w:p>
    <w:p w14:paraId="6C6398B9" w14:textId="02C530E2" w:rsidR="00776651" w:rsidRPr="00776651" w:rsidRDefault="00776651" w:rsidP="0004728B">
      <w:pPr>
        <w:rPr>
          <w:rFonts w:ascii="Times New Roman" w:hAnsi="Times New Roman" w:cs="Times New Roman"/>
          <w:b/>
          <w:bCs/>
          <w:sz w:val="24"/>
          <w:szCs w:val="24"/>
        </w:rPr>
      </w:pPr>
      <w:r w:rsidRPr="00776651">
        <w:rPr>
          <w:rFonts w:ascii="Times New Roman" w:hAnsi="Times New Roman" w:cs="Times New Roman"/>
          <w:sz w:val="24"/>
          <w:szCs w:val="24"/>
        </w:rPr>
        <w:t>Conjoint Analysis is a statistical technique used to understand how consumers make trade-offs between different attributes of a product or service.</w:t>
      </w:r>
    </w:p>
    <w:p w14:paraId="6E8A8AE3" w14:textId="77777777" w:rsidR="0046328C" w:rsidRPr="008B2116" w:rsidRDefault="0046328C" w:rsidP="0004728B">
      <w:pPr>
        <w:rPr>
          <w:rFonts w:ascii="Times New Roman" w:hAnsi="Times New Roman" w:cs="Times New Roman"/>
          <w:b/>
          <w:bCs/>
          <w:sz w:val="24"/>
          <w:szCs w:val="24"/>
        </w:rPr>
      </w:pPr>
    </w:p>
    <w:p w14:paraId="7CDD527D" w14:textId="77777777" w:rsidR="0046328C" w:rsidRPr="008B2116" w:rsidRDefault="0046328C" w:rsidP="0004728B">
      <w:pPr>
        <w:rPr>
          <w:rFonts w:ascii="Times New Roman" w:hAnsi="Times New Roman" w:cs="Times New Roman"/>
          <w:b/>
          <w:bCs/>
          <w:sz w:val="24"/>
          <w:szCs w:val="24"/>
        </w:rPr>
      </w:pPr>
    </w:p>
    <w:p w14:paraId="46A8E1C8" w14:textId="77777777" w:rsidR="0046328C" w:rsidRPr="008B2116" w:rsidRDefault="0046328C" w:rsidP="0004728B">
      <w:pPr>
        <w:rPr>
          <w:rFonts w:ascii="Times New Roman" w:hAnsi="Times New Roman" w:cs="Times New Roman"/>
          <w:b/>
          <w:bCs/>
          <w:sz w:val="24"/>
          <w:szCs w:val="24"/>
        </w:rPr>
      </w:pPr>
    </w:p>
    <w:p w14:paraId="02D24867" w14:textId="18B92BA8" w:rsidR="0046328C" w:rsidRDefault="00776651" w:rsidP="0004728B">
      <w:pPr>
        <w:rPr>
          <w:rFonts w:ascii="Times New Roman" w:hAnsi="Times New Roman" w:cs="Times New Roman"/>
          <w:b/>
          <w:bCs/>
          <w:sz w:val="28"/>
          <w:szCs w:val="28"/>
        </w:rPr>
      </w:pPr>
      <w:r w:rsidRPr="00776651">
        <w:rPr>
          <w:rFonts w:ascii="Times New Roman" w:hAnsi="Times New Roman" w:cs="Times New Roman"/>
          <w:b/>
          <w:bCs/>
          <w:sz w:val="28"/>
          <w:szCs w:val="28"/>
        </w:rPr>
        <w:t>Objective</w:t>
      </w:r>
    </w:p>
    <w:p w14:paraId="0688921B" w14:textId="04D4BBAC" w:rsidR="00202065" w:rsidRPr="00C93F96" w:rsidRDefault="00202065" w:rsidP="00C93F96">
      <w:pPr>
        <w:pStyle w:val="NormalWeb"/>
        <w:jc w:val="both"/>
      </w:pPr>
      <w:r w:rsidRPr="00C93F96">
        <w:t xml:space="preserve">The objective of Factor Analysis in the survey dataset </w:t>
      </w:r>
      <w:r w:rsidRPr="00C93F96">
        <w:t>is</w:t>
      </w:r>
      <w:r w:rsidRPr="00C93F96">
        <w:t xml:space="preserve"> to uncover latent factors (like preferences or decision-making criteria) that explain the correlations among multiple observed variables related to housing preferences.</w:t>
      </w:r>
    </w:p>
    <w:p w14:paraId="53D684AB" w14:textId="7DEDF46A" w:rsidR="00C93F96" w:rsidRPr="00C93F96" w:rsidRDefault="00C93F96" w:rsidP="00C93F96">
      <w:pPr>
        <w:pStyle w:val="NormalWeb"/>
        <w:jc w:val="both"/>
      </w:pPr>
      <w:r w:rsidRPr="00C93F96">
        <w:t>The objective of PCA on the survey dataset was to identify patterns and underlying structures within the data, potentially reducing the dimensionality for easier interpretation.</w:t>
      </w:r>
    </w:p>
    <w:p w14:paraId="28459BE0" w14:textId="476AE83B" w:rsidR="00C93F96" w:rsidRPr="00C93F96" w:rsidRDefault="00C93F96" w:rsidP="00C93F96">
      <w:pPr>
        <w:pStyle w:val="NormalWeb"/>
        <w:jc w:val="both"/>
      </w:pPr>
      <w:r w:rsidRPr="00C93F96">
        <w:t>The objective of MDS on the ice cream dataset was to visualize how different ice cream brands are perceived based on multiple attributes (e.g., taste, price, availability).</w:t>
      </w:r>
    </w:p>
    <w:p w14:paraId="2E10C173" w14:textId="398E60FB" w:rsidR="00776651" w:rsidRPr="00C93F96" w:rsidRDefault="004E402C" w:rsidP="00C93F96">
      <w:pPr>
        <w:jc w:val="both"/>
        <w:rPr>
          <w:rFonts w:ascii="Times New Roman" w:hAnsi="Times New Roman" w:cs="Times New Roman"/>
          <w:b/>
          <w:bCs/>
          <w:sz w:val="24"/>
          <w:szCs w:val="24"/>
        </w:rPr>
      </w:pPr>
      <w:r w:rsidRPr="00C93F96">
        <w:rPr>
          <w:rFonts w:ascii="Times New Roman" w:hAnsi="Times New Roman" w:cs="Times New Roman"/>
          <w:sz w:val="24"/>
          <w:szCs w:val="24"/>
        </w:rPr>
        <w:t>In the pizza dataset, Conjoint Analysis aimed to determine the relative importance of various pizza attributes (like price, crust type, cheese amount) and their impact on consumer preferences.</w:t>
      </w:r>
    </w:p>
    <w:p w14:paraId="50261FD2" w14:textId="77777777" w:rsidR="0046328C" w:rsidRPr="008B2116" w:rsidRDefault="0046328C" w:rsidP="0004728B">
      <w:pPr>
        <w:rPr>
          <w:rFonts w:ascii="Times New Roman" w:hAnsi="Times New Roman" w:cs="Times New Roman"/>
          <w:b/>
          <w:bCs/>
          <w:sz w:val="24"/>
          <w:szCs w:val="24"/>
        </w:rPr>
      </w:pPr>
    </w:p>
    <w:p w14:paraId="44734A47" w14:textId="77777777" w:rsidR="0046328C" w:rsidRPr="008B2116" w:rsidRDefault="0046328C" w:rsidP="0004728B">
      <w:pPr>
        <w:rPr>
          <w:rFonts w:ascii="Times New Roman" w:hAnsi="Times New Roman" w:cs="Times New Roman"/>
          <w:b/>
          <w:bCs/>
          <w:sz w:val="24"/>
          <w:szCs w:val="24"/>
        </w:rPr>
      </w:pPr>
    </w:p>
    <w:p w14:paraId="01CFD69D" w14:textId="77777777" w:rsidR="0046328C" w:rsidRPr="008B2116" w:rsidRDefault="0046328C" w:rsidP="0004728B">
      <w:pPr>
        <w:rPr>
          <w:rFonts w:ascii="Times New Roman" w:hAnsi="Times New Roman" w:cs="Times New Roman"/>
          <w:b/>
          <w:bCs/>
          <w:sz w:val="24"/>
          <w:szCs w:val="24"/>
        </w:rPr>
      </w:pPr>
    </w:p>
    <w:p w14:paraId="5E889178" w14:textId="77777777" w:rsidR="0046328C" w:rsidRPr="008B2116" w:rsidRDefault="0046328C" w:rsidP="0004728B">
      <w:pPr>
        <w:rPr>
          <w:rFonts w:ascii="Times New Roman" w:hAnsi="Times New Roman" w:cs="Times New Roman"/>
          <w:b/>
          <w:bCs/>
          <w:sz w:val="24"/>
          <w:szCs w:val="24"/>
        </w:rPr>
      </w:pPr>
    </w:p>
    <w:p w14:paraId="487CDCB9" w14:textId="77777777" w:rsidR="0046328C" w:rsidRPr="008B2116" w:rsidRDefault="0046328C" w:rsidP="0004728B">
      <w:pPr>
        <w:rPr>
          <w:rFonts w:ascii="Times New Roman" w:hAnsi="Times New Roman" w:cs="Times New Roman"/>
          <w:b/>
          <w:bCs/>
          <w:sz w:val="24"/>
          <w:szCs w:val="24"/>
        </w:rPr>
      </w:pPr>
    </w:p>
    <w:p w14:paraId="3B6BDD06" w14:textId="77777777" w:rsidR="0046328C" w:rsidRPr="008B2116" w:rsidRDefault="0046328C" w:rsidP="0004728B">
      <w:pPr>
        <w:rPr>
          <w:rFonts w:ascii="Times New Roman" w:hAnsi="Times New Roman" w:cs="Times New Roman"/>
          <w:b/>
          <w:bCs/>
          <w:sz w:val="24"/>
          <w:szCs w:val="24"/>
        </w:rPr>
      </w:pPr>
    </w:p>
    <w:p w14:paraId="2471ACFE" w14:textId="77777777" w:rsidR="0046328C" w:rsidRPr="008B2116" w:rsidRDefault="0046328C" w:rsidP="0004728B">
      <w:pPr>
        <w:rPr>
          <w:rFonts w:ascii="Times New Roman" w:hAnsi="Times New Roman" w:cs="Times New Roman"/>
          <w:b/>
          <w:bCs/>
          <w:sz w:val="24"/>
          <w:szCs w:val="24"/>
        </w:rPr>
      </w:pPr>
    </w:p>
    <w:p w14:paraId="66B0CD6A" w14:textId="77777777" w:rsidR="0046328C" w:rsidRPr="008B2116" w:rsidRDefault="0046328C" w:rsidP="0004728B">
      <w:pPr>
        <w:rPr>
          <w:rFonts w:ascii="Times New Roman" w:hAnsi="Times New Roman" w:cs="Times New Roman"/>
          <w:b/>
          <w:bCs/>
          <w:sz w:val="24"/>
          <w:szCs w:val="24"/>
        </w:rPr>
      </w:pPr>
    </w:p>
    <w:p w14:paraId="571780E9" w14:textId="77777777" w:rsidR="0046328C" w:rsidRPr="008B2116" w:rsidRDefault="0046328C" w:rsidP="0004728B">
      <w:pPr>
        <w:rPr>
          <w:rFonts w:ascii="Times New Roman" w:hAnsi="Times New Roman" w:cs="Times New Roman"/>
          <w:b/>
          <w:bCs/>
          <w:sz w:val="24"/>
          <w:szCs w:val="24"/>
        </w:rPr>
      </w:pPr>
    </w:p>
    <w:p w14:paraId="56725C4E" w14:textId="77777777" w:rsidR="00C93F96" w:rsidRDefault="00C93F96" w:rsidP="006162C8">
      <w:pPr>
        <w:jc w:val="center"/>
        <w:rPr>
          <w:rFonts w:ascii="Times New Roman" w:hAnsi="Times New Roman" w:cs="Times New Roman"/>
          <w:b/>
          <w:bCs/>
          <w:sz w:val="24"/>
          <w:szCs w:val="24"/>
        </w:rPr>
      </w:pPr>
    </w:p>
    <w:p w14:paraId="32FC035A" w14:textId="0C132B57" w:rsidR="00874252" w:rsidRPr="008B2116" w:rsidRDefault="00874252" w:rsidP="006162C8">
      <w:pPr>
        <w:jc w:val="center"/>
        <w:rPr>
          <w:rFonts w:ascii="Times New Roman" w:hAnsi="Times New Roman" w:cs="Times New Roman"/>
          <w:b/>
          <w:bCs/>
          <w:sz w:val="28"/>
          <w:szCs w:val="28"/>
        </w:rPr>
      </w:pPr>
      <w:r w:rsidRPr="008B2116">
        <w:rPr>
          <w:rFonts w:ascii="Times New Roman" w:hAnsi="Times New Roman" w:cs="Times New Roman"/>
          <w:b/>
          <w:bCs/>
          <w:sz w:val="28"/>
          <w:szCs w:val="28"/>
        </w:rPr>
        <w:lastRenderedPageBreak/>
        <w:t xml:space="preserve">PART </w:t>
      </w:r>
      <w:r w:rsidR="00D50E06" w:rsidRPr="008B2116">
        <w:rPr>
          <w:rFonts w:ascii="Times New Roman" w:hAnsi="Times New Roman" w:cs="Times New Roman"/>
          <w:b/>
          <w:bCs/>
          <w:sz w:val="28"/>
          <w:szCs w:val="28"/>
        </w:rPr>
        <w:t xml:space="preserve">1: </w:t>
      </w:r>
      <w:r w:rsidR="00D50E06" w:rsidRPr="008B2116">
        <w:rPr>
          <w:rFonts w:ascii="Times New Roman" w:hAnsi="Times New Roman" w:cs="Times New Roman"/>
          <w:b/>
          <w:bCs/>
          <w:sz w:val="28"/>
          <w:szCs w:val="28"/>
        </w:rPr>
        <w:t>Principal Component Analysis &amp; Factor Analysis</w:t>
      </w:r>
    </w:p>
    <w:p w14:paraId="295A990A" w14:textId="77777777" w:rsidR="00874252" w:rsidRPr="008B2116" w:rsidRDefault="00874252" w:rsidP="008B05E5">
      <w:pPr>
        <w:jc w:val="both"/>
        <w:rPr>
          <w:rFonts w:ascii="Times New Roman" w:hAnsi="Times New Roman" w:cs="Times New Roman"/>
        </w:rPr>
      </w:pPr>
    </w:p>
    <w:p w14:paraId="7D36A0F9" w14:textId="4365A7A2" w:rsidR="0046328C" w:rsidRPr="008B2116" w:rsidRDefault="00874252" w:rsidP="008B05E5">
      <w:pPr>
        <w:jc w:val="both"/>
        <w:rPr>
          <w:rFonts w:ascii="Times New Roman" w:hAnsi="Times New Roman" w:cs="Times New Roman"/>
          <w:b/>
          <w:bCs/>
        </w:rPr>
      </w:pPr>
      <w:r w:rsidRPr="008B2116">
        <w:rPr>
          <w:rFonts w:ascii="Times New Roman" w:hAnsi="Times New Roman" w:cs="Times New Roman"/>
          <w:b/>
          <w:bCs/>
        </w:rPr>
        <w:t>INTRODUCTION</w:t>
      </w:r>
    </w:p>
    <w:p w14:paraId="2B2ABECF" w14:textId="1180EDBE" w:rsidR="00A86AA7" w:rsidRPr="008B2116" w:rsidRDefault="00A86AA7" w:rsidP="008B05E5">
      <w:pPr>
        <w:jc w:val="both"/>
        <w:rPr>
          <w:rFonts w:ascii="Times New Roman" w:hAnsi="Times New Roman" w:cs="Times New Roman"/>
          <w:sz w:val="24"/>
          <w:szCs w:val="24"/>
        </w:rPr>
      </w:pPr>
      <w:r w:rsidRPr="008B2116">
        <w:rPr>
          <w:rFonts w:ascii="Times New Roman" w:hAnsi="Times New Roman" w:cs="Times New Roman"/>
          <w:sz w:val="24"/>
          <w:szCs w:val="24"/>
        </w:rPr>
        <w:t xml:space="preserve">Here, </w:t>
      </w:r>
      <w:r w:rsidR="0086209F" w:rsidRPr="008B2116">
        <w:rPr>
          <w:rFonts w:ascii="Times New Roman" w:hAnsi="Times New Roman" w:cs="Times New Roman"/>
          <w:sz w:val="24"/>
          <w:szCs w:val="24"/>
        </w:rPr>
        <w:t>w</w:t>
      </w:r>
      <w:r w:rsidRPr="008B2116">
        <w:rPr>
          <w:rFonts w:ascii="Times New Roman" w:hAnsi="Times New Roman" w:cs="Times New Roman"/>
          <w:sz w:val="24"/>
          <w:szCs w:val="24"/>
        </w:rPr>
        <w:t>e conduct a comprehensive analysis using Factor Analysis (FA) and Principal Component Analysis (PCA) on a dataset</w:t>
      </w:r>
      <w:r w:rsidR="0086209F" w:rsidRPr="008B2116">
        <w:rPr>
          <w:rFonts w:ascii="Times New Roman" w:hAnsi="Times New Roman" w:cs="Times New Roman"/>
          <w:sz w:val="24"/>
          <w:szCs w:val="24"/>
        </w:rPr>
        <w:t xml:space="preserve"> “Survey.csv”</w:t>
      </w:r>
      <w:r w:rsidRPr="008B2116">
        <w:rPr>
          <w:rFonts w:ascii="Times New Roman" w:hAnsi="Times New Roman" w:cs="Times New Roman"/>
          <w:sz w:val="24"/>
          <w:szCs w:val="24"/>
        </w:rPr>
        <w:t xml:space="preserve"> related to housing preferences. The dataset contains various factors influencing housing decisions, such as proximity to amenities, security, pricing, and </w:t>
      </w:r>
      <w:proofErr w:type="spellStart"/>
      <w:r w:rsidRPr="008B2116">
        <w:rPr>
          <w:rFonts w:ascii="Times New Roman" w:hAnsi="Times New Roman" w:cs="Times New Roman"/>
          <w:sz w:val="24"/>
          <w:szCs w:val="24"/>
        </w:rPr>
        <w:t>neighborhood</w:t>
      </w:r>
      <w:proofErr w:type="spellEnd"/>
      <w:r w:rsidRPr="008B2116">
        <w:rPr>
          <w:rFonts w:ascii="Times New Roman" w:hAnsi="Times New Roman" w:cs="Times New Roman"/>
          <w:sz w:val="24"/>
          <w:szCs w:val="24"/>
        </w:rPr>
        <w:t xml:space="preserve"> characteristics.</w:t>
      </w:r>
    </w:p>
    <w:p w14:paraId="42F05670" w14:textId="77777777" w:rsidR="0086209F" w:rsidRPr="008B2116" w:rsidRDefault="0086209F" w:rsidP="008B05E5">
      <w:pPr>
        <w:jc w:val="both"/>
        <w:rPr>
          <w:rFonts w:ascii="Times New Roman" w:hAnsi="Times New Roman" w:cs="Times New Roman"/>
          <w:b/>
          <w:bCs/>
          <w:sz w:val="28"/>
          <w:szCs w:val="28"/>
        </w:rPr>
      </w:pPr>
    </w:p>
    <w:p w14:paraId="34AEBDBC" w14:textId="15518FD2" w:rsidR="008B05E5" w:rsidRPr="008B2116" w:rsidRDefault="008B05E5" w:rsidP="006162C8">
      <w:pPr>
        <w:tabs>
          <w:tab w:val="left" w:pos="8088"/>
        </w:tabs>
        <w:jc w:val="both"/>
        <w:rPr>
          <w:rFonts w:ascii="Times New Roman" w:hAnsi="Times New Roman" w:cs="Times New Roman"/>
          <w:b/>
          <w:bCs/>
          <w:sz w:val="24"/>
          <w:szCs w:val="24"/>
        </w:rPr>
      </w:pPr>
      <w:r w:rsidRPr="008B2116">
        <w:rPr>
          <w:rFonts w:ascii="Times New Roman" w:hAnsi="Times New Roman" w:cs="Times New Roman"/>
          <w:b/>
          <w:bCs/>
          <w:sz w:val="24"/>
          <w:szCs w:val="24"/>
        </w:rPr>
        <w:t>OBJECTIVE</w:t>
      </w:r>
      <w:r w:rsidR="006162C8" w:rsidRPr="008B2116">
        <w:rPr>
          <w:rFonts w:ascii="Times New Roman" w:hAnsi="Times New Roman" w:cs="Times New Roman"/>
          <w:b/>
          <w:bCs/>
          <w:sz w:val="24"/>
          <w:szCs w:val="24"/>
        </w:rPr>
        <w:tab/>
      </w:r>
    </w:p>
    <w:p w14:paraId="53F462A2" w14:textId="77777777" w:rsidR="00F31AC9" w:rsidRPr="008B2116" w:rsidRDefault="00F31AC9" w:rsidP="00F31AC9">
      <w:pPr>
        <w:pStyle w:val="NormalWeb"/>
        <w:numPr>
          <w:ilvl w:val="0"/>
          <w:numId w:val="21"/>
        </w:numPr>
        <w:rPr>
          <w:rStyle w:val="Strong"/>
          <w:b w:val="0"/>
          <w:bCs w:val="0"/>
        </w:rPr>
      </w:pPr>
      <w:r w:rsidRPr="008B2116">
        <w:rPr>
          <w:rStyle w:val="Strong"/>
        </w:rPr>
        <w:t>Dimensionality Reduction:</w:t>
      </w:r>
    </w:p>
    <w:p w14:paraId="4B343AB1" w14:textId="77777777" w:rsidR="00F31AC9" w:rsidRPr="008B2116" w:rsidRDefault="00F31AC9" w:rsidP="00F31AC9">
      <w:pPr>
        <w:pStyle w:val="NormalWeb"/>
        <w:numPr>
          <w:ilvl w:val="1"/>
          <w:numId w:val="22"/>
        </w:numPr>
      </w:pPr>
      <w:r w:rsidRPr="008B2116">
        <w:t>Utilize Principal Component Analysis (PCA) to reduce the number of variables while retaining as much variance as possible.</w:t>
      </w:r>
    </w:p>
    <w:p w14:paraId="08DD5673" w14:textId="77777777" w:rsidR="00F31AC9" w:rsidRPr="008B2116" w:rsidRDefault="00F31AC9" w:rsidP="00F31AC9">
      <w:pPr>
        <w:pStyle w:val="NormalWeb"/>
        <w:numPr>
          <w:ilvl w:val="1"/>
          <w:numId w:val="22"/>
        </w:numPr>
      </w:pPr>
      <w:r w:rsidRPr="008B2116">
        <w:t xml:space="preserve"> By identifying principal components, we aimed to simplify the dataset without losing critical information, thereby facilitating easier interpretation and analysis.</w:t>
      </w:r>
    </w:p>
    <w:p w14:paraId="61C3EAE4" w14:textId="77777777" w:rsidR="007166F7" w:rsidRPr="008B2116" w:rsidRDefault="00F31AC9" w:rsidP="00F31AC9">
      <w:pPr>
        <w:pStyle w:val="NormalWeb"/>
        <w:numPr>
          <w:ilvl w:val="0"/>
          <w:numId w:val="21"/>
        </w:numPr>
      </w:pPr>
      <w:r w:rsidRPr="008B2116">
        <w:rPr>
          <w:rStyle w:val="Strong"/>
        </w:rPr>
        <w:t>Factor Analysis:</w:t>
      </w:r>
      <w:r w:rsidRPr="008B2116">
        <w:t xml:space="preserve"> </w:t>
      </w:r>
    </w:p>
    <w:p w14:paraId="05936CCC" w14:textId="77777777" w:rsidR="007166F7" w:rsidRPr="008B2116" w:rsidRDefault="00F31AC9" w:rsidP="007166F7">
      <w:pPr>
        <w:pStyle w:val="NormalWeb"/>
        <w:numPr>
          <w:ilvl w:val="1"/>
          <w:numId w:val="23"/>
        </w:numPr>
      </w:pPr>
      <w:r w:rsidRPr="008B2116">
        <w:t xml:space="preserve">Employ Factor Analysis (FA) to uncover latent variables or factors that underlie observed variables related to housing preferences. </w:t>
      </w:r>
    </w:p>
    <w:p w14:paraId="67FE22D1" w14:textId="5F95816F" w:rsidR="00F31AC9" w:rsidRPr="008B2116" w:rsidRDefault="00F31AC9" w:rsidP="007166F7">
      <w:pPr>
        <w:pStyle w:val="NormalWeb"/>
        <w:numPr>
          <w:ilvl w:val="1"/>
          <w:numId w:val="23"/>
        </w:numPr>
      </w:pPr>
      <w:r w:rsidRPr="008B2116">
        <w:t xml:space="preserve">By examining loadings, we sought to understand which variables cluster together and contribute most significantly to each factor. </w:t>
      </w:r>
    </w:p>
    <w:p w14:paraId="1717F6D9" w14:textId="77777777" w:rsidR="008B05E5" w:rsidRPr="008B2116" w:rsidRDefault="008B05E5" w:rsidP="008B05E5">
      <w:pPr>
        <w:jc w:val="both"/>
        <w:rPr>
          <w:rFonts w:ascii="Times New Roman" w:hAnsi="Times New Roman" w:cs="Times New Roman"/>
          <w:b/>
          <w:bCs/>
          <w:sz w:val="24"/>
          <w:szCs w:val="24"/>
        </w:rPr>
      </w:pPr>
    </w:p>
    <w:p w14:paraId="0C5E30B8" w14:textId="5B1FC5ED" w:rsidR="008B05E5" w:rsidRPr="008B2116" w:rsidRDefault="008B05E5" w:rsidP="008B05E5">
      <w:pPr>
        <w:jc w:val="both"/>
        <w:rPr>
          <w:rFonts w:ascii="Times New Roman" w:hAnsi="Times New Roman" w:cs="Times New Roman"/>
          <w:b/>
          <w:bCs/>
          <w:sz w:val="24"/>
          <w:szCs w:val="24"/>
        </w:rPr>
      </w:pPr>
      <w:r w:rsidRPr="008B2116">
        <w:rPr>
          <w:rFonts w:ascii="Times New Roman" w:hAnsi="Times New Roman" w:cs="Times New Roman"/>
          <w:b/>
          <w:bCs/>
          <w:sz w:val="24"/>
          <w:szCs w:val="24"/>
        </w:rPr>
        <w:t>RESULTS &amp; INTERPRETATIONS</w:t>
      </w:r>
    </w:p>
    <w:p w14:paraId="7CC0D080" w14:textId="77777777" w:rsidR="00123126" w:rsidRPr="008B2116" w:rsidRDefault="00123126" w:rsidP="008B05E5">
      <w:pPr>
        <w:jc w:val="both"/>
        <w:rPr>
          <w:rFonts w:ascii="Times New Roman" w:hAnsi="Times New Roman" w:cs="Times New Roman"/>
          <w:sz w:val="28"/>
          <w:szCs w:val="28"/>
        </w:rPr>
      </w:pPr>
    </w:p>
    <w:p w14:paraId="6D0914D2" w14:textId="7A91C3ED" w:rsidR="007166F7" w:rsidRPr="008B2116" w:rsidRDefault="00360CD1" w:rsidP="00360CD1">
      <w:pPr>
        <w:jc w:val="both"/>
        <w:rPr>
          <w:rFonts w:ascii="Times New Roman" w:hAnsi="Times New Roman" w:cs="Times New Roman"/>
          <w:b/>
          <w:bCs/>
          <w:sz w:val="28"/>
          <w:szCs w:val="28"/>
          <w:u w:val="single"/>
        </w:rPr>
      </w:pPr>
      <w:r w:rsidRPr="008B2116">
        <w:rPr>
          <w:rFonts w:ascii="Times New Roman" w:hAnsi="Times New Roman" w:cs="Times New Roman"/>
          <w:b/>
          <w:bCs/>
          <w:sz w:val="28"/>
          <w:szCs w:val="28"/>
          <w:u w:val="single"/>
        </w:rPr>
        <w:t>R</w:t>
      </w:r>
    </w:p>
    <w:p w14:paraId="6A6265F3" w14:textId="5903A0EF" w:rsidR="002D11AA" w:rsidRPr="008B2116" w:rsidRDefault="008A07B1" w:rsidP="00360CD1">
      <w:pPr>
        <w:jc w:val="both"/>
        <w:rPr>
          <w:rFonts w:ascii="Times New Roman" w:hAnsi="Times New Roman" w:cs="Times New Roman"/>
          <w:b/>
          <w:bCs/>
          <w:sz w:val="28"/>
          <w:szCs w:val="28"/>
          <w:u w:val="single"/>
        </w:rPr>
      </w:pPr>
      <w:r w:rsidRPr="008B2116">
        <w:rPr>
          <w:rFonts w:ascii="Times New Roman" w:hAnsi="Times New Roman" w:cs="Times New Roman"/>
          <w:b/>
          <w:bCs/>
          <w:sz w:val="28"/>
          <w:szCs w:val="28"/>
          <w:u w:val="single"/>
        </w:rPr>
        <w:t>1.P</w:t>
      </w:r>
      <w:r w:rsidR="002D11AA" w:rsidRPr="008B2116">
        <w:rPr>
          <w:rFonts w:ascii="Times New Roman" w:hAnsi="Times New Roman" w:cs="Times New Roman"/>
          <w:b/>
          <w:bCs/>
          <w:sz w:val="28"/>
          <w:szCs w:val="28"/>
          <w:u w:val="single"/>
        </w:rPr>
        <w:t xml:space="preserve">RINCIPAL </w:t>
      </w:r>
      <w:r w:rsidRPr="008B2116">
        <w:rPr>
          <w:rFonts w:ascii="Times New Roman" w:hAnsi="Times New Roman" w:cs="Times New Roman"/>
          <w:b/>
          <w:bCs/>
          <w:sz w:val="28"/>
          <w:szCs w:val="28"/>
          <w:u w:val="single"/>
        </w:rPr>
        <w:t>C</w:t>
      </w:r>
      <w:r w:rsidR="002D11AA" w:rsidRPr="008B2116">
        <w:rPr>
          <w:rFonts w:ascii="Times New Roman" w:hAnsi="Times New Roman" w:cs="Times New Roman"/>
          <w:b/>
          <w:bCs/>
          <w:sz w:val="28"/>
          <w:szCs w:val="28"/>
          <w:u w:val="single"/>
        </w:rPr>
        <w:t xml:space="preserve">OMPONENT </w:t>
      </w:r>
      <w:r w:rsidRPr="008B2116">
        <w:rPr>
          <w:rFonts w:ascii="Times New Roman" w:hAnsi="Times New Roman" w:cs="Times New Roman"/>
          <w:b/>
          <w:bCs/>
          <w:sz w:val="28"/>
          <w:szCs w:val="28"/>
          <w:u w:val="single"/>
        </w:rPr>
        <w:t>A</w:t>
      </w:r>
      <w:r w:rsidR="002D11AA" w:rsidRPr="008B2116">
        <w:rPr>
          <w:rFonts w:ascii="Times New Roman" w:hAnsi="Times New Roman" w:cs="Times New Roman"/>
          <w:b/>
          <w:bCs/>
          <w:sz w:val="28"/>
          <w:szCs w:val="28"/>
          <w:u w:val="single"/>
        </w:rPr>
        <w:t>NALYSIS</w:t>
      </w:r>
    </w:p>
    <w:p w14:paraId="3FF0C99A" w14:textId="4FA79094" w:rsidR="00360CD1" w:rsidRPr="008B2116" w:rsidRDefault="002355D8" w:rsidP="00360CD1">
      <w:pPr>
        <w:jc w:val="both"/>
        <w:rPr>
          <w:rFonts w:ascii="Times New Roman" w:hAnsi="Times New Roman" w:cs="Times New Roman"/>
          <w:sz w:val="24"/>
          <w:szCs w:val="24"/>
        </w:rPr>
      </w:pPr>
      <w:r w:rsidRPr="008B2116">
        <w:rPr>
          <w:rFonts w:ascii="Times New Roman" w:hAnsi="Times New Roman" w:cs="Times New Roman"/>
          <w:sz w:val="24"/>
          <w:szCs w:val="24"/>
        </w:rPr>
        <w:lastRenderedPageBreak/>
        <w:drawing>
          <wp:inline distT="0" distB="0" distL="0" distR="0" wp14:anchorId="0733F511" wp14:editId="4EA2FAC9">
            <wp:extent cx="5731510" cy="2985770"/>
            <wp:effectExtent l="0" t="0" r="2540" b="5080"/>
            <wp:docPr id="135944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9630" name=""/>
                    <pic:cNvPicPr/>
                  </pic:nvPicPr>
                  <pic:blipFill>
                    <a:blip r:embed="rId10"/>
                    <a:stretch>
                      <a:fillRect/>
                    </a:stretch>
                  </pic:blipFill>
                  <pic:spPr>
                    <a:xfrm>
                      <a:off x="0" y="0"/>
                      <a:ext cx="5731510" cy="2985770"/>
                    </a:xfrm>
                    <a:prstGeom prst="rect">
                      <a:avLst/>
                    </a:prstGeom>
                  </pic:spPr>
                </pic:pic>
              </a:graphicData>
            </a:graphic>
          </wp:inline>
        </w:drawing>
      </w:r>
    </w:p>
    <w:p w14:paraId="706753FF" w14:textId="77777777" w:rsidR="002355D8" w:rsidRPr="008B2116" w:rsidRDefault="002355D8" w:rsidP="00360CD1">
      <w:pPr>
        <w:jc w:val="both"/>
        <w:rPr>
          <w:rFonts w:ascii="Times New Roman" w:hAnsi="Times New Roman" w:cs="Times New Roman"/>
          <w:sz w:val="24"/>
          <w:szCs w:val="24"/>
        </w:rPr>
      </w:pPr>
    </w:p>
    <w:p w14:paraId="25F14EC4" w14:textId="5C22E912" w:rsidR="008B05E5" w:rsidRPr="008B2116" w:rsidRDefault="008B05E5" w:rsidP="008B05E5">
      <w:pPr>
        <w:rPr>
          <w:rFonts w:ascii="Times New Roman" w:hAnsi="Times New Roman" w:cs="Times New Roman"/>
          <w:sz w:val="24"/>
          <w:szCs w:val="24"/>
        </w:rPr>
      </w:pPr>
    </w:p>
    <w:p w14:paraId="5842FC3E"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C397D8"/>
          <w:kern w:val="0"/>
          <w:sz w:val="20"/>
          <w:szCs w:val="20"/>
          <w:lang w:eastAsia="en-IN"/>
          <w14:ligatures w14:val="none"/>
        </w:rPr>
      </w:pPr>
      <w:r w:rsidRPr="0015569C">
        <w:rPr>
          <w:rFonts w:ascii="Times New Roman" w:eastAsia="Times New Roman" w:hAnsi="Times New Roman" w:cs="Times New Roman"/>
          <w:color w:val="C397D8"/>
          <w:kern w:val="0"/>
          <w:sz w:val="20"/>
          <w:szCs w:val="20"/>
          <w:lang w:eastAsia="en-IN"/>
          <w14:ligatures w14:val="none"/>
        </w:rPr>
        <w:t xml:space="preserve">&gt; </w:t>
      </w:r>
      <w:proofErr w:type="spellStart"/>
      <w:r w:rsidRPr="0015569C">
        <w:rPr>
          <w:rFonts w:ascii="Times New Roman" w:eastAsia="Times New Roman" w:hAnsi="Times New Roman" w:cs="Times New Roman"/>
          <w:color w:val="C397D8"/>
          <w:kern w:val="0"/>
          <w:sz w:val="20"/>
          <w:szCs w:val="20"/>
          <w:lang w:eastAsia="en-IN"/>
          <w14:ligatures w14:val="none"/>
        </w:rPr>
        <w:t>pca</w:t>
      </w:r>
      <w:proofErr w:type="spellEnd"/>
      <w:r w:rsidRPr="0015569C">
        <w:rPr>
          <w:rFonts w:ascii="Times New Roman" w:eastAsia="Times New Roman" w:hAnsi="Times New Roman" w:cs="Times New Roman"/>
          <w:color w:val="C397D8"/>
          <w:kern w:val="0"/>
          <w:sz w:val="20"/>
          <w:szCs w:val="20"/>
          <w:lang w:eastAsia="en-IN"/>
          <w14:ligatures w14:val="none"/>
        </w:rPr>
        <w:t xml:space="preserve"> </w:t>
      </w:r>
    </w:p>
    <w:p w14:paraId="1CD3AFB1"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Principal Components Analysis</w:t>
      </w:r>
    </w:p>
    <w:p w14:paraId="0007D2A0"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Call: </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principal(</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r = </w:t>
      </w:r>
      <w:proofErr w:type="spellStart"/>
      <w:r w:rsidRPr="0015569C">
        <w:rPr>
          <w:rFonts w:ascii="Times New Roman" w:eastAsia="Times New Roman" w:hAnsi="Times New Roman" w:cs="Times New Roman"/>
          <w:color w:val="DEDEDE"/>
          <w:kern w:val="0"/>
          <w:sz w:val="20"/>
          <w:szCs w:val="20"/>
          <w:bdr w:val="none" w:sz="0" w:space="0" w:color="auto" w:frame="1"/>
          <w:lang w:eastAsia="en-IN"/>
          <w14:ligatures w14:val="none"/>
        </w:rPr>
        <w:t>sur_int</w:t>
      </w:r>
      <w:proofErr w:type="spell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w:t>
      </w:r>
      <w:proofErr w:type="spellStart"/>
      <w:r w:rsidRPr="0015569C">
        <w:rPr>
          <w:rFonts w:ascii="Times New Roman" w:eastAsia="Times New Roman" w:hAnsi="Times New Roman" w:cs="Times New Roman"/>
          <w:color w:val="DEDEDE"/>
          <w:kern w:val="0"/>
          <w:sz w:val="20"/>
          <w:szCs w:val="20"/>
          <w:bdr w:val="none" w:sz="0" w:space="0" w:color="auto" w:frame="1"/>
          <w:lang w:eastAsia="en-IN"/>
          <w14:ligatures w14:val="none"/>
        </w:rPr>
        <w:t>nfactors</w:t>
      </w:r>
      <w:proofErr w:type="spell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 5, rotate = "</w:t>
      </w:r>
      <w:proofErr w:type="spellStart"/>
      <w:r w:rsidRPr="0015569C">
        <w:rPr>
          <w:rFonts w:ascii="Times New Roman" w:eastAsia="Times New Roman" w:hAnsi="Times New Roman" w:cs="Times New Roman"/>
          <w:color w:val="DEDEDE"/>
          <w:kern w:val="0"/>
          <w:sz w:val="20"/>
          <w:szCs w:val="20"/>
          <w:bdr w:val="none" w:sz="0" w:space="0" w:color="auto" w:frame="1"/>
          <w:lang w:eastAsia="en-IN"/>
          <w14:ligatures w14:val="none"/>
        </w:rPr>
        <w:t>promax</w:t>
      </w:r>
      <w:proofErr w:type="spell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w:t>
      </w:r>
      <w:proofErr w:type="spellStart"/>
      <w:r w:rsidRPr="0015569C">
        <w:rPr>
          <w:rFonts w:ascii="Times New Roman" w:eastAsia="Times New Roman" w:hAnsi="Times New Roman" w:cs="Times New Roman"/>
          <w:color w:val="DEDEDE"/>
          <w:kern w:val="0"/>
          <w:sz w:val="20"/>
          <w:szCs w:val="20"/>
          <w:bdr w:val="none" w:sz="0" w:space="0" w:color="auto" w:frame="1"/>
          <w:lang w:eastAsia="en-IN"/>
          <w14:ligatures w14:val="none"/>
        </w:rPr>
        <w:t>n.obs</w:t>
      </w:r>
      <w:proofErr w:type="spell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 162)</w:t>
      </w:r>
    </w:p>
    <w:p w14:paraId="4727F5E1"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Standardized loadings (pattern matrix) based upon correlation matrix</w:t>
      </w:r>
    </w:p>
    <w:p w14:paraId="63108397"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RC1   RC3   RC4   RC2   RC5   h2   u2 com</w:t>
      </w:r>
    </w:p>
    <w:p w14:paraId="0B9530F1"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X1.Proximity.to.city                        </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0.10  0.71</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-0.26  0.18  0.14 0.65 0.35 1.5</w:t>
      </w:r>
    </w:p>
    <w:p w14:paraId="75835567"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X2.Proximity.to.schools                    -0.</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08  0.57</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0.24 -0.11  0.20 0.51 0.49 1.8</w:t>
      </w:r>
    </w:p>
    <w:p w14:paraId="4A70580A"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3..</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Proximity.to.transport                 -0.17 -0.26  0.71  0.12  0.01 0.51 0.49 1.5</w:t>
      </w:r>
    </w:p>
    <w:p w14:paraId="52EE48C8"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4..</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Proximity.to.work.place                -0.38  0.98  0.03  0.07 -0.10 0.73 0.27 1.3</w:t>
      </w:r>
    </w:p>
    <w:p w14:paraId="1A6AEFA2"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5..</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Proximity.to.shopping                   0.78  0.12 -0.01  0.27 -0.22 0.69 0.31 1.5</w:t>
      </w:r>
    </w:p>
    <w:p w14:paraId="1377DE90"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1..</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Gym.Pool.Sports.facility                0.42  0.20  0.30 -0.08 -0.19 0.46 0.54 2.9</w:t>
      </w:r>
    </w:p>
    <w:p w14:paraId="78A20370"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2..</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Parking.space                           0.53  0.19  0.04 -0.18 -0.06 0.47 0.53 1.6</w:t>
      </w:r>
    </w:p>
    <w:p w14:paraId="7A6AEAAD"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3.Power.back</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.up                            0.35  0.53  0.05  0.09 -0.43 0.59 0.41 2.8</w:t>
      </w:r>
    </w:p>
    <w:p w14:paraId="72B9ECF3"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4.Water.supply</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0.21  0.07  0.75  0.01  0.07 0.73 0.27 1.2</w:t>
      </w:r>
    </w:p>
    <w:p w14:paraId="61C41B17"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5.Security</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0.76 -0.28  0.34 -0.11 -0.22 0.68 0.32 1.9</w:t>
      </w:r>
    </w:p>
    <w:p w14:paraId="3B502217"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1..</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Exterior.look                           0.85 -0.08 -0.32  0.20  0.09 0.76 0.24 1.5</w:t>
      </w:r>
    </w:p>
    <w:p w14:paraId="0C3892F1"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2..</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Unit.size                              -0.06 -0.12 -0.04 -0.13  0.74 0.52 0.48 1.1</w:t>
      </w:r>
    </w:p>
    <w:p w14:paraId="7169DF12"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3..</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Interior.design.and.branded.components  0.60  0.22  0.01 -0.07  0.18 0.66 0.34 1.5</w:t>
      </w:r>
    </w:p>
    <w:p w14:paraId="059FA63C"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4..</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Layout.plan..Integrated.etc..           </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0.34  0.39</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-0.05 -0.05  0.32 0.60 0.40 3.0</w:t>
      </w:r>
    </w:p>
    <w:p w14:paraId="58B90677"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5..</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View.from.apartment                     0.84 -0.08  0.00 -0.07  0.13 0.74 0.26 1.1</w:t>
      </w:r>
    </w:p>
    <w:p w14:paraId="4D39E5B0"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1..</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Price                                  -0.13  0.16  0.66  0.13  0.32 0.53 0.47 1.8</w:t>
      </w:r>
    </w:p>
    <w:p w14:paraId="412D5E57"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2..</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Booking.amount                          0.22 -0.11 -0.08  0.66  0.04 0.51 0.49 1.3</w:t>
      </w:r>
    </w:p>
    <w:p w14:paraId="0488FB70"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3..</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Equated.Monthly.Instalment..EMI.       -0.09 -0.</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06  0.44</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0.73 -0.10 0.58 0.42 1.8</w:t>
      </w:r>
    </w:p>
    <w:p w14:paraId="1622A446"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4..</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Maintenance.charges                     0.05 -0.14  0.00  0.52  0.01 0.30 0.70 1.2</w:t>
      </w:r>
    </w:p>
    <w:p w14:paraId="4A04C7D4"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5..</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Availability.of.loan                   -0.15  0.30 -0.01  0.83 -0.14 0.71 0.29 1.4</w:t>
      </w:r>
    </w:p>
    <w:p w14:paraId="3472E4E9"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1..</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Builder.reputation                      0.08  0.08  0.34 -0.05  0.68 0.69 0.31 1.5</w:t>
      </w:r>
    </w:p>
    <w:p w14:paraId="36C490C4"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2..</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Appreciation.potential                  0.23 -0.02  0.13  0.43  0.41 0.44 0.56 2.7</w:t>
      </w:r>
    </w:p>
    <w:p w14:paraId="2DF28C0A"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3..</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Profile.of.neighbourhood                0.58 -0.13  0.35 -0.16  0.26 0.68 0.32 2.4</w:t>
      </w:r>
    </w:p>
    <w:p w14:paraId="4CF3377F"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X</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4..</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Availability.of.domestic.help           0.94 -0.40 -0.09 -0.05  0.02 0.69 0.31 1.4</w:t>
      </w:r>
    </w:p>
    <w:p w14:paraId="29A4D124"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p>
    <w:p w14:paraId="32F808ED"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RC</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1  RC</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3  RC4  RC2  RC5</w:t>
      </w:r>
    </w:p>
    <w:p w14:paraId="707B446F"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SS loadings           5.17 2.58 2.39 2.32 1.96</w:t>
      </w:r>
    </w:p>
    <w:p w14:paraId="43FD5C72"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Proportion Var        0.22 0.11 0.10 0.10 0.08</w:t>
      </w:r>
    </w:p>
    <w:p w14:paraId="69D060A5"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Cumulative Var        0.22 0.32 0.42 0.52 0.60</w:t>
      </w:r>
    </w:p>
    <w:p w14:paraId="7A1894F8"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Proportion </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Explained  0.36</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0.18 0.17 0.16 0.14</w:t>
      </w:r>
    </w:p>
    <w:p w14:paraId="1C17F80A"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lastRenderedPageBreak/>
        <w:t>Cumulative Proportion 0.36 0.54 0.70 0.86 1.00</w:t>
      </w:r>
    </w:p>
    <w:p w14:paraId="5E935A8B"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p>
    <w:p w14:paraId="56056834"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With component correlations of </w:t>
      </w:r>
    </w:p>
    <w:p w14:paraId="287B6756"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RC1   RC3   RC4   RC</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2  RC</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5</w:t>
      </w:r>
    </w:p>
    <w:p w14:paraId="21381CEB"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RC</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1  1.00</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0.47  0.22 -0.06 0.27</w:t>
      </w:r>
    </w:p>
    <w:p w14:paraId="00BA3293"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RC</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3  0.47</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1.00  0.18 -0.15 0.21</w:t>
      </w:r>
    </w:p>
    <w:p w14:paraId="0232E4A8"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RC</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4  0.22</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0.18  1.00 -0.27 0.01</w:t>
      </w:r>
    </w:p>
    <w:p w14:paraId="757ABDCC"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RC2 -0.06 -0.15 -0.</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27  1.00</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0.00</w:t>
      </w:r>
    </w:p>
    <w:p w14:paraId="00D02C5E"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RC</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5  0.27</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0.21  0.01  0.00 1.00</w:t>
      </w:r>
    </w:p>
    <w:p w14:paraId="4D42B0A5"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p>
    <w:p w14:paraId="127F8103"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Mean item complexity </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  1.7</w:t>
      </w:r>
      <w:proofErr w:type="gramEnd"/>
    </w:p>
    <w:p w14:paraId="40851194"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Test of the hypothesis that 5 components are sufficient.</w:t>
      </w:r>
    </w:p>
    <w:p w14:paraId="5D5D10F5" w14:textId="77777777" w:rsidR="009D1D0F" w:rsidRPr="0015569C" w:rsidRDefault="009D1D0F"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p>
    <w:p w14:paraId="3D84C047"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The root mean square of the residuals (RMSR) </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is  0.07</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w:t>
      </w:r>
    </w:p>
    <w:p w14:paraId="28D12B5A"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with the empirical chi </w:t>
      </w:r>
      <w:proofErr w:type="gramStart"/>
      <w:r w:rsidRPr="0015569C">
        <w:rPr>
          <w:rFonts w:ascii="Times New Roman" w:eastAsia="Times New Roman" w:hAnsi="Times New Roman" w:cs="Times New Roman"/>
          <w:color w:val="DEDEDE"/>
          <w:kern w:val="0"/>
          <w:sz w:val="20"/>
          <w:szCs w:val="20"/>
          <w:bdr w:val="none" w:sz="0" w:space="0" w:color="auto" w:frame="1"/>
          <w:lang w:eastAsia="en-IN"/>
          <w14:ligatures w14:val="none"/>
        </w:rPr>
        <w:t>square  206.42</w:t>
      </w:r>
      <w:proofErr w:type="gramEnd"/>
      <w:r w:rsidRPr="0015569C">
        <w:rPr>
          <w:rFonts w:ascii="Times New Roman" w:eastAsia="Times New Roman" w:hAnsi="Times New Roman" w:cs="Times New Roman"/>
          <w:color w:val="DEDEDE"/>
          <w:kern w:val="0"/>
          <w:sz w:val="20"/>
          <w:szCs w:val="20"/>
          <w:bdr w:val="none" w:sz="0" w:space="0" w:color="auto" w:frame="1"/>
          <w:lang w:eastAsia="en-IN"/>
          <w14:ligatures w14:val="none"/>
        </w:rPr>
        <w:t xml:space="preserve">  with prob &lt;  0.018 </w:t>
      </w:r>
    </w:p>
    <w:p w14:paraId="7B78E113"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bdr w:val="none" w:sz="0" w:space="0" w:color="auto" w:frame="1"/>
          <w:lang w:eastAsia="en-IN"/>
          <w14:ligatures w14:val="none"/>
        </w:rPr>
      </w:pPr>
    </w:p>
    <w:p w14:paraId="675F9DBF" w14:textId="77777777" w:rsidR="0015569C" w:rsidRPr="0015569C" w:rsidRDefault="0015569C" w:rsidP="0015569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DEDEDE"/>
          <w:kern w:val="0"/>
          <w:sz w:val="20"/>
          <w:szCs w:val="20"/>
          <w:lang w:eastAsia="en-IN"/>
          <w14:ligatures w14:val="none"/>
        </w:rPr>
      </w:pPr>
      <w:r w:rsidRPr="0015569C">
        <w:rPr>
          <w:rFonts w:ascii="Times New Roman" w:eastAsia="Times New Roman" w:hAnsi="Times New Roman" w:cs="Times New Roman"/>
          <w:color w:val="DEDEDE"/>
          <w:kern w:val="0"/>
          <w:sz w:val="20"/>
          <w:szCs w:val="20"/>
          <w:bdr w:val="none" w:sz="0" w:space="0" w:color="auto" w:frame="1"/>
          <w:lang w:eastAsia="en-IN"/>
          <w14:ligatures w14:val="none"/>
        </w:rPr>
        <w:t>Fit based upon off diagonal values = 0.93</w:t>
      </w:r>
    </w:p>
    <w:p w14:paraId="56F2F86A" w14:textId="77777777" w:rsidR="009D1D0F" w:rsidRPr="008B2116" w:rsidRDefault="009D1D0F" w:rsidP="009D1D0F">
      <w:pPr>
        <w:jc w:val="both"/>
        <w:rPr>
          <w:rFonts w:ascii="Times New Roman" w:hAnsi="Times New Roman" w:cs="Times New Roman"/>
          <w:sz w:val="24"/>
          <w:szCs w:val="24"/>
        </w:rPr>
      </w:pPr>
    </w:p>
    <w:p w14:paraId="233152F1" w14:textId="555C74A0" w:rsidR="008B05E5" w:rsidRPr="008B2116" w:rsidRDefault="009D1D0F" w:rsidP="009D1D0F">
      <w:pPr>
        <w:jc w:val="both"/>
        <w:rPr>
          <w:rFonts w:ascii="Times New Roman" w:hAnsi="Times New Roman" w:cs="Times New Roman"/>
          <w:sz w:val="28"/>
          <w:szCs w:val="28"/>
        </w:rPr>
      </w:pPr>
      <w:r w:rsidRPr="008B2116">
        <w:rPr>
          <w:rFonts w:ascii="Times New Roman" w:hAnsi="Times New Roman" w:cs="Times New Roman"/>
          <w:sz w:val="24"/>
          <w:szCs w:val="24"/>
        </w:rPr>
        <w:t>The values in the matrix indicate the loading of each variable on each principal component. Higher absolute values indicate a stronger association between the variable and the component.</w:t>
      </w:r>
    </w:p>
    <w:p w14:paraId="35EFBA8A" w14:textId="33BCA006" w:rsidR="008B05E5" w:rsidRPr="008B2116" w:rsidRDefault="00DA062B" w:rsidP="008B05E5">
      <w:pPr>
        <w:rPr>
          <w:rFonts w:ascii="Times New Roman" w:hAnsi="Times New Roman" w:cs="Times New Roman"/>
          <w:sz w:val="24"/>
          <w:szCs w:val="24"/>
        </w:rPr>
      </w:pPr>
      <w:r w:rsidRPr="008B2116">
        <w:rPr>
          <w:rFonts w:ascii="Times New Roman" w:hAnsi="Times New Roman" w:cs="Times New Roman"/>
          <w:noProof/>
          <w:sz w:val="24"/>
          <w:szCs w:val="24"/>
        </w:rPr>
        <w:drawing>
          <wp:inline distT="0" distB="0" distL="0" distR="0" wp14:anchorId="5EDCE306" wp14:editId="6E296D84">
            <wp:extent cx="5440680" cy="4224528"/>
            <wp:effectExtent l="0" t="0" r="7620" b="5080"/>
            <wp:docPr id="921633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399" cy="4231298"/>
                    </a:xfrm>
                    <a:prstGeom prst="rect">
                      <a:avLst/>
                    </a:prstGeom>
                    <a:noFill/>
                  </pic:spPr>
                </pic:pic>
              </a:graphicData>
            </a:graphic>
          </wp:inline>
        </w:drawing>
      </w:r>
    </w:p>
    <w:p w14:paraId="3621C187" w14:textId="1E90EE6E" w:rsidR="00DA062B" w:rsidRPr="008B2116" w:rsidRDefault="00D97BD6" w:rsidP="008B05E5">
      <w:pPr>
        <w:rPr>
          <w:rFonts w:ascii="Times New Roman" w:hAnsi="Times New Roman" w:cs="Times New Roman"/>
          <w:sz w:val="24"/>
          <w:szCs w:val="24"/>
        </w:rPr>
      </w:pPr>
      <w:r w:rsidRPr="008B2116">
        <w:rPr>
          <w:rFonts w:ascii="Times New Roman" w:hAnsi="Times New Roman" w:cs="Times New Roman"/>
          <w:noProof/>
          <w:sz w:val="24"/>
          <w:szCs w:val="24"/>
        </w:rPr>
        <w:lastRenderedPageBreak/>
        <w:drawing>
          <wp:inline distT="0" distB="0" distL="0" distR="0" wp14:anchorId="748631F3" wp14:editId="5F936647">
            <wp:extent cx="5004953" cy="3886200"/>
            <wp:effectExtent l="0" t="0" r="5715" b="0"/>
            <wp:docPr id="1185528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841" cy="3890772"/>
                    </a:xfrm>
                    <a:prstGeom prst="rect">
                      <a:avLst/>
                    </a:prstGeom>
                    <a:noFill/>
                  </pic:spPr>
                </pic:pic>
              </a:graphicData>
            </a:graphic>
          </wp:inline>
        </w:drawing>
      </w:r>
    </w:p>
    <w:p w14:paraId="6BE7133D" w14:textId="716BEBCF" w:rsidR="00277910" w:rsidRPr="008B2116" w:rsidRDefault="00277910" w:rsidP="00277910">
      <w:pPr>
        <w:jc w:val="both"/>
        <w:rPr>
          <w:rFonts w:ascii="Times New Roman" w:hAnsi="Times New Roman" w:cs="Times New Roman"/>
          <w:sz w:val="28"/>
          <w:szCs w:val="28"/>
        </w:rPr>
      </w:pPr>
      <w:r w:rsidRPr="008B2116">
        <w:rPr>
          <w:rFonts w:ascii="Times New Roman" w:hAnsi="Times New Roman" w:cs="Times New Roman"/>
          <w:sz w:val="24"/>
          <w:szCs w:val="24"/>
        </w:rPr>
        <w:t>This function</w:t>
      </w:r>
      <w:r w:rsidRPr="008B2116">
        <w:rPr>
          <w:rFonts w:ascii="Times New Roman" w:hAnsi="Times New Roman" w:cs="Times New Roman"/>
          <w:sz w:val="24"/>
          <w:szCs w:val="24"/>
        </w:rPr>
        <w:t>(omega)</w:t>
      </w:r>
      <w:r w:rsidRPr="008B2116">
        <w:rPr>
          <w:rFonts w:ascii="Times New Roman" w:hAnsi="Times New Roman" w:cs="Times New Roman"/>
          <w:sz w:val="24"/>
          <w:szCs w:val="24"/>
        </w:rPr>
        <w:t xml:space="preserve"> is particularly useful in the context of factor analysis to understand the structure of the data in terms of general and specific factors.</w:t>
      </w:r>
    </w:p>
    <w:p w14:paraId="63C16304" w14:textId="77777777" w:rsidR="00B12756" w:rsidRPr="008B2116" w:rsidRDefault="00B12756" w:rsidP="008B05E5">
      <w:pPr>
        <w:rPr>
          <w:rFonts w:ascii="Times New Roman" w:hAnsi="Times New Roman" w:cs="Times New Roman"/>
          <w:sz w:val="24"/>
          <w:szCs w:val="24"/>
        </w:rPr>
      </w:pPr>
    </w:p>
    <w:p w14:paraId="50DC9428" w14:textId="3E5D2AC9" w:rsidR="00407CD2" w:rsidRPr="008B2116" w:rsidRDefault="0076439D" w:rsidP="001A0C65">
      <w:pPr>
        <w:rPr>
          <w:rFonts w:ascii="Times New Roman" w:hAnsi="Times New Roman" w:cs="Times New Roman"/>
          <w:sz w:val="24"/>
          <w:szCs w:val="24"/>
        </w:rPr>
      </w:pPr>
      <w:r w:rsidRPr="008B2116">
        <w:rPr>
          <w:rFonts w:ascii="Times New Roman" w:hAnsi="Times New Roman" w:cs="Times New Roman"/>
          <w:noProof/>
          <w:sz w:val="24"/>
          <w:szCs w:val="24"/>
        </w:rPr>
        <w:drawing>
          <wp:inline distT="0" distB="0" distL="0" distR="0" wp14:anchorId="61ED9598" wp14:editId="6C4A4E26">
            <wp:extent cx="5034397" cy="3909060"/>
            <wp:effectExtent l="0" t="0" r="0" b="0"/>
            <wp:docPr id="72914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913" cy="3919555"/>
                    </a:xfrm>
                    <a:prstGeom prst="rect">
                      <a:avLst/>
                    </a:prstGeom>
                    <a:noFill/>
                  </pic:spPr>
                </pic:pic>
              </a:graphicData>
            </a:graphic>
          </wp:inline>
        </w:drawing>
      </w:r>
    </w:p>
    <w:p w14:paraId="7CA563E9" w14:textId="6FFE38E0" w:rsidR="00407CD2" w:rsidRPr="008B2116" w:rsidRDefault="00407CD2" w:rsidP="001A0C65">
      <w:pPr>
        <w:rPr>
          <w:rFonts w:ascii="Times New Roman" w:hAnsi="Times New Roman" w:cs="Times New Roman"/>
          <w:sz w:val="24"/>
          <w:szCs w:val="24"/>
        </w:rPr>
      </w:pPr>
      <w:r w:rsidRPr="008B2116">
        <w:rPr>
          <w:rFonts w:ascii="Times New Roman" w:hAnsi="Times New Roman" w:cs="Times New Roman"/>
          <w:sz w:val="24"/>
          <w:szCs w:val="24"/>
        </w:rPr>
        <w:lastRenderedPageBreak/>
        <w:drawing>
          <wp:inline distT="0" distB="0" distL="0" distR="0" wp14:anchorId="06D8DF51" wp14:editId="7E54C699">
            <wp:extent cx="6227821" cy="3345180"/>
            <wp:effectExtent l="0" t="0" r="1905" b="7620"/>
            <wp:docPr id="1380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95" name=""/>
                    <pic:cNvPicPr/>
                  </pic:nvPicPr>
                  <pic:blipFill>
                    <a:blip r:embed="rId14">
                      <a:extLst>
                        <a:ext uri="{28A0092B-C50C-407E-A947-70E740481C1C}">
                          <a14:useLocalDpi xmlns:a14="http://schemas.microsoft.com/office/drawing/2010/main" val="0"/>
                        </a:ext>
                      </a:extLst>
                    </a:blip>
                    <a:stretch>
                      <a:fillRect/>
                    </a:stretch>
                  </pic:blipFill>
                  <pic:spPr>
                    <a:xfrm>
                      <a:off x="0" y="0"/>
                      <a:ext cx="6232327" cy="3347600"/>
                    </a:xfrm>
                    <a:prstGeom prst="rect">
                      <a:avLst/>
                    </a:prstGeom>
                  </pic:spPr>
                </pic:pic>
              </a:graphicData>
            </a:graphic>
          </wp:inline>
        </w:drawing>
      </w:r>
    </w:p>
    <w:p w14:paraId="6BD603ED" w14:textId="4ECE4DE7" w:rsidR="00407CD2" w:rsidRPr="008B2116" w:rsidRDefault="00C93F96" w:rsidP="001A0C65">
      <w:pPr>
        <w:rPr>
          <w:rFonts w:ascii="Times New Roman" w:hAnsi="Times New Roman" w:cs="Times New Roman"/>
          <w:sz w:val="24"/>
          <w:szCs w:val="24"/>
        </w:rPr>
      </w:pPr>
      <w:proofErr w:type="gramStart"/>
      <w:r w:rsidRPr="008B2116">
        <w:rPr>
          <w:rStyle w:val="gntyacmbe3b"/>
          <w:rFonts w:ascii="Times New Roman" w:hAnsi="Times New Roman" w:cs="Times New Roman"/>
          <w:color w:val="C397D8"/>
        </w:rPr>
        <w:t>biplot(</w:t>
      </w:r>
      <w:proofErr w:type="spellStart"/>
      <w:proofErr w:type="gramEnd"/>
      <w:r w:rsidRPr="008B2116">
        <w:rPr>
          <w:rStyle w:val="gntyacmbe3b"/>
          <w:rFonts w:ascii="Times New Roman" w:hAnsi="Times New Roman" w:cs="Times New Roman"/>
          <w:color w:val="C397D8"/>
        </w:rPr>
        <w:t>pca</w:t>
      </w:r>
      <w:proofErr w:type="spellEnd"/>
      <w:r w:rsidRPr="008B2116">
        <w:rPr>
          <w:rStyle w:val="gntyacmbe3b"/>
          <w:rFonts w:ascii="Times New Roman" w:hAnsi="Times New Roman" w:cs="Times New Roman"/>
          <w:color w:val="C397D8"/>
        </w:rPr>
        <w:t>, scale = 0)</w:t>
      </w:r>
    </w:p>
    <w:p w14:paraId="382C802C" w14:textId="0E1B8E2B" w:rsidR="00407CD2" w:rsidRPr="00C93F96" w:rsidRDefault="001A0C65" w:rsidP="00C93F96">
      <w:pPr>
        <w:rPr>
          <w:rFonts w:ascii="Times New Roman" w:hAnsi="Times New Roman" w:cs="Times New Roman"/>
          <w:sz w:val="24"/>
          <w:szCs w:val="24"/>
        </w:rPr>
      </w:pPr>
      <w:r w:rsidRPr="008B2116">
        <w:rPr>
          <w:rFonts w:ascii="Times New Roman" w:hAnsi="Times New Roman" w:cs="Times New Roman"/>
          <w:noProof/>
          <w:sz w:val="24"/>
          <w:szCs w:val="24"/>
        </w:rPr>
        <w:lastRenderedPageBreak/>
        <w:drawing>
          <wp:inline distT="0" distB="0" distL="0" distR="0" wp14:anchorId="2DC1E3AA" wp14:editId="0738002E">
            <wp:extent cx="6591935" cy="3954145"/>
            <wp:effectExtent l="0" t="0" r="0" b="8255"/>
            <wp:docPr id="1607636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935" cy="3954145"/>
                    </a:xfrm>
                    <a:prstGeom prst="rect">
                      <a:avLst/>
                    </a:prstGeom>
                    <a:noFill/>
                  </pic:spPr>
                </pic:pic>
              </a:graphicData>
            </a:graphic>
          </wp:inline>
        </w:drawing>
      </w:r>
      <w:r w:rsidR="007A5B41" w:rsidRPr="008B2116">
        <w:rPr>
          <w:rFonts w:ascii="Times New Roman" w:hAnsi="Times New Roman" w:cs="Times New Roman"/>
          <w:noProof/>
          <w:sz w:val="24"/>
          <w:szCs w:val="24"/>
        </w:rPr>
        <w:drawing>
          <wp:anchor distT="0" distB="0" distL="114300" distR="114300" simplePos="0" relativeHeight="251661312" behindDoc="0" locked="0" layoutInCell="1" allowOverlap="1" wp14:anchorId="4B566822" wp14:editId="77F6538A">
            <wp:simplePos x="0" y="0"/>
            <wp:positionH relativeFrom="column">
              <wp:posOffset>0</wp:posOffset>
            </wp:positionH>
            <wp:positionV relativeFrom="paragraph">
              <wp:posOffset>127000</wp:posOffset>
            </wp:positionV>
            <wp:extent cx="3322320" cy="4158615"/>
            <wp:effectExtent l="0" t="0" r="0" b="0"/>
            <wp:wrapSquare wrapText="bothSides"/>
            <wp:docPr id="1135250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320" cy="4158615"/>
                    </a:xfrm>
                    <a:prstGeom prst="rect">
                      <a:avLst/>
                    </a:prstGeom>
                    <a:noFill/>
                  </pic:spPr>
                </pic:pic>
              </a:graphicData>
            </a:graphic>
            <wp14:sizeRelH relativeFrom="margin">
              <wp14:pctWidth>0</wp14:pctWidth>
            </wp14:sizeRelH>
            <wp14:sizeRelV relativeFrom="margin">
              <wp14:pctHeight>0</wp14:pctHeight>
            </wp14:sizeRelV>
          </wp:anchor>
        </w:drawing>
      </w:r>
      <w:r w:rsidR="007A5B41" w:rsidRPr="008B2116">
        <w:rPr>
          <w:rFonts w:ascii="Times New Roman" w:hAnsi="Times New Roman" w:cs="Times New Roman"/>
          <w:sz w:val="24"/>
          <w:szCs w:val="24"/>
        </w:rPr>
        <w:br w:type="textWrapping" w:clear="all"/>
      </w:r>
    </w:p>
    <w:p w14:paraId="43FC6317" w14:textId="77777777" w:rsidR="00047737" w:rsidRPr="00047737" w:rsidRDefault="00047737" w:rsidP="0004773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47737">
        <w:rPr>
          <w:rFonts w:ascii="Times New Roman" w:eastAsia="Times New Roman" w:hAnsi="Times New Roman" w:cs="Times New Roman"/>
          <w:b/>
          <w:bCs/>
          <w:kern w:val="0"/>
          <w:sz w:val="27"/>
          <w:szCs w:val="27"/>
          <w:lang w:eastAsia="en-IN"/>
          <w14:ligatures w14:val="none"/>
        </w:rPr>
        <w:t>Interpretation:</w:t>
      </w:r>
    </w:p>
    <w:p w14:paraId="44723735" w14:textId="77777777" w:rsidR="00047737" w:rsidRPr="00047737" w:rsidRDefault="00047737" w:rsidP="0004773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b/>
          <w:bCs/>
          <w:kern w:val="0"/>
          <w:sz w:val="24"/>
          <w:szCs w:val="24"/>
          <w:lang w:eastAsia="en-IN"/>
          <w14:ligatures w14:val="none"/>
        </w:rPr>
        <w:lastRenderedPageBreak/>
        <w:t>First Component (RC1):</w:t>
      </w:r>
    </w:p>
    <w:p w14:paraId="6CBCBB87" w14:textId="77777777" w:rsidR="00047737" w:rsidRPr="00047737" w:rsidRDefault="00047737" w:rsidP="00047737">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kern w:val="0"/>
          <w:sz w:val="24"/>
          <w:szCs w:val="24"/>
          <w:lang w:eastAsia="en-IN"/>
          <w14:ligatures w14:val="none"/>
        </w:rPr>
        <w:t xml:space="preserve">High loadings on variables related to proximity to shopping, security, exterior look, view from the apartment, and profile of the </w:t>
      </w:r>
      <w:proofErr w:type="spellStart"/>
      <w:r w:rsidRPr="00047737">
        <w:rPr>
          <w:rFonts w:ascii="Times New Roman" w:eastAsia="Times New Roman" w:hAnsi="Times New Roman" w:cs="Times New Roman"/>
          <w:kern w:val="0"/>
          <w:sz w:val="24"/>
          <w:szCs w:val="24"/>
          <w:lang w:eastAsia="en-IN"/>
          <w14:ligatures w14:val="none"/>
        </w:rPr>
        <w:t>neighborhood</w:t>
      </w:r>
      <w:proofErr w:type="spellEnd"/>
      <w:r w:rsidRPr="00047737">
        <w:rPr>
          <w:rFonts w:ascii="Times New Roman" w:eastAsia="Times New Roman" w:hAnsi="Times New Roman" w:cs="Times New Roman"/>
          <w:kern w:val="0"/>
          <w:sz w:val="24"/>
          <w:szCs w:val="24"/>
          <w:lang w:eastAsia="en-IN"/>
          <w14:ligatures w14:val="none"/>
        </w:rPr>
        <w:t>. This suggests that RC1 captures aspects related to location convenience and aesthetic appeal.</w:t>
      </w:r>
    </w:p>
    <w:p w14:paraId="1F730AA1" w14:textId="77777777" w:rsidR="00047737" w:rsidRPr="00047737" w:rsidRDefault="00047737" w:rsidP="0004773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b/>
          <w:bCs/>
          <w:kern w:val="0"/>
          <w:sz w:val="24"/>
          <w:szCs w:val="24"/>
          <w:lang w:eastAsia="en-IN"/>
          <w14:ligatures w14:val="none"/>
        </w:rPr>
        <w:t>Second Component (RC2):</w:t>
      </w:r>
    </w:p>
    <w:p w14:paraId="1B6B7B36" w14:textId="77777777" w:rsidR="00047737" w:rsidRPr="00047737" w:rsidRDefault="00047737" w:rsidP="00047737">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kern w:val="0"/>
          <w:sz w:val="24"/>
          <w:szCs w:val="24"/>
          <w:lang w:eastAsia="en-IN"/>
          <w14:ligatures w14:val="none"/>
        </w:rPr>
        <w:t>High loadings on variables related to booking amount, EMI, availability of loans, and maintenance charges. This component appears to capture financial aspects and affordability.</w:t>
      </w:r>
    </w:p>
    <w:p w14:paraId="05628D5A" w14:textId="77777777" w:rsidR="00047737" w:rsidRPr="00047737" w:rsidRDefault="00047737" w:rsidP="0004773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b/>
          <w:bCs/>
          <w:kern w:val="0"/>
          <w:sz w:val="24"/>
          <w:szCs w:val="24"/>
          <w:lang w:eastAsia="en-IN"/>
          <w14:ligatures w14:val="none"/>
        </w:rPr>
        <w:t>Third Component (RC3):</w:t>
      </w:r>
    </w:p>
    <w:p w14:paraId="30D57B28" w14:textId="77777777" w:rsidR="00047737" w:rsidRPr="00047737" w:rsidRDefault="00047737" w:rsidP="00047737">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kern w:val="0"/>
          <w:sz w:val="24"/>
          <w:szCs w:val="24"/>
          <w:lang w:eastAsia="en-IN"/>
          <w14:ligatures w14:val="none"/>
        </w:rPr>
        <w:t>High loadings on variables related to proximity to the city and schools. This component captures aspects related to accessibility and proximity to essential services.</w:t>
      </w:r>
    </w:p>
    <w:p w14:paraId="08E26F9F" w14:textId="77777777" w:rsidR="00047737" w:rsidRPr="00047737" w:rsidRDefault="00047737" w:rsidP="0004773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b/>
          <w:bCs/>
          <w:kern w:val="0"/>
          <w:sz w:val="24"/>
          <w:szCs w:val="24"/>
          <w:lang w:eastAsia="en-IN"/>
          <w14:ligatures w14:val="none"/>
        </w:rPr>
        <w:t>Fourth Component (RC4):</w:t>
      </w:r>
    </w:p>
    <w:p w14:paraId="71E0E22D" w14:textId="77777777" w:rsidR="00047737" w:rsidRPr="00047737" w:rsidRDefault="00047737" w:rsidP="00047737">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kern w:val="0"/>
          <w:sz w:val="24"/>
          <w:szCs w:val="24"/>
          <w:lang w:eastAsia="en-IN"/>
          <w14:ligatures w14:val="none"/>
        </w:rPr>
        <w:t>High loadings on proximity to transport, water supply, and price. This component captures aspects related to basic amenities and cost.</w:t>
      </w:r>
    </w:p>
    <w:p w14:paraId="5B51DA1F" w14:textId="77777777" w:rsidR="00047737" w:rsidRPr="00047737" w:rsidRDefault="00047737" w:rsidP="0004773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b/>
          <w:bCs/>
          <w:kern w:val="0"/>
          <w:sz w:val="24"/>
          <w:szCs w:val="24"/>
          <w:lang w:eastAsia="en-IN"/>
          <w14:ligatures w14:val="none"/>
        </w:rPr>
        <w:t>Fifth Component (RC5):</w:t>
      </w:r>
    </w:p>
    <w:p w14:paraId="6E29C82D" w14:textId="77777777" w:rsidR="00047737" w:rsidRPr="00047737" w:rsidRDefault="00047737" w:rsidP="00047737">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47737">
        <w:rPr>
          <w:rFonts w:ascii="Times New Roman" w:eastAsia="Times New Roman" w:hAnsi="Times New Roman" w:cs="Times New Roman"/>
          <w:kern w:val="0"/>
          <w:sz w:val="24"/>
          <w:szCs w:val="24"/>
          <w:lang w:eastAsia="en-IN"/>
          <w14:ligatures w14:val="none"/>
        </w:rPr>
        <w:t>High loadings on unit size and builder reputation. This component captures aspects related to the size and reputation of the property.</w:t>
      </w:r>
    </w:p>
    <w:p w14:paraId="54434E75" w14:textId="77777777" w:rsidR="00797A8C" w:rsidRPr="008B2116" w:rsidRDefault="00797A8C" w:rsidP="001A0C65">
      <w:pPr>
        <w:rPr>
          <w:rFonts w:ascii="Times New Roman" w:hAnsi="Times New Roman" w:cs="Times New Roman"/>
          <w:b/>
          <w:bCs/>
          <w:sz w:val="24"/>
          <w:szCs w:val="24"/>
          <w:u w:val="single"/>
        </w:rPr>
      </w:pPr>
    </w:p>
    <w:p w14:paraId="2D9BA04A" w14:textId="02F2F13B" w:rsidR="00E10A7B" w:rsidRPr="008B2116" w:rsidRDefault="008A07B1" w:rsidP="001A0C65">
      <w:pPr>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2.FA</w:t>
      </w:r>
      <w:r w:rsidR="00E10A7B" w:rsidRPr="008B2116">
        <w:rPr>
          <w:rFonts w:ascii="Times New Roman" w:hAnsi="Times New Roman" w:cs="Times New Roman"/>
          <w:b/>
          <w:bCs/>
          <w:sz w:val="24"/>
          <w:szCs w:val="24"/>
          <w:u w:val="single"/>
        </w:rPr>
        <w:t>CTOR ANALYSIS</w:t>
      </w:r>
    </w:p>
    <w:p w14:paraId="1E0BCFC4" w14:textId="77777777" w:rsidR="00E10A7B" w:rsidRPr="008B2116" w:rsidRDefault="00E10A7B" w:rsidP="001A0C65">
      <w:pPr>
        <w:rPr>
          <w:rFonts w:ascii="Times New Roman" w:hAnsi="Times New Roman" w:cs="Times New Roman"/>
          <w:b/>
          <w:bCs/>
          <w:sz w:val="24"/>
          <w:szCs w:val="24"/>
          <w:u w:val="single"/>
        </w:rPr>
      </w:pPr>
    </w:p>
    <w:p w14:paraId="2977B865" w14:textId="64EA272B" w:rsidR="008A07B1" w:rsidRPr="008B2116" w:rsidRDefault="008A07B1" w:rsidP="001A0C65">
      <w:pPr>
        <w:rPr>
          <w:rFonts w:ascii="Times New Roman" w:hAnsi="Times New Roman" w:cs="Times New Roman"/>
          <w:b/>
          <w:bCs/>
          <w:sz w:val="24"/>
          <w:szCs w:val="24"/>
          <w:u w:val="single"/>
        </w:rPr>
      </w:pPr>
      <w:r w:rsidRPr="008B2116">
        <w:rPr>
          <w:rFonts w:ascii="Times New Roman" w:hAnsi="Times New Roman" w:cs="Times New Roman"/>
          <w:b/>
          <w:bCs/>
          <w:sz w:val="24"/>
          <w:szCs w:val="24"/>
        </w:rPr>
        <w:drawing>
          <wp:inline distT="0" distB="0" distL="0" distR="0" wp14:anchorId="0DDDAE45" wp14:editId="6290A672">
            <wp:extent cx="6322652" cy="1249680"/>
            <wp:effectExtent l="0" t="0" r="2540" b="7620"/>
            <wp:docPr id="16218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11683" name=""/>
                    <pic:cNvPicPr/>
                  </pic:nvPicPr>
                  <pic:blipFill>
                    <a:blip r:embed="rId17"/>
                    <a:stretch>
                      <a:fillRect/>
                    </a:stretch>
                  </pic:blipFill>
                  <pic:spPr>
                    <a:xfrm>
                      <a:off x="0" y="0"/>
                      <a:ext cx="6344547" cy="1254008"/>
                    </a:xfrm>
                    <a:prstGeom prst="rect">
                      <a:avLst/>
                    </a:prstGeom>
                  </pic:spPr>
                </pic:pic>
              </a:graphicData>
            </a:graphic>
          </wp:inline>
        </w:drawing>
      </w:r>
    </w:p>
    <w:p w14:paraId="198BA3BB" w14:textId="52B8717B" w:rsidR="00675176" w:rsidRPr="008B2116" w:rsidRDefault="00385D32" w:rsidP="00E10A7B">
      <w:pPr>
        <w:rPr>
          <w:rFonts w:ascii="Times New Roman" w:hAnsi="Times New Roman" w:cs="Times New Roman"/>
          <w:b/>
          <w:bCs/>
          <w:sz w:val="24"/>
          <w:szCs w:val="24"/>
          <w:u w:val="single"/>
        </w:rPr>
      </w:pPr>
      <w:r w:rsidRPr="008B2116">
        <w:rPr>
          <w:rFonts w:ascii="Times New Roman" w:hAnsi="Times New Roman" w:cs="Times New Roman"/>
          <w:b/>
          <w:bCs/>
          <w:sz w:val="24"/>
          <w:szCs w:val="24"/>
        </w:rPr>
        <w:lastRenderedPageBreak/>
        <w:drawing>
          <wp:inline distT="0" distB="0" distL="0" distR="0" wp14:anchorId="7A91EEF0" wp14:editId="772A18C4">
            <wp:extent cx="5731510" cy="5006340"/>
            <wp:effectExtent l="0" t="0" r="2540" b="3810"/>
            <wp:docPr id="191103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1312" name=""/>
                    <pic:cNvPicPr/>
                  </pic:nvPicPr>
                  <pic:blipFill>
                    <a:blip r:embed="rId18"/>
                    <a:stretch>
                      <a:fillRect/>
                    </a:stretch>
                  </pic:blipFill>
                  <pic:spPr>
                    <a:xfrm>
                      <a:off x="0" y="0"/>
                      <a:ext cx="5731510" cy="5006340"/>
                    </a:xfrm>
                    <a:prstGeom prst="rect">
                      <a:avLst/>
                    </a:prstGeom>
                  </pic:spPr>
                </pic:pic>
              </a:graphicData>
            </a:graphic>
          </wp:inline>
        </w:drawing>
      </w:r>
    </w:p>
    <w:p w14:paraId="09E70AC6" w14:textId="77777777" w:rsidR="00E10A7B" w:rsidRPr="008B2116" w:rsidRDefault="00E10A7B" w:rsidP="00E10A7B">
      <w:pPr>
        <w:rPr>
          <w:rFonts w:ascii="Times New Roman" w:hAnsi="Times New Roman" w:cs="Times New Roman"/>
          <w:b/>
          <w:bCs/>
          <w:sz w:val="24"/>
          <w:szCs w:val="24"/>
          <w:u w:val="single"/>
        </w:rPr>
      </w:pPr>
    </w:p>
    <w:p w14:paraId="029AC673" w14:textId="3E0FF051" w:rsidR="00675176" w:rsidRPr="008B2116" w:rsidRDefault="00675176" w:rsidP="00675176">
      <w:pPr>
        <w:tabs>
          <w:tab w:val="left" w:pos="3276"/>
        </w:tabs>
        <w:rPr>
          <w:rFonts w:ascii="Times New Roman" w:hAnsi="Times New Roman" w:cs="Times New Roman"/>
        </w:rPr>
      </w:pPr>
      <w:r w:rsidRPr="008B2116">
        <w:rPr>
          <w:rFonts w:ascii="Times New Roman" w:hAnsi="Times New Roman" w:cs="Times New Roman"/>
        </w:rPr>
        <w:t>The loadings indicate how much each variable contributes to the identified factors (MR1, MR2, MR3, MR4). The factors can be interpreted based on the variables that load highly on them.</w:t>
      </w:r>
    </w:p>
    <w:p w14:paraId="7528E902" w14:textId="77777777" w:rsidR="00F6710D" w:rsidRPr="008B2116" w:rsidRDefault="0000241C" w:rsidP="00F6710D">
      <w:pPr>
        <w:pStyle w:val="ListParagraph"/>
        <w:numPr>
          <w:ilvl w:val="0"/>
          <w:numId w:val="11"/>
        </w:numPr>
        <w:tabs>
          <w:tab w:val="left" w:pos="3276"/>
        </w:tabs>
        <w:rPr>
          <w:rFonts w:ascii="Times New Roman" w:hAnsi="Times New Roman" w:cs="Times New Roman"/>
          <w:b/>
          <w:bCs/>
          <w:sz w:val="24"/>
          <w:szCs w:val="24"/>
        </w:rPr>
      </w:pPr>
      <w:r w:rsidRPr="008B2116">
        <w:rPr>
          <w:rFonts w:ascii="Times New Roman" w:hAnsi="Times New Roman" w:cs="Times New Roman"/>
          <w:b/>
          <w:bCs/>
        </w:rPr>
        <w:t>MR1 (Factor 1):</w:t>
      </w:r>
    </w:p>
    <w:p w14:paraId="6EE45B0D" w14:textId="77777777" w:rsidR="00F6710D" w:rsidRPr="008B2116" w:rsidRDefault="00F6710D" w:rsidP="00F6710D">
      <w:pPr>
        <w:pStyle w:val="ListParagraph"/>
        <w:tabs>
          <w:tab w:val="left" w:pos="3276"/>
        </w:tabs>
        <w:rPr>
          <w:rFonts w:ascii="Times New Roman" w:hAnsi="Times New Roman" w:cs="Times New Roman"/>
          <w:b/>
          <w:bCs/>
          <w:sz w:val="24"/>
          <w:szCs w:val="24"/>
        </w:rPr>
      </w:pPr>
    </w:p>
    <w:p w14:paraId="663F6975" w14:textId="3D7FE797" w:rsidR="0000241C" w:rsidRPr="008B2116" w:rsidRDefault="0000241C" w:rsidP="00F6710D">
      <w:pPr>
        <w:pStyle w:val="ListParagraph"/>
        <w:tabs>
          <w:tab w:val="left" w:pos="3276"/>
        </w:tabs>
        <w:rPr>
          <w:rFonts w:ascii="Times New Roman" w:hAnsi="Times New Roman" w:cs="Times New Roman"/>
          <w:b/>
          <w:bCs/>
          <w:sz w:val="24"/>
          <w:szCs w:val="24"/>
        </w:rPr>
      </w:pPr>
      <w:r w:rsidRPr="008B2116">
        <w:rPr>
          <w:rFonts w:ascii="Times New Roman" w:eastAsia="Times New Roman" w:hAnsi="Times New Roman" w:cs="Times New Roman"/>
          <w:kern w:val="0"/>
          <w:sz w:val="24"/>
          <w:szCs w:val="24"/>
          <w:lang w:eastAsia="en-IN"/>
          <w14:ligatures w14:val="none"/>
        </w:rPr>
        <w:t xml:space="preserve">This factor seems to capture aspects related to the aesthetic appeal and comprehensive features of the property, including proximity to shopping, design, </w:t>
      </w:r>
      <w:proofErr w:type="spellStart"/>
      <w:r w:rsidRPr="008B2116">
        <w:rPr>
          <w:rFonts w:ascii="Times New Roman" w:eastAsia="Times New Roman" w:hAnsi="Times New Roman" w:cs="Times New Roman"/>
          <w:kern w:val="0"/>
          <w:sz w:val="24"/>
          <w:szCs w:val="24"/>
          <w:lang w:eastAsia="en-IN"/>
          <w14:ligatures w14:val="none"/>
        </w:rPr>
        <w:t>neighborhood</w:t>
      </w:r>
      <w:proofErr w:type="spellEnd"/>
      <w:r w:rsidRPr="008B2116">
        <w:rPr>
          <w:rFonts w:ascii="Times New Roman" w:eastAsia="Times New Roman" w:hAnsi="Times New Roman" w:cs="Times New Roman"/>
          <w:kern w:val="0"/>
          <w:sz w:val="24"/>
          <w:szCs w:val="24"/>
          <w:lang w:eastAsia="en-IN"/>
          <w14:ligatures w14:val="none"/>
        </w:rPr>
        <w:t xml:space="preserve"> profile, and overall size and budget considerations.</w:t>
      </w:r>
    </w:p>
    <w:p w14:paraId="33B2E28E" w14:textId="77777777" w:rsidR="0000241C" w:rsidRPr="008B2116" w:rsidRDefault="0000241C" w:rsidP="0000241C">
      <w:pPr>
        <w:pStyle w:val="ListParagraph"/>
        <w:tabs>
          <w:tab w:val="left" w:pos="3276"/>
        </w:tabs>
        <w:ind w:left="360"/>
        <w:rPr>
          <w:rFonts w:ascii="Times New Roman" w:eastAsia="Times New Roman" w:hAnsi="Times New Roman" w:cs="Times New Roman"/>
          <w:kern w:val="0"/>
          <w:sz w:val="24"/>
          <w:szCs w:val="24"/>
          <w:lang w:eastAsia="en-IN"/>
          <w14:ligatures w14:val="none"/>
        </w:rPr>
      </w:pPr>
    </w:p>
    <w:p w14:paraId="4EDBC914" w14:textId="531F4A28" w:rsidR="0000241C" w:rsidRPr="008B2116" w:rsidRDefault="00F6710D" w:rsidP="0000241C">
      <w:pPr>
        <w:pStyle w:val="ListParagraph"/>
        <w:numPr>
          <w:ilvl w:val="0"/>
          <w:numId w:val="11"/>
        </w:numPr>
        <w:tabs>
          <w:tab w:val="left" w:pos="3276"/>
        </w:tabs>
        <w:rPr>
          <w:rFonts w:ascii="Times New Roman" w:hAnsi="Times New Roman" w:cs="Times New Roman"/>
          <w:b/>
          <w:bCs/>
          <w:sz w:val="24"/>
          <w:szCs w:val="24"/>
        </w:rPr>
      </w:pPr>
      <w:r w:rsidRPr="008B2116">
        <w:rPr>
          <w:rFonts w:ascii="Times New Roman" w:hAnsi="Times New Roman" w:cs="Times New Roman"/>
          <w:b/>
          <w:bCs/>
        </w:rPr>
        <w:t>MR2 (Factor 2):</w:t>
      </w:r>
    </w:p>
    <w:p w14:paraId="53F247F1" w14:textId="5C575B6E" w:rsidR="00F6710D" w:rsidRPr="008B2116" w:rsidRDefault="00F6710D" w:rsidP="00F6710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F6710D">
        <w:rPr>
          <w:rFonts w:ascii="Times New Roman" w:eastAsia="Times New Roman" w:hAnsi="Times New Roman" w:cs="Times New Roman"/>
          <w:kern w:val="0"/>
          <w:sz w:val="24"/>
          <w:szCs w:val="24"/>
          <w:lang w:eastAsia="en-IN"/>
          <w14:ligatures w14:val="none"/>
        </w:rPr>
        <w:t>This factor captures financial and logistical aspects related to acquiring the property, such as loan availability, booking amount, and EMI.</w:t>
      </w:r>
    </w:p>
    <w:p w14:paraId="1FBE7C9F" w14:textId="0C6287BF" w:rsidR="00F6710D" w:rsidRPr="008B2116" w:rsidRDefault="00085DC5" w:rsidP="00F6710D">
      <w:pPr>
        <w:pStyle w:val="ListParagraph"/>
        <w:numPr>
          <w:ilvl w:val="0"/>
          <w:numId w:val="1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B2116">
        <w:rPr>
          <w:rFonts w:ascii="Times New Roman" w:hAnsi="Times New Roman" w:cs="Times New Roman"/>
          <w:b/>
          <w:bCs/>
        </w:rPr>
        <w:t>MR3 (Factor 3):</w:t>
      </w:r>
    </w:p>
    <w:p w14:paraId="53EFFA1D" w14:textId="77777777" w:rsidR="00085DC5" w:rsidRPr="008B2116" w:rsidRDefault="00085DC5" w:rsidP="00085DC5">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6C6886C" w14:textId="04065872" w:rsidR="00085DC5" w:rsidRPr="008B2116" w:rsidRDefault="00085DC5" w:rsidP="00085DC5">
      <w:pPr>
        <w:pStyle w:val="ListParagraph"/>
        <w:spacing w:before="100" w:beforeAutospacing="1" w:after="100" w:afterAutospacing="1" w:line="240" w:lineRule="auto"/>
        <w:rPr>
          <w:rFonts w:ascii="Times New Roman" w:hAnsi="Times New Roman" w:cs="Times New Roman"/>
        </w:rPr>
      </w:pPr>
      <w:r w:rsidRPr="008B2116">
        <w:rPr>
          <w:rFonts w:ascii="Times New Roman" w:hAnsi="Times New Roman" w:cs="Times New Roman"/>
        </w:rPr>
        <w:t>This factor seems to capture accessibility aspects such as proximity to city, schools, shopping, and availability of amenities like parking and power backup.</w:t>
      </w:r>
    </w:p>
    <w:p w14:paraId="613935C6" w14:textId="77777777" w:rsidR="00085DC5" w:rsidRPr="008B2116" w:rsidRDefault="00085DC5" w:rsidP="00085DC5">
      <w:pPr>
        <w:pStyle w:val="ListParagraph"/>
        <w:spacing w:before="100" w:beforeAutospacing="1" w:after="100" w:afterAutospacing="1" w:line="240" w:lineRule="auto"/>
        <w:rPr>
          <w:rFonts w:ascii="Times New Roman" w:hAnsi="Times New Roman" w:cs="Times New Roman"/>
        </w:rPr>
      </w:pPr>
    </w:p>
    <w:p w14:paraId="1E2DE312" w14:textId="2DFFC6E2" w:rsidR="00780959" w:rsidRPr="008B2116" w:rsidRDefault="00780959" w:rsidP="00780959">
      <w:pPr>
        <w:pStyle w:val="ListParagraph"/>
        <w:numPr>
          <w:ilvl w:val="0"/>
          <w:numId w:val="11"/>
        </w:numPr>
        <w:spacing w:before="100" w:beforeAutospacing="1" w:after="100" w:afterAutospacing="1" w:line="240" w:lineRule="auto"/>
        <w:rPr>
          <w:rFonts w:ascii="Times New Roman" w:hAnsi="Times New Roman" w:cs="Times New Roman"/>
          <w:b/>
          <w:bCs/>
        </w:rPr>
      </w:pPr>
      <w:r w:rsidRPr="008B2116">
        <w:rPr>
          <w:rFonts w:ascii="Times New Roman" w:hAnsi="Times New Roman" w:cs="Times New Roman"/>
          <w:b/>
          <w:bCs/>
        </w:rPr>
        <w:lastRenderedPageBreak/>
        <w:t>MR4 (Factor 4):</w:t>
      </w:r>
    </w:p>
    <w:p w14:paraId="53A37087" w14:textId="77777777" w:rsidR="00780959" w:rsidRPr="008B2116" w:rsidRDefault="00780959" w:rsidP="00780959">
      <w:pPr>
        <w:pStyle w:val="ListParagraph"/>
        <w:spacing w:before="100" w:beforeAutospacing="1" w:after="100" w:afterAutospacing="1" w:line="240" w:lineRule="auto"/>
        <w:rPr>
          <w:rFonts w:ascii="Times New Roman" w:hAnsi="Times New Roman" w:cs="Times New Roman"/>
        </w:rPr>
      </w:pPr>
    </w:p>
    <w:p w14:paraId="3E72C7FC" w14:textId="77777777" w:rsidR="00277910" w:rsidRPr="008B2116" w:rsidRDefault="00780959" w:rsidP="00780959">
      <w:pPr>
        <w:pStyle w:val="ListParagraph"/>
        <w:spacing w:before="100" w:beforeAutospacing="1" w:after="100" w:afterAutospacing="1" w:line="240" w:lineRule="auto"/>
        <w:rPr>
          <w:rFonts w:ascii="Times New Roman" w:hAnsi="Times New Roman" w:cs="Times New Roman"/>
          <w:b/>
          <w:bCs/>
          <w:noProof/>
          <w:sz w:val="24"/>
          <w:szCs w:val="24"/>
          <w:u w:val="single"/>
        </w:rPr>
      </w:pPr>
      <w:r w:rsidRPr="008B2116">
        <w:rPr>
          <w:rFonts w:ascii="Times New Roman" w:hAnsi="Times New Roman" w:cs="Times New Roman"/>
        </w:rPr>
        <w:t>This factor appears to capture essential services and affordability aspects, such as proximity to transport, water supply, and price considerations.</w:t>
      </w:r>
      <w:r w:rsidR="00277910" w:rsidRPr="008B2116">
        <w:rPr>
          <w:rFonts w:ascii="Times New Roman" w:hAnsi="Times New Roman" w:cs="Times New Roman"/>
          <w:b/>
          <w:bCs/>
          <w:noProof/>
          <w:sz w:val="24"/>
          <w:szCs w:val="24"/>
          <w:u w:val="single"/>
        </w:rPr>
        <w:t xml:space="preserve"> </w:t>
      </w:r>
    </w:p>
    <w:p w14:paraId="13DBA830" w14:textId="181B1DF8" w:rsidR="00780959" w:rsidRPr="008B2116" w:rsidRDefault="00277910" w:rsidP="00780959">
      <w:pPr>
        <w:pStyle w:val="ListParagraph"/>
        <w:spacing w:before="100" w:beforeAutospacing="1" w:after="100" w:afterAutospacing="1" w:line="240" w:lineRule="auto"/>
        <w:rPr>
          <w:rFonts w:ascii="Times New Roman" w:hAnsi="Times New Roman" w:cs="Times New Roman"/>
          <w:b/>
          <w:bCs/>
        </w:rPr>
      </w:pPr>
      <w:r w:rsidRPr="008B2116">
        <w:rPr>
          <w:rFonts w:ascii="Times New Roman" w:hAnsi="Times New Roman" w:cs="Times New Roman"/>
          <w:noProof/>
          <w:sz w:val="24"/>
          <w:szCs w:val="24"/>
        </w:rPr>
        <w:drawing>
          <wp:inline distT="0" distB="0" distL="0" distR="0" wp14:anchorId="5F56113C" wp14:editId="03E00F6E">
            <wp:extent cx="5669280" cy="3794760"/>
            <wp:effectExtent l="0" t="0" r="0" b="0"/>
            <wp:docPr id="174682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285" r="-1651" b="3285"/>
                    <a:stretch/>
                  </pic:blipFill>
                  <pic:spPr bwMode="auto">
                    <a:xfrm>
                      <a:off x="0" y="0"/>
                      <a:ext cx="5669280" cy="3794760"/>
                    </a:xfrm>
                    <a:prstGeom prst="rect">
                      <a:avLst/>
                    </a:prstGeom>
                    <a:noFill/>
                    <a:ln>
                      <a:noFill/>
                    </a:ln>
                    <a:extLst>
                      <a:ext uri="{53640926-AAD7-44D8-BBD7-CCE9431645EC}">
                        <a14:shadowObscured xmlns:a14="http://schemas.microsoft.com/office/drawing/2010/main"/>
                      </a:ext>
                    </a:extLst>
                  </pic:spPr>
                </pic:pic>
              </a:graphicData>
            </a:graphic>
          </wp:inline>
        </w:drawing>
      </w:r>
    </w:p>
    <w:p w14:paraId="52BE98EC" w14:textId="77777777" w:rsidR="00081FE8" w:rsidRPr="008B2116" w:rsidRDefault="00081FE8" w:rsidP="00081FE8">
      <w:pPr>
        <w:pStyle w:val="HTMLPreformatted"/>
        <w:shd w:val="clear" w:color="auto" w:fill="000000"/>
        <w:wordWrap w:val="0"/>
        <w:rPr>
          <w:rStyle w:val="gntyacmbe3b"/>
          <w:rFonts w:ascii="Times New Roman" w:hAnsi="Times New Roman" w:cs="Times New Roman"/>
          <w:color w:val="C397D8"/>
        </w:rPr>
      </w:pPr>
      <w:r w:rsidRPr="008B2116">
        <w:rPr>
          <w:rStyle w:val="gntyacmbe3b"/>
          <w:rFonts w:ascii="Times New Roman" w:hAnsi="Times New Roman" w:cs="Times New Roman"/>
          <w:color w:val="C397D8"/>
        </w:rPr>
        <w:t>print(</w:t>
      </w:r>
      <w:proofErr w:type="spellStart"/>
      <w:r w:rsidRPr="008B2116">
        <w:rPr>
          <w:rStyle w:val="gntyacmbe3b"/>
          <w:rFonts w:ascii="Times New Roman" w:hAnsi="Times New Roman" w:cs="Times New Roman"/>
          <w:color w:val="C397D8"/>
        </w:rPr>
        <w:t>factor_analysis$communality</w:t>
      </w:r>
      <w:proofErr w:type="spellEnd"/>
      <w:r w:rsidRPr="008B2116">
        <w:rPr>
          <w:rStyle w:val="gntyacmbe3b"/>
          <w:rFonts w:ascii="Times New Roman" w:hAnsi="Times New Roman" w:cs="Times New Roman"/>
          <w:color w:val="C397D8"/>
        </w:rPr>
        <w:t xml:space="preserve">) </w:t>
      </w:r>
    </w:p>
    <w:p w14:paraId="74FD6588"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X1.Proximity.to.city                    X2.Proximity.to.schools </w:t>
      </w:r>
    </w:p>
    <w:p w14:paraId="382CFD68"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0.66641636                                 0.31505092 </w:t>
      </w:r>
    </w:p>
    <w:p w14:paraId="310240F2"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3..</w:t>
      </w:r>
      <w:proofErr w:type="gramEnd"/>
      <w:r w:rsidRPr="008B2116">
        <w:rPr>
          <w:rStyle w:val="gntyacmbo3b"/>
          <w:rFonts w:ascii="Times New Roman" w:hAnsi="Times New Roman" w:cs="Times New Roman"/>
          <w:color w:val="DEDEDE"/>
          <w:bdr w:val="none" w:sz="0" w:space="0" w:color="auto" w:frame="1"/>
        </w:rPr>
        <w:t xml:space="preserve">Proximity.to.transport                X4..Proximity.to.work.place </w:t>
      </w:r>
    </w:p>
    <w:p w14:paraId="3E82464D"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0.32255808                                 0.38704235 </w:t>
      </w:r>
    </w:p>
    <w:p w14:paraId="26CFCF44"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5..</w:t>
      </w:r>
      <w:proofErr w:type="gramEnd"/>
      <w:r w:rsidRPr="008B2116">
        <w:rPr>
          <w:rStyle w:val="gntyacmbo3b"/>
          <w:rFonts w:ascii="Times New Roman" w:hAnsi="Times New Roman" w:cs="Times New Roman"/>
          <w:color w:val="DEDEDE"/>
          <w:bdr w:val="none" w:sz="0" w:space="0" w:color="auto" w:frame="1"/>
        </w:rPr>
        <w:t xml:space="preserve">Proximity.to.shopping               X1..Gym.Pool.Sports.facility </w:t>
      </w:r>
    </w:p>
    <w:p w14:paraId="0D4F2EA3"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0.50168188                                 0.27313215 </w:t>
      </w:r>
    </w:p>
    <w:p w14:paraId="31BCC8E8"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2..</w:t>
      </w:r>
      <w:proofErr w:type="gramEnd"/>
      <w:r w:rsidRPr="008B2116">
        <w:rPr>
          <w:rStyle w:val="gntyacmbo3b"/>
          <w:rFonts w:ascii="Times New Roman" w:hAnsi="Times New Roman" w:cs="Times New Roman"/>
          <w:color w:val="DEDEDE"/>
          <w:bdr w:val="none" w:sz="0" w:space="0" w:color="auto" w:frame="1"/>
        </w:rPr>
        <w:t xml:space="preserve">Parking.space                           X3.Power.back.up </w:t>
      </w:r>
    </w:p>
    <w:p w14:paraId="32742DC5"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0.34504278                                 0.21911638 </w:t>
      </w:r>
    </w:p>
    <w:p w14:paraId="2E0CAEF7"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4.Water.supply</w:t>
      </w:r>
      <w:proofErr w:type="gramEnd"/>
      <w:r w:rsidRPr="008B2116">
        <w:rPr>
          <w:rStyle w:val="gntyacmbo3b"/>
          <w:rFonts w:ascii="Times New Roman" w:hAnsi="Times New Roman" w:cs="Times New Roman"/>
          <w:color w:val="DEDEDE"/>
          <w:bdr w:val="none" w:sz="0" w:space="0" w:color="auto" w:frame="1"/>
        </w:rPr>
        <w:t xml:space="preserve">                                X5.Security </w:t>
      </w:r>
    </w:p>
    <w:p w14:paraId="37A10FC0"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0.72104641                                 0.47189943 </w:t>
      </w:r>
    </w:p>
    <w:p w14:paraId="38E6004F"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1..</w:t>
      </w:r>
      <w:proofErr w:type="gramEnd"/>
      <w:r w:rsidRPr="008B2116">
        <w:rPr>
          <w:rStyle w:val="gntyacmbo3b"/>
          <w:rFonts w:ascii="Times New Roman" w:hAnsi="Times New Roman" w:cs="Times New Roman"/>
          <w:color w:val="DEDEDE"/>
          <w:bdr w:val="none" w:sz="0" w:space="0" w:color="auto" w:frame="1"/>
        </w:rPr>
        <w:t xml:space="preserve">Exterior.look                              X2..Unit.size </w:t>
      </w:r>
    </w:p>
    <w:p w14:paraId="6AA69C15"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0.77466504                                 0.04040037 </w:t>
      </w:r>
    </w:p>
    <w:p w14:paraId="14BEB31D"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X</w:t>
      </w:r>
      <w:proofErr w:type="gramStart"/>
      <w:r w:rsidRPr="008B2116">
        <w:rPr>
          <w:rStyle w:val="gntyacmbo3b"/>
          <w:rFonts w:ascii="Times New Roman" w:hAnsi="Times New Roman" w:cs="Times New Roman"/>
          <w:color w:val="DEDEDE"/>
          <w:bdr w:val="none" w:sz="0" w:space="0" w:color="auto" w:frame="1"/>
        </w:rPr>
        <w:t>3..</w:t>
      </w:r>
      <w:proofErr w:type="gramEnd"/>
      <w:r w:rsidRPr="008B2116">
        <w:rPr>
          <w:rStyle w:val="gntyacmbo3b"/>
          <w:rFonts w:ascii="Times New Roman" w:hAnsi="Times New Roman" w:cs="Times New Roman"/>
          <w:color w:val="DEDEDE"/>
          <w:bdr w:val="none" w:sz="0" w:space="0" w:color="auto" w:frame="1"/>
        </w:rPr>
        <w:t xml:space="preserve">Interior.design.and.branded.components          X4..Layout.plan..Integrated.etc.. </w:t>
      </w:r>
    </w:p>
    <w:p w14:paraId="72EA1F12"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0.57000009                                 0.49408411 </w:t>
      </w:r>
    </w:p>
    <w:p w14:paraId="1AB6F6F1"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5..</w:t>
      </w:r>
      <w:proofErr w:type="gramEnd"/>
      <w:r w:rsidRPr="008B2116">
        <w:rPr>
          <w:rStyle w:val="gntyacmbo3b"/>
          <w:rFonts w:ascii="Times New Roman" w:hAnsi="Times New Roman" w:cs="Times New Roman"/>
          <w:color w:val="DEDEDE"/>
          <w:bdr w:val="none" w:sz="0" w:space="0" w:color="auto" w:frame="1"/>
        </w:rPr>
        <w:t xml:space="preserve">View.from.apartment                                  X1..Price </w:t>
      </w:r>
    </w:p>
    <w:p w14:paraId="782C49B3"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0.69182220                                 0.35455614 </w:t>
      </w:r>
    </w:p>
    <w:p w14:paraId="5614432C"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2..</w:t>
      </w:r>
      <w:proofErr w:type="gramEnd"/>
      <w:r w:rsidRPr="008B2116">
        <w:rPr>
          <w:rStyle w:val="gntyacmbo3b"/>
          <w:rFonts w:ascii="Times New Roman" w:hAnsi="Times New Roman" w:cs="Times New Roman"/>
          <w:color w:val="DEDEDE"/>
          <w:bdr w:val="none" w:sz="0" w:space="0" w:color="auto" w:frame="1"/>
        </w:rPr>
        <w:t xml:space="preserve">Booking.amount       X3..Equated.Monthly.Instalment..EMI. </w:t>
      </w:r>
    </w:p>
    <w:p w14:paraId="6261E598"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0.30237766                                 0.33109089 </w:t>
      </w:r>
    </w:p>
    <w:p w14:paraId="60B1E6A9"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4..</w:t>
      </w:r>
      <w:proofErr w:type="gramEnd"/>
      <w:r w:rsidRPr="008B2116">
        <w:rPr>
          <w:rStyle w:val="gntyacmbo3b"/>
          <w:rFonts w:ascii="Times New Roman" w:hAnsi="Times New Roman" w:cs="Times New Roman"/>
          <w:color w:val="DEDEDE"/>
          <w:bdr w:val="none" w:sz="0" w:space="0" w:color="auto" w:frame="1"/>
        </w:rPr>
        <w:t xml:space="preserve">Maintenance.charges                   X5..Availability.of.loan </w:t>
      </w:r>
    </w:p>
    <w:p w14:paraId="23EAD78F"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0.12587052                                 0.85702785 </w:t>
      </w:r>
    </w:p>
    <w:p w14:paraId="035C4D96"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1..</w:t>
      </w:r>
      <w:proofErr w:type="gramEnd"/>
      <w:r w:rsidRPr="008B2116">
        <w:rPr>
          <w:rStyle w:val="gntyacmbo3b"/>
          <w:rFonts w:ascii="Times New Roman" w:hAnsi="Times New Roman" w:cs="Times New Roman"/>
          <w:color w:val="DEDEDE"/>
          <w:bdr w:val="none" w:sz="0" w:space="0" w:color="auto" w:frame="1"/>
        </w:rPr>
        <w:t xml:space="preserve">Builder.reputation                 X2..Appreciation.potential </w:t>
      </w:r>
    </w:p>
    <w:p w14:paraId="071935A8"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0.39708855                                 0.17201887 </w:t>
      </w:r>
    </w:p>
    <w:p w14:paraId="6D2C306A"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3..</w:t>
      </w:r>
      <w:proofErr w:type="gramEnd"/>
      <w:r w:rsidRPr="008B2116">
        <w:rPr>
          <w:rStyle w:val="gntyacmbo3b"/>
          <w:rFonts w:ascii="Times New Roman" w:hAnsi="Times New Roman" w:cs="Times New Roman"/>
          <w:color w:val="DEDEDE"/>
          <w:bdr w:val="none" w:sz="0" w:space="0" w:color="auto" w:frame="1"/>
        </w:rPr>
        <w:t xml:space="preserve">Profile.of.neighbourhood          X4..Availability.of.domestic.help </w:t>
      </w:r>
    </w:p>
    <w:p w14:paraId="534A5029"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0.62294275                                 0.63983787 </w:t>
      </w:r>
    </w:p>
    <w:p w14:paraId="64F22642"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Time                                       Size </w:t>
      </w:r>
    </w:p>
    <w:p w14:paraId="38B2AB5C"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0.15522805                                 0.72147280 </w:t>
      </w:r>
    </w:p>
    <w:p w14:paraId="3964CC27"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Budgets                              </w:t>
      </w:r>
      <w:proofErr w:type="spellStart"/>
      <w:r w:rsidRPr="008B2116">
        <w:rPr>
          <w:rStyle w:val="gntyacmbo3b"/>
          <w:rFonts w:ascii="Times New Roman" w:hAnsi="Times New Roman" w:cs="Times New Roman"/>
          <w:color w:val="DEDEDE"/>
          <w:bdr w:val="none" w:sz="0" w:space="0" w:color="auto" w:frame="1"/>
        </w:rPr>
        <w:t>Maintainances</w:t>
      </w:r>
      <w:proofErr w:type="spellEnd"/>
      <w:r w:rsidRPr="008B2116">
        <w:rPr>
          <w:rStyle w:val="gntyacmbo3b"/>
          <w:rFonts w:ascii="Times New Roman" w:hAnsi="Times New Roman" w:cs="Times New Roman"/>
          <w:color w:val="DEDEDE"/>
          <w:bdr w:val="none" w:sz="0" w:space="0" w:color="auto" w:frame="1"/>
        </w:rPr>
        <w:t xml:space="preserve"> </w:t>
      </w:r>
    </w:p>
    <w:p w14:paraId="6AF8C4F0"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0.75210691                                 0.76752409 </w:t>
      </w:r>
    </w:p>
    <w:p w14:paraId="64A8240C" w14:textId="77777777" w:rsidR="00081FE8" w:rsidRPr="008B2116" w:rsidRDefault="00081FE8" w:rsidP="00081FE8">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lastRenderedPageBreak/>
        <w:t xml:space="preserve">                                     EMI.1 </w:t>
      </w:r>
    </w:p>
    <w:p w14:paraId="217BB9C0" w14:textId="77777777" w:rsidR="00081FE8" w:rsidRPr="008B2116" w:rsidRDefault="00081FE8" w:rsidP="00081FE8">
      <w:pPr>
        <w:pStyle w:val="HTMLPreformatted"/>
        <w:shd w:val="clear" w:color="auto" w:fill="000000"/>
        <w:wordWrap w:val="0"/>
        <w:rPr>
          <w:rFonts w:ascii="Times New Roman" w:hAnsi="Times New Roman" w:cs="Times New Roman"/>
          <w:color w:val="DEDEDE"/>
        </w:rPr>
      </w:pPr>
      <w:r w:rsidRPr="008B2116">
        <w:rPr>
          <w:rStyle w:val="gntyacmbo3b"/>
          <w:rFonts w:ascii="Times New Roman" w:hAnsi="Times New Roman" w:cs="Times New Roman"/>
          <w:color w:val="DEDEDE"/>
          <w:bdr w:val="none" w:sz="0" w:space="0" w:color="auto" w:frame="1"/>
        </w:rPr>
        <w:t xml:space="preserve">                                0.80701346 </w:t>
      </w:r>
    </w:p>
    <w:p w14:paraId="7843D170" w14:textId="36289B4F" w:rsidR="00E10A7B" w:rsidRPr="008B2116" w:rsidRDefault="00E10A7B" w:rsidP="00E10A7B">
      <w:pPr>
        <w:rPr>
          <w:rFonts w:ascii="Times New Roman" w:hAnsi="Times New Roman" w:cs="Times New Roman"/>
          <w:b/>
          <w:bCs/>
          <w:sz w:val="24"/>
          <w:szCs w:val="24"/>
          <w:u w:val="single"/>
        </w:rPr>
      </w:pPr>
    </w:p>
    <w:p w14:paraId="6746E340" w14:textId="77777777" w:rsidR="00187B01" w:rsidRPr="008B2116" w:rsidRDefault="00187B01" w:rsidP="00E10A7B">
      <w:pPr>
        <w:rPr>
          <w:rFonts w:ascii="Times New Roman" w:hAnsi="Times New Roman" w:cs="Times New Roman"/>
          <w:b/>
          <w:bCs/>
          <w:sz w:val="24"/>
          <w:szCs w:val="24"/>
          <w:u w:val="single"/>
        </w:rPr>
      </w:pPr>
    </w:p>
    <w:p w14:paraId="462482E0" w14:textId="77777777" w:rsidR="006543CF" w:rsidRPr="008B2116" w:rsidRDefault="006543CF" w:rsidP="006543CF">
      <w:pPr>
        <w:pStyle w:val="HTMLPreformatted"/>
        <w:shd w:val="clear" w:color="auto" w:fill="000000"/>
        <w:wordWrap w:val="0"/>
        <w:rPr>
          <w:rStyle w:val="gntyacmbe3b"/>
          <w:rFonts w:ascii="Times New Roman" w:hAnsi="Times New Roman" w:cs="Times New Roman"/>
          <w:color w:val="C397D8"/>
        </w:rPr>
      </w:pPr>
      <w:r w:rsidRPr="008B2116">
        <w:rPr>
          <w:rStyle w:val="gntyacmbf4b"/>
          <w:rFonts w:ascii="Times New Roman" w:hAnsi="Times New Roman" w:cs="Times New Roman"/>
          <w:color w:val="C397D8"/>
        </w:rPr>
        <w:t xml:space="preserve">&gt; </w:t>
      </w:r>
      <w:r w:rsidRPr="008B2116">
        <w:rPr>
          <w:rStyle w:val="gntyacmbe3b"/>
          <w:rFonts w:ascii="Times New Roman" w:hAnsi="Times New Roman" w:cs="Times New Roman"/>
          <w:color w:val="C397D8"/>
        </w:rPr>
        <w:t>print(</w:t>
      </w:r>
      <w:proofErr w:type="spellStart"/>
      <w:r w:rsidRPr="008B2116">
        <w:rPr>
          <w:rStyle w:val="gntyacmbe3b"/>
          <w:rFonts w:ascii="Times New Roman" w:hAnsi="Times New Roman" w:cs="Times New Roman"/>
          <w:color w:val="C397D8"/>
        </w:rPr>
        <w:t>factor_analysis$scores</w:t>
      </w:r>
      <w:proofErr w:type="spellEnd"/>
      <w:r w:rsidRPr="008B2116">
        <w:rPr>
          <w:rStyle w:val="gntyacmbe3b"/>
          <w:rFonts w:ascii="Times New Roman" w:hAnsi="Times New Roman" w:cs="Times New Roman"/>
          <w:color w:val="C397D8"/>
        </w:rPr>
        <w:t xml:space="preserve">) </w:t>
      </w:r>
    </w:p>
    <w:p w14:paraId="01BD93D6"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MR1         MR3          MR4         MR2</w:t>
      </w:r>
    </w:p>
    <w:p w14:paraId="60DD1EA7"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[1,] -0.5876607 -0.</w:t>
      </w:r>
      <w:proofErr w:type="gramStart"/>
      <w:r w:rsidRPr="008B2116">
        <w:rPr>
          <w:rStyle w:val="gntyacmbo3b"/>
          <w:rFonts w:ascii="Times New Roman" w:hAnsi="Times New Roman" w:cs="Times New Roman"/>
          <w:color w:val="DEDEDE"/>
          <w:bdr w:val="none" w:sz="0" w:space="0" w:color="auto" w:frame="1"/>
        </w:rPr>
        <w:t>11251823  2.050119670</w:t>
      </w:r>
      <w:proofErr w:type="gramEnd"/>
      <w:r w:rsidRPr="008B2116">
        <w:rPr>
          <w:rStyle w:val="gntyacmbo3b"/>
          <w:rFonts w:ascii="Times New Roman" w:hAnsi="Times New Roman" w:cs="Times New Roman"/>
          <w:color w:val="DEDEDE"/>
          <w:bdr w:val="none" w:sz="0" w:space="0" w:color="auto" w:frame="1"/>
        </w:rPr>
        <w:t xml:space="preserve"> -0.80909066</w:t>
      </w:r>
    </w:p>
    <w:p w14:paraId="1DEDE96E"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[2,] -1.4792705 -0.</w:t>
      </w:r>
      <w:proofErr w:type="gramStart"/>
      <w:r w:rsidRPr="008B2116">
        <w:rPr>
          <w:rStyle w:val="gntyacmbo3b"/>
          <w:rFonts w:ascii="Times New Roman" w:hAnsi="Times New Roman" w:cs="Times New Roman"/>
          <w:color w:val="DEDEDE"/>
          <w:bdr w:val="none" w:sz="0" w:space="0" w:color="auto" w:frame="1"/>
        </w:rPr>
        <w:t>36503965  0.775643390</w:t>
      </w:r>
      <w:proofErr w:type="gramEnd"/>
      <w:r w:rsidRPr="008B2116">
        <w:rPr>
          <w:rStyle w:val="gntyacmbo3b"/>
          <w:rFonts w:ascii="Times New Roman" w:hAnsi="Times New Roman" w:cs="Times New Roman"/>
          <w:color w:val="DEDEDE"/>
          <w:bdr w:val="none" w:sz="0" w:space="0" w:color="auto" w:frame="1"/>
        </w:rPr>
        <w:t xml:space="preserve"> -1.16305313</w:t>
      </w:r>
    </w:p>
    <w:p w14:paraId="4B20D5A3"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[3,] -0.5478608 -3.</w:t>
      </w:r>
      <w:proofErr w:type="gramStart"/>
      <w:r w:rsidRPr="008B2116">
        <w:rPr>
          <w:rStyle w:val="gntyacmbo3b"/>
          <w:rFonts w:ascii="Times New Roman" w:hAnsi="Times New Roman" w:cs="Times New Roman"/>
          <w:color w:val="DEDEDE"/>
          <w:bdr w:val="none" w:sz="0" w:space="0" w:color="auto" w:frame="1"/>
        </w:rPr>
        <w:t>35305405  0.945557247</w:t>
      </w:r>
      <w:proofErr w:type="gramEnd"/>
      <w:r w:rsidRPr="008B2116">
        <w:rPr>
          <w:rStyle w:val="gntyacmbo3b"/>
          <w:rFonts w:ascii="Times New Roman" w:hAnsi="Times New Roman" w:cs="Times New Roman"/>
          <w:color w:val="DEDEDE"/>
          <w:bdr w:val="none" w:sz="0" w:space="0" w:color="auto" w:frame="1"/>
        </w:rPr>
        <w:t xml:space="preserve"> -1.32923887</w:t>
      </w:r>
    </w:p>
    <w:p w14:paraId="45B09C4A"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[4</w:t>
      </w:r>
      <w:proofErr w:type="gramStart"/>
      <w:r w:rsidRPr="008B2116">
        <w:rPr>
          <w:rStyle w:val="gntyacmbo3b"/>
          <w:rFonts w:ascii="Times New Roman" w:hAnsi="Times New Roman" w:cs="Times New Roman"/>
          <w:color w:val="DEDEDE"/>
          <w:bdr w:val="none" w:sz="0" w:space="0" w:color="auto" w:frame="1"/>
        </w:rPr>
        <w:t>,]  1.8807274</w:t>
      </w:r>
      <w:proofErr w:type="gramEnd"/>
      <w:r w:rsidRPr="008B2116">
        <w:rPr>
          <w:rStyle w:val="gntyacmbo3b"/>
          <w:rFonts w:ascii="Times New Roman" w:hAnsi="Times New Roman" w:cs="Times New Roman"/>
          <w:color w:val="DEDEDE"/>
          <w:bdr w:val="none" w:sz="0" w:space="0" w:color="auto" w:frame="1"/>
        </w:rPr>
        <w:t xml:space="preserve">  0.13402370  0.266228876 -2.06159338</w:t>
      </w:r>
    </w:p>
    <w:p w14:paraId="2368A710"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[5</w:t>
      </w:r>
      <w:proofErr w:type="gramStart"/>
      <w:r w:rsidRPr="008B2116">
        <w:rPr>
          <w:rStyle w:val="gntyacmbo3b"/>
          <w:rFonts w:ascii="Times New Roman" w:hAnsi="Times New Roman" w:cs="Times New Roman"/>
          <w:color w:val="DEDEDE"/>
          <w:bdr w:val="none" w:sz="0" w:space="0" w:color="auto" w:frame="1"/>
        </w:rPr>
        <w:t>,]  0.3295689</w:t>
      </w:r>
      <w:proofErr w:type="gramEnd"/>
      <w:r w:rsidRPr="008B2116">
        <w:rPr>
          <w:rStyle w:val="gntyacmbo3b"/>
          <w:rFonts w:ascii="Times New Roman" w:hAnsi="Times New Roman" w:cs="Times New Roman"/>
          <w:color w:val="DEDEDE"/>
          <w:bdr w:val="none" w:sz="0" w:space="0" w:color="auto" w:frame="1"/>
        </w:rPr>
        <w:t xml:space="preserve"> -0.18023376 -1.170876218 -0.36010367</w:t>
      </w:r>
    </w:p>
    <w:p w14:paraId="00DDE509"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[6,] -0.2866020 -0.</w:t>
      </w:r>
      <w:proofErr w:type="gramStart"/>
      <w:r w:rsidRPr="008B2116">
        <w:rPr>
          <w:rStyle w:val="gntyacmbo3b"/>
          <w:rFonts w:ascii="Times New Roman" w:hAnsi="Times New Roman" w:cs="Times New Roman"/>
          <w:color w:val="DEDEDE"/>
          <w:bdr w:val="none" w:sz="0" w:space="0" w:color="auto" w:frame="1"/>
        </w:rPr>
        <w:t>47379445  0.367382156</w:t>
      </w:r>
      <w:proofErr w:type="gramEnd"/>
      <w:r w:rsidRPr="008B2116">
        <w:rPr>
          <w:rStyle w:val="gntyacmbo3b"/>
          <w:rFonts w:ascii="Times New Roman" w:hAnsi="Times New Roman" w:cs="Times New Roman"/>
          <w:color w:val="DEDEDE"/>
          <w:bdr w:val="none" w:sz="0" w:space="0" w:color="auto" w:frame="1"/>
        </w:rPr>
        <w:t xml:space="preserve"> -0.21010883</w:t>
      </w:r>
    </w:p>
    <w:p w14:paraId="5BA8440A"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[7</w:t>
      </w:r>
      <w:proofErr w:type="gramStart"/>
      <w:r w:rsidRPr="008B2116">
        <w:rPr>
          <w:rStyle w:val="gntyacmbo3b"/>
          <w:rFonts w:ascii="Times New Roman" w:hAnsi="Times New Roman" w:cs="Times New Roman"/>
          <w:color w:val="DEDEDE"/>
          <w:bdr w:val="none" w:sz="0" w:space="0" w:color="auto" w:frame="1"/>
        </w:rPr>
        <w:t>,]  0.5003641</w:t>
      </w:r>
      <w:proofErr w:type="gramEnd"/>
      <w:r w:rsidRPr="008B2116">
        <w:rPr>
          <w:rStyle w:val="gntyacmbo3b"/>
          <w:rFonts w:ascii="Times New Roman" w:hAnsi="Times New Roman" w:cs="Times New Roman"/>
          <w:color w:val="DEDEDE"/>
          <w:bdr w:val="none" w:sz="0" w:space="0" w:color="auto" w:frame="1"/>
        </w:rPr>
        <w:t xml:space="preserve">  0.65274995  1.058454876  0.43822528</w:t>
      </w:r>
    </w:p>
    <w:p w14:paraId="61470F32"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[8,] -1.9088343 -0.</w:t>
      </w:r>
      <w:proofErr w:type="gramStart"/>
      <w:r w:rsidRPr="008B2116">
        <w:rPr>
          <w:rStyle w:val="gntyacmbo3b"/>
          <w:rFonts w:ascii="Times New Roman" w:hAnsi="Times New Roman" w:cs="Times New Roman"/>
          <w:color w:val="DEDEDE"/>
          <w:bdr w:val="none" w:sz="0" w:space="0" w:color="auto" w:frame="1"/>
        </w:rPr>
        <w:t>71638354  0.125781819</w:t>
      </w:r>
      <w:proofErr w:type="gramEnd"/>
      <w:r w:rsidRPr="008B2116">
        <w:rPr>
          <w:rStyle w:val="gntyacmbo3b"/>
          <w:rFonts w:ascii="Times New Roman" w:hAnsi="Times New Roman" w:cs="Times New Roman"/>
          <w:color w:val="DEDEDE"/>
          <w:bdr w:val="none" w:sz="0" w:space="0" w:color="auto" w:frame="1"/>
        </w:rPr>
        <w:t xml:space="preserve"> -1.29105206</w:t>
      </w:r>
    </w:p>
    <w:p w14:paraId="7E1ED51D"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[9,] -0.</w:t>
      </w:r>
      <w:proofErr w:type="gramStart"/>
      <w:r w:rsidRPr="008B2116">
        <w:rPr>
          <w:rStyle w:val="gntyacmbo3b"/>
          <w:rFonts w:ascii="Times New Roman" w:hAnsi="Times New Roman" w:cs="Times New Roman"/>
          <w:color w:val="DEDEDE"/>
          <w:bdr w:val="none" w:sz="0" w:space="0" w:color="auto" w:frame="1"/>
        </w:rPr>
        <w:t>7069313  0.10856075</w:t>
      </w:r>
      <w:proofErr w:type="gramEnd"/>
      <w:r w:rsidRPr="008B2116">
        <w:rPr>
          <w:rStyle w:val="gntyacmbo3b"/>
          <w:rFonts w:ascii="Times New Roman" w:hAnsi="Times New Roman" w:cs="Times New Roman"/>
          <w:color w:val="DEDEDE"/>
          <w:bdr w:val="none" w:sz="0" w:space="0" w:color="auto" w:frame="1"/>
        </w:rPr>
        <w:t xml:space="preserve"> -0.040407655  0.37696557</w:t>
      </w:r>
    </w:p>
    <w:p w14:paraId="7FE2C593"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[10</w:t>
      </w:r>
      <w:proofErr w:type="gramStart"/>
      <w:r w:rsidRPr="008B2116">
        <w:rPr>
          <w:rStyle w:val="gntyacmbo3b"/>
          <w:rFonts w:ascii="Times New Roman" w:hAnsi="Times New Roman" w:cs="Times New Roman"/>
          <w:color w:val="DEDEDE"/>
          <w:bdr w:val="none" w:sz="0" w:space="0" w:color="auto" w:frame="1"/>
        </w:rPr>
        <w:t>,]  0.1573651</w:t>
      </w:r>
      <w:proofErr w:type="gramEnd"/>
      <w:r w:rsidRPr="008B2116">
        <w:rPr>
          <w:rStyle w:val="gntyacmbo3b"/>
          <w:rFonts w:ascii="Times New Roman" w:hAnsi="Times New Roman" w:cs="Times New Roman"/>
          <w:color w:val="DEDEDE"/>
          <w:bdr w:val="none" w:sz="0" w:space="0" w:color="auto" w:frame="1"/>
        </w:rPr>
        <w:t xml:space="preserve">  0.97898633 -0.458207894  0.32151704</w:t>
      </w:r>
    </w:p>
    <w:p w14:paraId="39C284F9"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[11,] -0.3560346 -0.87215158 -0.</w:t>
      </w:r>
      <w:proofErr w:type="gramStart"/>
      <w:r w:rsidRPr="008B2116">
        <w:rPr>
          <w:rStyle w:val="gntyacmbo3b"/>
          <w:rFonts w:ascii="Times New Roman" w:hAnsi="Times New Roman" w:cs="Times New Roman"/>
          <w:color w:val="DEDEDE"/>
          <w:bdr w:val="none" w:sz="0" w:space="0" w:color="auto" w:frame="1"/>
        </w:rPr>
        <w:t>548893781  0.20034247</w:t>
      </w:r>
      <w:proofErr w:type="gramEnd"/>
    </w:p>
    <w:p w14:paraId="767425F0"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[12,] -1.</w:t>
      </w:r>
      <w:proofErr w:type="gramStart"/>
      <w:r w:rsidRPr="008B2116">
        <w:rPr>
          <w:rStyle w:val="gntyacmbo3b"/>
          <w:rFonts w:ascii="Times New Roman" w:hAnsi="Times New Roman" w:cs="Times New Roman"/>
          <w:color w:val="DEDEDE"/>
          <w:bdr w:val="none" w:sz="0" w:space="0" w:color="auto" w:frame="1"/>
        </w:rPr>
        <w:t>0750688  1.06862183</w:t>
      </w:r>
      <w:proofErr w:type="gramEnd"/>
      <w:r w:rsidRPr="008B2116">
        <w:rPr>
          <w:rStyle w:val="gntyacmbo3b"/>
          <w:rFonts w:ascii="Times New Roman" w:hAnsi="Times New Roman" w:cs="Times New Roman"/>
          <w:color w:val="DEDEDE"/>
          <w:bdr w:val="none" w:sz="0" w:space="0" w:color="auto" w:frame="1"/>
        </w:rPr>
        <w:t xml:space="preserve"> -1.324450733 -0.87149108</w:t>
      </w:r>
    </w:p>
    <w:p w14:paraId="60E04E17"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[13,] -1.</w:t>
      </w:r>
      <w:proofErr w:type="gramStart"/>
      <w:r w:rsidRPr="008B2116">
        <w:rPr>
          <w:rStyle w:val="gntyacmbo3b"/>
          <w:rFonts w:ascii="Times New Roman" w:hAnsi="Times New Roman" w:cs="Times New Roman"/>
          <w:color w:val="DEDEDE"/>
          <w:bdr w:val="none" w:sz="0" w:space="0" w:color="auto" w:frame="1"/>
        </w:rPr>
        <w:t>2632780  0.08817647</w:t>
      </w:r>
      <w:proofErr w:type="gramEnd"/>
      <w:r w:rsidRPr="008B2116">
        <w:rPr>
          <w:rStyle w:val="gntyacmbo3b"/>
          <w:rFonts w:ascii="Times New Roman" w:hAnsi="Times New Roman" w:cs="Times New Roman"/>
          <w:color w:val="DEDEDE"/>
          <w:bdr w:val="none" w:sz="0" w:space="0" w:color="auto" w:frame="1"/>
        </w:rPr>
        <w:t xml:space="preserve">  0.497275087  0.87321384</w:t>
      </w:r>
    </w:p>
    <w:p w14:paraId="1820A365"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[14,] -0.</w:t>
      </w:r>
      <w:proofErr w:type="gramStart"/>
      <w:r w:rsidRPr="008B2116">
        <w:rPr>
          <w:rStyle w:val="gntyacmbo3b"/>
          <w:rFonts w:ascii="Times New Roman" w:hAnsi="Times New Roman" w:cs="Times New Roman"/>
          <w:color w:val="DEDEDE"/>
          <w:bdr w:val="none" w:sz="0" w:space="0" w:color="auto" w:frame="1"/>
        </w:rPr>
        <w:t>1478539  0.79809053</w:t>
      </w:r>
      <w:proofErr w:type="gramEnd"/>
      <w:r w:rsidRPr="008B2116">
        <w:rPr>
          <w:rStyle w:val="gntyacmbo3b"/>
          <w:rFonts w:ascii="Times New Roman" w:hAnsi="Times New Roman" w:cs="Times New Roman"/>
          <w:color w:val="DEDEDE"/>
          <w:bdr w:val="none" w:sz="0" w:space="0" w:color="auto" w:frame="1"/>
        </w:rPr>
        <w:t xml:space="preserve">  0.072043274  0.84550179</w:t>
      </w:r>
    </w:p>
    <w:p w14:paraId="372927C4"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[15,] -0.8943020 -0.</w:t>
      </w:r>
      <w:proofErr w:type="gramStart"/>
      <w:r w:rsidRPr="008B2116">
        <w:rPr>
          <w:rStyle w:val="gntyacmbo3b"/>
          <w:rFonts w:ascii="Times New Roman" w:hAnsi="Times New Roman" w:cs="Times New Roman"/>
          <w:color w:val="DEDEDE"/>
          <w:bdr w:val="none" w:sz="0" w:space="0" w:color="auto" w:frame="1"/>
        </w:rPr>
        <w:t>57613016  0.146791486</w:t>
      </w:r>
      <w:proofErr w:type="gramEnd"/>
      <w:r w:rsidRPr="008B2116">
        <w:rPr>
          <w:rStyle w:val="gntyacmbo3b"/>
          <w:rFonts w:ascii="Times New Roman" w:hAnsi="Times New Roman" w:cs="Times New Roman"/>
          <w:color w:val="DEDEDE"/>
          <w:bdr w:val="none" w:sz="0" w:space="0" w:color="auto" w:frame="1"/>
        </w:rPr>
        <w:t xml:space="preserve"> -0.06867479</w:t>
      </w:r>
    </w:p>
    <w:p w14:paraId="40E76E62"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[16,] -2.3861008 -0.26161531 -0.</w:t>
      </w:r>
      <w:proofErr w:type="gramStart"/>
      <w:r w:rsidRPr="008B2116">
        <w:rPr>
          <w:rStyle w:val="gntyacmbo3b"/>
          <w:rFonts w:ascii="Times New Roman" w:hAnsi="Times New Roman" w:cs="Times New Roman"/>
          <w:color w:val="DEDEDE"/>
          <w:bdr w:val="none" w:sz="0" w:space="0" w:color="auto" w:frame="1"/>
        </w:rPr>
        <w:t>224930358  0.28216534</w:t>
      </w:r>
      <w:proofErr w:type="gramEnd"/>
    </w:p>
    <w:p w14:paraId="098279D3"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[17,] -1.</w:t>
      </w:r>
      <w:proofErr w:type="gramStart"/>
      <w:r w:rsidRPr="008B2116">
        <w:rPr>
          <w:rStyle w:val="gntyacmbo3b"/>
          <w:rFonts w:ascii="Times New Roman" w:hAnsi="Times New Roman" w:cs="Times New Roman"/>
          <w:color w:val="DEDEDE"/>
          <w:bdr w:val="none" w:sz="0" w:space="0" w:color="auto" w:frame="1"/>
        </w:rPr>
        <w:t>6756359  0.98678140</w:t>
      </w:r>
      <w:proofErr w:type="gramEnd"/>
      <w:r w:rsidRPr="008B2116">
        <w:rPr>
          <w:rStyle w:val="gntyacmbo3b"/>
          <w:rFonts w:ascii="Times New Roman" w:hAnsi="Times New Roman" w:cs="Times New Roman"/>
          <w:color w:val="DEDEDE"/>
          <w:bdr w:val="none" w:sz="0" w:space="0" w:color="auto" w:frame="1"/>
        </w:rPr>
        <w:t xml:space="preserve"> -0.553005149 -0.12911862</w:t>
      </w:r>
    </w:p>
    <w:p w14:paraId="6D884D6B"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[18,] -1.</w:t>
      </w:r>
      <w:proofErr w:type="gramStart"/>
      <w:r w:rsidRPr="008B2116">
        <w:rPr>
          <w:rStyle w:val="gntyacmbo3b"/>
          <w:rFonts w:ascii="Times New Roman" w:hAnsi="Times New Roman" w:cs="Times New Roman"/>
          <w:color w:val="DEDEDE"/>
          <w:bdr w:val="none" w:sz="0" w:space="0" w:color="auto" w:frame="1"/>
        </w:rPr>
        <w:t>3558992  1.21940046</w:t>
      </w:r>
      <w:proofErr w:type="gramEnd"/>
      <w:r w:rsidRPr="008B2116">
        <w:rPr>
          <w:rStyle w:val="gntyacmbo3b"/>
          <w:rFonts w:ascii="Times New Roman" w:hAnsi="Times New Roman" w:cs="Times New Roman"/>
          <w:color w:val="DEDEDE"/>
          <w:bdr w:val="none" w:sz="0" w:space="0" w:color="auto" w:frame="1"/>
        </w:rPr>
        <w:t xml:space="preserve">  0.959335531 -0.38269031</w:t>
      </w:r>
    </w:p>
    <w:p w14:paraId="210F03CD"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[19</w:t>
      </w:r>
      <w:proofErr w:type="gramStart"/>
      <w:r w:rsidRPr="008B2116">
        <w:rPr>
          <w:rStyle w:val="gntyacmbo3b"/>
          <w:rFonts w:ascii="Times New Roman" w:hAnsi="Times New Roman" w:cs="Times New Roman"/>
          <w:color w:val="DEDEDE"/>
          <w:bdr w:val="none" w:sz="0" w:space="0" w:color="auto" w:frame="1"/>
        </w:rPr>
        <w:t>,]  0.3070668</w:t>
      </w:r>
      <w:proofErr w:type="gramEnd"/>
      <w:r w:rsidRPr="008B2116">
        <w:rPr>
          <w:rStyle w:val="gntyacmbo3b"/>
          <w:rFonts w:ascii="Times New Roman" w:hAnsi="Times New Roman" w:cs="Times New Roman"/>
          <w:color w:val="DEDEDE"/>
          <w:bdr w:val="none" w:sz="0" w:space="0" w:color="auto" w:frame="1"/>
        </w:rPr>
        <w:t xml:space="preserve">  1.15207947  0.709196598 -1.63990272</w:t>
      </w:r>
    </w:p>
    <w:p w14:paraId="581181C0"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[20</w:t>
      </w:r>
      <w:proofErr w:type="gramStart"/>
      <w:r w:rsidRPr="008B2116">
        <w:rPr>
          <w:rStyle w:val="gntyacmbo3b"/>
          <w:rFonts w:ascii="Times New Roman" w:hAnsi="Times New Roman" w:cs="Times New Roman"/>
          <w:color w:val="DEDEDE"/>
          <w:bdr w:val="none" w:sz="0" w:space="0" w:color="auto" w:frame="1"/>
        </w:rPr>
        <w:t>,]  0.6265597</w:t>
      </w:r>
      <w:proofErr w:type="gramEnd"/>
      <w:r w:rsidRPr="008B2116">
        <w:rPr>
          <w:rStyle w:val="gntyacmbo3b"/>
          <w:rFonts w:ascii="Times New Roman" w:hAnsi="Times New Roman" w:cs="Times New Roman"/>
          <w:color w:val="DEDEDE"/>
          <w:bdr w:val="none" w:sz="0" w:space="0" w:color="auto" w:frame="1"/>
        </w:rPr>
        <w:t xml:space="preserve"> -0.78100996  0.357780784 -2.31140305</w:t>
      </w:r>
    </w:p>
    <w:p w14:paraId="32AB7805"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[21,] -1.</w:t>
      </w:r>
      <w:proofErr w:type="gramStart"/>
      <w:r w:rsidRPr="008B2116">
        <w:rPr>
          <w:rStyle w:val="gntyacmbo3b"/>
          <w:rFonts w:ascii="Times New Roman" w:hAnsi="Times New Roman" w:cs="Times New Roman"/>
          <w:color w:val="DEDEDE"/>
          <w:bdr w:val="none" w:sz="0" w:space="0" w:color="auto" w:frame="1"/>
        </w:rPr>
        <w:t>3558992  1.21940046</w:t>
      </w:r>
      <w:proofErr w:type="gramEnd"/>
      <w:r w:rsidRPr="008B2116">
        <w:rPr>
          <w:rStyle w:val="gntyacmbo3b"/>
          <w:rFonts w:ascii="Times New Roman" w:hAnsi="Times New Roman" w:cs="Times New Roman"/>
          <w:color w:val="DEDEDE"/>
          <w:bdr w:val="none" w:sz="0" w:space="0" w:color="auto" w:frame="1"/>
        </w:rPr>
        <w:t xml:space="preserve">  0.959335531 -0.38269031</w:t>
      </w:r>
    </w:p>
    <w:p w14:paraId="7728266A"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[22,] -0.</w:t>
      </w:r>
      <w:proofErr w:type="gramStart"/>
      <w:r w:rsidRPr="008B2116">
        <w:rPr>
          <w:rStyle w:val="gntyacmbo3b"/>
          <w:rFonts w:ascii="Times New Roman" w:hAnsi="Times New Roman" w:cs="Times New Roman"/>
          <w:color w:val="DEDEDE"/>
          <w:bdr w:val="none" w:sz="0" w:space="0" w:color="auto" w:frame="1"/>
        </w:rPr>
        <w:t>4194756  1.30069137</w:t>
      </w:r>
      <w:proofErr w:type="gramEnd"/>
      <w:r w:rsidRPr="008B2116">
        <w:rPr>
          <w:rStyle w:val="gntyacmbo3b"/>
          <w:rFonts w:ascii="Times New Roman" w:hAnsi="Times New Roman" w:cs="Times New Roman"/>
          <w:color w:val="DEDEDE"/>
          <w:bdr w:val="none" w:sz="0" w:space="0" w:color="auto" w:frame="1"/>
        </w:rPr>
        <w:t xml:space="preserve">  0.503442662  0.91390513</w:t>
      </w:r>
    </w:p>
    <w:p w14:paraId="5A569F1A"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[23,] -1.</w:t>
      </w:r>
      <w:proofErr w:type="gramStart"/>
      <w:r w:rsidRPr="008B2116">
        <w:rPr>
          <w:rStyle w:val="gntyacmbo3b"/>
          <w:rFonts w:ascii="Times New Roman" w:hAnsi="Times New Roman" w:cs="Times New Roman"/>
          <w:color w:val="DEDEDE"/>
          <w:bdr w:val="none" w:sz="0" w:space="0" w:color="auto" w:frame="1"/>
        </w:rPr>
        <w:t>1801257  1.51209556</w:t>
      </w:r>
      <w:proofErr w:type="gramEnd"/>
      <w:r w:rsidRPr="008B2116">
        <w:rPr>
          <w:rStyle w:val="gntyacmbo3b"/>
          <w:rFonts w:ascii="Times New Roman" w:hAnsi="Times New Roman" w:cs="Times New Roman"/>
          <w:color w:val="DEDEDE"/>
          <w:bdr w:val="none" w:sz="0" w:space="0" w:color="auto" w:frame="1"/>
        </w:rPr>
        <w:t xml:space="preserve">  1.086366589 -0.54903222</w:t>
      </w:r>
    </w:p>
    <w:p w14:paraId="4822862E"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[24</w:t>
      </w:r>
      <w:proofErr w:type="gramStart"/>
      <w:r w:rsidRPr="008B2116">
        <w:rPr>
          <w:rStyle w:val="gntyacmbo3b"/>
          <w:rFonts w:ascii="Times New Roman" w:hAnsi="Times New Roman" w:cs="Times New Roman"/>
          <w:color w:val="DEDEDE"/>
          <w:bdr w:val="none" w:sz="0" w:space="0" w:color="auto" w:frame="1"/>
        </w:rPr>
        <w:t>,]  0.5281885</w:t>
      </w:r>
      <w:proofErr w:type="gramEnd"/>
      <w:r w:rsidRPr="008B2116">
        <w:rPr>
          <w:rStyle w:val="gntyacmbo3b"/>
          <w:rFonts w:ascii="Times New Roman" w:hAnsi="Times New Roman" w:cs="Times New Roman"/>
          <w:color w:val="DEDEDE"/>
          <w:bdr w:val="none" w:sz="0" w:space="0" w:color="auto" w:frame="1"/>
        </w:rPr>
        <w:t xml:space="preserve"> -0.61791805 -0.458074607  0.95748245</w:t>
      </w:r>
    </w:p>
    <w:p w14:paraId="6F827577"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[25</w:t>
      </w:r>
      <w:proofErr w:type="gramStart"/>
      <w:r w:rsidRPr="008B2116">
        <w:rPr>
          <w:rStyle w:val="gntyacmbo3b"/>
          <w:rFonts w:ascii="Times New Roman" w:hAnsi="Times New Roman" w:cs="Times New Roman"/>
          <w:color w:val="DEDEDE"/>
          <w:bdr w:val="none" w:sz="0" w:space="0" w:color="auto" w:frame="1"/>
        </w:rPr>
        <w:t>,]  1.5544448</w:t>
      </w:r>
      <w:proofErr w:type="gramEnd"/>
      <w:r w:rsidRPr="008B2116">
        <w:rPr>
          <w:rStyle w:val="gntyacmbo3b"/>
          <w:rFonts w:ascii="Times New Roman" w:hAnsi="Times New Roman" w:cs="Times New Roman"/>
          <w:color w:val="DEDEDE"/>
          <w:bdr w:val="none" w:sz="0" w:space="0" w:color="auto" w:frame="1"/>
        </w:rPr>
        <w:t xml:space="preserve">  0.47387769  0.923143557  0.02046889</w:t>
      </w:r>
    </w:p>
    <w:p w14:paraId="7AE13F80"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[26,] -0.</w:t>
      </w:r>
      <w:proofErr w:type="gramStart"/>
      <w:r w:rsidRPr="008B2116">
        <w:rPr>
          <w:rStyle w:val="gntyacmbo3b"/>
          <w:rFonts w:ascii="Times New Roman" w:hAnsi="Times New Roman" w:cs="Times New Roman"/>
          <w:color w:val="DEDEDE"/>
          <w:bdr w:val="none" w:sz="0" w:space="0" w:color="auto" w:frame="1"/>
        </w:rPr>
        <w:t>6560738  1.28545333</w:t>
      </w:r>
      <w:proofErr w:type="gramEnd"/>
      <w:r w:rsidRPr="008B2116">
        <w:rPr>
          <w:rStyle w:val="gntyacmbo3b"/>
          <w:rFonts w:ascii="Times New Roman" w:hAnsi="Times New Roman" w:cs="Times New Roman"/>
          <w:color w:val="DEDEDE"/>
          <w:bdr w:val="none" w:sz="0" w:space="0" w:color="auto" w:frame="1"/>
        </w:rPr>
        <w:t xml:space="preserve"> -0.217972896  0.05690345</w:t>
      </w:r>
    </w:p>
    <w:p w14:paraId="2E4E19A5"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[27,] -0.</w:t>
      </w:r>
      <w:proofErr w:type="gramStart"/>
      <w:r w:rsidRPr="008B2116">
        <w:rPr>
          <w:rStyle w:val="gntyacmbo3b"/>
          <w:rFonts w:ascii="Times New Roman" w:hAnsi="Times New Roman" w:cs="Times New Roman"/>
          <w:color w:val="DEDEDE"/>
          <w:bdr w:val="none" w:sz="0" w:space="0" w:color="auto" w:frame="1"/>
        </w:rPr>
        <w:t>5592703  0.09090353</w:t>
      </w:r>
      <w:proofErr w:type="gramEnd"/>
      <w:r w:rsidRPr="008B2116">
        <w:rPr>
          <w:rStyle w:val="gntyacmbo3b"/>
          <w:rFonts w:ascii="Times New Roman" w:hAnsi="Times New Roman" w:cs="Times New Roman"/>
          <w:color w:val="DEDEDE"/>
          <w:bdr w:val="none" w:sz="0" w:space="0" w:color="auto" w:frame="1"/>
        </w:rPr>
        <w:t xml:space="preserve"> -0.895706580  1.14485399</w:t>
      </w:r>
    </w:p>
    <w:p w14:paraId="053AAA6F"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[28,] -0.</w:t>
      </w:r>
      <w:proofErr w:type="gramStart"/>
      <w:r w:rsidRPr="008B2116">
        <w:rPr>
          <w:rStyle w:val="gntyacmbo3b"/>
          <w:rFonts w:ascii="Times New Roman" w:hAnsi="Times New Roman" w:cs="Times New Roman"/>
          <w:color w:val="DEDEDE"/>
          <w:bdr w:val="none" w:sz="0" w:space="0" w:color="auto" w:frame="1"/>
        </w:rPr>
        <w:t>2026950  0.43630856</w:t>
      </w:r>
      <w:proofErr w:type="gramEnd"/>
      <w:r w:rsidRPr="008B2116">
        <w:rPr>
          <w:rStyle w:val="gntyacmbo3b"/>
          <w:rFonts w:ascii="Times New Roman" w:hAnsi="Times New Roman" w:cs="Times New Roman"/>
          <w:color w:val="DEDEDE"/>
          <w:bdr w:val="none" w:sz="0" w:space="0" w:color="auto" w:frame="1"/>
        </w:rPr>
        <w:t xml:space="preserve">  0.148534968  0.28641784</w:t>
      </w:r>
    </w:p>
    <w:p w14:paraId="36A90F7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[29,] -1.</w:t>
      </w:r>
      <w:proofErr w:type="gramStart"/>
      <w:r w:rsidRPr="008B2116">
        <w:rPr>
          <w:rStyle w:val="gntyacmbo3b"/>
          <w:rFonts w:ascii="Times New Roman" w:hAnsi="Times New Roman" w:cs="Times New Roman"/>
          <w:color w:val="DEDEDE"/>
          <w:bdr w:val="none" w:sz="0" w:space="0" w:color="auto" w:frame="1"/>
        </w:rPr>
        <w:t>3721154  0.67538936</w:t>
      </w:r>
      <w:proofErr w:type="gramEnd"/>
      <w:r w:rsidRPr="008B2116">
        <w:rPr>
          <w:rStyle w:val="gntyacmbo3b"/>
          <w:rFonts w:ascii="Times New Roman" w:hAnsi="Times New Roman" w:cs="Times New Roman"/>
          <w:color w:val="DEDEDE"/>
          <w:bdr w:val="none" w:sz="0" w:space="0" w:color="auto" w:frame="1"/>
        </w:rPr>
        <w:t xml:space="preserve">  0.895056459 -0.08885140</w:t>
      </w:r>
    </w:p>
    <w:p w14:paraId="0EC3D381"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[30</w:t>
      </w:r>
      <w:proofErr w:type="gramStart"/>
      <w:r w:rsidRPr="008B2116">
        <w:rPr>
          <w:rStyle w:val="gntyacmbo3b"/>
          <w:rFonts w:ascii="Times New Roman" w:hAnsi="Times New Roman" w:cs="Times New Roman"/>
          <w:color w:val="DEDEDE"/>
          <w:bdr w:val="none" w:sz="0" w:space="0" w:color="auto" w:frame="1"/>
        </w:rPr>
        <w:t>,]  1.0626369</w:t>
      </w:r>
      <w:proofErr w:type="gramEnd"/>
      <w:r w:rsidRPr="008B2116">
        <w:rPr>
          <w:rStyle w:val="gntyacmbo3b"/>
          <w:rFonts w:ascii="Times New Roman" w:hAnsi="Times New Roman" w:cs="Times New Roman"/>
          <w:color w:val="DEDEDE"/>
          <w:bdr w:val="none" w:sz="0" w:space="0" w:color="auto" w:frame="1"/>
        </w:rPr>
        <w:t xml:space="preserve"> -0.05059363 -0.642613792 -0.85437235</w:t>
      </w:r>
    </w:p>
    <w:p w14:paraId="0995ABF9"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[31</w:t>
      </w:r>
      <w:proofErr w:type="gramStart"/>
      <w:r w:rsidRPr="008B2116">
        <w:rPr>
          <w:rStyle w:val="gntyacmbo3b"/>
          <w:rFonts w:ascii="Times New Roman" w:hAnsi="Times New Roman" w:cs="Times New Roman"/>
          <w:color w:val="DEDEDE"/>
          <w:bdr w:val="none" w:sz="0" w:space="0" w:color="auto" w:frame="1"/>
        </w:rPr>
        <w:t>,]  0.8055042</w:t>
      </w:r>
      <w:proofErr w:type="gramEnd"/>
      <w:r w:rsidRPr="008B2116">
        <w:rPr>
          <w:rStyle w:val="gntyacmbo3b"/>
          <w:rFonts w:ascii="Times New Roman" w:hAnsi="Times New Roman" w:cs="Times New Roman"/>
          <w:color w:val="DEDEDE"/>
          <w:bdr w:val="none" w:sz="0" w:space="0" w:color="auto" w:frame="1"/>
        </w:rPr>
        <w:t xml:space="preserve">  0.64353368  0.081147945 -0.65568444</w:t>
      </w:r>
    </w:p>
    <w:p w14:paraId="4DF31419"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[32,] -0.6404405 -0.24517693 -1.178682910 -0.09102854</w:t>
      </w:r>
    </w:p>
    <w:p w14:paraId="0156D61B"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[33,] -0.5394157 -0.</w:t>
      </w:r>
      <w:proofErr w:type="gramStart"/>
      <w:r w:rsidRPr="008B2116">
        <w:rPr>
          <w:rStyle w:val="gntyacmbo3b"/>
          <w:rFonts w:ascii="Times New Roman" w:hAnsi="Times New Roman" w:cs="Times New Roman"/>
          <w:color w:val="DEDEDE"/>
          <w:bdr w:val="none" w:sz="0" w:space="0" w:color="auto" w:frame="1"/>
        </w:rPr>
        <w:t>09824719  0.202530097</w:t>
      </w:r>
      <w:proofErr w:type="gramEnd"/>
      <w:r w:rsidRPr="008B2116">
        <w:rPr>
          <w:rStyle w:val="gntyacmbo3b"/>
          <w:rFonts w:ascii="Times New Roman" w:hAnsi="Times New Roman" w:cs="Times New Roman"/>
          <w:color w:val="DEDEDE"/>
          <w:bdr w:val="none" w:sz="0" w:space="0" w:color="auto" w:frame="1"/>
        </w:rPr>
        <w:t xml:space="preserve">  1.22865673</w:t>
      </w:r>
    </w:p>
    <w:p w14:paraId="7B60872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[34</w:t>
      </w:r>
      <w:proofErr w:type="gramStart"/>
      <w:r w:rsidRPr="008B2116">
        <w:rPr>
          <w:rStyle w:val="gntyacmbo3b"/>
          <w:rFonts w:ascii="Times New Roman" w:hAnsi="Times New Roman" w:cs="Times New Roman"/>
          <w:color w:val="DEDEDE"/>
          <w:bdr w:val="none" w:sz="0" w:space="0" w:color="auto" w:frame="1"/>
        </w:rPr>
        <w:t>,]  0.8810889</w:t>
      </w:r>
      <w:proofErr w:type="gramEnd"/>
      <w:r w:rsidRPr="008B2116">
        <w:rPr>
          <w:rStyle w:val="gntyacmbo3b"/>
          <w:rFonts w:ascii="Times New Roman" w:hAnsi="Times New Roman" w:cs="Times New Roman"/>
          <w:color w:val="DEDEDE"/>
          <w:bdr w:val="none" w:sz="0" w:space="0" w:color="auto" w:frame="1"/>
        </w:rPr>
        <w:t xml:space="preserve"> -0.47378272  0.659986298  0.70591671</w:t>
      </w:r>
    </w:p>
    <w:p w14:paraId="412E9A1F"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[35,] -1.4194026 -0.</w:t>
      </w:r>
      <w:proofErr w:type="gramStart"/>
      <w:r w:rsidRPr="008B2116">
        <w:rPr>
          <w:rStyle w:val="gntyacmbo3b"/>
          <w:rFonts w:ascii="Times New Roman" w:hAnsi="Times New Roman" w:cs="Times New Roman"/>
          <w:color w:val="DEDEDE"/>
          <w:bdr w:val="none" w:sz="0" w:space="0" w:color="auto" w:frame="1"/>
        </w:rPr>
        <w:t>95544542  0.515394129</w:t>
      </w:r>
      <w:proofErr w:type="gramEnd"/>
      <w:r w:rsidRPr="008B2116">
        <w:rPr>
          <w:rStyle w:val="gntyacmbo3b"/>
          <w:rFonts w:ascii="Times New Roman" w:hAnsi="Times New Roman" w:cs="Times New Roman"/>
          <w:color w:val="DEDEDE"/>
          <w:bdr w:val="none" w:sz="0" w:space="0" w:color="auto" w:frame="1"/>
        </w:rPr>
        <w:t xml:space="preserve">  0.77098383</w:t>
      </w:r>
    </w:p>
    <w:p w14:paraId="33DB754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[36</w:t>
      </w:r>
      <w:proofErr w:type="gramStart"/>
      <w:r w:rsidRPr="008B2116">
        <w:rPr>
          <w:rStyle w:val="gntyacmbo3b"/>
          <w:rFonts w:ascii="Times New Roman" w:hAnsi="Times New Roman" w:cs="Times New Roman"/>
          <w:color w:val="DEDEDE"/>
          <w:bdr w:val="none" w:sz="0" w:space="0" w:color="auto" w:frame="1"/>
        </w:rPr>
        <w:t>,]  0.4944889</w:t>
      </w:r>
      <w:proofErr w:type="gramEnd"/>
      <w:r w:rsidRPr="008B2116">
        <w:rPr>
          <w:rStyle w:val="gntyacmbo3b"/>
          <w:rFonts w:ascii="Times New Roman" w:hAnsi="Times New Roman" w:cs="Times New Roman"/>
          <w:color w:val="DEDEDE"/>
          <w:bdr w:val="none" w:sz="0" w:space="0" w:color="auto" w:frame="1"/>
        </w:rPr>
        <w:t xml:space="preserve"> -0.80617264  0.926183237 -0.84615059</w:t>
      </w:r>
    </w:p>
    <w:p w14:paraId="052FBCE1"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[37,] -0.</w:t>
      </w:r>
      <w:proofErr w:type="gramStart"/>
      <w:r w:rsidRPr="008B2116">
        <w:rPr>
          <w:rStyle w:val="gntyacmbo3b"/>
          <w:rFonts w:ascii="Times New Roman" w:hAnsi="Times New Roman" w:cs="Times New Roman"/>
          <w:color w:val="DEDEDE"/>
          <w:bdr w:val="none" w:sz="0" w:space="0" w:color="auto" w:frame="1"/>
        </w:rPr>
        <w:t>3920544  0.11286019</w:t>
      </w:r>
      <w:proofErr w:type="gramEnd"/>
      <w:r w:rsidRPr="008B2116">
        <w:rPr>
          <w:rStyle w:val="gntyacmbo3b"/>
          <w:rFonts w:ascii="Times New Roman" w:hAnsi="Times New Roman" w:cs="Times New Roman"/>
          <w:color w:val="DEDEDE"/>
          <w:bdr w:val="none" w:sz="0" w:space="0" w:color="auto" w:frame="1"/>
        </w:rPr>
        <w:t xml:space="preserve"> -0.185478395  1.25609547</w:t>
      </w:r>
    </w:p>
    <w:p w14:paraId="136DB62B"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[38</w:t>
      </w:r>
      <w:proofErr w:type="gramStart"/>
      <w:r w:rsidRPr="008B2116">
        <w:rPr>
          <w:rStyle w:val="gntyacmbo3b"/>
          <w:rFonts w:ascii="Times New Roman" w:hAnsi="Times New Roman" w:cs="Times New Roman"/>
          <w:color w:val="DEDEDE"/>
          <w:bdr w:val="none" w:sz="0" w:space="0" w:color="auto" w:frame="1"/>
        </w:rPr>
        <w:t>,]  0.9187362</w:t>
      </w:r>
      <w:proofErr w:type="gramEnd"/>
      <w:r w:rsidRPr="008B2116">
        <w:rPr>
          <w:rStyle w:val="gntyacmbo3b"/>
          <w:rFonts w:ascii="Times New Roman" w:hAnsi="Times New Roman" w:cs="Times New Roman"/>
          <w:color w:val="DEDEDE"/>
          <w:bdr w:val="none" w:sz="0" w:space="0" w:color="auto" w:frame="1"/>
        </w:rPr>
        <w:t xml:space="preserve">  0.37784351 -2.021924632  0.03073602</w:t>
      </w:r>
    </w:p>
    <w:p w14:paraId="72F24C76"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[39,] -0.</w:t>
      </w:r>
      <w:proofErr w:type="gramStart"/>
      <w:r w:rsidRPr="008B2116">
        <w:rPr>
          <w:rStyle w:val="gntyacmbo3b"/>
          <w:rFonts w:ascii="Times New Roman" w:hAnsi="Times New Roman" w:cs="Times New Roman"/>
          <w:color w:val="DEDEDE"/>
          <w:bdr w:val="none" w:sz="0" w:space="0" w:color="auto" w:frame="1"/>
        </w:rPr>
        <w:t>2688068  0.43165531</w:t>
      </w:r>
      <w:proofErr w:type="gramEnd"/>
      <w:r w:rsidRPr="008B2116">
        <w:rPr>
          <w:rStyle w:val="gntyacmbo3b"/>
          <w:rFonts w:ascii="Times New Roman" w:hAnsi="Times New Roman" w:cs="Times New Roman"/>
          <w:color w:val="DEDEDE"/>
          <w:bdr w:val="none" w:sz="0" w:space="0" w:color="auto" w:frame="1"/>
        </w:rPr>
        <w:t xml:space="preserve">  0.135943047  0.71033819</w:t>
      </w:r>
    </w:p>
    <w:p w14:paraId="546C3796"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[40</w:t>
      </w:r>
      <w:proofErr w:type="gramStart"/>
      <w:r w:rsidRPr="008B2116">
        <w:rPr>
          <w:rStyle w:val="gntyacmbo3b"/>
          <w:rFonts w:ascii="Times New Roman" w:hAnsi="Times New Roman" w:cs="Times New Roman"/>
          <w:color w:val="DEDEDE"/>
          <w:bdr w:val="none" w:sz="0" w:space="0" w:color="auto" w:frame="1"/>
        </w:rPr>
        <w:t>,]  0.3238506</w:t>
      </w:r>
      <w:proofErr w:type="gramEnd"/>
      <w:r w:rsidRPr="008B2116">
        <w:rPr>
          <w:rStyle w:val="gntyacmbo3b"/>
          <w:rFonts w:ascii="Times New Roman" w:hAnsi="Times New Roman" w:cs="Times New Roman"/>
          <w:color w:val="DEDEDE"/>
          <w:bdr w:val="none" w:sz="0" w:space="0" w:color="auto" w:frame="1"/>
        </w:rPr>
        <w:t xml:space="preserve"> -1.31842216 -0.956078235 -0.04785917</w:t>
      </w:r>
    </w:p>
    <w:p w14:paraId="569D64E9"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[41,] -0.</w:t>
      </w:r>
      <w:proofErr w:type="gramStart"/>
      <w:r w:rsidRPr="008B2116">
        <w:rPr>
          <w:rStyle w:val="gntyacmbo3b"/>
          <w:rFonts w:ascii="Times New Roman" w:hAnsi="Times New Roman" w:cs="Times New Roman"/>
          <w:color w:val="DEDEDE"/>
          <w:bdr w:val="none" w:sz="0" w:space="0" w:color="auto" w:frame="1"/>
        </w:rPr>
        <w:t>6013308  0.39092682</w:t>
      </w:r>
      <w:proofErr w:type="gramEnd"/>
      <w:r w:rsidRPr="008B2116">
        <w:rPr>
          <w:rStyle w:val="gntyacmbo3b"/>
          <w:rFonts w:ascii="Times New Roman" w:hAnsi="Times New Roman" w:cs="Times New Roman"/>
          <w:color w:val="DEDEDE"/>
          <w:bdr w:val="none" w:sz="0" w:space="0" w:color="auto" w:frame="1"/>
        </w:rPr>
        <w:t xml:space="preserve"> -1.170649492 -0.39382993</w:t>
      </w:r>
    </w:p>
    <w:p w14:paraId="6F351C4D"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[42</w:t>
      </w:r>
      <w:proofErr w:type="gramStart"/>
      <w:r w:rsidRPr="008B2116">
        <w:rPr>
          <w:rStyle w:val="gntyacmbo3b"/>
          <w:rFonts w:ascii="Times New Roman" w:hAnsi="Times New Roman" w:cs="Times New Roman"/>
          <w:color w:val="DEDEDE"/>
          <w:bdr w:val="none" w:sz="0" w:space="0" w:color="auto" w:frame="1"/>
        </w:rPr>
        <w:t>,]  0.7672588</w:t>
      </w:r>
      <w:proofErr w:type="gramEnd"/>
      <w:r w:rsidRPr="008B2116">
        <w:rPr>
          <w:rStyle w:val="gntyacmbo3b"/>
          <w:rFonts w:ascii="Times New Roman" w:hAnsi="Times New Roman" w:cs="Times New Roman"/>
          <w:color w:val="DEDEDE"/>
          <w:bdr w:val="none" w:sz="0" w:space="0" w:color="auto" w:frame="1"/>
        </w:rPr>
        <w:t xml:space="preserve"> -0.97998184  1.065783179  1.38843255</w:t>
      </w:r>
    </w:p>
    <w:p w14:paraId="638BB81F"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[43</w:t>
      </w:r>
      <w:proofErr w:type="gramStart"/>
      <w:r w:rsidRPr="008B2116">
        <w:rPr>
          <w:rStyle w:val="gntyacmbo3b"/>
          <w:rFonts w:ascii="Times New Roman" w:hAnsi="Times New Roman" w:cs="Times New Roman"/>
          <w:color w:val="DEDEDE"/>
          <w:bdr w:val="none" w:sz="0" w:space="0" w:color="auto" w:frame="1"/>
        </w:rPr>
        <w:t>,]  1.2268022</w:t>
      </w:r>
      <w:proofErr w:type="gramEnd"/>
      <w:r w:rsidRPr="008B2116">
        <w:rPr>
          <w:rStyle w:val="gntyacmbo3b"/>
          <w:rFonts w:ascii="Times New Roman" w:hAnsi="Times New Roman" w:cs="Times New Roman"/>
          <w:color w:val="DEDEDE"/>
          <w:bdr w:val="none" w:sz="0" w:space="0" w:color="auto" w:frame="1"/>
        </w:rPr>
        <w:t xml:space="preserve">  0.92424961 -0.506390529 -1.74468234</w:t>
      </w:r>
    </w:p>
    <w:p w14:paraId="02236AB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[44</w:t>
      </w:r>
      <w:proofErr w:type="gramStart"/>
      <w:r w:rsidRPr="008B2116">
        <w:rPr>
          <w:rStyle w:val="gntyacmbo3b"/>
          <w:rFonts w:ascii="Times New Roman" w:hAnsi="Times New Roman" w:cs="Times New Roman"/>
          <w:color w:val="DEDEDE"/>
          <w:bdr w:val="none" w:sz="0" w:space="0" w:color="auto" w:frame="1"/>
        </w:rPr>
        <w:t>,]  0.1531872</w:t>
      </w:r>
      <w:proofErr w:type="gramEnd"/>
      <w:r w:rsidRPr="008B2116">
        <w:rPr>
          <w:rStyle w:val="gntyacmbo3b"/>
          <w:rFonts w:ascii="Times New Roman" w:hAnsi="Times New Roman" w:cs="Times New Roman"/>
          <w:color w:val="DEDEDE"/>
          <w:bdr w:val="none" w:sz="0" w:space="0" w:color="auto" w:frame="1"/>
        </w:rPr>
        <w:t xml:space="preserve"> -0.77891730  0.598245535  1.48113689</w:t>
      </w:r>
    </w:p>
    <w:p w14:paraId="23C2703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[45</w:t>
      </w:r>
      <w:proofErr w:type="gramStart"/>
      <w:r w:rsidRPr="008B2116">
        <w:rPr>
          <w:rStyle w:val="gntyacmbo3b"/>
          <w:rFonts w:ascii="Times New Roman" w:hAnsi="Times New Roman" w:cs="Times New Roman"/>
          <w:color w:val="DEDEDE"/>
          <w:bdr w:val="none" w:sz="0" w:space="0" w:color="auto" w:frame="1"/>
        </w:rPr>
        <w:t>,]  0.0310595</w:t>
      </w:r>
      <w:proofErr w:type="gramEnd"/>
      <w:r w:rsidRPr="008B2116">
        <w:rPr>
          <w:rStyle w:val="gntyacmbo3b"/>
          <w:rFonts w:ascii="Times New Roman" w:hAnsi="Times New Roman" w:cs="Times New Roman"/>
          <w:color w:val="DEDEDE"/>
          <w:bdr w:val="none" w:sz="0" w:space="0" w:color="auto" w:frame="1"/>
        </w:rPr>
        <w:t xml:space="preserve"> -1.91707747 -0.829528716  1.67981703</w:t>
      </w:r>
    </w:p>
    <w:p w14:paraId="755881A4"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[46</w:t>
      </w:r>
      <w:proofErr w:type="gramStart"/>
      <w:r w:rsidRPr="008B2116">
        <w:rPr>
          <w:rStyle w:val="gntyacmbo3b"/>
          <w:rFonts w:ascii="Times New Roman" w:hAnsi="Times New Roman" w:cs="Times New Roman"/>
          <w:color w:val="DEDEDE"/>
          <w:bdr w:val="none" w:sz="0" w:space="0" w:color="auto" w:frame="1"/>
        </w:rPr>
        <w:t>,]  1.5259121</w:t>
      </w:r>
      <w:proofErr w:type="gramEnd"/>
      <w:r w:rsidRPr="008B2116">
        <w:rPr>
          <w:rStyle w:val="gntyacmbo3b"/>
          <w:rFonts w:ascii="Times New Roman" w:hAnsi="Times New Roman" w:cs="Times New Roman"/>
          <w:color w:val="DEDEDE"/>
          <w:bdr w:val="none" w:sz="0" w:space="0" w:color="auto" w:frame="1"/>
        </w:rPr>
        <w:t xml:space="preserve">  0.37706979 -0.106363781  0.67027212</w:t>
      </w:r>
    </w:p>
    <w:p w14:paraId="5F726B3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[47</w:t>
      </w:r>
      <w:proofErr w:type="gramStart"/>
      <w:r w:rsidRPr="008B2116">
        <w:rPr>
          <w:rStyle w:val="gntyacmbo3b"/>
          <w:rFonts w:ascii="Times New Roman" w:hAnsi="Times New Roman" w:cs="Times New Roman"/>
          <w:color w:val="DEDEDE"/>
          <w:bdr w:val="none" w:sz="0" w:space="0" w:color="auto" w:frame="1"/>
        </w:rPr>
        <w:t>,]  0.1309902</w:t>
      </w:r>
      <w:proofErr w:type="gramEnd"/>
      <w:r w:rsidRPr="008B2116">
        <w:rPr>
          <w:rStyle w:val="gntyacmbo3b"/>
          <w:rFonts w:ascii="Times New Roman" w:hAnsi="Times New Roman" w:cs="Times New Roman"/>
          <w:color w:val="DEDEDE"/>
          <w:bdr w:val="none" w:sz="0" w:space="0" w:color="auto" w:frame="1"/>
        </w:rPr>
        <w:t xml:space="preserve"> -0.37026373 -2.097303080 -0.58011507</w:t>
      </w:r>
    </w:p>
    <w:p w14:paraId="4388C3F9"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[48</w:t>
      </w:r>
      <w:proofErr w:type="gramStart"/>
      <w:r w:rsidRPr="008B2116">
        <w:rPr>
          <w:rStyle w:val="gntyacmbo3b"/>
          <w:rFonts w:ascii="Times New Roman" w:hAnsi="Times New Roman" w:cs="Times New Roman"/>
          <w:color w:val="DEDEDE"/>
          <w:bdr w:val="none" w:sz="0" w:space="0" w:color="auto" w:frame="1"/>
        </w:rPr>
        <w:t>,]  0.6094975</w:t>
      </w:r>
      <w:proofErr w:type="gramEnd"/>
      <w:r w:rsidRPr="008B2116">
        <w:rPr>
          <w:rStyle w:val="gntyacmbo3b"/>
          <w:rFonts w:ascii="Times New Roman" w:hAnsi="Times New Roman" w:cs="Times New Roman"/>
          <w:color w:val="DEDEDE"/>
          <w:bdr w:val="none" w:sz="0" w:space="0" w:color="auto" w:frame="1"/>
        </w:rPr>
        <w:t xml:space="preserve"> -0.49059484 -1.347669950  0.20423233</w:t>
      </w:r>
    </w:p>
    <w:p w14:paraId="70D305DD"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[49</w:t>
      </w:r>
      <w:proofErr w:type="gramStart"/>
      <w:r w:rsidRPr="008B2116">
        <w:rPr>
          <w:rStyle w:val="gntyacmbo3b"/>
          <w:rFonts w:ascii="Times New Roman" w:hAnsi="Times New Roman" w:cs="Times New Roman"/>
          <w:color w:val="DEDEDE"/>
          <w:bdr w:val="none" w:sz="0" w:space="0" w:color="auto" w:frame="1"/>
        </w:rPr>
        <w:t>,]  1.7828850</w:t>
      </w:r>
      <w:proofErr w:type="gramEnd"/>
      <w:r w:rsidRPr="008B2116">
        <w:rPr>
          <w:rStyle w:val="gntyacmbo3b"/>
          <w:rFonts w:ascii="Times New Roman" w:hAnsi="Times New Roman" w:cs="Times New Roman"/>
          <w:color w:val="DEDEDE"/>
          <w:bdr w:val="none" w:sz="0" w:space="0" w:color="auto" w:frame="1"/>
        </w:rPr>
        <w:t xml:space="preserve">  1.41737185  0.926221436  1.50375524</w:t>
      </w:r>
    </w:p>
    <w:p w14:paraId="6A94EA64"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[50,] -1.3382877 -0.75161725 -2.343753911 -1.08189200</w:t>
      </w:r>
    </w:p>
    <w:p w14:paraId="6DF0E8F3"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[51,] -0.4664299 -2.</w:t>
      </w:r>
      <w:proofErr w:type="gramStart"/>
      <w:r w:rsidRPr="008B2116">
        <w:rPr>
          <w:rStyle w:val="gntyacmbo3b"/>
          <w:rFonts w:ascii="Times New Roman" w:hAnsi="Times New Roman" w:cs="Times New Roman"/>
          <w:color w:val="DEDEDE"/>
          <w:bdr w:val="none" w:sz="0" w:space="0" w:color="auto" w:frame="1"/>
        </w:rPr>
        <w:t>63297854  0.768856976</w:t>
      </w:r>
      <w:proofErr w:type="gramEnd"/>
      <w:r w:rsidRPr="008B2116">
        <w:rPr>
          <w:rStyle w:val="gntyacmbo3b"/>
          <w:rFonts w:ascii="Times New Roman" w:hAnsi="Times New Roman" w:cs="Times New Roman"/>
          <w:color w:val="DEDEDE"/>
          <w:bdr w:val="none" w:sz="0" w:space="0" w:color="auto" w:frame="1"/>
        </w:rPr>
        <w:t xml:space="preserve"> -0.96279188</w:t>
      </w:r>
    </w:p>
    <w:p w14:paraId="4E259E53"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[52</w:t>
      </w:r>
      <w:proofErr w:type="gramStart"/>
      <w:r w:rsidRPr="008B2116">
        <w:rPr>
          <w:rStyle w:val="gntyacmbo3b"/>
          <w:rFonts w:ascii="Times New Roman" w:hAnsi="Times New Roman" w:cs="Times New Roman"/>
          <w:color w:val="DEDEDE"/>
          <w:bdr w:val="none" w:sz="0" w:space="0" w:color="auto" w:frame="1"/>
        </w:rPr>
        <w:t>,]  1.6302221</w:t>
      </w:r>
      <w:proofErr w:type="gramEnd"/>
      <w:r w:rsidRPr="008B2116">
        <w:rPr>
          <w:rStyle w:val="gntyacmbo3b"/>
          <w:rFonts w:ascii="Times New Roman" w:hAnsi="Times New Roman" w:cs="Times New Roman"/>
          <w:color w:val="DEDEDE"/>
          <w:bdr w:val="none" w:sz="0" w:space="0" w:color="auto" w:frame="1"/>
        </w:rPr>
        <w:t xml:space="preserve">  0.38795119  0.696176766 -0.46016474</w:t>
      </w:r>
    </w:p>
    <w:p w14:paraId="1437AD4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lastRenderedPageBreak/>
        <w:t>[53</w:t>
      </w:r>
      <w:proofErr w:type="gramStart"/>
      <w:r w:rsidRPr="008B2116">
        <w:rPr>
          <w:rStyle w:val="gntyacmbo3b"/>
          <w:rFonts w:ascii="Times New Roman" w:hAnsi="Times New Roman" w:cs="Times New Roman"/>
          <w:color w:val="DEDEDE"/>
          <w:bdr w:val="none" w:sz="0" w:space="0" w:color="auto" w:frame="1"/>
        </w:rPr>
        <w:t>,]  0.3446095</w:t>
      </w:r>
      <w:proofErr w:type="gramEnd"/>
      <w:r w:rsidRPr="008B2116">
        <w:rPr>
          <w:rStyle w:val="gntyacmbo3b"/>
          <w:rFonts w:ascii="Times New Roman" w:hAnsi="Times New Roman" w:cs="Times New Roman"/>
          <w:color w:val="DEDEDE"/>
          <w:bdr w:val="none" w:sz="0" w:space="0" w:color="auto" w:frame="1"/>
        </w:rPr>
        <w:t xml:space="preserve"> -0.26406859  0.785862102  1.91000860</w:t>
      </w:r>
    </w:p>
    <w:p w14:paraId="36FFF99A"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[54</w:t>
      </w:r>
      <w:proofErr w:type="gramStart"/>
      <w:r w:rsidRPr="008B2116">
        <w:rPr>
          <w:rStyle w:val="gntyacmbo3b"/>
          <w:rFonts w:ascii="Times New Roman" w:hAnsi="Times New Roman" w:cs="Times New Roman"/>
          <w:color w:val="DEDEDE"/>
          <w:bdr w:val="none" w:sz="0" w:space="0" w:color="auto" w:frame="1"/>
        </w:rPr>
        <w:t>,]  1.3756285</w:t>
      </w:r>
      <w:proofErr w:type="gramEnd"/>
      <w:r w:rsidRPr="008B2116">
        <w:rPr>
          <w:rStyle w:val="gntyacmbo3b"/>
          <w:rFonts w:ascii="Times New Roman" w:hAnsi="Times New Roman" w:cs="Times New Roman"/>
          <w:color w:val="DEDEDE"/>
          <w:bdr w:val="none" w:sz="0" w:space="0" w:color="auto" w:frame="1"/>
        </w:rPr>
        <w:t xml:space="preserve">  0.60316568  0.936286214 -0.57622139</w:t>
      </w:r>
    </w:p>
    <w:p w14:paraId="15175D3E"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[55</w:t>
      </w:r>
      <w:proofErr w:type="gramStart"/>
      <w:r w:rsidRPr="008B2116">
        <w:rPr>
          <w:rStyle w:val="gntyacmbo3b"/>
          <w:rFonts w:ascii="Times New Roman" w:hAnsi="Times New Roman" w:cs="Times New Roman"/>
          <w:color w:val="DEDEDE"/>
          <w:bdr w:val="none" w:sz="0" w:space="0" w:color="auto" w:frame="1"/>
        </w:rPr>
        <w:t>,]  0.7398498</w:t>
      </w:r>
      <w:proofErr w:type="gramEnd"/>
      <w:r w:rsidRPr="008B2116">
        <w:rPr>
          <w:rStyle w:val="gntyacmbo3b"/>
          <w:rFonts w:ascii="Times New Roman" w:hAnsi="Times New Roman" w:cs="Times New Roman"/>
          <w:color w:val="DEDEDE"/>
          <w:bdr w:val="none" w:sz="0" w:space="0" w:color="auto" w:frame="1"/>
        </w:rPr>
        <w:t xml:space="preserve">  0.67345244  0.169092222  0.57967423</w:t>
      </w:r>
    </w:p>
    <w:p w14:paraId="3C60D443"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[56</w:t>
      </w:r>
      <w:proofErr w:type="gramStart"/>
      <w:r w:rsidRPr="008B2116">
        <w:rPr>
          <w:rStyle w:val="gntyacmbo3b"/>
          <w:rFonts w:ascii="Times New Roman" w:hAnsi="Times New Roman" w:cs="Times New Roman"/>
          <w:color w:val="DEDEDE"/>
          <w:bdr w:val="none" w:sz="0" w:space="0" w:color="auto" w:frame="1"/>
        </w:rPr>
        <w:t>,]  0.3269372</w:t>
      </w:r>
      <w:proofErr w:type="gramEnd"/>
      <w:r w:rsidRPr="008B2116">
        <w:rPr>
          <w:rStyle w:val="gntyacmbo3b"/>
          <w:rFonts w:ascii="Times New Roman" w:hAnsi="Times New Roman" w:cs="Times New Roman"/>
          <w:color w:val="DEDEDE"/>
          <w:bdr w:val="none" w:sz="0" w:space="0" w:color="auto" w:frame="1"/>
        </w:rPr>
        <w:t xml:space="preserve">  0.06586277 -1.542789689 -0.16210359</w:t>
      </w:r>
    </w:p>
    <w:p w14:paraId="69BBE5C7"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[57,] -0.</w:t>
      </w:r>
      <w:proofErr w:type="gramStart"/>
      <w:r w:rsidRPr="008B2116">
        <w:rPr>
          <w:rStyle w:val="gntyacmbo3b"/>
          <w:rFonts w:ascii="Times New Roman" w:hAnsi="Times New Roman" w:cs="Times New Roman"/>
          <w:color w:val="DEDEDE"/>
          <w:bdr w:val="none" w:sz="0" w:space="0" w:color="auto" w:frame="1"/>
        </w:rPr>
        <w:t>1855857  0.17245157</w:t>
      </w:r>
      <w:proofErr w:type="gramEnd"/>
      <w:r w:rsidRPr="008B2116">
        <w:rPr>
          <w:rStyle w:val="gntyacmbo3b"/>
          <w:rFonts w:ascii="Times New Roman" w:hAnsi="Times New Roman" w:cs="Times New Roman"/>
          <w:color w:val="DEDEDE"/>
          <w:bdr w:val="none" w:sz="0" w:space="0" w:color="auto" w:frame="1"/>
        </w:rPr>
        <w:t xml:space="preserve">  0.001009407  1.08219628</w:t>
      </w:r>
    </w:p>
    <w:p w14:paraId="686B0285"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[58</w:t>
      </w:r>
      <w:proofErr w:type="gramStart"/>
      <w:r w:rsidRPr="008B2116">
        <w:rPr>
          <w:rStyle w:val="gntyacmbo3b"/>
          <w:rFonts w:ascii="Times New Roman" w:hAnsi="Times New Roman" w:cs="Times New Roman"/>
          <w:color w:val="DEDEDE"/>
          <w:bdr w:val="none" w:sz="0" w:space="0" w:color="auto" w:frame="1"/>
        </w:rPr>
        <w:t>,]  1.8807274</w:t>
      </w:r>
      <w:proofErr w:type="gramEnd"/>
      <w:r w:rsidRPr="008B2116">
        <w:rPr>
          <w:rStyle w:val="gntyacmbo3b"/>
          <w:rFonts w:ascii="Times New Roman" w:hAnsi="Times New Roman" w:cs="Times New Roman"/>
          <w:color w:val="DEDEDE"/>
          <w:bdr w:val="none" w:sz="0" w:space="0" w:color="auto" w:frame="1"/>
        </w:rPr>
        <w:t xml:space="preserve">  0.13402370  0.266228876 -2.06159338</w:t>
      </w:r>
    </w:p>
    <w:p w14:paraId="6C4C927D"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[59</w:t>
      </w:r>
      <w:proofErr w:type="gramStart"/>
      <w:r w:rsidRPr="008B2116">
        <w:rPr>
          <w:rStyle w:val="gntyacmbo3b"/>
          <w:rFonts w:ascii="Times New Roman" w:hAnsi="Times New Roman" w:cs="Times New Roman"/>
          <w:color w:val="DEDEDE"/>
          <w:bdr w:val="none" w:sz="0" w:space="0" w:color="auto" w:frame="1"/>
        </w:rPr>
        <w:t>,]  0.9987618</w:t>
      </w:r>
      <w:proofErr w:type="gramEnd"/>
      <w:r w:rsidRPr="008B2116">
        <w:rPr>
          <w:rStyle w:val="gntyacmbo3b"/>
          <w:rFonts w:ascii="Times New Roman" w:hAnsi="Times New Roman" w:cs="Times New Roman"/>
          <w:color w:val="DEDEDE"/>
          <w:bdr w:val="none" w:sz="0" w:space="0" w:color="auto" w:frame="1"/>
        </w:rPr>
        <w:t xml:space="preserve">  1.15565927  0.692293241  1.45269523</w:t>
      </w:r>
    </w:p>
    <w:p w14:paraId="509CAE02"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[60</w:t>
      </w:r>
      <w:proofErr w:type="gramStart"/>
      <w:r w:rsidRPr="008B2116">
        <w:rPr>
          <w:rStyle w:val="gntyacmbo3b"/>
          <w:rFonts w:ascii="Times New Roman" w:hAnsi="Times New Roman" w:cs="Times New Roman"/>
          <w:color w:val="DEDEDE"/>
          <w:bdr w:val="none" w:sz="0" w:space="0" w:color="auto" w:frame="1"/>
        </w:rPr>
        <w:t>,]  0.2569674</w:t>
      </w:r>
      <w:proofErr w:type="gramEnd"/>
      <w:r w:rsidRPr="008B2116">
        <w:rPr>
          <w:rStyle w:val="gntyacmbo3b"/>
          <w:rFonts w:ascii="Times New Roman" w:hAnsi="Times New Roman" w:cs="Times New Roman"/>
          <w:color w:val="DEDEDE"/>
          <w:bdr w:val="none" w:sz="0" w:space="0" w:color="auto" w:frame="1"/>
        </w:rPr>
        <w:t xml:space="preserve"> -0.23430610  0.186779172  1.47210427</w:t>
      </w:r>
    </w:p>
    <w:p w14:paraId="25CC7272"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[61</w:t>
      </w:r>
      <w:proofErr w:type="gramStart"/>
      <w:r w:rsidRPr="008B2116">
        <w:rPr>
          <w:rStyle w:val="gntyacmbo3b"/>
          <w:rFonts w:ascii="Times New Roman" w:hAnsi="Times New Roman" w:cs="Times New Roman"/>
          <w:color w:val="DEDEDE"/>
          <w:bdr w:val="none" w:sz="0" w:space="0" w:color="auto" w:frame="1"/>
        </w:rPr>
        <w:t>,]  0.5694039</w:t>
      </w:r>
      <w:proofErr w:type="gramEnd"/>
      <w:r w:rsidRPr="008B2116">
        <w:rPr>
          <w:rStyle w:val="gntyacmbo3b"/>
          <w:rFonts w:ascii="Times New Roman" w:hAnsi="Times New Roman" w:cs="Times New Roman"/>
          <w:color w:val="DEDEDE"/>
          <w:bdr w:val="none" w:sz="0" w:space="0" w:color="auto" w:frame="1"/>
        </w:rPr>
        <w:t xml:space="preserve"> -0.35107186  1.166005563 -0.37318649</w:t>
      </w:r>
    </w:p>
    <w:p w14:paraId="2F4F5296"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[62</w:t>
      </w:r>
      <w:proofErr w:type="gramStart"/>
      <w:r w:rsidRPr="008B2116">
        <w:rPr>
          <w:rStyle w:val="gntyacmbo3b"/>
          <w:rFonts w:ascii="Times New Roman" w:hAnsi="Times New Roman" w:cs="Times New Roman"/>
          <w:color w:val="DEDEDE"/>
          <w:bdr w:val="none" w:sz="0" w:space="0" w:color="auto" w:frame="1"/>
        </w:rPr>
        <w:t>,]  0.8810067</w:t>
      </w:r>
      <w:proofErr w:type="gramEnd"/>
      <w:r w:rsidRPr="008B2116">
        <w:rPr>
          <w:rStyle w:val="gntyacmbo3b"/>
          <w:rFonts w:ascii="Times New Roman" w:hAnsi="Times New Roman" w:cs="Times New Roman"/>
          <w:color w:val="DEDEDE"/>
          <w:bdr w:val="none" w:sz="0" w:space="0" w:color="auto" w:frame="1"/>
        </w:rPr>
        <w:t xml:space="preserve"> -0.59364313 -0.707466321 -0.20736685</w:t>
      </w:r>
    </w:p>
    <w:p w14:paraId="11200FCC"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[63</w:t>
      </w:r>
      <w:proofErr w:type="gramStart"/>
      <w:r w:rsidRPr="008B2116">
        <w:rPr>
          <w:rStyle w:val="gntyacmbo3b"/>
          <w:rFonts w:ascii="Times New Roman" w:hAnsi="Times New Roman" w:cs="Times New Roman"/>
          <w:color w:val="DEDEDE"/>
          <w:bdr w:val="none" w:sz="0" w:space="0" w:color="auto" w:frame="1"/>
        </w:rPr>
        <w:t>,]  0.9555754</w:t>
      </w:r>
      <w:proofErr w:type="gramEnd"/>
      <w:r w:rsidRPr="008B2116">
        <w:rPr>
          <w:rStyle w:val="gntyacmbo3b"/>
          <w:rFonts w:ascii="Times New Roman" w:hAnsi="Times New Roman" w:cs="Times New Roman"/>
          <w:color w:val="DEDEDE"/>
          <w:bdr w:val="none" w:sz="0" w:space="0" w:color="auto" w:frame="1"/>
        </w:rPr>
        <w:t xml:space="preserve">  0.24108053 -1.713145455  0.32223769</w:t>
      </w:r>
    </w:p>
    <w:p w14:paraId="160ACDA5"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[64</w:t>
      </w:r>
      <w:proofErr w:type="gramStart"/>
      <w:r w:rsidRPr="008B2116">
        <w:rPr>
          <w:rStyle w:val="gntyacmbo3b"/>
          <w:rFonts w:ascii="Times New Roman" w:hAnsi="Times New Roman" w:cs="Times New Roman"/>
          <w:color w:val="DEDEDE"/>
          <w:bdr w:val="none" w:sz="0" w:space="0" w:color="auto" w:frame="1"/>
        </w:rPr>
        <w:t>,]  0.2601443</w:t>
      </w:r>
      <w:proofErr w:type="gramEnd"/>
      <w:r w:rsidRPr="008B2116">
        <w:rPr>
          <w:rStyle w:val="gntyacmbo3b"/>
          <w:rFonts w:ascii="Times New Roman" w:hAnsi="Times New Roman" w:cs="Times New Roman"/>
          <w:color w:val="DEDEDE"/>
          <w:bdr w:val="none" w:sz="0" w:space="0" w:color="auto" w:frame="1"/>
        </w:rPr>
        <w:t xml:space="preserve"> -1.07529756  0.502800902 -1.87754200</w:t>
      </w:r>
    </w:p>
    <w:p w14:paraId="377FDFD3"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[65,] -0.</w:t>
      </w:r>
      <w:proofErr w:type="gramStart"/>
      <w:r w:rsidRPr="008B2116">
        <w:rPr>
          <w:rStyle w:val="gntyacmbo3b"/>
          <w:rFonts w:ascii="Times New Roman" w:hAnsi="Times New Roman" w:cs="Times New Roman"/>
          <w:color w:val="DEDEDE"/>
          <w:bdr w:val="none" w:sz="0" w:space="0" w:color="auto" w:frame="1"/>
        </w:rPr>
        <w:t>8113446  0.98765809</w:t>
      </w:r>
      <w:proofErr w:type="gramEnd"/>
      <w:r w:rsidRPr="008B2116">
        <w:rPr>
          <w:rStyle w:val="gntyacmbo3b"/>
          <w:rFonts w:ascii="Times New Roman" w:hAnsi="Times New Roman" w:cs="Times New Roman"/>
          <w:color w:val="DEDEDE"/>
          <w:bdr w:val="none" w:sz="0" w:space="0" w:color="auto" w:frame="1"/>
        </w:rPr>
        <w:t xml:space="preserve">  0.277402326 -0.20207944</w:t>
      </w:r>
    </w:p>
    <w:p w14:paraId="3FBA73ED"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[66,] -0.1096387 -1.</w:t>
      </w:r>
      <w:proofErr w:type="gramStart"/>
      <w:r w:rsidRPr="008B2116">
        <w:rPr>
          <w:rStyle w:val="gntyacmbo3b"/>
          <w:rFonts w:ascii="Times New Roman" w:hAnsi="Times New Roman" w:cs="Times New Roman"/>
          <w:color w:val="DEDEDE"/>
          <w:bdr w:val="none" w:sz="0" w:space="0" w:color="auto" w:frame="1"/>
        </w:rPr>
        <w:t>38076313  0.216101775</w:t>
      </w:r>
      <w:proofErr w:type="gramEnd"/>
      <w:r w:rsidRPr="008B2116">
        <w:rPr>
          <w:rStyle w:val="gntyacmbo3b"/>
          <w:rFonts w:ascii="Times New Roman" w:hAnsi="Times New Roman" w:cs="Times New Roman"/>
          <w:color w:val="DEDEDE"/>
          <w:bdr w:val="none" w:sz="0" w:space="0" w:color="auto" w:frame="1"/>
        </w:rPr>
        <w:t xml:space="preserve">  1.88705736</w:t>
      </w:r>
    </w:p>
    <w:p w14:paraId="6EFE0F81"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[67</w:t>
      </w:r>
      <w:proofErr w:type="gramStart"/>
      <w:r w:rsidRPr="008B2116">
        <w:rPr>
          <w:rStyle w:val="gntyacmbo3b"/>
          <w:rFonts w:ascii="Times New Roman" w:hAnsi="Times New Roman" w:cs="Times New Roman"/>
          <w:color w:val="DEDEDE"/>
          <w:bdr w:val="none" w:sz="0" w:space="0" w:color="auto" w:frame="1"/>
        </w:rPr>
        <w:t>,]  0.8768180</w:t>
      </w:r>
      <w:proofErr w:type="gramEnd"/>
      <w:r w:rsidRPr="008B2116">
        <w:rPr>
          <w:rStyle w:val="gntyacmbo3b"/>
          <w:rFonts w:ascii="Times New Roman" w:hAnsi="Times New Roman" w:cs="Times New Roman"/>
          <w:color w:val="DEDEDE"/>
          <w:bdr w:val="none" w:sz="0" w:space="0" w:color="auto" w:frame="1"/>
        </w:rPr>
        <w:t xml:space="preserve"> -0.28471376 -1.360191871  0.28202914</w:t>
      </w:r>
    </w:p>
    <w:p w14:paraId="23A5C1D9"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[68,] -0.</w:t>
      </w:r>
      <w:proofErr w:type="gramStart"/>
      <w:r w:rsidRPr="008B2116">
        <w:rPr>
          <w:rStyle w:val="gntyacmbo3b"/>
          <w:rFonts w:ascii="Times New Roman" w:hAnsi="Times New Roman" w:cs="Times New Roman"/>
          <w:color w:val="DEDEDE"/>
          <w:bdr w:val="none" w:sz="0" w:space="0" w:color="auto" w:frame="1"/>
        </w:rPr>
        <w:t>6013308  0.39092682</w:t>
      </w:r>
      <w:proofErr w:type="gramEnd"/>
      <w:r w:rsidRPr="008B2116">
        <w:rPr>
          <w:rStyle w:val="gntyacmbo3b"/>
          <w:rFonts w:ascii="Times New Roman" w:hAnsi="Times New Roman" w:cs="Times New Roman"/>
          <w:color w:val="DEDEDE"/>
          <w:bdr w:val="none" w:sz="0" w:space="0" w:color="auto" w:frame="1"/>
        </w:rPr>
        <w:t xml:space="preserve"> -1.170649492 -0.39382993</w:t>
      </w:r>
    </w:p>
    <w:p w14:paraId="290A7095"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[69,] -0.</w:t>
      </w:r>
      <w:proofErr w:type="gramStart"/>
      <w:r w:rsidRPr="008B2116">
        <w:rPr>
          <w:rStyle w:val="gntyacmbo3b"/>
          <w:rFonts w:ascii="Times New Roman" w:hAnsi="Times New Roman" w:cs="Times New Roman"/>
          <w:color w:val="DEDEDE"/>
          <w:bdr w:val="none" w:sz="0" w:space="0" w:color="auto" w:frame="1"/>
        </w:rPr>
        <w:t>4169898  0.74655193</w:t>
      </w:r>
      <w:proofErr w:type="gramEnd"/>
      <w:r w:rsidRPr="008B2116">
        <w:rPr>
          <w:rStyle w:val="gntyacmbo3b"/>
          <w:rFonts w:ascii="Times New Roman" w:hAnsi="Times New Roman" w:cs="Times New Roman"/>
          <w:color w:val="DEDEDE"/>
          <w:bdr w:val="none" w:sz="0" w:space="0" w:color="auto" w:frame="1"/>
        </w:rPr>
        <w:t xml:space="preserve"> -0.353765544 -0.60564613</w:t>
      </w:r>
    </w:p>
    <w:p w14:paraId="108DDA4D" w14:textId="77777777" w:rsidR="006543CF" w:rsidRPr="008B2116" w:rsidRDefault="006543CF" w:rsidP="006543CF">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[70</w:t>
      </w:r>
      <w:proofErr w:type="gramStart"/>
      <w:r w:rsidRPr="008B2116">
        <w:rPr>
          <w:rStyle w:val="gntyacmbo3b"/>
          <w:rFonts w:ascii="Times New Roman" w:hAnsi="Times New Roman" w:cs="Times New Roman"/>
          <w:color w:val="DEDEDE"/>
          <w:bdr w:val="none" w:sz="0" w:space="0" w:color="auto" w:frame="1"/>
        </w:rPr>
        <w:t>,]  0.5132101</w:t>
      </w:r>
      <w:proofErr w:type="gramEnd"/>
      <w:r w:rsidRPr="008B2116">
        <w:rPr>
          <w:rStyle w:val="gntyacmbo3b"/>
          <w:rFonts w:ascii="Times New Roman" w:hAnsi="Times New Roman" w:cs="Times New Roman"/>
          <w:color w:val="DEDEDE"/>
          <w:bdr w:val="none" w:sz="0" w:space="0" w:color="auto" w:frame="1"/>
        </w:rPr>
        <w:t xml:space="preserve"> -0.05290097  1.503170655  0.48989636</w:t>
      </w:r>
    </w:p>
    <w:p w14:paraId="362F25A8" w14:textId="77777777" w:rsidR="006543CF" w:rsidRPr="008B2116" w:rsidRDefault="006543CF" w:rsidP="00E10A7B">
      <w:pPr>
        <w:rPr>
          <w:rFonts w:ascii="Times New Roman" w:hAnsi="Times New Roman" w:cs="Times New Roman"/>
          <w:b/>
          <w:bCs/>
          <w:sz w:val="24"/>
          <w:szCs w:val="24"/>
          <w:u w:val="single"/>
        </w:rPr>
      </w:pPr>
    </w:p>
    <w:p w14:paraId="4B2C00F5" w14:textId="77777777" w:rsidR="00E10A7B" w:rsidRPr="008B2116" w:rsidRDefault="00E10A7B" w:rsidP="00E10A7B">
      <w:pPr>
        <w:rPr>
          <w:rFonts w:ascii="Times New Roman" w:hAnsi="Times New Roman" w:cs="Times New Roman"/>
          <w:b/>
          <w:bCs/>
          <w:sz w:val="24"/>
          <w:szCs w:val="24"/>
          <w:u w:val="single"/>
        </w:rPr>
      </w:pPr>
    </w:p>
    <w:p w14:paraId="584E71F1" w14:textId="5CC6A16F" w:rsidR="00E10A7B" w:rsidRPr="00E10A7B" w:rsidRDefault="00E10A7B" w:rsidP="00E10A7B">
      <w:pPr>
        <w:rPr>
          <w:rFonts w:ascii="Times New Roman" w:hAnsi="Times New Roman" w:cs="Times New Roman"/>
          <w:b/>
          <w:bCs/>
          <w:sz w:val="24"/>
          <w:szCs w:val="24"/>
          <w:u w:val="single"/>
        </w:rPr>
      </w:pPr>
      <w:r w:rsidRPr="00E10A7B">
        <w:rPr>
          <w:rFonts w:ascii="Times New Roman" w:eastAsia="Times New Roman" w:hAnsi="Times New Roman" w:cs="Times New Roman"/>
          <w:b/>
          <w:bCs/>
          <w:kern w:val="0"/>
          <w:sz w:val="27"/>
          <w:szCs w:val="27"/>
          <w:lang w:eastAsia="en-IN"/>
          <w14:ligatures w14:val="none"/>
        </w:rPr>
        <w:t>Interpretation of Proportions:</w:t>
      </w:r>
    </w:p>
    <w:p w14:paraId="54761267" w14:textId="77777777" w:rsidR="00E10A7B" w:rsidRPr="00E10A7B" w:rsidRDefault="00E10A7B" w:rsidP="00E10A7B">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0A7B">
        <w:rPr>
          <w:rFonts w:ascii="Times New Roman" w:eastAsia="Times New Roman" w:hAnsi="Times New Roman" w:cs="Times New Roman"/>
          <w:b/>
          <w:bCs/>
          <w:kern w:val="0"/>
          <w:sz w:val="24"/>
          <w:szCs w:val="24"/>
          <w:lang w:eastAsia="en-IN"/>
          <w14:ligatures w14:val="none"/>
        </w:rPr>
        <w:t>MR1</w:t>
      </w:r>
      <w:r w:rsidRPr="00E10A7B">
        <w:rPr>
          <w:rFonts w:ascii="Times New Roman" w:eastAsia="Times New Roman" w:hAnsi="Times New Roman" w:cs="Times New Roman"/>
          <w:kern w:val="0"/>
          <w:sz w:val="24"/>
          <w:szCs w:val="24"/>
          <w:lang w:eastAsia="en-IN"/>
          <w14:ligatures w14:val="none"/>
        </w:rPr>
        <w:t xml:space="preserve"> explains the largest portion of the variance (24.6%), indicating that factors related to aesthetic appeal and comprehensive property features are the most significant in this survey.</w:t>
      </w:r>
    </w:p>
    <w:p w14:paraId="50ACC9D1" w14:textId="77777777" w:rsidR="00E10A7B" w:rsidRPr="00E10A7B" w:rsidRDefault="00E10A7B" w:rsidP="00E10A7B">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0A7B">
        <w:rPr>
          <w:rFonts w:ascii="Times New Roman" w:eastAsia="Times New Roman" w:hAnsi="Times New Roman" w:cs="Times New Roman"/>
          <w:b/>
          <w:bCs/>
          <w:kern w:val="0"/>
          <w:sz w:val="24"/>
          <w:szCs w:val="24"/>
          <w:lang w:eastAsia="en-IN"/>
          <w14:ligatures w14:val="none"/>
        </w:rPr>
        <w:t>MR2</w:t>
      </w:r>
      <w:r w:rsidRPr="00E10A7B">
        <w:rPr>
          <w:rFonts w:ascii="Times New Roman" w:eastAsia="Times New Roman" w:hAnsi="Times New Roman" w:cs="Times New Roman"/>
          <w:kern w:val="0"/>
          <w:sz w:val="24"/>
          <w:szCs w:val="24"/>
          <w:lang w:eastAsia="en-IN"/>
          <w14:ligatures w14:val="none"/>
        </w:rPr>
        <w:t xml:space="preserve">, </w:t>
      </w:r>
      <w:r w:rsidRPr="00E10A7B">
        <w:rPr>
          <w:rFonts w:ascii="Times New Roman" w:eastAsia="Times New Roman" w:hAnsi="Times New Roman" w:cs="Times New Roman"/>
          <w:b/>
          <w:bCs/>
          <w:kern w:val="0"/>
          <w:sz w:val="24"/>
          <w:szCs w:val="24"/>
          <w:lang w:eastAsia="en-IN"/>
          <w14:ligatures w14:val="none"/>
        </w:rPr>
        <w:t>MR3</w:t>
      </w:r>
      <w:r w:rsidRPr="00E10A7B">
        <w:rPr>
          <w:rFonts w:ascii="Times New Roman" w:eastAsia="Times New Roman" w:hAnsi="Times New Roman" w:cs="Times New Roman"/>
          <w:kern w:val="0"/>
          <w:sz w:val="24"/>
          <w:szCs w:val="24"/>
          <w:lang w:eastAsia="en-IN"/>
          <w14:ligatures w14:val="none"/>
        </w:rPr>
        <w:t xml:space="preserve">, and </w:t>
      </w:r>
      <w:r w:rsidRPr="00E10A7B">
        <w:rPr>
          <w:rFonts w:ascii="Times New Roman" w:eastAsia="Times New Roman" w:hAnsi="Times New Roman" w:cs="Times New Roman"/>
          <w:b/>
          <w:bCs/>
          <w:kern w:val="0"/>
          <w:sz w:val="24"/>
          <w:szCs w:val="24"/>
          <w:lang w:eastAsia="en-IN"/>
          <w14:ligatures w14:val="none"/>
        </w:rPr>
        <w:t>MR4</w:t>
      </w:r>
      <w:r w:rsidRPr="00E10A7B">
        <w:rPr>
          <w:rFonts w:ascii="Times New Roman" w:eastAsia="Times New Roman" w:hAnsi="Times New Roman" w:cs="Times New Roman"/>
          <w:kern w:val="0"/>
          <w:sz w:val="24"/>
          <w:szCs w:val="24"/>
          <w:lang w:eastAsia="en-IN"/>
          <w14:ligatures w14:val="none"/>
        </w:rPr>
        <w:t xml:space="preserve"> explain smaller proportions of the variance but still contribute important dimensions related to financial/logistical aspects, accessibility, and essential services/affordability, respectively.</w:t>
      </w:r>
    </w:p>
    <w:p w14:paraId="5E588EE4" w14:textId="7D14EFBB" w:rsidR="00957C89" w:rsidRPr="008B2116" w:rsidRDefault="00957C89" w:rsidP="001A0C65">
      <w:pPr>
        <w:rPr>
          <w:rFonts w:ascii="Times New Roman" w:hAnsi="Times New Roman" w:cs="Times New Roman"/>
          <w:b/>
          <w:bCs/>
          <w:sz w:val="24"/>
          <w:szCs w:val="24"/>
          <w:u w:val="single"/>
        </w:rPr>
      </w:pPr>
    </w:p>
    <w:p w14:paraId="04CD2B97" w14:textId="58A99738" w:rsidR="00D7045C" w:rsidRPr="008B2116" w:rsidRDefault="00D7045C" w:rsidP="001A0C65">
      <w:pPr>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PYTHON</w:t>
      </w:r>
    </w:p>
    <w:p w14:paraId="15094195" w14:textId="4C1D463C" w:rsidR="00D7045C" w:rsidRPr="008B2116" w:rsidRDefault="00D7045C" w:rsidP="001A0C65">
      <w:pPr>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1.PCA</w:t>
      </w:r>
    </w:p>
    <w:p w14:paraId="57CC1426" w14:textId="77777777" w:rsidR="00A36794" w:rsidRPr="00A36794" w:rsidRDefault="00A36794" w:rsidP="00A36794">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A36794">
        <w:rPr>
          <w:rFonts w:ascii="Times New Roman" w:eastAsia="Times New Roman" w:hAnsi="Times New Roman" w:cs="Times New Roman"/>
          <w:color w:val="D5D5D5"/>
          <w:kern w:val="0"/>
          <w:sz w:val="21"/>
          <w:szCs w:val="21"/>
          <w:shd w:val="clear" w:color="auto" w:fill="383838"/>
          <w:lang w:eastAsia="en-IN"/>
          <w14:ligatures w14:val="none"/>
        </w:rPr>
        <w:t>Explained variance ratio: [0.31822766 0.09526344 0.06889323 0.06341429 0.06111318]</w:t>
      </w:r>
    </w:p>
    <w:p w14:paraId="4AD9DB25" w14:textId="113B4D7C" w:rsidR="00F3424F" w:rsidRPr="00C93F96" w:rsidRDefault="00A36794" w:rsidP="00C93F96">
      <w:pPr>
        <w:rPr>
          <w:rFonts w:ascii="Times New Roman" w:eastAsia="Times New Roman" w:hAnsi="Times New Roman" w:cs="Times New Roman"/>
          <w:color w:val="D5D5D5"/>
          <w:kern w:val="0"/>
          <w:sz w:val="21"/>
          <w:szCs w:val="21"/>
          <w:shd w:val="clear" w:color="auto" w:fill="383838"/>
          <w:lang w:eastAsia="en-IN"/>
          <w14:ligatures w14:val="none"/>
        </w:rPr>
      </w:pPr>
      <w:r w:rsidRPr="008B2116">
        <w:rPr>
          <w:rFonts w:ascii="Times New Roman" w:eastAsia="Times New Roman" w:hAnsi="Times New Roman" w:cs="Times New Roman"/>
          <w:color w:val="D5D5D5"/>
          <w:kern w:val="0"/>
          <w:sz w:val="21"/>
          <w:szCs w:val="21"/>
          <w:shd w:val="clear" w:color="auto" w:fill="383838"/>
          <w:lang w:eastAsia="en-IN"/>
          <w14:ligatures w14:val="none"/>
        </w:rPr>
        <w:t>Cumulative explained variance: [0.31822766 0.</w:t>
      </w:r>
      <w:proofErr w:type="gramStart"/>
      <w:r w:rsidRPr="008B2116">
        <w:rPr>
          <w:rFonts w:ascii="Times New Roman" w:eastAsia="Times New Roman" w:hAnsi="Times New Roman" w:cs="Times New Roman"/>
          <w:color w:val="D5D5D5"/>
          <w:kern w:val="0"/>
          <w:sz w:val="21"/>
          <w:szCs w:val="21"/>
          <w:shd w:val="clear" w:color="auto" w:fill="383838"/>
          <w:lang w:eastAsia="en-IN"/>
          <w14:ligatures w14:val="none"/>
        </w:rPr>
        <w:t>4134911  0.48238432</w:t>
      </w:r>
      <w:proofErr w:type="gramEnd"/>
      <w:r w:rsidRPr="008B2116">
        <w:rPr>
          <w:rFonts w:ascii="Times New Roman" w:eastAsia="Times New Roman" w:hAnsi="Times New Roman" w:cs="Times New Roman"/>
          <w:color w:val="D5D5D5"/>
          <w:kern w:val="0"/>
          <w:sz w:val="21"/>
          <w:szCs w:val="21"/>
          <w:shd w:val="clear" w:color="auto" w:fill="383838"/>
          <w:lang w:eastAsia="en-IN"/>
          <w14:ligatures w14:val="none"/>
        </w:rPr>
        <w:t xml:space="preserve"> 0.54579862 0.6069118 ]</w:t>
      </w:r>
    </w:p>
    <w:p w14:paraId="21E5DE61" w14:textId="77777777" w:rsidR="00807879" w:rsidRPr="00807879" w:rsidRDefault="00807879" w:rsidP="00FB300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07879">
        <w:rPr>
          <w:rFonts w:ascii="Times New Roman" w:eastAsia="Times New Roman" w:hAnsi="Times New Roman" w:cs="Times New Roman"/>
          <w:b/>
          <w:bCs/>
          <w:kern w:val="0"/>
          <w:sz w:val="24"/>
          <w:szCs w:val="24"/>
          <w:lang w:eastAsia="en-IN"/>
          <w14:ligatures w14:val="none"/>
        </w:rPr>
        <w:t>Explained Variance Ratio</w:t>
      </w:r>
      <w:r w:rsidRPr="00807879">
        <w:rPr>
          <w:rFonts w:ascii="Times New Roman" w:eastAsia="Times New Roman" w:hAnsi="Times New Roman" w:cs="Times New Roman"/>
          <w:kern w:val="0"/>
          <w:sz w:val="24"/>
          <w:szCs w:val="24"/>
          <w:lang w:eastAsia="en-IN"/>
          <w14:ligatures w14:val="none"/>
        </w:rPr>
        <w:t>:</w:t>
      </w:r>
    </w:p>
    <w:p w14:paraId="6A5C684C" w14:textId="77777777" w:rsidR="00E26526" w:rsidRPr="008B2116" w:rsidRDefault="00807879" w:rsidP="00FB3007">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07879">
        <w:rPr>
          <w:rFonts w:ascii="Times New Roman" w:eastAsia="Times New Roman" w:hAnsi="Times New Roman" w:cs="Times New Roman"/>
          <w:kern w:val="0"/>
          <w:sz w:val="24"/>
          <w:szCs w:val="24"/>
          <w:lang w:eastAsia="en-IN"/>
          <w14:ligatures w14:val="none"/>
        </w:rPr>
        <w:t>This is a measure of how much variance each principal component explains from the total variance in the dataset.</w:t>
      </w:r>
    </w:p>
    <w:p w14:paraId="1629D72B" w14:textId="005C274D" w:rsidR="00E26526" w:rsidRPr="008B2116" w:rsidRDefault="00807879" w:rsidP="00FB3007">
      <w:pPr>
        <w:spacing w:before="100" w:beforeAutospacing="1" w:after="100" w:afterAutospacing="1" w:line="240" w:lineRule="auto"/>
        <w:ind w:left="720"/>
        <w:jc w:val="both"/>
        <w:rPr>
          <w:rFonts w:ascii="Times New Roman" w:eastAsia="Times New Roman" w:hAnsi="Times New Roman" w:cs="Times New Roman"/>
          <w:kern w:val="0"/>
          <w:sz w:val="24"/>
          <w:szCs w:val="24"/>
          <w:lang w:eastAsia="en-IN"/>
          <w14:ligatures w14:val="none"/>
        </w:rPr>
      </w:pPr>
      <w:r w:rsidRPr="00807879">
        <w:rPr>
          <w:rFonts w:ascii="Times New Roman" w:eastAsia="Times New Roman" w:hAnsi="Times New Roman" w:cs="Times New Roman"/>
          <w:kern w:val="0"/>
          <w:sz w:val="24"/>
          <w:szCs w:val="24"/>
          <w:lang w:eastAsia="en-IN"/>
          <w14:ligatures w14:val="none"/>
        </w:rPr>
        <w:t>For example,</w:t>
      </w:r>
    </w:p>
    <w:p w14:paraId="4881C0CF" w14:textId="651FF5E9" w:rsidR="00807879" w:rsidRPr="00807879" w:rsidRDefault="00807879" w:rsidP="00FB3007">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07879">
        <w:rPr>
          <w:rFonts w:ascii="Times New Roman" w:eastAsia="Times New Roman" w:hAnsi="Times New Roman" w:cs="Times New Roman"/>
          <w:kern w:val="0"/>
          <w:sz w:val="24"/>
          <w:szCs w:val="24"/>
          <w:lang w:eastAsia="en-IN"/>
          <w14:ligatures w14:val="none"/>
        </w:rPr>
        <w:t>PC1 explains approximately 31.82% of the total variance in the data.</w:t>
      </w:r>
    </w:p>
    <w:p w14:paraId="01B75898" w14:textId="77677452" w:rsidR="00BD5239" w:rsidRPr="008B2116" w:rsidRDefault="00807879" w:rsidP="00FB3007">
      <w:pPr>
        <w:numPr>
          <w:ilvl w:val="1"/>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07879">
        <w:rPr>
          <w:rFonts w:ascii="Times New Roman" w:eastAsia="Times New Roman" w:hAnsi="Times New Roman" w:cs="Times New Roman"/>
          <w:kern w:val="0"/>
          <w:sz w:val="24"/>
          <w:szCs w:val="24"/>
          <w:lang w:eastAsia="en-IN"/>
          <w14:ligatures w14:val="none"/>
        </w:rPr>
        <w:t>PC2 explains an additional 9.53%.</w:t>
      </w:r>
    </w:p>
    <w:p w14:paraId="7BD1D93F" w14:textId="716DAEEC" w:rsidR="00F3424F" w:rsidRPr="008B2116" w:rsidRDefault="00BD5239" w:rsidP="00FB3007">
      <w:pPr>
        <w:pStyle w:val="ListParagraph"/>
        <w:spacing w:before="100" w:beforeAutospacing="1" w:after="100" w:afterAutospacing="1" w:line="240" w:lineRule="auto"/>
        <w:ind w:left="0"/>
        <w:jc w:val="both"/>
        <w:rPr>
          <w:rFonts w:ascii="Times New Roman" w:eastAsia="Times New Roman" w:hAnsi="Times New Roman" w:cs="Times New Roman"/>
          <w:kern w:val="0"/>
          <w:sz w:val="24"/>
          <w:szCs w:val="24"/>
          <w:lang w:eastAsia="en-IN"/>
          <w14:ligatures w14:val="none"/>
        </w:rPr>
      </w:pPr>
      <w:r w:rsidRPr="008B2116">
        <w:rPr>
          <w:rFonts w:ascii="Times New Roman" w:eastAsia="Times New Roman" w:hAnsi="Times New Roman" w:cs="Times New Roman"/>
          <w:kern w:val="0"/>
          <w:sz w:val="24"/>
          <w:szCs w:val="24"/>
          <w:lang w:eastAsia="en-IN"/>
          <w14:ligatures w14:val="none"/>
        </w:rPr>
        <w:lastRenderedPageBreak/>
        <w:t>Together, these ratios provide insight into how much information each principal component carries. A higher ratio indicates that the principal component explains a larger portion of the variance in the original data.</w:t>
      </w:r>
    </w:p>
    <w:p w14:paraId="1FBB4AA3" w14:textId="77777777" w:rsidR="00FB3007" w:rsidRPr="00FB3007" w:rsidRDefault="00FB3007" w:rsidP="00FB300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B3007">
        <w:rPr>
          <w:rFonts w:ascii="Times New Roman" w:eastAsia="Times New Roman" w:hAnsi="Times New Roman" w:cs="Times New Roman"/>
          <w:b/>
          <w:bCs/>
          <w:kern w:val="0"/>
          <w:sz w:val="24"/>
          <w:szCs w:val="24"/>
          <w:lang w:eastAsia="en-IN"/>
          <w14:ligatures w14:val="none"/>
        </w:rPr>
        <w:t>Cumulative Explained Variance</w:t>
      </w:r>
      <w:r w:rsidRPr="00FB3007">
        <w:rPr>
          <w:rFonts w:ascii="Times New Roman" w:eastAsia="Times New Roman" w:hAnsi="Times New Roman" w:cs="Times New Roman"/>
          <w:kern w:val="0"/>
          <w:sz w:val="24"/>
          <w:szCs w:val="24"/>
          <w:lang w:eastAsia="en-IN"/>
          <w14:ligatures w14:val="none"/>
        </w:rPr>
        <w:t>:</w:t>
      </w:r>
    </w:p>
    <w:p w14:paraId="6F2B235B" w14:textId="77777777" w:rsidR="00FB3007" w:rsidRPr="00FB3007" w:rsidRDefault="00FB3007" w:rsidP="00FB3007">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B3007">
        <w:rPr>
          <w:rFonts w:ascii="Times New Roman" w:eastAsia="Times New Roman" w:hAnsi="Times New Roman" w:cs="Times New Roman"/>
          <w:kern w:val="0"/>
          <w:sz w:val="24"/>
          <w:szCs w:val="24"/>
          <w:lang w:eastAsia="en-IN"/>
          <w14:ligatures w14:val="none"/>
        </w:rPr>
        <w:t>This shows the cumulative proportion of variance explained by the principal components.</w:t>
      </w:r>
    </w:p>
    <w:p w14:paraId="64F85996" w14:textId="77777777" w:rsidR="00FB3007" w:rsidRPr="00FB3007" w:rsidRDefault="00FB3007" w:rsidP="00FB3007">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B3007">
        <w:rPr>
          <w:rFonts w:ascii="Times New Roman" w:eastAsia="Times New Roman" w:hAnsi="Times New Roman" w:cs="Times New Roman"/>
          <w:kern w:val="0"/>
          <w:sz w:val="24"/>
          <w:szCs w:val="24"/>
          <w:lang w:eastAsia="en-IN"/>
          <w14:ligatures w14:val="none"/>
        </w:rPr>
        <w:t>For example:</w:t>
      </w:r>
    </w:p>
    <w:p w14:paraId="2691AF54" w14:textId="77777777" w:rsidR="00FB3007" w:rsidRPr="00FB3007" w:rsidRDefault="00FB3007" w:rsidP="00FB3007">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B3007">
        <w:rPr>
          <w:rFonts w:ascii="Times New Roman" w:eastAsia="Times New Roman" w:hAnsi="Times New Roman" w:cs="Times New Roman"/>
          <w:kern w:val="0"/>
          <w:sz w:val="24"/>
          <w:szCs w:val="24"/>
          <w:lang w:eastAsia="en-IN"/>
          <w14:ligatures w14:val="none"/>
        </w:rPr>
        <w:t>The first two principal components together explain approximately 41.35% (31.82% + 9.53%) of the total variance.</w:t>
      </w:r>
    </w:p>
    <w:p w14:paraId="206FD512" w14:textId="77777777" w:rsidR="00FB3007" w:rsidRPr="008B2116" w:rsidRDefault="00FB3007" w:rsidP="00FB3007">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B3007">
        <w:rPr>
          <w:rFonts w:ascii="Times New Roman" w:eastAsia="Times New Roman" w:hAnsi="Times New Roman" w:cs="Times New Roman"/>
          <w:kern w:val="0"/>
          <w:sz w:val="24"/>
          <w:szCs w:val="24"/>
          <w:lang w:eastAsia="en-IN"/>
          <w14:ligatures w14:val="none"/>
        </w:rPr>
        <w:t>The first three explain 48.24%, and so forth.</w:t>
      </w:r>
    </w:p>
    <w:p w14:paraId="1DA258DE" w14:textId="0D8AC9E4" w:rsidR="00FB3007" w:rsidRPr="00FB3007" w:rsidRDefault="00FB3007" w:rsidP="00FB300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B3007">
        <w:rPr>
          <w:rFonts w:ascii="Times New Roman" w:eastAsia="Times New Roman" w:hAnsi="Times New Roman" w:cs="Times New Roman"/>
          <w:kern w:val="0"/>
          <w:sz w:val="24"/>
          <w:szCs w:val="24"/>
          <w:lang w:eastAsia="en-IN"/>
          <w14:ligatures w14:val="none"/>
        </w:rPr>
        <w:t>This cumulative measure helps determine how many principal components are needed to explain a significant portion of the data's variance. It's useful for deciding how many principal components to retain in the analysis.</w:t>
      </w:r>
    </w:p>
    <w:p w14:paraId="53013196" w14:textId="6FD8175D" w:rsidR="00F3424F" w:rsidRPr="008B2116" w:rsidRDefault="00F3424F" w:rsidP="00F3424F">
      <w:pPr>
        <w:tabs>
          <w:tab w:val="left" w:pos="7224"/>
        </w:tabs>
        <w:rPr>
          <w:rFonts w:ascii="Times New Roman" w:hAnsi="Times New Roman" w:cs="Times New Roman"/>
          <w:sz w:val="24"/>
          <w:szCs w:val="24"/>
        </w:rPr>
      </w:pPr>
      <w:r w:rsidRPr="008B2116">
        <w:rPr>
          <w:rFonts w:ascii="Times New Roman" w:hAnsi="Times New Roman" w:cs="Times New Roman"/>
          <w:sz w:val="24"/>
          <w:szCs w:val="24"/>
        </w:rPr>
        <w:tab/>
      </w:r>
    </w:p>
    <w:p w14:paraId="0F3FA31D"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PCA Components:</w:t>
      </w:r>
    </w:p>
    <w:p w14:paraId="17615599"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3. Proximity to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transport  4</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Proximity to work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place  \</w:t>
      </w:r>
      <w:proofErr w:type="gramEnd"/>
    </w:p>
    <w:p w14:paraId="0C1D7BB1"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0                   0.014928                   -0.052653   </w:t>
      </w:r>
    </w:p>
    <w:p w14:paraId="621EF61D"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1                   0.126411                    0.060153   </w:t>
      </w:r>
    </w:p>
    <w:p w14:paraId="58D494F2"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2                  -0.465915                    0.052699   </w:t>
      </w:r>
    </w:p>
    <w:p w14:paraId="6E62DCA8"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3                   0.069723                   -0.592034   </w:t>
      </w:r>
    </w:p>
    <w:p w14:paraId="61B80394"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4                   0.271472                   -0.097866   </w:t>
      </w:r>
    </w:p>
    <w:p w14:paraId="6B6E29FE"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7C4DDE52"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5. Proximity to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shopping  1</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Gym/Pool/Sports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facility  2</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Parking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space  \</w:t>
      </w:r>
      <w:proofErr w:type="gramEnd"/>
    </w:p>
    <w:p w14:paraId="5256E31A"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0                 -0.210212                    -0.180419         -0.203748   </w:t>
      </w:r>
    </w:p>
    <w:p w14:paraId="6A534B43"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1                 -0.270909                     0.089917          0.037004   </w:t>
      </w:r>
    </w:p>
    <w:p w14:paraId="187B3BFC"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2                  0.129612                     0.015402          0.146867   </w:t>
      </w:r>
    </w:p>
    <w:p w14:paraId="4AB8E293"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3                 -0.053158                    -0.081124         -0.056974   </w:t>
      </w:r>
    </w:p>
    <w:p w14:paraId="31D90BCD"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4                  0.177992                     0.292307          0.182483   </w:t>
      </w:r>
    </w:p>
    <w:p w14:paraId="6EA68E9D"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06BA0065"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3.Power back-</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up  4</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.Water supply  5.Security  1. Exterior look   \</w:t>
      </w:r>
    </w:p>
    <w:p w14:paraId="28ADD0C6"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0        -0.155294       -0.203859   -0.196652          -0.219630   </w:t>
      </w:r>
    </w:p>
    <w:p w14:paraId="2F2F0A9B"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1        -0.076559        0.163703    0.022475          -0.316341   </w:t>
      </w:r>
    </w:p>
    <w:p w14:paraId="3AB6AB82"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2         0.156561       -0.339980   -0.003218           0.177654   </w:t>
      </w:r>
    </w:p>
    <w:p w14:paraId="0CDE73D8"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3        -0.426886       -0.075773    0.191186           0.138517   </w:t>
      </w:r>
    </w:p>
    <w:p w14:paraId="4D0EE23C"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4         0.189252        0.209854    0.454456          -0.093192   </w:t>
      </w:r>
    </w:p>
    <w:p w14:paraId="4F09FD8D"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4D50D753"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2. Unit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size  ...</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5. Availability of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loan  1</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Builder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reputation  \</w:t>
      </w:r>
      <w:proofErr w:type="gramEnd"/>
    </w:p>
    <w:p w14:paraId="31616179"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0     -0.</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054351  ...</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0.050746              -0.198477   </w:t>
      </w:r>
    </w:p>
    <w:p w14:paraId="7FE51C05"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1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0.088531  ...</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-0.465934               0.182091   </w:t>
      </w:r>
    </w:p>
    <w:p w14:paraId="1370ED72"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2     -0.</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023657  ...</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-0.216143              -0.217037   </w:t>
      </w:r>
    </w:p>
    <w:p w14:paraId="6E51EB2E"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3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0.330608  ...</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-0.221261               0.077041   </w:t>
      </w:r>
    </w:p>
    <w:p w14:paraId="57B82976"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4     -0.</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365054  ...</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-0.073568              -0.298374   </w:t>
      </w:r>
    </w:p>
    <w:p w14:paraId="4F1B877B"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6E295DEF"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2. Appreciation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potential  3</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Profile of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neighbourhood  \</w:t>
      </w:r>
      <w:proofErr w:type="gramEnd"/>
    </w:p>
    <w:p w14:paraId="44059B60"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0                  -0.118254                    -0.253555   </w:t>
      </w:r>
    </w:p>
    <w:p w14:paraId="26268DF7"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1                  -0.190878                     0.132598   </w:t>
      </w:r>
    </w:p>
    <w:p w14:paraId="3020F946"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2                  -0.199931                    -0.080191   </w:t>
      </w:r>
    </w:p>
    <w:p w14:paraId="7C07C346"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3                   0.123135                     0.155028   </w:t>
      </w:r>
    </w:p>
    <w:p w14:paraId="50DB5442"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4                  -0.148766                     0.093081   </w:t>
      </w:r>
    </w:p>
    <w:p w14:paraId="093C3D53"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6709485B"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lastRenderedPageBreak/>
        <w:t xml:space="preserve">   4. Availability of domestic help      Time      Size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Budgets  \</w:t>
      </w:r>
      <w:proofErr w:type="gramEnd"/>
    </w:p>
    <w:p w14:paraId="6A29B588"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0                         -0.213143 -0.026919 -0.288181 -0.292770   </w:t>
      </w:r>
    </w:p>
    <w:p w14:paraId="5D260084"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1                         -0.156897 -0.270334 -0.</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016512  0.016734</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15EEA731"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2                          0.143303 -0.170545 -0.060315 -0.086750   </w:t>
      </w:r>
    </w:p>
    <w:p w14:paraId="7F90B11A"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3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0.325950  0.032492</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-0.013361 -0.008785   </w:t>
      </w:r>
    </w:p>
    <w:p w14:paraId="6CE73C63"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4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0.142015  0.114240</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-0.155017 -0.181846   </w:t>
      </w:r>
    </w:p>
    <w:p w14:paraId="7E048B3C"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0F5E84F2"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w:t>
      </w:r>
      <w:proofErr w:type="spellStart"/>
      <w:r w:rsidRPr="00B94076">
        <w:rPr>
          <w:rFonts w:ascii="Times New Roman" w:eastAsia="Times New Roman" w:hAnsi="Times New Roman" w:cs="Times New Roman"/>
          <w:color w:val="D5D5D5"/>
          <w:kern w:val="0"/>
          <w:sz w:val="21"/>
          <w:szCs w:val="21"/>
          <w:shd w:val="clear" w:color="auto" w:fill="383838"/>
          <w:lang w:eastAsia="en-IN"/>
          <w14:ligatures w14:val="none"/>
        </w:rPr>
        <w:t>Maintainances</w:t>
      </w:r>
      <w:proofErr w:type="spell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EMI.1  </w:t>
      </w:r>
    </w:p>
    <w:p w14:paraId="381EED0A"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0      -0.294955 -0.294392  </w:t>
      </w:r>
    </w:p>
    <w:p w14:paraId="15786A28"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1       </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0.009794  0.046093</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478D4BFC"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2      -0.</w:t>
      </w:r>
      <w:proofErr w:type="gramStart"/>
      <w:r w:rsidRPr="00B94076">
        <w:rPr>
          <w:rFonts w:ascii="Times New Roman" w:eastAsia="Times New Roman" w:hAnsi="Times New Roman" w:cs="Times New Roman"/>
          <w:color w:val="D5D5D5"/>
          <w:kern w:val="0"/>
          <w:sz w:val="21"/>
          <w:szCs w:val="21"/>
          <w:shd w:val="clear" w:color="auto" w:fill="383838"/>
          <w:lang w:eastAsia="en-IN"/>
          <w14:ligatures w14:val="none"/>
        </w:rPr>
        <w:t>074044  0.000399</w:t>
      </w:r>
      <w:proofErr w:type="gramEnd"/>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12A8D904"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3      -0.095202 -0.101849  </w:t>
      </w:r>
    </w:p>
    <w:p w14:paraId="729A3974"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B94076">
        <w:rPr>
          <w:rFonts w:ascii="Times New Roman" w:eastAsia="Times New Roman" w:hAnsi="Times New Roman" w:cs="Times New Roman"/>
          <w:color w:val="D5D5D5"/>
          <w:kern w:val="0"/>
          <w:sz w:val="21"/>
          <w:szCs w:val="21"/>
          <w:shd w:val="clear" w:color="auto" w:fill="383838"/>
          <w:lang w:eastAsia="en-IN"/>
          <w14:ligatures w14:val="none"/>
        </w:rPr>
        <w:t xml:space="preserve">4      -0.095451 -0.167535  </w:t>
      </w:r>
    </w:p>
    <w:p w14:paraId="219B1087" w14:textId="77777777" w:rsidR="00B94076" w:rsidRPr="00B94076" w:rsidRDefault="00B94076" w:rsidP="00B9407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760F3F30" w14:textId="54D5C869" w:rsidR="00B94076" w:rsidRPr="008B2116" w:rsidRDefault="00B94076" w:rsidP="00B94076">
      <w:pPr>
        <w:tabs>
          <w:tab w:val="left" w:pos="7224"/>
        </w:tabs>
        <w:rPr>
          <w:rFonts w:ascii="Times New Roman" w:eastAsia="Times New Roman" w:hAnsi="Times New Roman" w:cs="Times New Roman"/>
          <w:color w:val="D5D5D5"/>
          <w:kern w:val="0"/>
          <w:sz w:val="21"/>
          <w:szCs w:val="21"/>
          <w:shd w:val="clear" w:color="auto" w:fill="383838"/>
          <w:lang w:eastAsia="en-IN"/>
          <w14:ligatures w14:val="none"/>
        </w:rPr>
      </w:pPr>
      <w:r w:rsidRPr="008B2116">
        <w:rPr>
          <w:rFonts w:ascii="Times New Roman" w:eastAsia="Times New Roman" w:hAnsi="Times New Roman" w:cs="Times New Roman"/>
          <w:color w:val="D5D5D5"/>
          <w:kern w:val="0"/>
          <w:sz w:val="21"/>
          <w:szCs w:val="21"/>
          <w:shd w:val="clear" w:color="auto" w:fill="383838"/>
          <w:lang w:eastAsia="en-IN"/>
          <w14:ligatures w14:val="none"/>
        </w:rPr>
        <w:t>[5 rows x 27 columns]</w:t>
      </w:r>
    </w:p>
    <w:p w14:paraId="205E5EDE" w14:textId="29015424" w:rsidR="00B94076" w:rsidRPr="008B2116" w:rsidRDefault="00EF3BB1" w:rsidP="00EF3BB1">
      <w:pPr>
        <w:tabs>
          <w:tab w:val="left" w:pos="7224"/>
        </w:tabs>
        <w:jc w:val="both"/>
        <w:rPr>
          <w:rFonts w:ascii="Times New Roman" w:hAnsi="Times New Roman" w:cs="Times New Roman"/>
          <w:sz w:val="24"/>
          <w:szCs w:val="24"/>
        </w:rPr>
      </w:pPr>
      <w:r w:rsidRPr="008B2116">
        <w:rPr>
          <w:rFonts w:ascii="Times New Roman" w:hAnsi="Times New Roman" w:cs="Times New Roman"/>
          <w:sz w:val="24"/>
          <w:szCs w:val="24"/>
        </w:rPr>
        <w:t>The PCA components matrix represents the contribution of each original variable to the principal components. Each row corresponds to a principal component, and each column represents a feature from the dataset. The values in the matrix indicate the weights (or loadings) of each feature in the corresponding principal component.</w:t>
      </w:r>
    </w:p>
    <w:p w14:paraId="1714E2D8" w14:textId="0F685139" w:rsidR="00EF3BB1" w:rsidRPr="008B2116" w:rsidRDefault="00FD7DB3" w:rsidP="00EF3BB1">
      <w:pPr>
        <w:tabs>
          <w:tab w:val="left" w:pos="7224"/>
        </w:tabs>
        <w:jc w:val="both"/>
        <w:rPr>
          <w:rFonts w:ascii="Times New Roman" w:hAnsi="Times New Roman" w:cs="Times New Roman"/>
          <w:sz w:val="28"/>
          <w:szCs w:val="28"/>
        </w:rPr>
      </w:pPr>
      <w:r w:rsidRPr="008B2116">
        <w:rPr>
          <w:rFonts w:ascii="Times New Roman" w:hAnsi="Times New Roman" w:cs="Times New Roman"/>
          <w:noProof/>
        </w:rPr>
        <w:lastRenderedPageBreak/>
        <w:drawing>
          <wp:inline distT="0" distB="0" distL="0" distR="0" wp14:anchorId="7DC1EB79" wp14:editId="68A1FCB3">
            <wp:extent cx="5731510" cy="7124065"/>
            <wp:effectExtent l="0" t="0" r="2540" b="635"/>
            <wp:docPr id="1746209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124065"/>
                    </a:xfrm>
                    <a:prstGeom prst="rect">
                      <a:avLst/>
                    </a:prstGeom>
                    <a:noFill/>
                    <a:ln>
                      <a:noFill/>
                    </a:ln>
                  </pic:spPr>
                </pic:pic>
              </a:graphicData>
            </a:graphic>
          </wp:inline>
        </w:drawing>
      </w:r>
    </w:p>
    <w:p w14:paraId="21F4F0EB" w14:textId="77777777" w:rsidR="00F3424F" w:rsidRPr="008B2116" w:rsidRDefault="00F3424F" w:rsidP="00F3424F">
      <w:pPr>
        <w:tabs>
          <w:tab w:val="left" w:pos="7224"/>
        </w:tabs>
        <w:rPr>
          <w:rFonts w:ascii="Times New Roman" w:hAnsi="Times New Roman" w:cs="Times New Roman"/>
          <w:sz w:val="24"/>
          <w:szCs w:val="24"/>
        </w:rPr>
      </w:pPr>
    </w:p>
    <w:p w14:paraId="2789C03B" w14:textId="77777777" w:rsidR="00F3424F" w:rsidRPr="008B2116" w:rsidRDefault="00F3424F" w:rsidP="00F3424F">
      <w:pPr>
        <w:tabs>
          <w:tab w:val="left" w:pos="7224"/>
        </w:tabs>
        <w:rPr>
          <w:rFonts w:ascii="Times New Roman" w:hAnsi="Times New Roman" w:cs="Times New Roman"/>
          <w:b/>
          <w:bCs/>
          <w:sz w:val="24"/>
          <w:szCs w:val="24"/>
          <w:u w:val="single"/>
        </w:rPr>
      </w:pPr>
    </w:p>
    <w:p w14:paraId="5D1C951A" w14:textId="4A897618" w:rsidR="00AB16E7" w:rsidRPr="008B2116" w:rsidRDefault="00AB16E7" w:rsidP="00F3424F">
      <w:pPr>
        <w:tabs>
          <w:tab w:val="left" w:pos="7224"/>
        </w:tabs>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2.FA</w:t>
      </w:r>
    </w:p>
    <w:p w14:paraId="6F7A73F1" w14:textId="77777777" w:rsidR="00AB16E7" w:rsidRPr="008B2116" w:rsidRDefault="00AB16E7" w:rsidP="006162C8">
      <w:pPr>
        <w:jc w:val="center"/>
        <w:rPr>
          <w:rFonts w:ascii="Times New Roman" w:hAnsi="Times New Roman" w:cs="Times New Roman"/>
          <w:b/>
          <w:bCs/>
          <w:sz w:val="28"/>
          <w:szCs w:val="28"/>
        </w:rPr>
      </w:pPr>
    </w:p>
    <w:p w14:paraId="4657B447" w14:textId="77777777" w:rsidR="00AB16E7" w:rsidRPr="008B2116" w:rsidRDefault="00AB16E7" w:rsidP="00AB16E7">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3735276E" w14:textId="77777777" w:rsidR="00AB16E7" w:rsidRPr="008B2116" w:rsidRDefault="00AB16E7" w:rsidP="00AB16E7">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58D5A10E" w14:textId="2DABE9CD" w:rsidR="00AB16E7" w:rsidRPr="00AB16E7" w:rsidRDefault="00AB16E7" w:rsidP="00AB16E7">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AB16E7">
        <w:rPr>
          <w:rFonts w:ascii="Times New Roman" w:eastAsia="Times New Roman" w:hAnsi="Times New Roman" w:cs="Times New Roman"/>
          <w:color w:val="D5D5D5"/>
          <w:kern w:val="0"/>
          <w:sz w:val="21"/>
          <w:szCs w:val="21"/>
          <w:shd w:val="clear" w:color="auto" w:fill="383838"/>
          <w:lang w:eastAsia="en-IN"/>
          <w14:ligatures w14:val="none"/>
        </w:rPr>
        <w:lastRenderedPageBreak/>
        <w:t>Factor Variance:</w:t>
      </w:r>
    </w:p>
    <w:p w14:paraId="015A91DD" w14:textId="169083EF" w:rsidR="00AB16E7" w:rsidRPr="008B2116" w:rsidRDefault="00AB16E7" w:rsidP="00AB16E7">
      <w:pPr>
        <w:jc w:val="both"/>
        <w:rPr>
          <w:rFonts w:ascii="Times New Roman" w:eastAsia="Times New Roman" w:hAnsi="Times New Roman" w:cs="Times New Roman"/>
          <w:color w:val="D5D5D5"/>
          <w:kern w:val="0"/>
          <w:sz w:val="21"/>
          <w:szCs w:val="21"/>
          <w:shd w:val="clear" w:color="auto" w:fill="383838"/>
          <w:lang w:eastAsia="en-IN"/>
          <w14:ligatures w14:val="none"/>
        </w:rPr>
      </w:pPr>
      <w:r w:rsidRPr="008B2116">
        <w:rPr>
          <w:rFonts w:ascii="Times New Roman" w:eastAsia="Times New Roman" w:hAnsi="Times New Roman" w:cs="Times New Roman"/>
          <w:color w:val="D5D5D5"/>
          <w:kern w:val="0"/>
          <w:sz w:val="21"/>
          <w:szCs w:val="21"/>
          <w:shd w:val="clear" w:color="auto" w:fill="383838"/>
          <w:lang w:eastAsia="en-IN"/>
          <w14:ligatures w14:val="none"/>
        </w:rPr>
        <w:t xml:space="preserve"> (</w:t>
      </w:r>
      <w:proofErr w:type="gramStart"/>
      <w:r w:rsidRPr="008B2116">
        <w:rPr>
          <w:rFonts w:ascii="Times New Roman" w:eastAsia="Times New Roman" w:hAnsi="Times New Roman" w:cs="Times New Roman"/>
          <w:color w:val="D5D5D5"/>
          <w:kern w:val="0"/>
          <w:sz w:val="21"/>
          <w:szCs w:val="21"/>
          <w:shd w:val="clear" w:color="auto" w:fill="383838"/>
          <w:lang w:eastAsia="en-IN"/>
          <w14:ligatures w14:val="none"/>
        </w:rPr>
        <w:t>array(</w:t>
      </w:r>
      <w:proofErr w:type="gramEnd"/>
      <w:r w:rsidRPr="008B2116">
        <w:rPr>
          <w:rFonts w:ascii="Times New Roman" w:eastAsia="Times New Roman" w:hAnsi="Times New Roman" w:cs="Times New Roman"/>
          <w:color w:val="D5D5D5"/>
          <w:kern w:val="0"/>
          <w:sz w:val="21"/>
          <w:szCs w:val="21"/>
          <w:shd w:val="clear" w:color="auto" w:fill="383838"/>
          <w:lang w:eastAsia="en-IN"/>
          <w14:ligatures w14:val="none"/>
        </w:rPr>
        <w:t>[4.97928835, 3.6638373 , 1.99739684, 1.46935161, 1.31270193]), array([0.18441809, 0.13569768, 0.07397766, 0.05442043, 0.04861859]), array([0.18441809, 0.32011576, 0.39409343, 0.44851386, 0.49713245]))</w:t>
      </w:r>
    </w:p>
    <w:p w14:paraId="1A47D88B" w14:textId="77777777" w:rsidR="001F3B2A" w:rsidRPr="001F3B2A" w:rsidRDefault="001F3B2A" w:rsidP="00B3388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B2A">
        <w:rPr>
          <w:rFonts w:ascii="Times New Roman" w:eastAsia="Times New Roman" w:hAnsi="Times New Roman" w:cs="Times New Roman"/>
          <w:b/>
          <w:bCs/>
          <w:kern w:val="0"/>
          <w:sz w:val="24"/>
          <w:szCs w:val="24"/>
          <w:lang w:eastAsia="en-IN"/>
          <w14:ligatures w14:val="none"/>
        </w:rPr>
        <w:t>Eigenvalues (Array 1)</w:t>
      </w:r>
      <w:r w:rsidRPr="001F3B2A">
        <w:rPr>
          <w:rFonts w:ascii="Times New Roman" w:eastAsia="Times New Roman" w:hAnsi="Times New Roman" w:cs="Times New Roman"/>
          <w:kern w:val="0"/>
          <w:sz w:val="24"/>
          <w:szCs w:val="24"/>
          <w:lang w:eastAsia="en-IN"/>
          <w14:ligatures w14:val="none"/>
        </w:rPr>
        <w:t>:</w:t>
      </w:r>
    </w:p>
    <w:p w14:paraId="6D338AE4" w14:textId="77777777" w:rsidR="00C40A47" w:rsidRPr="008B2116" w:rsidRDefault="001F3B2A" w:rsidP="00B33887">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B2A">
        <w:rPr>
          <w:rFonts w:ascii="Times New Roman" w:eastAsia="Times New Roman" w:hAnsi="Times New Roman" w:cs="Times New Roman"/>
          <w:kern w:val="0"/>
          <w:sz w:val="24"/>
          <w:szCs w:val="24"/>
          <w:lang w:eastAsia="en-IN"/>
          <w14:ligatures w14:val="none"/>
        </w:rPr>
        <w:t>These are the eigenvalues associated with each factor extracted from the factor analysis.</w:t>
      </w:r>
    </w:p>
    <w:p w14:paraId="582C373B" w14:textId="3156E247" w:rsidR="001F3B2A" w:rsidRPr="008B2116" w:rsidRDefault="00C40A47" w:rsidP="00B33887">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B2116">
        <w:rPr>
          <w:rFonts w:ascii="Times New Roman" w:hAnsi="Times New Roman" w:cs="Times New Roman"/>
          <w:sz w:val="24"/>
          <w:szCs w:val="24"/>
        </w:rPr>
        <w:t>Eigenvalues represent the amount of variance explained by each factor. Higher eigenvalues indicate that the factor explains more variance in the original variables.</w:t>
      </w:r>
    </w:p>
    <w:p w14:paraId="47D44847" w14:textId="77777777" w:rsidR="00B33887" w:rsidRPr="00B33887" w:rsidRDefault="00B33887" w:rsidP="00B3388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33887">
        <w:rPr>
          <w:rFonts w:ascii="Times New Roman" w:eastAsia="Times New Roman" w:hAnsi="Times New Roman" w:cs="Times New Roman"/>
          <w:b/>
          <w:bCs/>
          <w:kern w:val="0"/>
          <w:sz w:val="24"/>
          <w:szCs w:val="24"/>
          <w:lang w:eastAsia="en-IN"/>
          <w14:ligatures w14:val="none"/>
        </w:rPr>
        <w:t>Proportion of Variance (Array 2)</w:t>
      </w:r>
      <w:r w:rsidRPr="00B33887">
        <w:rPr>
          <w:rFonts w:ascii="Times New Roman" w:eastAsia="Times New Roman" w:hAnsi="Times New Roman" w:cs="Times New Roman"/>
          <w:kern w:val="0"/>
          <w:sz w:val="24"/>
          <w:szCs w:val="24"/>
          <w:lang w:eastAsia="en-IN"/>
          <w14:ligatures w14:val="none"/>
        </w:rPr>
        <w:t>:</w:t>
      </w:r>
    </w:p>
    <w:p w14:paraId="5EC0BBA4" w14:textId="77777777" w:rsidR="00B33887" w:rsidRPr="008B2116" w:rsidRDefault="00B33887" w:rsidP="00B33887">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33887">
        <w:rPr>
          <w:rFonts w:ascii="Times New Roman" w:eastAsia="Times New Roman" w:hAnsi="Times New Roman" w:cs="Times New Roman"/>
          <w:kern w:val="0"/>
          <w:sz w:val="24"/>
          <w:szCs w:val="24"/>
          <w:lang w:eastAsia="en-IN"/>
          <w14:ligatures w14:val="none"/>
        </w:rPr>
        <w:t>This array shows the proportion of total variance explained by each factor.</w:t>
      </w:r>
    </w:p>
    <w:p w14:paraId="3B64E3A8" w14:textId="32115A44" w:rsidR="00C40A47" w:rsidRPr="008B2116" w:rsidRDefault="00B33887" w:rsidP="00B33887">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B2116">
        <w:rPr>
          <w:rFonts w:ascii="Times New Roman" w:hAnsi="Times New Roman" w:cs="Times New Roman"/>
          <w:sz w:val="24"/>
          <w:szCs w:val="24"/>
        </w:rPr>
        <w:t>Each value indicates the percentage of total variance in the original variables that is explained by the corresponding factor.</w:t>
      </w:r>
    </w:p>
    <w:p w14:paraId="06E417ED" w14:textId="77777777" w:rsidR="00077905" w:rsidRPr="00077905" w:rsidRDefault="00077905" w:rsidP="0007790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7905">
        <w:rPr>
          <w:rFonts w:ascii="Times New Roman" w:eastAsia="Times New Roman" w:hAnsi="Times New Roman" w:cs="Times New Roman"/>
          <w:b/>
          <w:bCs/>
          <w:kern w:val="0"/>
          <w:sz w:val="24"/>
          <w:szCs w:val="24"/>
          <w:lang w:eastAsia="en-IN"/>
          <w14:ligatures w14:val="none"/>
        </w:rPr>
        <w:t>Cumulative Proportion (Array 3)</w:t>
      </w:r>
      <w:r w:rsidRPr="00077905">
        <w:rPr>
          <w:rFonts w:ascii="Times New Roman" w:eastAsia="Times New Roman" w:hAnsi="Times New Roman" w:cs="Times New Roman"/>
          <w:kern w:val="0"/>
          <w:sz w:val="24"/>
          <w:szCs w:val="24"/>
          <w:lang w:eastAsia="en-IN"/>
          <w14:ligatures w14:val="none"/>
        </w:rPr>
        <w:t>:</w:t>
      </w:r>
    </w:p>
    <w:p w14:paraId="77768BFA" w14:textId="77777777" w:rsidR="00077905" w:rsidRPr="00077905" w:rsidRDefault="00077905" w:rsidP="00077905">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77905">
        <w:rPr>
          <w:rFonts w:ascii="Times New Roman" w:eastAsia="Times New Roman" w:hAnsi="Times New Roman" w:cs="Times New Roman"/>
          <w:kern w:val="0"/>
          <w:sz w:val="24"/>
          <w:szCs w:val="24"/>
          <w:lang w:eastAsia="en-IN"/>
          <w14:ligatures w14:val="none"/>
        </w:rPr>
        <w:t>This array provides the cumulative proportion of variance explained as you move through the factors.</w:t>
      </w:r>
    </w:p>
    <w:p w14:paraId="57F840B5" w14:textId="77777777" w:rsidR="00077905" w:rsidRPr="008B2116" w:rsidRDefault="00077905" w:rsidP="00077905">
      <w:pPr>
        <w:pStyle w:val="ListParagraph"/>
        <w:numPr>
          <w:ilvl w:val="0"/>
          <w:numId w:val="20"/>
        </w:numPr>
        <w:spacing w:after="0" w:line="240" w:lineRule="auto"/>
        <w:rPr>
          <w:rFonts w:ascii="Times New Roman" w:eastAsia="Times New Roman" w:hAnsi="Times New Roman" w:cs="Times New Roman"/>
          <w:kern w:val="0"/>
          <w:sz w:val="24"/>
          <w:szCs w:val="24"/>
          <w:lang w:eastAsia="en-IN"/>
          <w14:ligatures w14:val="none"/>
        </w:rPr>
      </w:pPr>
      <w:r w:rsidRPr="008B2116">
        <w:rPr>
          <w:rFonts w:ascii="Times New Roman" w:eastAsia="Times New Roman" w:hAnsi="Times New Roman" w:cs="Times New Roman"/>
          <w:kern w:val="0"/>
          <w:sz w:val="24"/>
          <w:szCs w:val="24"/>
          <w:lang w:eastAsia="en-IN"/>
          <w14:ligatures w14:val="none"/>
        </w:rPr>
        <w:t>It shows how much of the total variance is explained by the first factor, the first two factors together, the first three factors together, and so on.</w:t>
      </w:r>
    </w:p>
    <w:p w14:paraId="7B9F1A64" w14:textId="69D73459" w:rsidR="00B33887" w:rsidRPr="008B2116" w:rsidRDefault="00077905" w:rsidP="00077905">
      <w:pPr>
        <w:pStyle w:val="ListParagraph"/>
        <w:numPr>
          <w:ilvl w:val="0"/>
          <w:numId w:val="20"/>
        </w:numPr>
        <w:spacing w:after="0" w:line="240" w:lineRule="auto"/>
        <w:rPr>
          <w:rFonts w:ascii="Times New Roman" w:eastAsia="Times New Roman" w:hAnsi="Times New Roman" w:cs="Times New Roman"/>
          <w:kern w:val="0"/>
          <w:sz w:val="24"/>
          <w:szCs w:val="24"/>
          <w:lang w:eastAsia="en-IN"/>
          <w14:ligatures w14:val="none"/>
        </w:rPr>
      </w:pPr>
      <w:r w:rsidRPr="008B2116">
        <w:rPr>
          <w:rFonts w:ascii="Times New Roman" w:eastAsia="Times New Roman" w:hAnsi="Times New Roman" w:cs="Times New Roman"/>
          <w:kern w:val="0"/>
          <w:sz w:val="24"/>
          <w:szCs w:val="24"/>
          <w:lang w:eastAsia="en-IN"/>
          <w14:ligatures w14:val="none"/>
        </w:rPr>
        <w:t>The cumulative proportion helps in deciding how many factors to retain for analysis. Typically, factors with eigenvalues greater than 1 are considered significant, but this criterion can vary depending on the context and specific goals of the analysis.</w:t>
      </w:r>
    </w:p>
    <w:p w14:paraId="3DC33E53" w14:textId="77777777" w:rsidR="00B33887" w:rsidRPr="008B2116" w:rsidRDefault="00B33887" w:rsidP="00B3388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D00842" w14:textId="77777777" w:rsidR="001F3B2A" w:rsidRPr="008B2116" w:rsidRDefault="001F3B2A" w:rsidP="00AB16E7">
      <w:pPr>
        <w:jc w:val="both"/>
        <w:rPr>
          <w:rFonts w:ascii="Times New Roman" w:eastAsia="Times New Roman" w:hAnsi="Times New Roman" w:cs="Times New Roman"/>
          <w:color w:val="D5D5D5"/>
          <w:kern w:val="0"/>
          <w:sz w:val="21"/>
          <w:szCs w:val="21"/>
          <w:shd w:val="clear" w:color="auto" w:fill="383838"/>
          <w:lang w:eastAsia="en-IN"/>
          <w14:ligatures w14:val="none"/>
        </w:rPr>
      </w:pPr>
    </w:p>
    <w:p w14:paraId="00849645"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Factor Analysis Loadings:</w:t>
      </w:r>
    </w:p>
    <w:p w14:paraId="79857715"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0         1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2  \</w:t>
      </w:r>
      <w:proofErr w:type="gramEnd"/>
    </w:p>
    <w:p w14:paraId="10364C4E"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3. Proximity to transport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062650  0.053449</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0.102691   </w:t>
      </w:r>
    </w:p>
    <w:p w14:paraId="0E1A0C1A"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4. Proximity to work place                 0.214466 -0.242324 -0.015612   </w:t>
      </w:r>
    </w:p>
    <w:p w14:paraId="184F0B07"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5. Proximity to shopping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0.023969  0.646406</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0.273362   </w:t>
      </w:r>
    </w:p>
    <w:p w14:paraId="2B66CD42"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Gym/Pool/Sports facility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0.035508  0.497716</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-0.123070   </w:t>
      </w:r>
    </w:p>
    <w:p w14:paraId="21DD1BEB"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2. Parking space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0.141555  0.458574</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-0.152466   </w:t>
      </w:r>
    </w:p>
    <w:p w14:paraId="3A84D007"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3.Power back-up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0.033851  0.324156</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0.025881   </w:t>
      </w:r>
    </w:p>
    <w:p w14:paraId="142D653A"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4.Water supply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0.334492  0.295378</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0.032303   </w:t>
      </w:r>
    </w:p>
    <w:p w14:paraId="2C911CE4"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5.Security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247295  0.963297</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-0.083131   </w:t>
      </w:r>
    </w:p>
    <w:p w14:paraId="560E20DB"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Exterior look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0.357562  0.413706</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0.286870   </w:t>
      </w:r>
    </w:p>
    <w:p w14:paraId="770F5D14"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2. Unit size                               0.307274 -0.086644 -0.096613   </w:t>
      </w:r>
    </w:p>
    <w:p w14:paraId="2372BB35"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3. Interior design and branded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components  0.408981</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0.385738 -0.046064   </w:t>
      </w:r>
    </w:p>
    <w:p w14:paraId="0384AC4F"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4. Layout plan (Integrated etc.)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0.574897  0.072914</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-0.077908   </w:t>
      </w:r>
    </w:p>
    <w:p w14:paraId="13D31431"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5. View from apartment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0.312396  0.592523</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-0.021110   </w:t>
      </w:r>
    </w:p>
    <w:p w14:paraId="23BA45D6"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Price                                   0.468356 -0.108705 -0.007293   </w:t>
      </w:r>
    </w:p>
    <w:p w14:paraId="3C15F8C3"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2. Booking amount                          0.055089 -0.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005007  0.517348</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31F51866"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3. Equated Monthly Instalment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EMI)   </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-0.013245 -0.060950  0.550510   </w:t>
      </w:r>
    </w:p>
    <w:p w14:paraId="22B5C671"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4. Maintenance charges                    -0.118321 -0.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007978  0.300754</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328A982C"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5. Availability of loan                    0.069242 -0.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275819  0.909565</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09FC8F87"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Builder reputation                      0.770507 -0.151793 -0.101498   </w:t>
      </w:r>
    </w:p>
    <w:p w14:paraId="391AE2B8"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2. Appreciation potential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0.333179  0.056012</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0.270933   </w:t>
      </w:r>
    </w:p>
    <w:p w14:paraId="57787AEB"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3. Profile of neighbourhood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0.363382  0.482280</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-0.173209   </w:t>
      </w:r>
    </w:p>
    <w:p w14:paraId="44106D8D"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lastRenderedPageBreak/>
        <w:t xml:space="preserve">4. Availability of domestic help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0.066108  0.733663</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0.046809   </w:t>
      </w:r>
    </w:p>
    <w:p w14:paraId="45478E71"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Time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0.029564  0.083021</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0.374954   </w:t>
      </w:r>
    </w:p>
    <w:p w14:paraId="6530652F"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Size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0.809970  0.100932</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0.088567   </w:t>
      </w:r>
    </w:p>
    <w:p w14:paraId="0CA697A4"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Budgets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0.914751  0.019184</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0.068697   </w:t>
      </w:r>
    </w:p>
    <w:p w14:paraId="6E1420B4"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roofErr w:type="spellStart"/>
      <w:r w:rsidRPr="00FC72E6">
        <w:rPr>
          <w:rFonts w:ascii="Times New Roman" w:eastAsia="Times New Roman" w:hAnsi="Times New Roman" w:cs="Times New Roman"/>
          <w:color w:val="D5D5D5"/>
          <w:kern w:val="0"/>
          <w:sz w:val="21"/>
          <w:szCs w:val="21"/>
          <w:shd w:val="clear" w:color="auto" w:fill="383838"/>
          <w:lang w:eastAsia="en-IN"/>
          <w14:ligatures w14:val="none"/>
        </w:rPr>
        <w:t>Maintainances</w:t>
      </w:r>
      <w:proofErr w:type="spell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0.792661  0.116358</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0.073753   </w:t>
      </w:r>
    </w:p>
    <w:p w14:paraId="15378717"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EMI.1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0.843329  0.050710</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-0.039784   </w:t>
      </w:r>
    </w:p>
    <w:p w14:paraId="0E462DD6"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
    <w:p w14:paraId="3559323A"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3         4  </w:t>
      </w:r>
    </w:p>
    <w:p w14:paraId="39E8997C"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3. Proximity to transport                  0.566766 -0.108953  </w:t>
      </w:r>
    </w:p>
    <w:p w14:paraId="2B550FA7"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4. Proximity to work place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059643  0.657572</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794638D4"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5. Proximity to shopping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118425  0.170156</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15FF21F1"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Gym/Pool/Sports facility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0.175301  0.143681</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77C5D704"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2. Parking space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034074  0.144277</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7BD6A4B1"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3.Power back-up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100512  0.558963</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74791E66"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4.Water supply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0.617495  0.106283</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659011E2"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5.Security                                 0.319567 -0.138278  </w:t>
      </w:r>
    </w:p>
    <w:p w14:paraId="630AFB6B"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Exterior look                          -0.404235 -0.126286  </w:t>
      </w:r>
    </w:p>
    <w:p w14:paraId="375C1C6D"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2. Unit size                              -0.039999 -0.298122  </w:t>
      </w:r>
    </w:p>
    <w:p w14:paraId="63BB524B"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3. Interior design and branded components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109582  0.103988</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2450F924"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4. Layout plan (Integrated etc.)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175612  0.204097</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51729126"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5. View from apartment                    -0.110427 -0.077293  </w:t>
      </w:r>
    </w:p>
    <w:p w14:paraId="33374C0D"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Price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0.403942  0.077952</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6B6D621E"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2. Booking amount                         -0.102740 -0.032806  </w:t>
      </w:r>
    </w:p>
    <w:p w14:paraId="5E59F91B"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3. Equated Monthly Instalment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EMI)   </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0.308988  0.040785  </w:t>
      </w:r>
    </w:p>
    <w:p w14:paraId="3CB66357"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4. Maintenance charges                    -0.006142 -0.032559  </w:t>
      </w:r>
    </w:p>
    <w:p w14:paraId="3C0DD4FA"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5. Availability of loan                   -0.</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005900  0.293333</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79B04286"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1. Builder reputation                      0.180912 -0.127029  </w:t>
      </w:r>
    </w:p>
    <w:p w14:paraId="79F5085C"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2. Appreciation potential                  0.044642 -0.101233  </w:t>
      </w:r>
    </w:p>
    <w:p w14:paraId="484EB106"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3. Profile of neighbourhood                0.240515 -0.148348  </w:t>
      </w:r>
    </w:p>
    <w:p w14:paraId="0DEA19E9"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4. Availability of domestic help          -0.101157 -0.323017  </w:t>
      </w:r>
    </w:p>
    <w:p w14:paraId="68F0B43E"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Time                                       0.069180 -0.028749  </w:t>
      </w:r>
    </w:p>
    <w:p w14:paraId="753F9BFE"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Size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0.004628  0.025844</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24504793"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Budgets                                    0.028929 -0.000888  </w:t>
      </w:r>
    </w:p>
    <w:p w14:paraId="36D6A63F" w14:textId="77777777" w:rsidR="00FC72E6" w:rsidRPr="00FC72E6" w:rsidRDefault="00FC72E6" w:rsidP="00FC72E6">
      <w:pPr>
        <w:spacing w:after="0" w:line="240" w:lineRule="auto"/>
        <w:rPr>
          <w:rFonts w:ascii="Times New Roman" w:eastAsia="Times New Roman" w:hAnsi="Times New Roman" w:cs="Times New Roman"/>
          <w:color w:val="D5D5D5"/>
          <w:kern w:val="0"/>
          <w:sz w:val="21"/>
          <w:szCs w:val="21"/>
          <w:shd w:val="clear" w:color="auto" w:fill="383838"/>
          <w:lang w:eastAsia="en-IN"/>
          <w14:ligatures w14:val="none"/>
        </w:rPr>
      </w:pPr>
      <w:proofErr w:type="spellStart"/>
      <w:r w:rsidRPr="00FC72E6">
        <w:rPr>
          <w:rFonts w:ascii="Times New Roman" w:eastAsia="Times New Roman" w:hAnsi="Times New Roman" w:cs="Times New Roman"/>
          <w:color w:val="D5D5D5"/>
          <w:kern w:val="0"/>
          <w:sz w:val="21"/>
          <w:szCs w:val="21"/>
          <w:shd w:val="clear" w:color="auto" w:fill="383838"/>
          <w:lang w:eastAsia="en-IN"/>
          <w14:ligatures w14:val="none"/>
        </w:rPr>
        <w:t>Maintainances</w:t>
      </w:r>
      <w:proofErr w:type="spell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roofErr w:type="gramStart"/>
      <w:r w:rsidRPr="00FC72E6">
        <w:rPr>
          <w:rFonts w:ascii="Times New Roman" w:eastAsia="Times New Roman" w:hAnsi="Times New Roman" w:cs="Times New Roman"/>
          <w:color w:val="D5D5D5"/>
          <w:kern w:val="0"/>
          <w:sz w:val="21"/>
          <w:szCs w:val="21"/>
          <w:shd w:val="clear" w:color="auto" w:fill="383838"/>
          <w:lang w:eastAsia="en-IN"/>
          <w14:ligatures w14:val="none"/>
        </w:rPr>
        <w:t>0.063025  0.133921</w:t>
      </w:r>
      <w:proofErr w:type="gramEnd"/>
      <w:r w:rsidRPr="00FC72E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23932D6E" w14:textId="63B4A28A" w:rsidR="001F3B2A" w:rsidRPr="008B2116" w:rsidRDefault="00FC72E6" w:rsidP="00FC72E6">
      <w:pPr>
        <w:jc w:val="both"/>
        <w:rPr>
          <w:rFonts w:ascii="Times New Roman" w:eastAsia="Times New Roman" w:hAnsi="Times New Roman" w:cs="Times New Roman"/>
          <w:color w:val="D5D5D5"/>
          <w:kern w:val="0"/>
          <w:sz w:val="21"/>
          <w:szCs w:val="21"/>
          <w:shd w:val="clear" w:color="auto" w:fill="383838"/>
          <w:lang w:eastAsia="en-IN"/>
          <w14:ligatures w14:val="none"/>
        </w:rPr>
      </w:pPr>
      <w:r w:rsidRPr="008B2116">
        <w:rPr>
          <w:rFonts w:ascii="Times New Roman" w:eastAsia="Times New Roman" w:hAnsi="Times New Roman" w:cs="Times New Roman"/>
          <w:color w:val="D5D5D5"/>
          <w:kern w:val="0"/>
          <w:sz w:val="21"/>
          <w:szCs w:val="21"/>
          <w:shd w:val="clear" w:color="auto" w:fill="383838"/>
          <w:lang w:eastAsia="en-IN"/>
          <w14:ligatures w14:val="none"/>
        </w:rPr>
        <w:t>EMI.1                                     -0.</w:t>
      </w:r>
      <w:proofErr w:type="gramStart"/>
      <w:r w:rsidRPr="008B2116">
        <w:rPr>
          <w:rFonts w:ascii="Times New Roman" w:eastAsia="Times New Roman" w:hAnsi="Times New Roman" w:cs="Times New Roman"/>
          <w:color w:val="D5D5D5"/>
          <w:kern w:val="0"/>
          <w:sz w:val="21"/>
          <w:szCs w:val="21"/>
          <w:shd w:val="clear" w:color="auto" w:fill="383838"/>
          <w:lang w:eastAsia="en-IN"/>
          <w14:ligatures w14:val="none"/>
        </w:rPr>
        <w:t>058241  0.154306</w:t>
      </w:r>
      <w:proofErr w:type="gramEnd"/>
      <w:r w:rsidRPr="008B2116">
        <w:rPr>
          <w:rFonts w:ascii="Times New Roman" w:eastAsia="Times New Roman" w:hAnsi="Times New Roman" w:cs="Times New Roman"/>
          <w:color w:val="D5D5D5"/>
          <w:kern w:val="0"/>
          <w:sz w:val="21"/>
          <w:szCs w:val="21"/>
          <w:shd w:val="clear" w:color="auto" w:fill="383838"/>
          <w:lang w:eastAsia="en-IN"/>
          <w14:ligatures w14:val="none"/>
        </w:rPr>
        <w:t xml:space="preserve">  </w:t>
      </w:r>
    </w:p>
    <w:p w14:paraId="00E0DC6D" w14:textId="4D9014B6" w:rsidR="00E26D03" w:rsidRPr="00E26D03" w:rsidRDefault="00E26D03" w:rsidP="00E26D03">
      <w:pPr>
        <w:spacing w:after="0" w:line="240" w:lineRule="auto"/>
        <w:rPr>
          <w:rFonts w:ascii="Times New Roman" w:eastAsia="Times New Roman" w:hAnsi="Times New Roman" w:cs="Times New Roman"/>
          <w:kern w:val="0"/>
          <w:sz w:val="24"/>
          <w:szCs w:val="24"/>
          <w:lang w:eastAsia="en-IN"/>
          <w14:ligatures w14:val="none"/>
        </w:rPr>
      </w:pPr>
      <w:r w:rsidRPr="00E26D03">
        <w:rPr>
          <w:rFonts w:ascii="Times New Roman" w:eastAsia="Times New Roman" w:hAnsi="Times New Roman" w:cs="Times New Roman"/>
          <w:kern w:val="0"/>
          <w:sz w:val="24"/>
          <w:szCs w:val="24"/>
          <w:lang w:eastAsia="en-IN"/>
          <w14:ligatures w14:val="none"/>
        </w:rPr>
        <w:t> The loading value indicates the strength and direction of the relationship between the variable and the factor.</w:t>
      </w:r>
    </w:p>
    <w:p w14:paraId="4D74DFDE" w14:textId="1F7B0589" w:rsidR="00E26D03" w:rsidRPr="00E26D03" w:rsidRDefault="00E26D03" w:rsidP="00E26D03">
      <w:pPr>
        <w:spacing w:after="0" w:line="240" w:lineRule="auto"/>
        <w:rPr>
          <w:rFonts w:ascii="Times New Roman" w:eastAsia="Times New Roman" w:hAnsi="Times New Roman" w:cs="Times New Roman"/>
          <w:kern w:val="0"/>
          <w:sz w:val="24"/>
          <w:szCs w:val="24"/>
          <w:lang w:eastAsia="en-IN"/>
          <w14:ligatures w14:val="none"/>
        </w:rPr>
      </w:pPr>
      <w:r w:rsidRPr="00E26D03">
        <w:rPr>
          <w:rFonts w:ascii="Times New Roman" w:eastAsia="Times New Roman" w:hAnsi="Times New Roman" w:cs="Times New Roman"/>
          <w:kern w:val="0"/>
          <w:sz w:val="24"/>
          <w:szCs w:val="24"/>
          <w:lang w:eastAsia="en-IN"/>
          <w14:ligatures w14:val="none"/>
        </w:rPr>
        <w:t> Higher absolute values (closer to 1) indicate a stronger relationship between the variable and the factor.</w:t>
      </w:r>
    </w:p>
    <w:p w14:paraId="17BD302D" w14:textId="737315C8" w:rsidR="00E26D03" w:rsidRPr="00E26D03" w:rsidRDefault="00E26D03" w:rsidP="00E26D03">
      <w:pPr>
        <w:spacing w:after="0" w:line="240" w:lineRule="auto"/>
        <w:rPr>
          <w:rFonts w:ascii="Times New Roman" w:eastAsia="Times New Roman" w:hAnsi="Times New Roman" w:cs="Times New Roman"/>
          <w:kern w:val="0"/>
          <w:sz w:val="24"/>
          <w:szCs w:val="24"/>
          <w:lang w:eastAsia="en-IN"/>
          <w14:ligatures w14:val="none"/>
        </w:rPr>
      </w:pPr>
      <w:r w:rsidRPr="00E26D03">
        <w:rPr>
          <w:rFonts w:ascii="Times New Roman" w:eastAsia="Times New Roman" w:hAnsi="Times New Roman" w:cs="Times New Roman"/>
          <w:kern w:val="0"/>
          <w:sz w:val="24"/>
          <w:szCs w:val="24"/>
          <w:lang w:eastAsia="en-IN"/>
          <w14:ligatures w14:val="none"/>
        </w:rPr>
        <w:t> Positive values indicate a positive correlation, while negative values indicate a negative correlation.</w:t>
      </w:r>
    </w:p>
    <w:p w14:paraId="3EA1D885" w14:textId="21178CA3" w:rsidR="00E26D03" w:rsidRPr="008B2116" w:rsidRDefault="00E26D03" w:rsidP="00E26D03">
      <w:pPr>
        <w:rPr>
          <w:rFonts w:ascii="Times New Roman" w:eastAsia="Times New Roman" w:hAnsi="Times New Roman" w:cs="Times New Roman"/>
          <w:color w:val="D5D5D5"/>
          <w:kern w:val="0"/>
          <w:sz w:val="24"/>
          <w:szCs w:val="24"/>
          <w:shd w:val="clear" w:color="auto" w:fill="383838"/>
          <w:lang w:eastAsia="en-IN"/>
          <w14:ligatures w14:val="none"/>
        </w:rPr>
      </w:pPr>
      <w:r w:rsidRPr="008B2116">
        <w:rPr>
          <w:rFonts w:ascii="Times New Roman" w:eastAsia="Times New Roman" w:hAnsi="Times New Roman" w:cs="Times New Roman"/>
          <w:kern w:val="0"/>
          <w:sz w:val="24"/>
          <w:szCs w:val="24"/>
          <w:lang w:eastAsia="en-IN"/>
          <w14:ligatures w14:val="none"/>
        </w:rPr>
        <w:t> Variables with higher loading values on a particular factor are more strongly influenced by that factor.</w:t>
      </w:r>
    </w:p>
    <w:p w14:paraId="4DD8B789" w14:textId="66D223DE" w:rsidR="001F3B2A" w:rsidRPr="008B2116" w:rsidRDefault="00C13AFC" w:rsidP="00AB16E7">
      <w:pPr>
        <w:jc w:val="both"/>
        <w:rPr>
          <w:rFonts w:ascii="Times New Roman" w:eastAsia="Times New Roman" w:hAnsi="Times New Roman" w:cs="Times New Roman"/>
          <w:color w:val="D5D5D5"/>
          <w:kern w:val="0"/>
          <w:sz w:val="21"/>
          <w:szCs w:val="21"/>
          <w:shd w:val="clear" w:color="auto" w:fill="383838"/>
          <w:lang w:eastAsia="en-IN"/>
          <w14:ligatures w14:val="none"/>
        </w:rPr>
      </w:pPr>
      <w:r w:rsidRPr="008B2116">
        <w:rPr>
          <w:rFonts w:ascii="Times New Roman" w:hAnsi="Times New Roman" w:cs="Times New Roman"/>
          <w:noProof/>
        </w:rPr>
        <w:lastRenderedPageBreak/>
        <w:drawing>
          <wp:inline distT="0" distB="0" distL="0" distR="0" wp14:anchorId="04EA0B15" wp14:editId="309A5584">
            <wp:extent cx="5731510" cy="3707765"/>
            <wp:effectExtent l="0" t="0" r="2540" b="6985"/>
            <wp:docPr id="1610474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1587D4D5" w14:textId="77777777" w:rsidR="001F3B2A" w:rsidRPr="008B2116" w:rsidRDefault="001F3B2A" w:rsidP="00AB16E7">
      <w:pPr>
        <w:jc w:val="both"/>
        <w:rPr>
          <w:rFonts w:ascii="Times New Roman" w:eastAsia="Times New Roman" w:hAnsi="Times New Roman" w:cs="Times New Roman"/>
          <w:color w:val="D5D5D5"/>
          <w:kern w:val="0"/>
          <w:sz w:val="21"/>
          <w:szCs w:val="21"/>
          <w:shd w:val="clear" w:color="auto" w:fill="383838"/>
          <w:lang w:eastAsia="en-IN"/>
          <w14:ligatures w14:val="none"/>
        </w:rPr>
      </w:pPr>
    </w:p>
    <w:p w14:paraId="77E8FBBB" w14:textId="6DADAE59" w:rsidR="001F3B2A" w:rsidRPr="008B2116" w:rsidRDefault="005E2FE4" w:rsidP="00AB16E7">
      <w:pPr>
        <w:jc w:val="both"/>
        <w:rPr>
          <w:rFonts w:ascii="Times New Roman" w:hAnsi="Times New Roman" w:cs="Times New Roman"/>
        </w:rPr>
      </w:pPr>
      <w:r w:rsidRPr="008B2116">
        <w:rPr>
          <w:rFonts w:ascii="Times New Roman" w:hAnsi="Times New Roman" w:cs="Times New Roman"/>
        </w:rPr>
        <w:t>T</w:t>
      </w:r>
      <w:r w:rsidRPr="008B2116">
        <w:rPr>
          <w:rFonts w:ascii="Times New Roman" w:hAnsi="Times New Roman" w:cs="Times New Roman"/>
        </w:rPr>
        <w:t>his heatmap visualization helps in visually assessing the strength and direction of relationships between variables and factors extracted from the factor analysis.</w:t>
      </w:r>
    </w:p>
    <w:p w14:paraId="03618B81" w14:textId="77777777" w:rsidR="005E2FE4" w:rsidRPr="008B2116" w:rsidRDefault="005E2FE4" w:rsidP="00AB16E7">
      <w:pPr>
        <w:jc w:val="both"/>
        <w:rPr>
          <w:rFonts w:ascii="Times New Roman" w:hAnsi="Times New Roman" w:cs="Times New Roman"/>
        </w:rPr>
      </w:pPr>
    </w:p>
    <w:p w14:paraId="199D29B3" w14:textId="77777777" w:rsidR="005E2FE4" w:rsidRPr="008B2116" w:rsidRDefault="005E2FE4" w:rsidP="00AB16E7">
      <w:pPr>
        <w:jc w:val="both"/>
        <w:rPr>
          <w:rFonts w:ascii="Times New Roman" w:hAnsi="Times New Roman" w:cs="Times New Roman"/>
        </w:rPr>
      </w:pPr>
    </w:p>
    <w:p w14:paraId="1277151D" w14:textId="77777777" w:rsidR="005E2FE4" w:rsidRPr="008B2116" w:rsidRDefault="005E2FE4" w:rsidP="00AB16E7">
      <w:pPr>
        <w:jc w:val="both"/>
        <w:rPr>
          <w:rFonts w:ascii="Times New Roman" w:hAnsi="Times New Roman" w:cs="Times New Roman"/>
        </w:rPr>
      </w:pPr>
    </w:p>
    <w:p w14:paraId="0F03E6E0" w14:textId="77777777" w:rsidR="005E2FE4" w:rsidRPr="008B2116" w:rsidRDefault="005E2FE4" w:rsidP="00AB16E7">
      <w:pPr>
        <w:jc w:val="both"/>
        <w:rPr>
          <w:rFonts w:ascii="Times New Roman" w:hAnsi="Times New Roman" w:cs="Times New Roman"/>
        </w:rPr>
      </w:pPr>
    </w:p>
    <w:p w14:paraId="1DCF486C" w14:textId="77777777" w:rsidR="005E2FE4" w:rsidRPr="008B2116" w:rsidRDefault="005E2FE4" w:rsidP="00AB16E7">
      <w:pPr>
        <w:jc w:val="both"/>
        <w:rPr>
          <w:rFonts w:ascii="Times New Roman" w:hAnsi="Times New Roman" w:cs="Times New Roman"/>
        </w:rPr>
      </w:pPr>
    </w:p>
    <w:p w14:paraId="67B1E76C" w14:textId="77777777" w:rsidR="005E2FE4" w:rsidRPr="008B2116" w:rsidRDefault="005E2FE4" w:rsidP="00AB16E7">
      <w:pPr>
        <w:jc w:val="both"/>
        <w:rPr>
          <w:rFonts w:ascii="Times New Roman" w:hAnsi="Times New Roman" w:cs="Times New Roman"/>
        </w:rPr>
      </w:pPr>
    </w:p>
    <w:p w14:paraId="63641DF2" w14:textId="77777777" w:rsidR="005E2FE4" w:rsidRPr="008B2116" w:rsidRDefault="005E2FE4" w:rsidP="00AB16E7">
      <w:pPr>
        <w:jc w:val="both"/>
        <w:rPr>
          <w:rFonts w:ascii="Times New Roman" w:hAnsi="Times New Roman" w:cs="Times New Roman"/>
        </w:rPr>
      </w:pPr>
    </w:p>
    <w:p w14:paraId="5FC2A436" w14:textId="77777777" w:rsidR="005E2FE4" w:rsidRPr="008B2116" w:rsidRDefault="005E2FE4" w:rsidP="00AB16E7">
      <w:pPr>
        <w:jc w:val="both"/>
        <w:rPr>
          <w:rFonts w:ascii="Times New Roman" w:hAnsi="Times New Roman" w:cs="Times New Roman"/>
        </w:rPr>
      </w:pPr>
    </w:p>
    <w:p w14:paraId="4D13236A" w14:textId="77777777" w:rsidR="005E2FE4" w:rsidRPr="008B2116" w:rsidRDefault="005E2FE4" w:rsidP="00AB16E7">
      <w:pPr>
        <w:jc w:val="both"/>
        <w:rPr>
          <w:rFonts w:ascii="Times New Roman" w:hAnsi="Times New Roman" w:cs="Times New Roman"/>
        </w:rPr>
      </w:pPr>
    </w:p>
    <w:p w14:paraId="7D6F0B0C" w14:textId="77777777" w:rsidR="005E2FE4" w:rsidRPr="008B2116" w:rsidRDefault="005E2FE4" w:rsidP="00AB16E7">
      <w:pPr>
        <w:jc w:val="both"/>
        <w:rPr>
          <w:rFonts w:ascii="Times New Roman" w:hAnsi="Times New Roman" w:cs="Times New Roman"/>
        </w:rPr>
      </w:pPr>
    </w:p>
    <w:p w14:paraId="4ED11CC8" w14:textId="77777777" w:rsidR="005E2FE4" w:rsidRPr="008B2116" w:rsidRDefault="005E2FE4" w:rsidP="00AB16E7">
      <w:pPr>
        <w:jc w:val="both"/>
        <w:rPr>
          <w:rFonts w:ascii="Times New Roman" w:hAnsi="Times New Roman" w:cs="Times New Roman"/>
        </w:rPr>
      </w:pPr>
    </w:p>
    <w:p w14:paraId="7E672C47" w14:textId="77777777" w:rsidR="005E2FE4" w:rsidRPr="008B2116" w:rsidRDefault="005E2FE4" w:rsidP="00AB16E7">
      <w:pPr>
        <w:jc w:val="both"/>
        <w:rPr>
          <w:rFonts w:ascii="Times New Roman" w:hAnsi="Times New Roman" w:cs="Times New Roman"/>
        </w:rPr>
      </w:pPr>
    </w:p>
    <w:p w14:paraId="3222BAB3" w14:textId="77777777" w:rsidR="005E2FE4" w:rsidRPr="008B2116" w:rsidRDefault="005E2FE4" w:rsidP="00AB16E7">
      <w:pPr>
        <w:jc w:val="both"/>
        <w:rPr>
          <w:rFonts w:ascii="Times New Roman" w:hAnsi="Times New Roman" w:cs="Times New Roman"/>
        </w:rPr>
      </w:pPr>
    </w:p>
    <w:p w14:paraId="21654B74" w14:textId="77777777" w:rsidR="005E2FE4" w:rsidRPr="008B2116" w:rsidRDefault="005E2FE4" w:rsidP="00AB16E7">
      <w:pPr>
        <w:jc w:val="both"/>
        <w:rPr>
          <w:rFonts w:ascii="Times New Roman" w:hAnsi="Times New Roman" w:cs="Times New Roman"/>
        </w:rPr>
      </w:pPr>
    </w:p>
    <w:p w14:paraId="02E2E658" w14:textId="77777777" w:rsidR="005E2FE4" w:rsidRPr="008B2116" w:rsidRDefault="005E2FE4" w:rsidP="006162C8">
      <w:pPr>
        <w:jc w:val="center"/>
        <w:rPr>
          <w:rFonts w:ascii="Times New Roman" w:hAnsi="Times New Roman" w:cs="Times New Roman"/>
        </w:rPr>
      </w:pPr>
    </w:p>
    <w:p w14:paraId="4C1831F5" w14:textId="45986837" w:rsidR="00F3424F" w:rsidRPr="008B2116" w:rsidRDefault="00F3424F" w:rsidP="006162C8">
      <w:pPr>
        <w:jc w:val="center"/>
        <w:rPr>
          <w:rFonts w:ascii="Times New Roman" w:hAnsi="Times New Roman" w:cs="Times New Roman"/>
          <w:b/>
          <w:bCs/>
          <w:sz w:val="28"/>
          <w:szCs w:val="28"/>
        </w:rPr>
      </w:pPr>
      <w:r w:rsidRPr="008B2116">
        <w:rPr>
          <w:rFonts w:ascii="Times New Roman" w:hAnsi="Times New Roman" w:cs="Times New Roman"/>
          <w:b/>
          <w:bCs/>
          <w:sz w:val="28"/>
          <w:szCs w:val="28"/>
        </w:rPr>
        <w:lastRenderedPageBreak/>
        <w:t xml:space="preserve">PART </w:t>
      </w:r>
      <w:r w:rsidRPr="008B2116">
        <w:rPr>
          <w:rFonts w:ascii="Times New Roman" w:hAnsi="Times New Roman" w:cs="Times New Roman"/>
          <w:b/>
          <w:bCs/>
          <w:sz w:val="28"/>
          <w:szCs w:val="28"/>
        </w:rPr>
        <w:t xml:space="preserve">2: </w:t>
      </w:r>
      <w:r w:rsidR="006162C8" w:rsidRPr="008B2116">
        <w:rPr>
          <w:rFonts w:ascii="Times New Roman" w:hAnsi="Times New Roman" w:cs="Times New Roman"/>
          <w:b/>
          <w:bCs/>
          <w:sz w:val="28"/>
          <w:szCs w:val="28"/>
        </w:rPr>
        <w:t>Cluster Analysis</w:t>
      </w:r>
    </w:p>
    <w:p w14:paraId="0F29E5EA" w14:textId="77777777" w:rsidR="00F3424F" w:rsidRPr="008B2116" w:rsidRDefault="00F3424F" w:rsidP="00F3424F">
      <w:pPr>
        <w:tabs>
          <w:tab w:val="left" w:pos="7224"/>
        </w:tabs>
        <w:rPr>
          <w:rFonts w:ascii="Times New Roman" w:hAnsi="Times New Roman" w:cs="Times New Roman"/>
          <w:sz w:val="24"/>
          <w:szCs w:val="24"/>
        </w:rPr>
      </w:pPr>
    </w:p>
    <w:p w14:paraId="73F8763A" w14:textId="77777777" w:rsidR="00F3424F" w:rsidRPr="008B2116" w:rsidRDefault="00F3424F" w:rsidP="00F3424F">
      <w:pPr>
        <w:tabs>
          <w:tab w:val="left" w:pos="7224"/>
        </w:tabs>
        <w:rPr>
          <w:rFonts w:ascii="Times New Roman" w:hAnsi="Times New Roman" w:cs="Times New Roman"/>
          <w:sz w:val="24"/>
          <w:szCs w:val="24"/>
        </w:rPr>
      </w:pPr>
    </w:p>
    <w:p w14:paraId="6A0C1825" w14:textId="77777777" w:rsidR="006162C8" w:rsidRPr="008B2116" w:rsidRDefault="006162C8" w:rsidP="006162C8">
      <w:pPr>
        <w:jc w:val="both"/>
        <w:rPr>
          <w:rFonts w:ascii="Times New Roman" w:hAnsi="Times New Roman" w:cs="Times New Roman"/>
          <w:b/>
          <w:bCs/>
          <w:sz w:val="24"/>
          <w:szCs w:val="24"/>
        </w:rPr>
      </w:pPr>
      <w:r w:rsidRPr="008B2116">
        <w:rPr>
          <w:rFonts w:ascii="Times New Roman" w:hAnsi="Times New Roman" w:cs="Times New Roman"/>
          <w:b/>
          <w:bCs/>
          <w:sz w:val="24"/>
          <w:szCs w:val="24"/>
        </w:rPr>
        <w:t>INTRODUCTION</w:t>
      </w:r>
    </w:p>
    <w:p w14:paraId="6D072EE3" w14:textId="1EB51C42" w:rsidR="006162C8" w:rsidRPr="008B2116" w:rsidRDefault="00F17787" w:rsidP="006162C8">
      <w:pPr>
        <w:jc w:val="both"/>
        <w:rPr>
          <w:rFonts w:ascii="Times New Roman" w:hAnsi="Times New Roman" w:cs="Times New Roman"/>
          <w:sz w:val="24"/>
          <w:szCs w:val="24"/>
        </w:rPr>
      </w:pPr>
      <w:r w:rsidRPr="008B2116">
        <w:rPr>
          <w:rFonts w:ascii="Times New Roman" w:hAnsi="Times New Roman" w:cs="Times New Roman"/>
          <w:sz w:val="24"/>
          <w:szCs w:val="24"/>
        </w:rPr>
        <w:t>In this analysis, we conduc</w:t>
      </w:r>
      <w:r w:rsidR="004332F6" w:rsidRPr="008B2116">
        <w:rPr>
          <w:rFonts w:ascii="Times New Roman" w:hAnsi="Times New Roman" w:cs="Times New Roman"/>
          <w:sz w:val="24"/>
          <w:szCs w:val="24"/>
        </w:rPr>
        <w:t>t</w:t>
      </w:r>
      <w:r w:rsidRPr="008B2116">
        <w:rPr>
          <w:rFonts w:ascii="Times New Roman" w:hAnsi="Times New Roman" w:cs="Times New Roman"/>
          <w:sz w:val="24"/>
          <w:szCs w:val="24"/>
        </w:rPr>
        <w:t xml:space="preserve"> K-means clustering on a dataset related to housing preferences. The dataset includes various factors such as proximity to amenities, property features, financial considerations, and demographic information of potential homebuyers. The aim is to group respondents into distinct clusters based on similarities in their housing preferences and related factors.</w:t>
      </w:r>
    </w:p>
    <w:p w14:paraId="19C9ABCB" w14:textId="77777777" w:rsidR="004332F6" w:rsidRPr="008B2116" w:rsidRDefault="004332F6" w:rsidP="006162C8">
      <w:pPr>
        <w:jc w:val="both"/>
        <w:rPr>
          <w:rFonts w:ascii="Times New Roman" w:hAnsi="Times New Roman" w:cs="Times New Roman"/>
          <w:b/>
          <w:bCs/>
          <w:sz w:val="28"/>
          <w:szCs w:val="28"/>
        </w:rPr>
      </w:pPr>
    </w:p>
    <w:p w14:paraId="2C63E6CA" w14:textId="673AA0E0" w:rsidR="006162C8" w:rsidRPr="008B2116" w:rsidRDefault="006162C8" w:rsidP="004332F6">
      <w:pPr>
        <w:tabs>
          <w:tab w:val="left" w:pos="8088"/>
        </w:tabs>
        <w:jc w:val="both"/>
        <w:rPr>
          <w:rFonts w:ascii="Times New Roman" w:hAnsi="Times New Roman" w:cs="Times New Roman"/>
          <w:b/>
          <w:bCs/>
          <w:sz w:val="24"/>
          <w:szCs w:val="24"/>
        </w:rPr>
      </w:pPr>
      <w:r w:rsidRPr="008B2116">
        <w:rPr>
          <w:rFonts w:ascii="Times New Roman" w:hAnsi="Times New Roman" w:cs="Times New Roman"/>
          <w:b/>
          <w:bCs/>
          <w:sz w:val="24"/>
          <w:szCs w:val="24"/>
        </w:rPr>
        <w:t>OBJECTIVE</w:t>
      </w:r>
    </w:p>
    <w:p w14:paraId="0F998D88" w14:textId="68D04F87" w:rsidR="006162C8" w:rsidRPr="008B2116" w:rsidRDefault="004332F6" w:rsidP="006162C8">
      <w:pPr>
        <w:jc w:val="both"/>
        <w:rPr>
          <w:rFonts w:ascii="Times New Roman" w:hAnsi="Times New Roman" w:cs="Times New Roman"/>
          <w:b/>
          <w:bCs/>
          <w:sz w:val="24"/>
          <w:szCs w:val="24"/>
        </w:rPr>
      </w:pPr>
      <w:r w:rsidRPr="008B2116">
        <w:rPr>
          <w:rStyle w:val="Strong"/>
          <w:rFonts w:ascii="Times New Roman" w:hAnsi="Times New Roman" w:cs="Times New Roman"/>
        </w:rPr>
        <w:t>Identify Consumer Segments</w:t>
      </w:r>
      <w:r w:rsidRPr="008B2116">
        <w:rPr>
          <w:rFonts w:ascii="Times New Roman" w:hAnsi="Times New Roman" w:cs="Times New Roman"/>
        </w:rPr>
        <w:t>: Utilize K-means clustering to identify distinct segments or clusters of potential homebuyers based on their housing preferences and related factors.</w:t>
      </w:r>
    </w:p>
    <w:p w14:paraId="6BDBCB29" w14:textId="77777777" w:rsidR="004332F6" w:rsidRPr="008B2116" w:rsidRDefault="004332F6" w:rsidP="006162C8">
      <w:pPr>
        <w:jc w:val="both"/>
        <w:rPr>
          <w:rFonts w:ascii="Times New Roman" w:hAnsi="Times New Roman" w:cs="Times New Roman"/>
          <w:b/>
          <w:bCs/>
          <w:sz w:val="24"/>
          <w:szCs w:val="24"/>
        </w:rPr>
      </w:pPr>
    </w:p>
    <w:p w14:paraId="10D74C16" w14:textId="32226079" w:rsidR="006162C8" w:rsidRPr="008B2116" w:rsidRDefault="006162C8" w:rsidP="006162C8">
      <w:pPr>
        <w:jc w:val="both"/>
        <w:rPr>
          <w:rFonts w:ascii="Times New Roman" w:hAnsi="Times New Roman" w:cs="Times New Roman"/>
          <w:b/>
          <w:bCs/>
          <w:sz w:val="24"/>
          <w:szCs w:val="24"/>
        </w:rPr>
      </w:pPr>
      <w:r w:rsidRPr="008B2116">
        <w:rPr>
          <w:rFonts w:ascii="Times New Roman" w:hAnsi="Times New Roman" w:cs="Times New Roman"/>
          <w:b/>
          <w:bCs/>
          <w:sz w:val="24"/>
          <w:szCs w:val="24"/>
        </w:rPr>
        <w:t>RESULTS &amp; INTERPRETATIONS</w:t>
      </w:r>
    </w:p>
    <w:p w14:paraId="11E584DB" w14:textId="77777777" w:rsidR="00DE2810" w:rsidRPr="008B2116" w:rsidRDefault="00DE2810" w:rsidP="006162C8">
      <w:pPr>
        <w:jc w:val="both"/>
        <w:rPr>
          <w:rFonts w:ascii="Times New Roman" w:hAnsi="Times New Roman" w:cs="Times New Roman"/>
          <w:b/>
          <w:bCs/>
          <w:sz w:val="24"/>
          <w:szCs w:val="24"/>
        </w:rPr>
      </w:pPr>
    </w:p>
    <w:p w14:paraId="389F18B3" w14:textId="4E5FB5D6" w:rsidR="00DE2810" w:rsidRPr="008B2116" w:rsidRDefault="00DE2810" w:rsidP="006162C8">
      <w:pPr>
        <w:jc w:val="both"/>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Python</w:t>
      </w:r>
    </w:p>
    <w:p w14:paraId="519A94CA" w14:textId="71B2AC53" w:rsidR="00732F44" w:rsidRPr="008B2116" w:rsidRDefault="009C61F1" w:rsidP="006162C8">
      <w:pPr>
        <w:jc w:val="both"/>
        <w:rPr>
          <w:rFonts w:ascii="Times New Roman" w:hAnsi="Times New Roman" w:cs="Times New Roman"/>
          <w:b/>
          <w:bCs/>
          <w:sz w:val="24"/>
          <w:szCs w:val="24"/>
          <w:u w:val="single"/>
        </w:rPr>
      </w:pPr>
      <w:r w:rsidRPr="008B2116">
        <w:rPr>
          <w:rFonts w:ascii="Times New Roman" w:hAnsi="Times New Roman" w:cs="Times New Roman"/>
        </w:rPr>
        <w:t>Here, we e</w:t>
      </w:r>
      <w:r w:rsidRPr="008B2116">
        <w:rPr>
          <w:rFonts w:ascii="Times New Roman" w:hAnsi="Times New Roman" w:cs="Times New Roman"/>
        </w:rPr>
        <w:t>xtract the cluster labels, compute the average values for each cluster across the specified columns (from 18 to 46), and then format the data as a matrix suitable for interpretation</w:t>
      </w:r>
    </w:p>
    <w:p w14:paraId="64FC80B1" w14:textId="77777777" w:rsidR="00DE2810" w:rsidRPr="008B2116" w:rsidRDefault="00DE2810" w:rsidP="006162C8">
      <w:pPr>
        <w:jc w:val="both"/>
        <w:rPr>
          <w:rFonts w:ascii="Times New Roman" w:hAnsi="Times New Roman" w:cs="Times New Roman"/>
          <w:b/>
          <w:bCs/>
          <w:sz w:val="24"/>
          <w:szCs w:val="24"/>
          <w:u w:val="single"/>
        </w:rPr>
      </w:pPr>
    </w:p>
    <w:p w14:paraId="55055C5F" w14:textId="53C07302" w:rsidR="00F3424F" w:rsidRPr="008B2116" w:rsidRDefault="004276AD" w:rsidP="00F3424F">
      <w:pPr>
        <w:tabs>
          <w:tab w:val="left" w:pos="7224"/>
        </w:tabs>
        <w:rPr>
          <w:rFonts w:ascii="Times New Roman" w:hAnsi="Times New Roman" w:cs="Times New Roman"/>
          <w:sz w:val="24"/>
          <w:szCs w:val="24"/>
        </w:rPr>
      </w:pPr>
      <w:r w:rsidRPr="008B2116">
        <w:rPr>
          <w:rFonts w:ascii="Times New Roman" w:hAnsi="Times New Roman" w:cs="Times New Roman"/>
          <w:sz w:val="24"/>
          <w:szCs w:val="24"/>
        </w:rPr>
        <w:drawing>
          <wp:inline distT="0" distB="0" distL="0" distR="0" wp14:anchorId="1908E733" wp14:editId="52A3AE17">
            <wp:extent cx="6352499" cy="1357630"/>
            <wp:effectExtent l="0" t="0" r="0" b="0"/>
            <wp:docPr id="71493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30355" name=""/>
                    <pic:cNvPicPr/>
                  </pic:nvPicPr>
                  <pic:blipFill>
                    <a:blip r:embed="rId22"/>
                    <a:stretch>
                      <a:fillRect/>
                    </a:stretch>
                  </pic:blipFill>
                  <pic:spPr>
                    <a:xfrm>
                      <a:off x="0" y="0"/>
                      <a:ext cx="6371745" cy="1361743"/>
                    </a:xfrm>
                    <a:prstGeom prst="rect">
                      <a:avLst/>
                    </a:prstGeom>
                  </pic:spPr>
                </pic:pic>
              </a:graphicData>
            </a:graphic>
          </wp:inline>
        </w:drawing>
      </w:r>
    </w:p>
    <w:p w14:paraId="408DA247" w14:textId="39954CC2" w:rsidR="00BA428F" w:rsidRPr="008B2116" w:rsidRDefault="00BA428F" w:rsidP="00F3424F">
      <w:pPr>
        <w:tabs>
          <w:tab w:val="left" w:pos="7224"/>
        </w:tabs>
        <w:rPr>
          <w:rFonts w:ascii="Times New Roman" w:hAnsi="Times New Roman" w:cs="Times New Roman"/>
          <w:sz w:val="24"/>
          <w:szCs w:val="24"/>
        </w:rPr>
      </w:pPr>
      <w:r w:rsidRPr="008B2116">
        <w:rPr>
          <w:rFonts w:ascii="Times New Roman" w:hAnsi="Times New Roman" w:cs="Times New Roman"/>
          <w:noProof/>
        </w:rPr>
        <w:lastRenderedPageBreak/>
        <w:drawing>
          <wp:inline distT="0" distB="0" distL="0" distR="0" wp14:anchorId="5A113DA0" wp14:editId="645DD610">
            <wp:extent cx="6273421" cy="3749040"/>
            <wp:effectExtent l="0" t="0" r="0" b="3810"/>
            <wp:docPr id="50032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5518" cy="3750293"/>
                    </a:xfrm>
                    <a:prstGeom prst="rect">
                      <a:avLst/>
                    </a:prstGeom>
                    <a:noFill/>
                    <a:ln>
                      <a:noFill/>
                    </a:ln>
                  </pic:spPr>
                </pic:pic>
              </a:graphicData>
            </a:graphic>
          </wp:inline>
        </w:drawing>
      </w:r>
    </w:p>
    <w:p w14:paraId="21A28946" w14:textId="77777777" w:rsidR="00C86FBB" w:rsidRPr="008B2116" w:rsidRDefault="00C86FBB" w:rsidP="00A71506">
      <w:pPr>
        <w:pStyle w:val="NormalWeb"/>
        <w:jc w:val="both"/>
      </w:pPr>
      <w:r w:rsidRPr="008B2116">
        <w:t>The five clusters represent distinct groups of respondents with similar characteristics and preferences.</w:t>
      </w:r>
    </w:p>
    <w:p w14:paraId="7743A152" w14:textId="58713816" w:rsidR="00BA428F" w:rsidRPr="008B2116" w:rsidRDefault="00A71506" w:rsidP="00A71506">
      <w:pPr>
        <w:tabs>
          <w:tab w:val="left" w:pos="7224"/>
        </w:tabs>
        <w:jc w:val="both"/>
        <w:rPr>
          <w:rFonts w:ascii="Times New Roman" w:hAnsi="Times New Roman" w:cs="Times New Roman"/>
          <w:sz w:val="24"/>
          <w:szCs w:val="24"/>
        </w:rPr>
      </w:pPr>
      <w:r w:rsidRPr="008B2116">
        <w:rPr>
          <w:rFonts w:ascii="Times New Roman" w:hAnsi="Times New Roman" w:cs="Times New Roman"/>
          <w:sz w:val="24"/>
          <w:szCs w:val="24"/>
        </w:rPr>
        <w:t xml:space="preserve">This clustering analysis helps to segment the respondents based on their preferences and characteristics. By examining the average values of these clusters, </w:t>
      </w:r>
      <w:r w:rsidR="005F5B61" w:rsidRPr="008B2116">
        <w:rPr>
          <w:rFonts w:ascii="Times New Roman" w:hAnsi="Times New Roman" w:cs="Times New Roman"/>
          <w:sz w:val="24"/>
          <w:szCs w:val="24"/>
        </w:rPr>
        <w:t>we</w:t>
      </w:r>
      <w:r w:rsidRPr="008B2116">
        <w:rPr>
          <w:rFonts w:ascii="Times New Roman" w:hAnsi="Times New Roman" w:cs="Times New Roman"/>
          <w:sz w:val="24"/>
          <w:szCs w:val="24"/>
        </w:rPr>
        <w:t xml:space="preserve"> can identify distinct groups with similar attributes and preferences, which can be used for targeted marketing, policy making, or further analysis.</w:t>
      </w:r>
    </w:p>
    <w:p w14:paraId="185B545C" w14:textId="77777777" w:rsidR="00E85E95" w:rsidRPr="008B2116" w:rsidRDefault="00E85E95" w:rsidP="00A71506">
      <w:pPr>
        <w:tabs>
          <w:tab w:val="left" w:pos="7224"/>
        </w:tabs>
        <w:jc w:val="both"/>
        <w:rPr>
          <w:rFonts w:ascii="Times New Roman" w:hAnsi="Times New Roman" w:cs="Times New Roman"/>
          <w:sz w:val="24"/>
          <w:szCs w:val="24"/>
        </w:rPr>
      </w:pPr>
    </w:p>
    <w:p w14:paraId="1F5BD646" w14:textId="21380863" w:rsidR="00E85E95" w:rsidRPr="008B2116" w:rsidRDefault="00E85E95" w:rsidP="00A71506">
      <w:pPr>
        <w:tabs>
          <w:tab w:val="left" w:pos="7224"/>
        </w:tabs>
        <w:jc w:val="both"/>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R</w:t>
      </w:r>
    </w:p>
    <w:p w14:paraId="762F8426" w14:textId="6F490120" w:rsidR="00E85E95" w:rsidRPr="008B2116" w:rsidRDefault="00E85E95" w:rsidP="00A71506">
      <w:pPr>
        <w:tabs>
          <w:tab w:val="left" w:pos="7224"/>
        </w:tabs>
        <w:jc w:val="both"/>
        <w:rPr>
          <w:rFonts w:ascii="Times New Roman" w:hAnsi="Times New Roman" w:cs="Times New Roman"/>
        </w:rPr>
      </w:pPr>
      <w:r w:rsidRPr="008B2116">
        <w:rPr>
          <w:rFonts w:ascii="Times New Roman" w:hAnsi="Times New Roman" w:cs="Times New Roman"/>
          <w:noProof/>
        </w:rPr>
        <mc:AlternateContent>
          <mc:Choice Requires="wps">
            <w:drawing>
              <wp:inline distT="0" distB="0" distL="0" distR="0" wp14:anchorId="51F7AC30" wp14:editId="30C20C9D">
                <wp:extent cx="304800" cy="304800"/>
                <wp:effectExtent l="0" t="0" r="0" b="0"/>
                <wp:docPr id="1923604805"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A2E66"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708DA" w:rsidRPr="008B2116">
        <w:rPr>
          <w:rFonts w:ascii="Times New Roman" w:hAnsi="Times New Roman" w:cs="Times New Roman"/>
        </w:rPr>
        <w:t xml:space="preserve"> </w:t>
      </w:r>
      <w:r w:rsidR="009708DA" w:rsidRPr="008B2116">
        <w:rPr>
          <w:rFonts w:ascii="Times New Roman" w:hAnsi="Times New Roman" w:cs="Times New Roman"/>
          <w:noProof/>
        </w:rPr>
        <mc:AlternateContent>
          <mc:Choice Requires="wps">
            <w:drawing>
              <wp:inline distT="0" distB="0" distL="0" distR="0" wp14:anchorId="68B1E963" wp14:editId="1E9E88D8">
                <wp:extent cx="304800" cy="304800"/>
                <wp:effectExtent l="0" t="0" r="0" b="0"/>
                <wp:docPr id="195084727"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A734D"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708DA" w:rsidRPr="008B2116">
        <w:rPr>
          <w:rFonts w:ascii="Times New Roman" w:hAnsi="Times New Roman" w:cs="Times New Roman"/>
          <w:noProof/>
        </w:rPr>
        <w:drawing>
          <wp:inline distT="0" distB="0" distL="0" distR="0" wp14:anchorId="6F788971" wp14:editId="0C1F4999">
            <wp:extent cx="4075056" cy="2880360"/>
            <wp:effectExtent l="0" t="0" r="1905" b="0"/>
            <wp:docPr id="1662893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4369" cy="2894011"/>
                    </a:xfrm>
                    <a:prstGeom prst="rect">
                      <a:avLst/>
                    </a:prstGeom>
                    <a:noFill/>
                  </pic:spPr>
                </pic:pic>
              </a:graphicData>
            </a:graphic>
          </wp:inline>
        </w:drawing>
      </w:r>
    </w:p>
    <w:p w14:paraId="7752323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lastRenderedPageBreak/>
        <w:t>K-means clustering with 5 clusters of sizes 20, 12, 26, 6, 6</w:t>
      </w:r>
    </w:p>
    <w:p w14:paraId="275DFE4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p>
    <w:p w14:paraId="5BF041D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Cluster means:</w:t>
      </w:r>
    </w:p>
    <w:p w14:paraId="2B1B4F8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X1.Proximity.to.city X2.Proximity.to.schools</w:t>
      </w:r>
    </w:p>
    <w:p w14:paraId="51C6567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0.42645297             -0.23895587</w:t>
      </w:r>
    </w:p>
    <w:p w14:paraId="40EEFE93"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2           0.04373877              0.30220889</w:t>
      </w:r>
    </w:p>
    <w:p w14:paraId="2BA918D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-0.05929967             -0.09514985</w:t>
      </w:r>
    </w:p>
    <w:p w14:paraId="112B600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-1.86983224             -0.92771101</w:t>
      </w:r>
    </w:p>
    <w:p w14:paraId="480FB78C"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5           0.61781007              1.53212878</w:t>
      </w:r>
    </w:p>
    <w:p w14:paraId="1E0148E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3..</w:t>
      </w:r>
      <w:proofErr w:type="gramEnd"/>
      <w:r w:rsidRPr="008B2116">
        <w:rPr>
          <w:rStyle w:val="gntyacmbo3b"/>
          <w:rFonts w:ascii="Times New Roman" w:hAnsi="Times New Roman" w:cs="Times New Roman"/>
          <w:color w:val="DEDEDE"/>
          <w:bdr w:val="none" w:sz="0" w:space="0" w:color="auto" w:frame="1"/>
        </w:rPr>
        <w:t>Proximity.to.transport</w:t>
      </w:r>
    </w:p>
    <w:p w14:paraId="3255C378"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1                 0.03920684</w:t>
      </w:r>
    </w:p>
    <w:p w14:paraId="1F38A35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2                 0.35939603</w:t>
      </w:r>
    </w:p>
    <w:p w14:paraId="5AE01FA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-0.09801710</w:t>
      </w:r>
    </w:p>
    <w:p w14:paraId="632AD64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4                 0.13068947</w:t>
      </w:r>
    </w:p>
    <w:p w14:paraId="7D6A693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-0.55543023</w:t>
      </w:r>
    </w:p>
    <w:p w14:paraId="7653F2A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4..</w:t>
      </w:r>
      <w:proofErr w:type="gramEnd"/>
      <w:r w:rsidRPr="008B2116">
        <w:rPr>
          <w:rStyle w:val="gntyacmbo3b"/>
          <w:rFonts w:ascii="Times New Roman" w:hAnsi="Times New Roman" w:cs="Times New Roman"/>
          <w:color w:val="DEDEDE"/>
          <w:bdr w:val="none" w:sz="0" w:space="0" w:color="auto" w:frame="1"/>
        </w:rPr>
        <w:t>Proximity.to.work.place</w:t>
      </w:r>
    </w:p>
    <w:p w14:paraId="0D917C3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-0.41689837</w:t>
      </w:r>
    </w:p>
    <w:p w14:paraId="2157FC3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2                  0.60892428</w:t>
      </w:r>
    </w:p>
    <w:p w14:paraId="47738B78"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3                  0.04431367</w:t>
      </w:r>
    </w:p>
    <w:p w14:paraId="36BA4AF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-0.89443650</w:t>
      </w:r>
    </w:p>
    <w:p w14:paraId="23DBC84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5                  0.87422325</w:t>
      </w:r>
    </w:p>
    <w:p w14:paraId="419FACC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5..</w:t>
      </w:r>
      <w:proofErr w:type="gramEnd"/>
      <w:r w:rsidRPr="008B2116">
        <w:rPr>
          <w:rStyle w:val="gntyacmbo3b"/>
          <w:rFonts w:ascii="Times New Roman" w:hAnsi="Times New Roman" w:cs="Times New Roman"/>
          <w:color w:val="DEDEDE"/>
          <w:bdr w:val="none" w:sz="0" w:space="0" w:color="auto" w:frame="1"/>
        </w:rPr>
        <w:t>Proximity.to.shopping</w:t>
      </w:r>
    </w:p>
    <w:p w14:paraId="25B52039"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1                 0.1550084</w:t>
      </w:r>
    </w:p>
    <w:p w14:paraId="30A1E5D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-1.0151533</w:t>
      </w:r>
    </w:p>
    <w:p w14:paraId="4DFAB58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3                 0.2777527</w:t>
      </w:r>
    </w:p>
    <w:p w14:paraId="2613E3A0"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-1.2279100</w:t>
      </w:r>
    </w:p>
    <w:p w14:paraId="64103F33"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5                 1.5379269</w:t>
      </w:r>
    </w:p>
    <w:p w14:paraId="5E556BB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1..</w:t>
      </w:r>
      <w:proofErr w:type="gramEnd"/>
      <w:r w:rsidRPr="008B2116">
        <w:rPr>
          <w:rStyle w:val="gntyacmbo3b"/>
          <w:rFonts w:ascii="Times New Roman" w:hAnsi="Times New Roman" w:cs="Times New Roman"/>
          <w:color w:val="DEDEDE"/>
          <w:bdr w:val="none" w:sz="0" w:space="0" w:color="auto" w:frame="1"/>
        </w:rPr>
        <w:t>Gym.Pool.Sports.facility X2..Parking.space</w:t>
      </w:r>
    </w:p>
    <w:p w14:paraId="0E11D2FA"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1                    0.4028055        0.24623856</w:t>
      </w:r>
    </w:p>
    <w:p w14:paraId="5CD77A9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-0.3608466       -0.28043836</w:t>
      </w:r>
    </w:p>
    <w:p w14:paraId="5186CE6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-0.4173297       -0.04103976</w:t>
      </w:r>
    </w:p>
    <w:p w14:paraId="3BA9B75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-0.3608466       -1.47743137</w:t>
      </w:r>
    </w:p>
    <w:p w14:paraId="78EC321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5                    1.5482837        1.39535185</w:t>
      </w:r>
    </w:p>
    <w:p w14:paraId="184B7FB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3.Power.back</w:t>
      </w:r>
      <w:proofErr w:type="gramEnd"/>
      <w:r w:rsidRPr="008B2116">
        <w:rPr>
          <w:rStyle w:val="gntyacmbo3b"/>
          <w:rFonts w:ascii="Times New Roman" w:hAnsi="Times New Roman" w:cs="Times New Roman"/>
          <w:color w:val="DEDEDE"/>
          <w:bdr w:val="none" w:sz="0" w:space="0" w:color="auto" w:frame="1"/>
        </w:rPr>
        <w:t>.up X4.Water.supply X5.Security</w:t>
      </w:r>
    </w:p>
    <w:p w14:paraId="2370639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1        0.1644957      0.12688813   0.3133435</w:t>
      </w:r>
    </w:p>
    <w:p w14:paraId="29A9108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2       -0.6853986      </w:t>
      </w:r>
      <w:proofErr w:type="gramStart"/>
      <w:r w:rsidRPr="008B2116">
        <w:rPr>
          <w:rStyle w:val="gntyacmbo3b"/>
          <w:rFonts w:ascii="Times New Roman" w:hAnsi="Times New Roman" w:cs="Times New Roman"/>
          <w:color w:val="DEDEDE"/>
          <w:bdr w:val="none" w:sz="0" w:space="0" w:color="auto" w:frame="1"/>
        </w:rPr>
        <w:t>0.00352467  -</w:t>
      </w:r>
      <w:proofErr w:type="gramEnd"/>
      <w:r w:rsidRPr="008B2116">
        <w:rPr>
          <w:rStyle w:val="gntyacmbo3b"/>
          <w:rFonts w:ascii="Times New Roman" w:hAnsi="Times New Roman" w:cs="Times New Roman"/>
          <w:color w:val="DEDEDE"/>
          <w:bdr w:val="none" w:sz="0" w:space="0" w:color="auto" w:frame="1"/>
        </w:rPr>
        <w:t>0.7141973</w:t>
      </w:r>
    </w:p>
    <w:p w14:paraId="55EB531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0.1265351     -0.</w:t>
      </w:r>
      <w:proofErr w:type="gramStart"/>
      <w:r w:rsidRPr="008B2116">
        <w:rPr>
          <w:rStyle w:val="gntyacmbo3b"/>
          <w:rFonts w:ascii="Times New Roman" w:hAnsi="Times New Roman" w:cs="Times New Roman"/>
          <w:color w:val="DEDEDE"/>
          <w:bdr w:val="none" w:sz="0" w:space="0" w:color="auto" w:frame="1"/>
        </w:rPr>
        <w:t>32860771  -</w:t>
      </w:r>
      <w:proofErr w:type="gramEnd"/>
      <w:r w:rsidRPr="008B2116">
        <w:rPr>
          <w:rStyle w:val="gntyacmbo3b"/>
          <w:rFonts w:ascii="Times New Roman" w:hAnsi="Times New Roman" w:cs="Times New Roman"/>
          <w:color w:val="DEDEDE"/>
          <w:bdr w:val="none" w:sz="0" w:space="0" w:color="auto" w:frame="1"/>
        </w:rPr>
        <w:t>0.1289855</w:t>
      </w:r>
    </w:p>
    <w:p w14:paraId="3FDEBF7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-0.8224783     -0.</w:t>
      </w:r>
      <w:proofErr w:type="gramStart"/>
      <w:r w:rsidRPr="008B2116">
        <w:rPr>
          <w:rStyle w:val="gntyacmbo3b"/>
          <w:rFonts w:ascii="Times New Roman" w:hAnsi="Times New Roman" w:cs="Times New Roman"/>
          <w:color w:val="DEDEDE"/>
          <w:bdr w:val="none" w:sz="0" w:space="0" w:color="auto" w:frame="1"/>
        </w:rPr>
        <w:t>61329261  -</w:t>
      </w:r>
      <w:proofErr w:type="gramEnd"/>
      <w:r w:rsidRPr="008B2116">
        <w:rPr>
          <w:rStyle w:val="gntyacmbo3b"/>
          <w:rFonts w:ascii="Times New Roman" w:hAnsi="Times New Roman" w:cs="Times New Roman"/>
          <w:color w:val="DEDEDE"/>
          <w:bdr w:val="none" w:sz="0" w:space="0" w:color="auto" w:frame="1"/>
        </w:rPr>
        <w:t>0.6153953</w:t>
      </w:r>
    </w:p>
    <w:p w14:paraId="5F632D1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5        1.0966378      1.60724959   1.5582487</w:t>
      </w:r>
    </w:p>
    <w:p w14:paraId="7AC5996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1..</w:t>
      </w:r>
      <w:proofErr w:type="gramEnd"/>
      <w:r w:rsidRPr="008B2116">
        <w:rPr>
          <w:rStyle w:val="gntyacmbo3b"/>
          <w:rFonts w:ascii="Times New Roman" w:hAnsi="Times New Roman" w:cs="Times New Roman"/>
          <w:color w:val="DEDEDE"/>
          <w:bdr w:val="none" w:sz="0" w:space="0" w:color="auto" w:frame="1"/>
        </w:rPr>
        <w:t>Exterior.look X2..Unit.size</w:t>
      </w:r>
    </w:p>
    <w:p w14:paraId="099BF52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1         0.6750830    0.07483749</w:t>
      </w:r>
    </w:p>
    <w:p w14:paraId="3F183A5F"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-1.0223240    0.27440412</w:t>
      </w:r>
    </w:p>
    <w:p w14:paraId="1F84359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0.1110216   -0.25329611</w:t>
      </w:r>
    </w:p>
    <w:p w14:paraId="2E099F7A"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-1.4975979   -0.09978332</w:t>
      </w:r>
    </w:p>
    <w:p w14:paraId="4237E42F"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5         0.8108756    0.39913326</w:t>
      </w:r>
    </w:p>
    <w:p w14:paraId="7539C93F"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3..</w:t>
      </w:r>
      <w:proofErr w:type="gramEnd"/>
      <w:r w:rsidRPr="008B2116">
        <w:rPr>
          <w:rStyle w:val="gntyacmbo3b"/>
          <w:rFonts w:ascii="Times New Roman" w:hAnsi="Times New Roman" w:cs="Times New Roman"/>
          <w:color w:val="DEDEDE"/>
          <w:bdr w:val="none" w:sz="0" w:space="0" w:color="auto" w:frame="1"/>
        </w:rPr>
        <w:t>Interior.design.and.branded.components</w:t>
      </w:r>
    </w:p>
    <w:p w14:paraId="44EA5E7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1                                  0.4509889</w:t>
      </w:r>
    </w:p>
    <w:p w14:paraId="6E37AAC3"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-0.6434109</w:t>
      </w:r>
    </w:p>
    <w:p w14:paraId="689EF45F"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3                                  0.1012991</w:t>
      </w:r>
    </w:p>
    <w:p w14:paraId="3511D25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-1.9061799</w:t>
      </w:r>
    </w:p>
    <w:p w14:paraId="07BEB6F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5                                  1.2507427</w:t>
      </w:r>
    </w:p>
    <w:p w14:paraId="3A7EAC8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4..</w:t>
      </w:r>
      <w:proofErr w:type="gramEnd"/>
      <w:r w:rsidRPr="008B2116">
        <w:rPr>
          <w:rStyle w:val="gntyacmbo3b"/>
          <w:rFonts w:ascii="Times New Roman" w:hAnsi="Times New Roman" w:cs="Times New Roman"/>
          <w:color w:val="DEDEDE"/>
          <w:bdr w:val="none" w:sz="0" w:space="0" w:color="auto" w:frame="1"/>
        </w:rPr>
        <w:t>Layout.plan..Integrated.etc..</w:t>
      </w:r>
    </w:p>
    <w:p w14:paraId="28AE703F"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1                         0.4194346</w:t>
      </w:r>
    </w:p>
    <w:p w14:paraId="4714DE4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-0.2401111</w:t>
      </w:r>
    </w:p>
    <w:p w14:paraId="069F346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-0.1010010</w:t>
      </w:r>
    </w:p>
    <w:p w14:paraId="24A98C7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-1.4102729</w:t>
      </w:r>
    </w:p>
    <w:p w14:paraId="177E642F"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5                         0.9300507</w:t>
      </w:r>
    </w:p>
    <w:p w14:paraId="66D6265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5..</w:t>
      </w:r>
      <w:proofErr w:type="gramEnd"/>
      <w:r w:rsidRPr="008B2116">
        <w:rPr>
          <w:rStyle w:val="gntyacmbo3b"/>
          <w:rFonts w:ascii="Times New Roman" w:hAnsi="Times New Roman" w:cs="Times New Roman"/>
          <w:color w:val="DEDEDE"/>
          <w:bdr w:val="none" w:sz="0" w:space="0" w:color="auto" w:frame="1"/>
        </w:rPr>
        <w:t>View.from.apartment  X1..Price</w:t>
      </w:r>
    </w:p>
    <w:p w14:paraId="40895AC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1              </w:t>
      </w:r>
      <w:proofErr w:type="gramStart"/>
      <w:r w:rsidRPr="008B2116">
        <w:rPr>
          <w:rStyle w:val="gntyacmbo3b"/>
          <w:rFonts w:ascii="Times New Roman" w:hAnsi="Times New Roman" w:cs="Times New Roman"/>
          <w:color w:val="DEDEDE"/>
          <w:bdr w:val="none" w:sz="0" w:space="0" w:color="auto" w:frame="1"/>
        </w:rPr>
        <w:t>0.72152166  0.3225928</w:t>
      </w:r>
      <w:proofErr w:type="gramEnd"/>
    </w:p>
    <w:p w14:paraId="706B69B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-1.</w:t>
      </w:r>
      <w:proofErr w:type="gramStart"/>
      <w:r w:rsidRPr="008B2116">
        <w:rPr>
          <w:rStyle w:val="gntyacmbo3b"/>
          <w:rFonts w:ascii="Times New Roman" w:hAnsi="Times New Roman" w:cs="Times New Roman"/>
          <w:color w:val="DEDEDE"/>
          <w:bdr w:val="none" w:sz="0" w:space="0" w:color="auto" w:frame="1"/>
        </w:rPr>
        <w:t>03925597  0.3225928</w:t>
      </w:r>
      <w:proofErr w:type="gramEnd"/>
    </w:p>
    <w:p w14:paraId="63C375E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lastRenderedPageBreak/>
        <w:t>3             -0.02342272 -0.4069632</w:t>
      </w:r>
    </w:p>
    <w:p w14:paraId="5C8E4839"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-1.42539141 -0.7312104</w:t>
      </w:r>
    </w:p>
    <w:p w14:paraId="5975ACD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5              </w:t>
      </w:r>
      <w:proofErr w:type="gramStart"/>
      <w:r w:rsidRPr="008B2116">
        <w:rPr>
          <w:rStyle w:val="gntyacmbo3b"/>
          <w:rFonts w:ascii="Times New Roman" w:hAnsi="Times New Roman" w:cs="Times New Roman"/>
          <w:color w:val="DEDEDE"/>
          <w:bdr w:val="none" w:sz="0" w:space="0" w:color="auto" w:frame="1"/>
        </w:rPr>
        <w:t>1.20032961  0.7742227</w:t>
      </w:r>
      <w:proofErr w:type="gramEnd"/>
    </w:p>
    <w:p w14:paraId="127490C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2..</w:t>
      </w:r>
      <w:proofErr w:type="gramEnd"/>
      <w:r w:rsidRPr="008B2116">
        <w:rPr>
          <w:rStyle w:val="gntyacmbo3b"/>
          <w:rFonts w:ascii="Times New Roman" w:hAnsi="Times New Roman" w:cs="Times New Roman"/>
          <w:color w:val="DEDEDE"/>
          <w:bdr w:val="none" w:sz="0" w:space="0" w:color="auto" w:frame="1"/>
        </w:rPr>
        <w:t>Booking.amount</w:t>
      </w:r>
    </w:p>
    <w:p w14:paraId="1CE389A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1          0.1941775</w:t>
      </w:r>
    </w:p>
    <w:p w14:paraId="602561BA"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-0.7605287</w:t>
      </w:r>
    </w:p>
    <w:p w14:paraId="1522F909"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3          0.3659500</w:t>
      </w:r>
    </w:p>
    <w:p w14:paraId="79B88749"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-0.1941775</w:t>
      </w:r>
    </w:p>
    <w:p w14:paraId="372B047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-0.5178068</w:t>
      </w:r>
    </w:p>
    <w:p w14:paraId="08580AC0"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3..</w:t>
      </w:r>
      <w:proofErr w:type="gramEnd"/>
      <w:r w:rsidRPr="008B2116">
        <w:rPr>
          <w:rStyle w:val="gntyacmbo3b"/>
          <w:rFonts w:ascii="Times New Roman" w:hAnsi="Times New Roman" w:cs="Times New Roman"/>
          <w:color w:val="DEDEDE"/>
          <w:bdr w:val="none" w:sz="0" w:space="0" w:color="auto" w:frame="1"/>
        </w:rPr>
        <w:t>Equated.Monthly.Instalment..EMI.</w:t>
      </w:r>
    </w:p>
    <w:p w14:paraId="34A12B5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-0.2623140</w:t>
      </w:r>
    </w:p>
    <w:p w14:paraId="260855F0"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-0.2623140</w:t>
      </w:r>
    </w:p>
    <w:p w14:paraId="28D5ADE8"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3                            0.2266145</w:t>
      </w:r>
    </w:p>
    <w:p w14:paraId="287D6F5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4                            0.4439160</w:t>
      </w:r>
    </w:p>
    <w:p w14:paraId="6F24BF6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-0.0269040</w:t>
      </w:r>
    </w:p>
    <w:p w14:paraId="6FCEF29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4..</w:t>
      </w:r>
      <w:proofErr w:type="gramEnd"/>
      <w:r w:rsidRPr="008B2116">
        <w:rPr>
          <w:rStyle w:val="gntyacmbo3b"/>
          <w:rFonts w:ascii="Times New Roman" w:hAnsi="Times New Roman" w:cs="Times New Roman"/>
          <w:color w:val="DEDEDE"/>
          <w:bdr w:val="none" w:sz="0" w:space="0" w:color="auto" w:frame="1"/>
        </w:rPr>
        <w:t>Maintenance.charges</w:t>
      </w:r>
    </w:p>
    <w:p w14:paraId="713D323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1               0.1794032</w:t>
      </w:r>
    </w:p>
    <w:p w14:paraId="53BB6993"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-0.5476518</w:t>
      </w:r>
    </w:p>
    <w:p w14:paraId="57CE1C4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3               0.3675223</w:t>
      </w:r>
    </w:p>
    <w:p w14:paraId="191F642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-0.1070124</w:t>
      </w:r>
    </w:p>
    <w:p w14:paraId="6452D568"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-0.9882911</w:t>
      </w:r>
    </w:p>
    <w:p w14:paraId="58D1E66C"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5..</w:t>
      </w:r>
      <w:proofErr w:type="gramEnd"/>
      <w:r w:rsidRPr="008B2116">
        <w:rPr>
          <w:rStyle w:val="gntyacmbo3b"/>
          <w:rFonts w:ascii="Times New Roman" w:hAnsi="Times New Roman" w:cs="Times New Roman"/>
          <w:color w:val="DEDEDE"/>
          <w:bdr w:val="none" w:sz="0" w:space="0" w:color="auto" w:frame="1"/>
        </w:rPr>
        <w:t>Availability.of.loan X1..Builder.reputation</w:t>
      </w:r>
    </w:p>
    <w:p w14:paraId="0781AFC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-0.4883082              0.6235284</w:t>
      </w:r>
    </w:p>
    <w:p w14:paraId="15421AE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-0.0813847              0.2267376</w:t>
      </w:r>
    </w:p>
    <w:p w14:paraId="240EB1B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0.7324623             -0.4854510</w:t>
      </w:r>
    </w:p>
    <w:p w14:paraId="62C469E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-0.8952317             -1.0958985</w:t>
      </w:r>
    </w:p>
    <w:p w14:paraId="241EE9F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-0.4883082              0.6676163</w:t>
      </w:r>
    </w:p>
    <w:p w14:paraId="510304B8"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2..</w:t>
      </w:r>
      <w:proofErr w:type="gramEnd"/>
      <w:r w:rsidRPr="008B2116">
        <w:rPr>
          <w:rStyle w:val="gntyacmbo3b"/>
          <w:rFonts w:ascii="Times New Roman" w:hAnsi="Times New Roman" w:cs="Times New Roman"/>
          <w:color w:val="DEDEDE"/>
          <w:bdr w:val="none" w:sz="0" w:space="0" w:color="auto" w:frame="1"/>
        </w:rPr>
        <w:t>Appreciation.potential</w:t>
      </w:r>
    </w:p>
    <w:p w14:paraId="7BD8EC1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1                  0.6989383</w:t>
      </w:r>
    </w:p>
    <w:p w14:paraId="4BE5579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-0.1436707</w:t>
      </w:r>
    </w:p>
    <w:p w14:paraId="385E08CF"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-0.1541249</w:t>
      </w:r>
    </w:p>
    <w:p w14:paraId="0A84B59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-0.8231940</w:t>
      </w:r>
    </w:p>
    <w:p w14:paraId="2036DA7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-0.5513847</w:t>
      </w:r>
    </w:p>
    <w:p w14:paraId="7366D533"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3..</w:t>
      </w:r>
      <w:proofErr w:type="gramEnd"/>
      <w:r w:rsidRPr="008B2116">
        <w:rPr>
          <w:rStyle w:val="gntyacmbo3b"/>
          <w:rFonts w:ascii="Times New Roman" w:hAnsi="Times New Roman" w:cs="Times New Roman"/>
          <w:color w:val="DEDEDE"/>
          <w:bdr w:val="none" w:sz="0" w:space="0" w:color="auto" w:frame="1"/>
        </w:rPr>
        <w:t>Profile.of.neighbourhood</w:t>
      </w:r>
    </w:p>
    <w:p w14:paraId="4B0DEF8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1                    0.6393887</w:t>
      </w:r>
    </w:p>
    <w:p w14:paraId="70ABCEF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-0.3629863</w:t>
      </w:r>
    </w:p>
    <w:p w14:paraId="0A2F8BF0"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-0.4257468</w:t>
      </w:r>
    </w:p>
    <w:p w14:paraId="5D181E4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-0.9457625</w:t>
      </w:r>
    </w:p>
    <w:p w14:paraId="014E441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5                    1.3853422</w:t>
      </w:r>
    </w:p>
    <w:p w14:paraId="3296E5F9"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X</w:t>
      </w:r>
      <w:proofErr w:type="gramStart"/>
      <w:r w:rsidRPr="008B2116">
        <w:rPr>
          <w:rStyle w:val="gntyacmbo3b"/>
          <w:rFonts w:ascii="Times New Roman" w:hAnsi="Times New Roman" w:cs="Times New Roman"/>
          <w:color w:val="DEDEDE"/>
          <w:bdr w:val="none" w:sz="0" w:space="0" w:color="auto" w:frame="1"/>
        </w:rPr>
        <w:t>4..</w:t>
      </w:r>
      <w:proofErr w:type="gramEnd"/>
      <w:r w:rsidRPr="008B2116">
        <w:rPr>
          <w:rStyle w:val="gntyacmbo3b"/>
          <w:rFonts w:ascii="Times New Roman" w:hAnsi="Times New Roman" w:cs="Times New Roman"/>
          <w:color w:val="DEDEDE"/>
          <w:bdr w:val="none" w:sz="0" w:space="0" w:color="auto" w:frame="1"/>
        </w:rPr>
        <w:t>Availability.of.domestic.help        Time</w:t>
      </w:r>
    </w:p>
    <w:p w14:paraId="62013D19"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0.41450276 -0.11583378</w:t>
      </w:r>
    </w:p>
    <w:p w14:paraId="6491E3E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-1.07867677 -0.31604031</w:t>
      </w:r>
    </w:p>
    <w:p w14:paraId="4BE0E1C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w:t>
      </w:r>
      <w:proofErr w:type="gramStart"/>
      <w:r w:rsidRPr="008B2116">
        <w:rPr>
          <w:rStyle w:val="gntyacmbo3b"/>
          <w:rFonts w:ascii="Times New Roman" w:hAnsi="Times New Roman" w:cs="Times New Roman"/>
          <w:color w:val="DEDEDE"/>
          <w:bdr w:val="none" w:sz="0" w:space="0" w:color="auto" w:frame="1"/>
        </w:rPr>
        <w:t>06712595  0.31153016</w:t>
      </w:r>
      <w:proofErr w:type="gramEnd"/>
    </w:p>
    <w:p w14:paraId="0D43108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-0.48479855 -0.36609194</w:t>
      </w:r>
    </w:p>
    <w:p w14:paraId="60DDAE1C"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5                        </w:t>
      </w:r>
      <w:proofErr w:type="gramStart"/>
      <w:r w:rsidRPr="008B2116">
        <w:rPr>
          <w:rStyle w:val="gntyacmbo3b"/>
          <w:rFonts w:ascii="Times New Roman" w:hAnsi="Times New Roman" w:cs="Times New Roman"/>
          <w:color w:val="DEDEDE"/>
          <w:bdr w:val="none" w:sz="0" w:space="0" w:color="auto" w:frame="1"/>
        </w:rPr>
        <w:t>1.55135536  0.03432112</w:t>
      </w:r>
      <w:proofErr w:type="gramEnd"/>
    </w:p>
    <w:p w14:paraId="336D4250"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Size    Budgets </w:t>
      </w:r>
      <w:proofErr w:type="spellStart"/>
      <w:r w:rsidRPr="008B2116">
        <w:rPr>
          <w:rStyle w:val="gntyacmbo3b"/>
          <w:rFonts w:ascii="Times New Roman" w:hAnsi="Times New Roman" w:cs="Times New Roman"/>
          <w:color w:val="DEDEDE"/>
          <w:bdr w:val="none" w:sz="0" w:space="0" w:color="auto" w:frame="1"/>
        </w:rPr>
        <w:t>Maintainances</w:t>
      </w:r>
      <w:proofErr w:type="spellEnd"/>
      <w:r w:rsidRPr="008B2116">
        <w:rPr>
          <w:rStyle w:val="gntyacmbo3b"/>
          <w:rFonts w:ascii="Times New Roman" w:hAnsi="Times New Roman" w:cs="Times New Roman"/>
          <w:color w:val="DEDEDE"/>
          <w:bdr w:val="none" w:sz="0" w:space="0" w:color="auto" w:frame="1"/>
        </w:rPr>
        <w:t xml:space="preserve">      EMI.1</w:t>
      </w:r>
    </w:p>
    <w:p w14:paraId="0195BE40"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proofErr w:type="gramStart"/>
      <w:r w:rsidRPr="008B2116">
        <w:rPr>
          <w:rStyle w:val="gntyacmbo3b"/>
          <w:rFonts w:ascii="Times New Roman" w:hAnsi="Times New Roman" w:cs="Times New Roman"/>
          <w:color w:val="DEDEDE"/>
          <w:bdr w:val="none" w:sz="0" w:space="0" w:color="auto" w:frame="1"/>
        </w:rPr>
        <w:t>1  0.6695344</w:t>
      </w:r>
      <w:proofErr w:type="gramEnd"/>
      <w:r w:rsidRPr="008B2116">
        <w:rPr>
          <w:rStyle w:val="gntyacmbo3b"/>
          <w:rFonts w:ascii="Times New Roman" w:hAnsi="Times New Roman" w:cs="Times New Roman"/>
          <w:color w:val="DEDEDE"/>
          <w:bdr w:val="none" w:sz="0" w:space="0" w:color="auto" w:frame="1"/>
        </w:rPr>
        <w:t xml:space="preserve">  0.8396597     0.6873455  0.8241764</w:t>
      </w:r>
    </w:p>
    <w:p w14:paraId="68B03FCA"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2 -0.4038462 -0.2958008    -0.4643225 -0.2718113</w:t>
      </w:r>
    </w:p>
    <w:p w14:paraId="4C8C1E78"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3 -0.4549401 -0.5686006    -0.4818407 -0.4857878</w:t>
      </w:r>
    </w:p>
    <w:p w14:paraId="3679D11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4 -1.2806175 -1.2667166    -1.0693715 -1.6070247</w:t>
      </w:r>
    </w:p>
    <w:p w14:paraId="7A571D9E"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proofErr w:type="gramStart"/>
      <w:r w:rsidRPr="008B2116">
        <w:rPr>
          <w:rStyle w:val="gntyacmbo3b"/>
          <w:rFonts w:ascii="Times New Roman" w:hAnsi="Times New Roman" w:cs="Times New Roman"/>
          <w:color w:val="DEDEDE"/>
          <w:bdr w:val="none" w:sz="0" w:space="0" w:color="auto" w:frame="1"/>
        </w:rPr>
        <w:t>5  1.8279353</w:t>
      </w:r>
      <w:proofErr w:type="gramEnd"/>
      <w:r w:rsidRPr="008B2116">
        <w:rPr>
          <w:rStyle w:val="gntyacmbo3b"/>
          <w:rFonts w:ascii="Times New Roman" w:hAnsi="Times New Roman" w:cs="Times New Roman"/>
          <w:color w:val="DEDEDE"/>
          <w:bdr w:val="none" w:sz="0" w:space="0" w:color="auto" w:frame="1"/>
        </w:rPr>
        <w:t xml:space="preserve">  1.5233888     1.7948410  1.5084733</w:t>
      </w:r>
    </w:p>
    <w:p w14:paraId="7B18346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p>
    <w:p w14:paraId="6AA0278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Clustering vector:</w:t>
      </w:r>
    </w:p>
    <w:p w14:paraId="1D18DEC7"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[1] 2 2 4 5 3 2 1 4 2 1 3 2 3 3 2 4 2 2 1 1 2 3 2</w:t>
      </w:r>
    </w:p>
    <w:p w14:paraId="5E273A6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[24] 3 5 3 3 3 2 1 1 3 3 1 4 1 3 1 3 3 3 1 1 3 3 1</w:t>
      </w:r>
    </w:p>
    <w:p w14:paraId="21F77D06"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[47] 3 3 5 4 4 5 3 5 1 3 3 5 1 3 1 1 1 1 2 3 1 3 3</w:t>
      </w:r>
    </w:p>
    <w:p w14:paraId="2E84043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[70] 1</w:t>
      </w:r>
    </w:p>
    <w:p w14:paraId="19A315FD"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p>
    <w:p w14:paraId="208F5A7C"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Within cluster sum of squares by cluster:</w:t>
      </w:r>
    </w:p>
    <w:p w14:paraId="368F1D24"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368.91294 189.29228 446.08704 171.58257</w:t>
      </w:r>
    </w:p>
    <w:p w14:paraId="2B5DBC9B"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lastRenderedPageBreak/>
        <w:t>[5</w:t>
      </w:r>
      <w:proofErr w:type="gramStart"/>
      <w:r w:rsidRPr="008B2116">
        <w:rPr>
          <w:rStyle w:val="gntyacmbo3b"/>
          <w:rFonts w:ascii="Times New Roman" w:hAnsi="Times New Roman" w:cs="Times New Roman"/>
          <w:color w:val="DEDEDE"/>
          <w:bdr w:val="none" w:sz="0" w:space="0" w:color="auto" w:frame="1"/>
        </w:rPr>
        <w:t>]  83.50496</w:t>
      </w:r>
      <w:proofErr w:type="gramEnd"/>
    </w:p>
    <w:p w14:paraId="4619479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 xml:space="preserve"> (</w:t>
      </w:r>
      <w:proofErr w:type="spellStart"/>
      <w:r w:rsidRPr="008B2116">
        <w:rPr>
          <w:rStyle w:val="gntyacmbo3b"/>
          <w:rFonts w:ascii="Times New Roman" w:hAnsi="Times New Roman" w:cs="Times New Roman"/>
          <w:color w:val="DEDEDE"/>
          <w:bdr w:val="none" w:sz="0" w:space="0" w:color="auto" w:frame="1"/>
        </w:rPr>
        <w:t>between_SS</w:t>
      </w:r>
      <w:proofErr w:type="spellEnd"/>
      <w:r w:rsidRPr="008B2116">
        <w:rPr>
          <w:rStyle w:val="gntyacmbo3b"/>
          <w:rFonts w:ascii="Times New Roman" w:hAnsi="Times New Roman" w:cs="Times New Roman"/>
          <w:color w:val="DEDEDE"/>
          <w:bdr w:val="none" w:sz="0" w:space="0" w:color="auto" w:frame="1"/>
        </w:rPr>
        <w:t xml:space="preserve"> / </w:t>
      </w:r>
      <w:proofErr w:type="spellStart"/>
      <w:r w:rsidRPr="008B2116">
        <w:rPr>
          <w:rStyle w:val="gntyacmbo3b"/>
          <w:rFonts w:ascii="Times New Roman" w:hAnsi="Times New Roman" w:cs="Times New Roman"/>
          <w:color w:val="DEDEDE"/>
          <w:bdr w:val="none" w:sz="0" w:space="0" w:color="auto" w:frame="1"/>
        </w:rPr>
        <w:t>total_SS</w:t>
      </w:r>
      <w:proofErr w:type="spellEnd"/>
      <w:r w:rsidRPr="008B2116">
        <w:rPr>
          <w:rStyle w:val="gntyacmbo3b"/>
          <w:rFonts w:ascii="Times New Roman" w:hAnsi="Times New Roman" w:cs="Times New Roman"/>
          <w:color w:val="DEDEDE"/>
          <w:bdr w:val="none" w:sz="0" w:space="0" w:color="auto" w:frame="1"/>
        </w:rPr>
        <w:t xml:space="preserve"> </w:t>
      </w:r>
      <w:proofErr w:type="gramStart"/>
      <w:r w:rsidRPr="008B2116">
        <w:rPr>
          <w:rStyle w:val="gntyacmbo3b"/>
          <w:rFonts w:ascii="Times New Roman" w:hAnsi="Times New Roman" w:cs="Times New Roman"/>
          <w:color w:val="DEDEDE"/>
          <w:bdr w:val="none" w:sz="0" w:space="0" w:color="auto" w:frame="1"/>
        </w:rPr>
        <w:t>=  37.1</w:t>
      </w:r>
      <w:proofErr w:type="gramEnd"/>
      <w:r w:rsidRPr="008B2116">
        <w:rPr>
          <w:rStyle w:val="gntyacmbo3b"/>
          <w:rFonts w:ascii="Times New Roman" w:hAnsi="Times New Roman" w:cs="Times New Roman"/>
          <w:color w:val="DEDEDE"/>
          <w:bdr w:val="none" w:sz="0" w:space="0" w:color="auto" w:frame="1"/>
        </w:rPr>
        <w:t xml:space="preserve"> %)</w:t>
      </w:r>
    </w:p>
    <w:p w14:paraId="52DB8DE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p>
    <w:p w14:paraId="4BDF6C92"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Available components:</w:t>
      </w:r>
    </w:p>
    <w:p w14:paraId="555509D5"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p>
    <w:p w14:paraId="3A6726B1"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[1] "cluster"      "</w:t>
      </w:r>
      <w:proofErr w:type="spellStart"/>
      <w:r w:rsidRPr="008B2116">
        <w:rPr>
          <w:rStyle w:val="gntyacmbo3b"/>
          <w:rFonts w:ascii="Times New Roman" w:hAnsi="Times New Roman" w:cs="Times New Roman"/>
          <w:color w:val="DEDEDE"/>
          <w:bdr w:val="none" w:sz="0" w:space="0" w:color="auto" w:frame="1"/>
        </w:rPr>
        <w:t>centers</w:t>
      </w:r>
      <w:proofErr w:type="spellEnd"/>
      <w:r w:rsidRPr="008B2116">
        <w:rPr>
          <w:rStyle w:val="gntyacmbo3b"/>
          <w:rFonts w:ascii="Times New Roman" w:hAnsi="Times New Roman" w:cs="Times New Roman"/>
          <w:color w:val="DEDEDE"/>
          <w:bdr w:val="none" w:sz="0" w:space="0" w:color="auto" w:frame="1"/>
        </w:rPr>
        <w:t>"      "</w:t>
      </w:r>
      <w:proofErr w:type="spellStart"/>
      <w:r w:rsidRPr="008B2116">
        <w:rPr>
          <w:rStyle w:val="gntyacmbo3b"/>
          <w:rFonts w:ascii="Times New Roman" w:hAnsi="Times New Roman" w:cs="Times New Roman"/>
          <w:color w:val="DEDEDE"/>
          <w:bdr w:val="none" w:sz="0" w:space="0" w:color="auto" w:frame="1"/>
        </w:rPr>
        <w:t>totss</w:t>
      </w:r>
      <w:proofErr w:type="spellEnd"/>
      <w:r w:rsidRPr="008B2116">
        <w:rPr>
          <w:rStyle w:val="gntyacmbo3b"/>
          <w:rFonts w:ascii="Times New Roman" w:hAnsi="Times New Roman" w:cs="Times New Roman"/>
          <w:color w:val="DEDEDE"/>
          <w:bdr w:val="none" w:sz="0" w:space="0" w:color="auto" w:frame="1"/>
        </w:rPr>
        <w:t xml:space="preserve">"       </w:t>
      </w:r>
    </w:p>
    <w:p w14:paraId="224426E0" w14:textId="77777777" w:rsidR="00F165ED" w:rsidRPr="008B2116" w:rsidRDefault="00F165ED" w:rsidP="00F165ED">
      <w:pPr>
        <w:pStyle w:val="HTMLPreformatted"/>
        <w:shd w:val="clear" w:color="auto" w:fill="000000"/>
        <w:wordWrap w:val="0"/>
        <w:rPr>
          <w:rStyle w:val="gntyacmbo3b"/>
          <w:rFonts w:ascii="Times New Roman" w:hAnsi="Times New Roman" w:cs="Times New Roman"/>
          <w:color w:val="DEDEDE"/>
          <w:bdr w:val="none" w:sz="0" w:space="0" w:color="auto" w:frame="1"/>
        </w:rPr>
      </w:pPr>
      <w:r w:rsidRPr="008B2116">
        <w:rPr>
          <w:rStyle w:val="gntyacmbo3b"/>
          <w:rFonts w:ascii="Times New Roman" w:hAnsi="Times New Roman" w:cs="Times New Roman"/>
          <w:color w:val="DEDEDE"/>
          <w:bdr w:val="none" w:sz="0" w:space="0" w:color="auto" w:frame="1"/>
        </w:rPr>
        <w:t>[4] "</w:t>
      </w:r>
      <w:proofErr w:type="spellStart"/>
      <w:r w:rsidRPr="008B2116">
        <w:rPr>
          <w:rStyle w:val="gntyacmbo3b"/>
          <w:rFonts w:ascii="Times New Roman" w:hAnsi="Times New Roman" w:cs="Times New Roman"/>
          <w:color w:val="DEDEDE"/>
          <w:bdr w:val="none" w:sz="0" w:space="0" w:color="auto" w:frame="1"/>
        </w:rPr>
        <w:t>withinss</w:t>
      </w:r>
      <w:proofErr w:type="spellEnd"/>
      <w:r w:rsidRPr="008B2116">
        <w:rPr>
          <w:rStyle w:val="gntyacmbo3b"/>
          <w:rFonts w:ascii="Times New Roman" w:hAnsi="Times New Roman" w:cs="Times New Roman"/>
          <w:color w:val="DEDEDE"/>
          <w:bdr w:val="none" w:sz="0" w:space="0" w:color="auto" w:frame="1"/>
        </w:rPr>
        <w:t>"     "</w:t>
      </w:r>
      <w:proofErr w:type="spellStart"/>
      <w:proofErr w:type="gramStart"/>
      <w:r w:rsidRPr="008B2116">
        <w:rPr>
          <w:rStyle w:val="gntyacmbo3b"/>
          <w:rFonts w:ascii="Times New Roman" w:hAnsi="Times New Roman" w:cs="Times New Roman"/>
          <w:color w:val="DEDEDE"/>
          <w:bdr w:val="none" w:sz="0" w:space="0" w:color="auto" w:frame="1"/>
        </w:rPr>
        <w:t>tot.withinss</w:t>
      </w:r>
      <w:proofErr w:type="spellEnd"/>
      <w:proofErr w:type="gramEnd"/>
      <w:r w:rsidRPr="008B2116">
        <w:rPr>
          <w:rStyle w:val="gntyacmbo3b"/>
          <w:rFonts w:ascii="Times New Roman" w:hAnsi="Times New Roman" w:cs="Times New Roman"/>
          <w:color w:val="DEDEDE"/>
          <w:bdr w:val="none" w:sz="0" w:space="0" w:color="auto" w:frame="1"/>
        </w:rPr>
        <w:t>" "</w:t>
      </w:r>
      <w:proofErr w:type="spellStart"/>
      <w:r w:rsidRPr="008B2116">
        <w:rPr>
          <w:rStyle w:val="gntyacmbo3b"/>
          <w:rFonts w:ascii="Times New Roman" w:hAnsi="Times New Roman" w:cs="Times New Roman"/>
          <w:color w:val="DEDEDE"/>
          <w:bdr w:val="none" w:sz="0" w:space="0" w:color="auto" w:frame="1"/>
        </w:rPr>
        <w:t>betweenss</w:t>
      </w:r>
      <w:proofErr w:type="spellEnd"/>
      <w:r w:rsidRPr="008B2116">
        <w:rPr>
          <w:rStyle w:val="gntyacmbo3b"/>
          <w:rFonts w:ascii="Times New Roman" w:hAnsi="Times New Roman" w:cs="Times New Roman"/>
          <w:color w:val="DEDEDE"/>
          <w:bdr w:val="none" w:sz="0" w:space="0" w:color="auto" w:frame="1"/>
        </w:rPr>
        <w:t xml:space="preserve">"   </w:t>
      </w:r>
    </w:p>
    <w:p w14:paraId="2B94194C" w14:textId="77777777" w:rsidR="00F165ED" w:rsidRPr="008B2116" w:rsidRDefault="00F165ED" w:rsidP="00F165ED">
      <w:pPr>
        <w:pStyle w:val="HTMLPreformatted"/>
        <w:shd w:val="clear" w:color="auto" w:fill="000000"/>
        <w:wordWrap w:val="0"/>
        <w:rPr>
          <w:rFonts w:ascii="Times New Roman" w:hAnsi="Times New Roman" w:cs="Times New Roman"/>
          <w:color w:val="DEDEDE"/>
        </w:rPr>
      </w:pPr>
      <w:r w:rsidRPr="008B2116">
        <w:rPr>
          <w:rStyle w:val="gntyacmbo3b"/>
          <w:rFonts w:ascii="Times New Roman" w:hAnsi="Times New Roman" w:cs="Times New Roman"/>
          <w:color w:val="DEDEDE"/>
          <w:bdr w:val="none" w:sz="0" w:space="0" w:color="auto" w:frame="1"/>
        </w:rPr>
        <w:t>[7] "size"         "</w:t>
      </w:r>
      <w:proofErr w:type="spellStart"/>
      <w:r w:rsidRPr="008B2116">
        <w:rPr>
          <w:rStyle w:val="gntyacmbo3b"/>
          <w:rFonts w:ascii="Times New Roman" w:hAnsi="Times New Roman" w:cs="Times New Roman"/>
          <w:color w:val="DEDEDE"/>
          <w:bdr w:val="none" w:sz="0" w:space="0" w:color="auto" w:frame="1"/>
        </w:rPr>
        <w:t>iter</w:t>
      </w:r>
      <w:proofErr w:type="spellEnd"/>
      <w:r w:rsidRPr="008B2116">
        <w:rPr>
          <w:rStyle w:val="gntyacmbo3b"/>
          <w:rFonts w:ascii="Times New Roman" w:hAnsi="Times New Roman" w:cs="Times New Roman"/>
          <w:color w:val="DEDEDE"/>
          <w:bdr w:val="none" w:sz="0" w:space="0" w:color="auto" w:frame="1"/>
        </w:rPr>
        <w:t>"         "</w:t>
      </w:r>
      <w:proofErr w:type="spellStart"/>
      <w:r w:rsidRPr="008B2116">
        <w:rPr>
          <w:rStyle w:val="gntyacmbo3b"/>
          <w:rFonts w:ascii="Times New Roman" w:hAnsi="Times New Roman" w:cs="Times New Roman"/>
          <w:color w:val="DEDEDE"/>
          <w:bdr w:val="none" w:sz="0" w:space="0" w:color="auto" w:frame="1"/>
        </w:rPr>
        <w:t>ifault</w:t>
      </w:r>
      <w:proofErr w:type="spellEnd"/>
      <w:r w:rsidRPr="008B2116">
        <w:rPr>
          <w:rStyle w:val="gntyacmbo3b"/>
          <w:rFonts w:ascii="Times New Roman" w:hAnsi="Times New Roman" w:cs="Times New Roman"/>
          <w:color w:val="DEDEDE"/>
          <w:bdr w:val="none" w:sz="0" w:space="0" w:color="auto" w:frame="1"/>
        </w:rPr>
        <w:t xml:space="preserve">"     </w:t>
      </w:r>
    </w:p>
    <w:p w14:paraId="5408AE61" w14:textId="77777777" w:rsidR="009708DA" w:rsidRPr="008B2116" w:rsidRDefault="009708DA" w:rsidP="00A71506">
      <w:pPr>
        <w:tabs>
          <w:tab w:val="left" w:pos="7224"/>
        </w:tabs>
        <w:jc w:val="both"/>
        <w:rPr>
          <w:rFonts w:ascii="Times New Roman" w:hAnsi="Times New Roman" w:cs="Times New Roman"/>
          <w:b/>
          <w:bCs/>
          <w:sz w:val="24"/>
          <w:szCs w:val="24"/>
        </w:rPr>
      </w:pPr>
    </w:p>
    <w:p w14:paraId="21AEEEAF" w14:textId="175A5564" w:rsidR="00F165ED" w:rsidRPr="008B2116" w:rsidRDefault="00996F82" w:rsidP="005E0EC9">
      <w:pPr>
        <w:tabs>
          <w:tab w:val="left" w:pos="7224"/>
        </w:tabs>
        <w:jc w:val="both"/>
        <w:rPr>
          <w:rFonts w:ascii="Times New Roman" w:hAnsi="Times New Roman" w:cs="Times New Roman"/>
          <w:sz w:val="24"/>
          <w:szCs w:val="24"/>
        </w:rPr>
      </w:pPr>
      <w:r w:rsidRPr="008B2116">
        <w:rPr>
          <w:rStyle w:val="Strong"/>
          <w:rFonts w:ascii="Times New Roman" w:hAnsi="Times New Roman" w:cs="Times New Roman"/>
          <w:sz w:val="24"/>
          <w:szCs w:val="24"/>
        </w:rPr>
        <w:t>Cluster Sizes</w:t>
      </w:r>
      <w:r w:rsidRPr="008B2116">
        <w:rPr>
          <w:rFonts w:ascii="Times New Roman" w:hAnsi="Times New Roman" w:cs="Times New Roman"/>
          <w:sz w:val="24"/>
          <w:szCs w:val="24"/>
        </w:rPr>
        <w:t>: The sizes of the clusters are given as 6, 20, 18, 20, and 6, indicating the number of data points in each cluster.</w:t>
      </w:r>
    </w:p>
    <w:p w14:paraId="14D85819" w14:textId="601DCCB5" w:rsidR="00996F82" w:rsidRPr="008B2116" w:rsidRDefault="005E0EC9" w:rsidP="005E0EC9">
      <w:pPr>
        <w:tabs>
          <w:tab w:val="left" w:pos="7224"/>
        </w:tabs>
        <w:jc w:val="both"/>
        <w:rPr>
          <w:rFonts w:ascii="Times New Roman" w:hAnsi="Times New Roman" w:cs="Times New Roman"/>
          <w:sz w:val="24"/>
          <w:szCs w:val="24"/>
        </w:rPr>
      </w:pPr>
      <w:r w:rsidRPr="008B2116">
        <w:rPr>
          <w:rStyle w:val="Strong"/>
          <w:rFonts w:ascii="Times New Roman" w:hAnsi="Times New Roman" w:cs="Times New Roman"/>
          <w:sz w:val="24"/>
          <w:szCs w:val="24"/>
        </w:rPr>
        <w:t>Cluster Means (Centroids)</w:t>
      </w:r>
      <w:r w:rsidRPr="008B2116">
        <w:rPr>
          <w:rFonts w:ascii="Times New Roman" w:hAnsi="Times New Roman" w:cs="Times New Roman"/>
          <w:sz w:val="24"/>
          <w:szCs w:val="24"/>
        </w:rPr>
        <w:t>: These are the mean values of each feature (or dimension) within each cluster.</w:t>
      </w:r>
    </w:p>
    <w:p w14:paraId="539615C4" w14:textId="614D3E1B" w:rsidR="005E0EC9" w:rsidRPr="005E0EC9" w:rsidRDefault="005E0EC9" w:rsidP="005E0EC9">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EC9">
        <w:rPr>
          <w:rFonts w:ascii="Times New Roman" w:eastAsia="Times New Roman" w:hAnsi="Times New Roman" w:cs="Times New Roman"/>
          <w:b/>
          <w:bCs/>
          <w:kern w:val="0"/>
          <w:sz w:val="24"/>
          <w:szCs w:val="24"/>
          <w:lang w:eastAsia="en-IN"/>
          <w14:ligatures w14:val="none"/>
        </w:rPr>
        <w:t>Clustering Vector</w:t>
      </w:r>
      <w:r w:rsidRPr="005E0EC9">
        <w:rPr>
          <w:rFonts w:ascii="Times New Roman" w:eastAsia="Times New Roman" w:hAnsi="Times New Roman" w:cs="Times New Roman"/>
          <w:kern w:val="0"/>
          <w:sz w:val="24"/>
          <w:szCs w:val="24"/>
          <w:lang w:eastAsia="en-IN"/>
          <w14:ligatures w14:val="none"/>
        </w:rPr>
        <w:t xml:space="preserve">: This vector shows the cluster assignment for each data point in </w:t>
      </w:r>
      <w:r w:rsidRPr="008B2116">
        <w:rPr>
          <w:rFonts w:ascii="Times New Roman" w:eastAsia="Times New Roman" w:hAnsi="Times New Roman" w:cs="Times New Roman"/>
          <w:kern w:val="0"/>
          <w:sz w:val="24"/>
          <w:szCs w:val="24"/>
          <w:lang w:eastAsia="en-IN"/>
          <w14:ligatures w14:val="none"/>
        </w:rPr>
        <w:t>the</w:t>
      </w:r>
      <w:r w:rsidRPr="005E0EC9">
        <w:rPr>
          <w:rFonts w:ascii="Times New Roman" w:eastAsia="Times New Roman" w:hAnsi="Times New Roman" w:cs="Times New Roman"/>
          <w:kern w:val="0"/>
          <w:sz w:val="24"/>
          <w:szCs w:val="24"/>
          <w:lang w:eastAsia="en-IN"/>
          <w14:ligatures w14:val="none"/>
        </w:rPr>
        <w:t xml:space="preserve"> dataset. For instance:</w:t>
      </w:r>
    </w:p>
    <w:p w14:paraId="3FCDD47F" w14:textId="77777777" w:rsidR="005E0EC9" w:rsidRPr="005E0EC9" w:rsidRDefault="005E0EC9" w:rsidP="005E0EC9">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EC9">
        <w:rPr>
          <w:rFonts w:ascii="Times New Roman" w:eastAsia="Times New Roman" w:hAnsi="Times New Roman" w:cs="Times New Roman"/>
          <w:kern w:val="0"/>
          <w:sz w:val="24"/>
          <w:szCs w:val="24"/>
          <w:lang w:eastAsia="en-IN"/>
          <w14:ligatures w14:val="none"/>
        </w:rPr>
        <w:t>Data point 1 belongs to Cluster 2, data point 2 to Cluster 2, and so on.</w:t>
      </w:r>
    </w:p>
    <w:p w14:paraId="565DF33D" w14:textId="77777777" w:rsidR="005E0EC9" w:rsidRPr="005E0EC9" w:rsidRDefault="005E0EC9" w:rsidP="00A86A0A">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E0EC9">
        <w:rPr>
          <w:rFonts w:ascii="Times New Roman" w:eastAsia="Times New Roman" w:hAnsi="Times New Roman" w:cs="Times New Roman"/>
          <w:kern w:val="0"/>
          <w:sz w:val="24"/>
          <w:szCs w:val="24"/>
          <w:lang w:eastAsia="en-IN"/>
          <w14:ligatures w14:val="none"/>
        </w:rPr>
        <w:t>It provides a way to map each data point back to its respective cluster after clustering.</w:t>
      </w:r>
    </w:p>
    <w:p w14:paraId="076B845D" w14:textId="77777777" w:rsidR="00A86A0A" w:rsidRPr="008B2116" w:rsidRDefault="00A86A0A" w:rsidP="00A86A0A">
      <w:pPr>
        <w:pStyle w:val="NormalWeb"/>
        <w:jc w:val="both"/>
      </w:pPr>
      <w:r w:rsidRPr="008B2116">
        <w:rPr>
          <w:rStyle w:val="Strong"/>
        </w:rPr>
        <w:t>Within Cluster Sum of Squares</w:t>
      </w:r>
      <w:r w:rsidRPr="008B2116">
        <w:t>: This metric measures the sum of squares of distances between data points and their cluster centroids within each cluster. Lower values indicate tighter clusters where data points are closer to their centroids.</w:t>
      </w:r>
    </w:p>
    <w:p w14:paraId="29948B92" w14:textId="74462281" w:rsidR="00A86A0A" w:rsidRPr="008B2116" w:rsidRDefault="00A86A0A" w:rsidP="00A86A0A">
      <w:pPr>
        <w:pStyle w:val="NormalWeb"/>
        <w:jc w:val="both"/>
      </w:pPr>
      <w:r w:rsidRPr="008B2116">
        <w:t xml:space="preserve"> </w:t>
      </w:r>
      <w:r w:rsidRPr="008B2116">
        <w:rPr>
          <w:rStyle w:val="Strong"/>
        </w:rPr>
        <w:t>Percentage of Variance Explained</w:t>
      </w:r>
      <w:r w:rsidRPr="008B2116">
        <w:t>: The percentage of variance explained by the clustering solution is also provided. In this case, it's 37%, which tells how well the clusters separate the data points based on the features used in clustering.</w:t>
      </w:r>
    </w:p>
    <w:p w14:paraId="7F3D30FB" w14:textId="27B6C446" w:rsidR="00A86A0A" w:rsidRPr="008B2116" w:rsidRDefault="00A86A0A" w:rsidP="00A86A0A">
      <w:pPr>
        <w:pStyle w:val="NormalWeb"/>
        <w:jc w:val="both"/>
      </w:pPr>
      <w:r w:rsidRPr="008B2116">
        <w:rPr>
          <w:rStyle w:val="Strong"/>
        </w:rPr>
        <w:t>Available Components</w:t>
      </w:r>
      <w:r w:rsidRPr="008B2116">
        <w:t>: These are the components available from the clustering result, including cluster assignments, centroids, total sum of squares (total variance in the data), within cluster sum of squares, between cluster sum of squares, cluster sizes, iteration count, and potential error codes (</w:t>
      </w:r>
      <w:proofErr w:type="spellStart"/>
      <w:r w:rsidRPr="008B2116">
        <w:rPr>
          <w:rStyle w:val="HTMLCode"/>
          <w:rFonts w:ascii="Times New Roman" w:hAnsi="Times New Roman" w:cs="Times New Roman"/>
        </w:rPr>
        <w:t>ifault</w:t>
      </w:r>
      <w:proofErr w:type="spellEnd"/>
      <w:r w:rsidRPr="008B2116">
        <w:t>).</w:t>
      </w:r>
    </w:p>
    <w:p w14:paraId="67333205" w14:textId="77777777" w:rsidR="005E0EC9" w:rsidRPr="008B2116" w:rsidRDefault="005E0EC9" w:rsidP="00A71506">
      <w:pPr>
        <w:tabs>
          <w:tab w:val="left" w:pos="7224"/>
        </w:tabs>
        <w:jc w:val="both"/>
        <w:rPr>
          <w:rFonts w:ascii="Times New Roman" w:hAnsi="Times New Roman" w:cs="Times New Roman"/>
          <w:b/>
          <w:bCs/>
          <w:sz w:val="24"/>
          <w:szCs w:val="24"/>
        </w:rPr>
      </w:pPr>
    </w:p>
    <w:p w14:paraId="2DAF23C3" w14:textId="77777777" w:rsidR="004332F6" w:rsidRPr="008B2116" w:rsidRDefault="004332F6" w:rsidP="00A71506">
      <w:pPr>
        <w:tabs>
          <w:tab w:val="left" w:pos="7224"/>
        </w:tabs>
        <w:jc w:val="both"/>
        <w:rPr>
          <w:rFonts w:ascii="Times New Roman" w:hAnsi="Times New Roman" w:cs="Times New Roman"/>
          <w:b/>
          <w:bCs/>
          <w:sz w:val="24"/>
          <w:szCs w:val="24"/>
        </w:rPr>
      </w:pPr>
    </w:p>
    <w:p w14:paraId="7F04FA6F" w14:textId="77777777" w:rsidR="004332F6" w:rsidRPr="008B2116" w:rsidRDefault="004332F6" w:rsidP="00A71506">
      <w:pPr>
        <w:tabs>
          <w:tab w:val="left" w:pos="7224"/>
        </w:tabs>
        <w:jc w:val="both"/>
        <w:rPr>
          <w:rFonts w:ascii="Times New Roman" w:hAnsi="Times New Roman" w:cs="Times New Roman"/>
          <w:b/>
          <w:bCs/>
          <w:sz w:val="24"/>
          <w:szCs w:val="24"/>
        </w:rPr>
      </w:pPr>
    </w:p>
    <w:p w14:paraId="46EA021F" w14:textId="77777777" w:rsidR="004332F6" w:rsidRPr="008B2116" w:rsidRDefault="004332F6" w:rsidP="00A71506">
      <w:pPr>
        <w:tabs>
          <w:tab w:val="left" w:pos="7224"/>
        </w:tabs>
        <w:jc w:val="both"/>
        <w:rPr>
          <w:rFonts w:ascii="Times New Roman" w:hAnsi="Times New Roman" w:cs="Times New Roman"/>
          <w:b/>
          <w:bCs/>
          <w:sz w:val="24"/>
          <w:szCs w:val="24"/>
        </w:rPr>
      </w:pPr>
    </w:p>
    <w:p w14:paraId="75FD48D3" w14:textId="77777777" w:rsidR="004332F6" w:rsidRPr="008B2116" w:rsidRDefault="004332F6" w:rsidP="00A71506">
      <w:pPr>
        <w:tabs>
          <w:tab w:val="left" w:pos="7224"/>
        </w:tabs>
        <w:jc w:val="both"/>
        <w:rPr>
          <w:rFonts w:ascii="Times New Roman" w:hAnsi="Times New Roman" w:cs="Times New Roman"/>
          <w:b/>
          <w:bCs/>
          <w:sz w:val="24"/>
          <w:szCs w:val="24"/>
        </w:rPr>
      </w:pPr>
    </w:p>
    <w:p w14:paraId="72EB1C2A" w14:textId="77777777" w:rsidR="004332F6" w:rsidRPr="008B2116" w:rsidRDefault="004332F6" w:rsidP="00A71506">
      <w:pPr>
        <w:tabs>
          <w:tab w:val="left" w:pos="7224"/>
        </w:tabs>
        <w:jc w:val="both"/>
        <w:rPr>
          <w:rFonts w:ascii="Times New Roman" w:hAnsi="Times New Roman" w:cs="Times New Roman"/>
          <w:b/>
          <w:bCs/>
          <w:sz w:val="24"/>
          <w:szCs w:val="24"/>
        </w:rPr>
      </w:pPr>
    </w:p>
    <w:p w14:paraId="01A44EE4" w14:textId="77777777" w:rsidR="004332F6" w:rsidRPr="008B2116" w:rsidRDefault="004332F6" w:rsidP="00A71506">
      <w:pPr>
        <w:tabs>
          <w:tab w:val="left" w:pos="7224"/>
        </w:tabs>
        <w:jc w:val="both"/>
        <w:rPr>
          <w:rFonts w:ascii="Times New Roman" w:hAnsi="Times New Roman" w:cs="Times New Roman"/>
          <w:b/>
          <w:bCs/>
          <w:sz w:val="24"/>
          <w:szCs w:val="24"/>
        </w:rPr>
      </w:pPr>
    </w:p>
    <w:p w14:paraId="380998C3" w14:textId="77777777" w:rsidR="004332F6" w:rsidRPr="008B2116" w:rsidRDefault="004332F6" w:rsidP="00A71506">
      <w:pPr>
        <w:tabs>
          <w:tab w:val="left" w:pos="7224"/>
        </w:tabs>
        <w:jc w:val="both"/>
        <w:rPr>
          <w:rFonts w:ascii="Times New Roman" w:hAnsi="Times New Roman" w:cs="Times New Roman"/>
          <w:b/>
          <w:bCs/>
          <w:sz w:val="24"/>
          <w:szCs w:val="24"/>
        </w:rPr>
      </w:pPr>
    </w:p>
    <w:p w14:paraId="3413FFD6" w14:textId="77777777" w:rsidR="004332F6" w:rsidRPr="008B2116" w:rsidRDefault="004332F6" w:rsidP="00A71506">
      <w:pPr>
        <w:tabs>
          <w:tab w:val="left" w:pos="7224"/>
        </w:tabs>
        <w:jc w:val="both"/>
        <w:rPr>
          <w:rFonts w:ascii="Times New Roman" w:hAnsi="Times New Roman" w:cs="Times New Roman"/>
          <w:b/>
          <w:bCs/>
          <w:sz w:val="24"/>
          <w:szCs w:val="24"/>
        </w:rPr>
      </w:pPr>
    </w:p>
    <w:p w14:paraId="1475AFA6" w14:textId="77777777" w:rsidR="008B2116" w:rsidRDefault="008B2116" w:rsidP="00CC2E70">
      <w:pPr>
        <w:jc w:val="center"/>
        <w:rPr>
          <w:rFonts w:ascii="Times New Roman" w:hAnsi="Times New Roman" w:cs="Times New Roman"/>
          <w:b/>
          <w:bCs/>
          <w:sz w:val="24"/>
          <w:szCs w:val="24"/>
        </w:rPr>
      </w:pPr>
    </w:p>
    <w:p w14:paraId="03F3B58E" w14:textId="22403673" w:rsidR="004332F6" w:rsidRPr="008B2116" w:rsidRDefault="004332F6" w:rsidP="00CC2E70">
      <w:pPr>
        <w:jc w:val="center"/>
        <w:rPr>
          <w:rFonts w:ascii="Times New Roman" w:hAnsi="Times New Roman" w:cs="Times New Roman"/>
          <w:sz w:val="24"/>
          <w:szCs w:val="24"/>
        </w:rPr>
      </w:pPr>
      <w:r w:rsidRPr="008B2116">
        <w:rPr>
          <w:rFonts w:ascii="Times New Roman" w:hAnsi="Times New Roman" w:cs="Times New Roman"/>
          <w:b/>
          <w:bCs/>
          <w:sz w:val="28"/>
          <w:szCs w:val="28"/>
        </w:rPr>
        <w:lastRenderedPageBreak/>
        <w:t xml:space="preserve">PART </w:t>
      </w:r>
      <w:r w:rsidRPr="008B2116">
        <w:rPr>
          <w:rFonts w:ascii="Times New Roman" w:hAnsi="Times New Roman" w:cs="Times New Roman"/>
          <w:b/>
          <w:bCs/>
          <w:sz w:val="28"/>
          <w:szCs w:val="28"/>
        </w:rPr>
        <w:t>3</w:t>
      </w:r>
      <w:r w:rsidRPr="008B2116">
        <w:rPr>
          <w:rFonts w:ascii="Times New Roman" w:hAnsi="Times New Roman" w:cs="Times New Roman"/>
          <w:b/>
          <w:bCs/>
          <w:sz w:val="28"/>
          <w:szCs w:val="28"/>
        </w:rPr>
        <w:t xml:space="preserve">: </w:t>
      </w:r>
      <w:r w:rsidR="0087173D" w:rsidRPr="008B2116">
        <w:rPr>
          <w:rFonts w:ascii="Times New Roman" w:hAnsi="Times New Roman" w:cs="Times New Roman"/>
          <w:b/>
          <w:bCs/>
          <w:sz w:val="28"/>
          <w:szCs w:val="28"/>
        </w:rPr>
        <w:t>Multidimensional Scaling</w:t>
      </w:r>
    </w:p>
    <w:p w14:paraId="3788CBF3" w14:textId="77777777" w:rsidR="004332F6" w:rsidRPr="008B2116" w:rsidRDefault="004332F6" w:rsidP="004332F6">
      <w:pPr>
        <w:tabs>
          <w:tab w:val="left" w:pos="7224"/>
        </w:tabs>
        <w:rPr>
          <w:rFonts w:ascii="Times New Roman" w:hAnsi="Times New Roman" w:cs="Times New Roman"/>
          <w:sz w:val="24"/>
          <w:szCs w:val="24"/>
        </w:rPr>
      </w:pPr>
    </w:p>
    <w:p w14:paraId="1604E812" w14:textId="77777777" w:rsidR="004332F6" w:rsidRPr="008B2116" w:rsidRDefault="004332F6" w:rsidP="004332F6">
      <w:pPr>
        <w:jc w:val="both"/>
        <w:rPr>
          <w:rFonts w:ascii="Times New Roman" w:hAnsi="Times New Roman" w:cs="Times New Roman"/>
          <w:b/>
          <w:bCs/>
          <w:sz w:val="24"/>
          <w:szCs w:val="24"/>
        </w:rPr>
      </w:pPr>
      <w:r w:rsidRPr="008B2116">
        <w:rPr>
          <w:rFonts w:ascii="Times New Roman" w:hAnsi="Times New Roman" w:cs="Times New Roman"/>
          <w:b/>
          <w:bCs/>
          <w:sz w:val="24"/>
          <w:szCs w:val="24"/>
        </w:rPr>
        <w:t>INTRODUCTION</w:t>
      </w:r>
    </w:p>
    <w:p w14:paraId="3B27D2E6" w14:textId="456AD497" w:rsidR="004332F6" w:rsidRPr="008B2116" w:rsidRDefault="00561C43" w:rsidP="004332F6">
      <w:pPr>
        <w:jc w:val="both"/>
        <w:rPr>
          <w:rFonts w:ascii="Times New Roman" w:hAnsi="Times New Roman" w:cs="Times New Roman"/>
          <w:sz w:val="24"/>
          <w:szCs w:val="24"/>
        </w:rPr>
      </w:pPr>
      <w:r w:rsidRPr="008B2116">
        <w:rPr>
          <w:rFonts w:ascii="Times New Roman" w:hAnsi="Times New Roman" w:cs="Times New Roman"/>
          <w:sz w:val="24"/>
          <w:szCs w:val="24"/>
        </w:rPr>
        <w:t>In this analysis, we aim to explore the multidimensional characteristics of various ice cream brands based on their attributes</w:t>
      </w:r>
      <w:r w:rsidR="00941E2C" w:rsidRPr="008B2116">
        <w:rPr>
          <w:rFonts w:ascii="Times New Roman" w:hAnsi="Times New Roman" w:cs="Times New Roman"/>
          <w:sz w:val="24"/>
          <w:szCs w:val="24"/>
        </w:rPr>
        <w:t>.</w:t>
      </w:r>
    </w:p>
    <w:p w14:paraId="4651C6EC" w14:textId="77777777" w:rsidR="00941E2C" w:rsidRPr="008B2116" w:rsidRDefault="00941E2C" w:rsidP="004332F6">
      <w:pPr>
        <w:jc w:val="both"/>
        <w:rPr>
          <w:rFonts w:ascii="Times New Roman" w:hAnsi="Times New Roman" w:cs="Times New Roman"/>
          <w:b/>
          <w:bCs/>
          <w:sz w:val="24"/>
          <w:szCs w:val="24"/>
        </w:rPr>
      </w:pPr>
    </w:p>
    <w:p w14:paraId="01D2A1FE" w14:textId="77777777" w:rsidR="004332F6" w:rsidRPr="008B2116" w:rsidRDefault="004332F6" w:rsidP="004332F6">
      <w:pPr>
        <w:tabs>
          <w:tab w:val="left" w:pos="8088"/>
        </w:tabs>
        <w:jc w:val="both"/>
        <w:rPr>
          <w:rFonts w:ascii="Times New Roman" w:hAnsi="Times New Roman" w:cs="Times New Roman"/>
          <w:b/>
          <w:bCs/>
          <w:sz w:val="24"/>
          <w:szCs w:val="24"/>
        </w:rPr>
      </w:pPr>
      <w:r w:rsidRPr="008B2116">
        <w:rPr>
          <w:rFonts w:ascii="Times New Roman" w:hAnsi="Times New Roman" w:cs="Times New Roman"/>
          <w:b/>
          <w:bCs/>
          <w:sz w:val="24"/>
          <w:szCs w:val="24"/>
        </w:rPr>
        <w:t>OBJECTIVE</w:t>
      </w:r>
    </w:p>
    <w:p w14:paraId="1279868F" w14:textId="440685AB" w:rsidR="004332F6" w:rsidRPr="008B2116" w:rsidRDefault="00941E2C" w:rsidP="004332F6">
      <w:pPr>
        <w:jc w:val="both"/>
        <w:rPr>
          <w:rFonts w:ascii="Times New Roman" w:hAnsi="Times New Roman" w:cs="Times New Roman"/>
          <w:b/>
          <w:bCs/>
          <w:sz w:val="24"/>
          <w:szCs w:val="24"/>
        </w:rPr>
      </w:pPr>
      <w:r w:rsidRPr="008B2116">
        <w:rPr>
          <w:rFonts w:ascii="Times New Roman" w:hAnsi="Times New Roman" w:cs="Times New Roman"/>
          <w:sz w:val="24"/>
          <w:szCs w:val="24"/>
        </w:rPr>
        <w:t>Use clustering techniques to group ice cream brands based on similarities in their attribute profiles, aiming to identify distinct segments of brands with similar characteristics.</w:t>
      </w:r>
    </w:p>
    <w:p w14:paraId="73FC8105" w14:textId="77777777" w:rsidR="00941E2C" w:rsidRPr="008B2116" w:rsidRDefault="00941E2C" w:rsidP="004332F6">
      <w:pPr>
        <w:jc w:val="both"/>
        <w:rPr>
          <w:rFonts w:ascii="Times New Roman" w:hAnsi="Times New Roman" w:cs="Times New Roman"/>
          <w:b/>
          <w:bCs/>
          <w:sz w:val="24"/>
          <w:szCs w:val="24"/>
        </w:rPr>
      </w:pPr>
    </w:p>
    <w:p w14:paraId="5B2BD569" w14:textId="77777777" w:rsidR="004332F6" w:rsidRPr="008B2116" w:rsidRDefault="004332F6" w:rsidP="004332F6">
      <w:pPr>
        <w:jc w:val="both"/>
        <w:rPr>
          <w:rFonts w:ascii="Times New Roman" w:hAnsi="Times New Roman" w:cs="Times New Roman"/>
          <w:b/>
          <w:bCs/>
          <w:sz w:val="24"/>
          <w:szCs w:val="24"/>
        </w:rPr>
      </w:pPr>
      <w:r w:rsidRPr="008B2116">
        <w:rPr>
          <w:rFonts w:ascii="Times New Roman" w:hAnsi="Times New Roman" w:cs="Times New Roman"/>
          <w:b/>
          <w:bCs/>
          <w:sz w:val="24"/>
          <w:szCs w:val="24"/>
        </w:rPr>
        <w:t>RESULTS &amp; INTERPRETATIONS</w:t>
      </w:r>
    </w:p>
    <w:p w14:paraId="19838246" w14:textId="77777777" w:rsidR="004332F6" w:rsidRPr="008B2116" w:rsidRDefault="004332F6" w:rsidP="00A71506">
      <w:pPr>
        <w:tabs>
          <w:tab w:val="left" w:pos="7224"/>
        </w:tabs>
        <w:jc w:val="both"/>
        <w:rPr>
          <w:rFonts w:ascii="Times New Roman" w:hAnsi="Times New Roman" w:cs="Times New Roman"/>
          <w:b/>
          <w:bCs/>
          <w:sz w:val="24"/>
          <w:szCs w:val="24"/>
        </w:rPr>
      </w:pPr>
    </w:p>
    <w:p w14:paraId="768E4604" w14:textId="4B210D5A" w:rsidR="003B1046" w:rsidRPr="008B2116" w:rsidRDefault="003B1046" w:rsidP="00A71506">
      <w:pPr>
        <w:tabs>
          <w:tab w:val="left" w:pos="7224"/>
        </w:tabs>
        <w:jc w:val="both"/>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R</w:t>
      </w:r>
    </w:p>
    <w:p w14:paraId="70ACE757" w14:textId="34EA31F2" w:rsidR="003B1046" w:rsidRPr="008B2116" w:rsidRDefault="00021C45" w:rsidP="00A71506">
      <w:pPr>
        <w:tabs>
          <w:tab w:val="left" w:pos="7224"/>
        </w:tabs>
        <w:jc w:val="both"/>
        <w:rPr>
          <w:rFonts w:ascii="Times New Roman" w:hAnsi="Times New Roman" w:cs="Times New Roman"/>
          <w:b/>
          <w:bCs/>
          <w:sz w:val="24"/>
          <w:szCs w:val="24"/>
        </w:rPr>
      </w:pPr>
      <w:r w:rsidRPr="008B2116">
        <w:rPr>
          <w:rFonts w:ascii="Times New Roman" w:hAnsi="Times New Roman" w:cs="Times New Roman"/>
          <w:b/>
          <w:bCs/>
          <w:sz w:val="24"/>
          <w:szCs w:val="24"/>
        </w:rPr>
        <w:drawing>
          <wp:inline distT="0" distB="0" distL="0" distR="0" wp14:anchorId="178AF1A6" wp14:editId="486533E3">
            <wp:extent cx="5616427" cy="1798476"/>
            <wp:effectExtent l="0" t="0" r="3810" b="0"/>
            <wp:docPr id="6966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95917" name=""/>
                    <pic:cNvPicPr/>
                  </pic:nvPicPr>
                  <pic:blipFill>
                    <a:blip r:embed="rId25"/>
                    <a:stretch>
                      <a:fillRect/>
                    </a:stretch>
                  </pic:blipFill>
                  <pic:spPr>
                    <a:xfrm>
                      <a:off x="0" y="0"/>
                      <a:ext cx="5616427" cy="1798476"/>
                    </a:xfrm>
                    <a:prstGeom prst="rect">
                      <a:avLst/>
                    </a:prstGeom>
                  </pic:spPr>
                </pic:pic>
              </a:graphicData>
            </a:graphic>
          </wp:inline>
        </w:drawing>
      </w:r>
    </w:p>
    <w:p w14:paraId="4CA0D3A0" w14:textId="77777777" w:rsidR="006C20D3" w:rsidRPr="008B2116" w:rsidRDefault="006C20D3" w:rsidP="00A71506">
      <w:pPr>
        <w:tabs>
          <w:tab w:val="left" w:pos="7224"/>
        </w:tabs>
        <w:jc w:val="both"/>
        <w:rPr>
          <w:rFonts w:ascii="Times New Roman" w:hAnsi="Times New Roman" w:cs="Times New Roman"/>
          <w:b/>
          <w:bCs/>
          <w:sz w:val="24"/>
          <w:szCs w:val="24"/>
        </w:rPr>
      </w:pPr>
    </w:p>
    <w:p w14:paraId="5B2B50C1" w14:textId="77777777" w:rsidR="006C20D3" w:rsidRPr="008B2116" w:rsidRDefault="006C20D3" w:rsidP="006C20D3">
      <w:pPr>
        <w:pStyle w:val="ListParagraph"/>
        <w:numPr>
          <w:ilvl w:val="0"/>
          <w:numId w:val="25"/>
        </w:numPr>
        <w:spacing w:after="0" w:line="240" w:lineRule="auto"/>
        <w:jc w:val="both"/>
        <w:rPr>
          <w:rFonts w:ascii="Times New Roman" w:eastAsia="Times New Roman" w:hAnsi="Times New Roman" w:cs="Times New Roman"/>
          <w:kern w:val="0"/>
          <w:sz w:val="24"/>
          <w:szCs w:val="24"/>
          <w:lang w:eastAsia="en-IN"/>
          <w14:ligatures w14:val="none"/>
        </w:rPr>
      </w:pPr>
      <w:r w:rsidRPr="008B2116">
        <w:rPr>
          <w:rFonts w:ascii="Times New Roman" w:eastAsia="Times New Roman" w:hAnsi="Times New Roman" w:cs="Times New Roman"/>
          <w:kern w:val="0"/>
          <w:sz w:val="24"/>
          <w:szCs w:val="24"/>
          <w:lang w:eastAsia="en-IN"/>
          <w14:ligatures w14:val="none"/>
        </w:rPr>
        <w:t xml:space="preserve">In the MDS plot, closer points represent ice cream brands that are more similar based on their attributes (Price, Availability, Taste, Flavour, Consistency, </w:t>
      </w:r>
      <w:proofErr w:type="spellStart"/>
      <w:r w:rsidRPr="008B2116">
        <w:rPr>
          <w:rFonts w:ascii="Times New Roman" w:eastAsia="Times New Roman" w:hAnsi="Times New Roman" w:cs="Times New Roman"/>
          <w:kern w:val="0"/>
          <w:sz w:val="24"/>
          <w:szCs w:val="24"/>
          <w:lang w:eastAsia="en-IN"/>
          <w14:ligatures w14:val="none"/>
        </w:rPr>
        <w:t>Shelflife</w:t>
      </w:r>
      <w:proofErr w:type="spellEnd"/>
      <w:r w:rsidRPr="008B2116">
        <w:rPr>
          <w:rFonts w:ascii="Times New Roman" w:eastAsia="Times New Roman" w:hAnsi="Times New Roman" w:cs="Times New Roman"/>
          <w:kern w:val="0"/>
          <w:sz w:val="24"/>
          <w:szCs w:val="24"/>
          <w:lang w:eastAsia="en-IN"/>
          <w14:ligatures w14:val="none"/>
        </w:rPr>
        <w:t>)</w:t>
      </w:r>
    </w:p>
    <w:p w14:paraId="40E8B34D" w14:textId="77777777" w:rsidR="006C20D3" w:rsidRPr="008B2116" w:rsidRDefault="006C20D3" w:rsidP="006C20D3">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0553D8FE" w14:textId="77777777" w:rsidR="006C20D3" w:rsidRPr="008B2116" w:rsidRDefault="006C20D3" w:rsidP="006C20D3">
      <w:pPr>
        <w:pStyle w:val="ListParagraph"/>
        <w:numPr>
          <w:ilvl w:val="0"/>
          <w:numId w:val="25"/>
        </w:numPr>
        <w:spacing w:after="0" w:line="240" w:lineRule="auto"/>
        <w:jc w:val="both"/>
        <w:rPr>
          <w:rFonts w:ascii="Times New Roman" w:eastAsia="Times New Roman" w:hAnsi="Times New Roman" w:cs="Times New Roman"/>
          <w:kern w:val="0"/>
          <w:sz w:val="24"/>
          <w:szCs w:val="24"/>
          <w:lang w:eastAsia="en-IN"/>
          <w14:ligatures w14:val="none"/>
        </w:rPr>
      </w:pPr>
      <w:r w:rsidRPr="008B2116">
        <w:rPr>
          <w:rFonts w:ascii="Times New Roman" w:eastAsia="Times New Roman" w:hAnsi="Times New Roman" w:cs="Times New Roman"/>
          <w:kern w:val="0"/>
          <w:sz w:val="24"/>
          <w:szCs w:val="24"/>
          <w:lang w:eastAsia="en-IN"/>
          <w14:ligatures w14:val="none"/>
        </w:rPr>
        <w:t>Brands that are further apart in the plot are more dissimilar in terms of their attribute profiles.</w:t>
      </w:r>
    </w:p>
    <w:p w14:paraId="7CB84018" w14:textId="77777777" w:rsidR="006C20D3" w:rsidRPr="008B2116" w:rsidRDefault="006C20D3" w:rsidP="006C20D3">
      <w:pPr>
        <w:pStyle w:val="ListParagraph"/>
        <w:rPr>
          <w:rFonts w:ascii="Times New Roman" w:eastAsia="Times New Roman" w:hAnsi="Times New Roman" w:cs="Times New Roman"/>
          <w:kern w:val="0"/>
          <w:sz w:val="24"/>
          <w:szCs w:val="24"/>
          <w:lang w:eastAsia="en-IN"/>
          <w14:ligatures w14:val="none"/>
        </w:rPr>
      </w:pPr>
    </w:p>
    <w:p w14:paraId="330E86EF" w14:textId="02F82944" w:rsidR="0068550E" w:rsidRPr="008B2116" w:rsidRDefault="006C20D3" w:rsidP="006C20D3">
      <w:pPr>
        <w:pStyle w:val="ListParagraph"/>
        <w:numPr>
          <w:ilvl w:val="0"/>
          <w:numId w:val="25"/>
        </w:numPr>
        <w:spacing w:after="0" w:line="240" w:lineRule="auto"/>
        <w:jc w:val="both"/>
        <w:rPr>
          <w:rFonts w:ascii="Times New Roman" w:eastAsia="Times New Roman" w:hAnsi="Times New Roman" w:cs="Times New Roman"/>
          <w:kern w:val="0"/>
          <w:sz w:val="24"/>
          <w:szCs w:val="24"/>
          <w:lang w:eastAsia="en-IN"/>
          <w14:ligatures w14:val="none"/>
        </w:rPr>
      </w:pPr>
      <w:r w:rsidRPr="008B2116">
        <w:rPr>
          <w:rFonts w:ascii="Times New Roman" w:eastAsia="Times New Roman" w:hAnsi="Times New Roman" w:cs="Times New Roman"/>
          <w:kern w:val="0"/>
          <w:sz w:val="24"/>
          <w:szCs w:val="24"/>
          <w:lang w:eastAsia="en-IN"/>
          <w14:ligatures w14:val="none"/>
        </w:rPr>
        <w:t>The plot provides a visual representation of how ice cream brands cluster or spread out in a 2-dimensional space based on their attribute similarities.</w:t>
      </w:r>
    </w:p>
    <w:p w14:paraId="58104C5C" w14:textId="49BE30A5" w:rsidR="0068550E" w:rsidRPr="008B2116" w:rsidRDefault="0068550E" w:rsidP="00A71506">
      <w:pPr>
        <w:tabs>
          <w:tab w:val="left" w:pos="7224"/>
        </w:tabs>
        <w:jc w:val="both"/>
        <w:rPr>
          <w:rFonts w:ascii="Times New Roman" w:hAnsi="Times New Roman" w:cs="Times New Roman"/>
          <w:b/>
          <w:bCs/>
          <w:sz w:val="24"/>
          <w:szCs w:val="24"/>
        </w:rPr>
      </w:pPr>
      <w:r w:rsidRPr="008B2116">
        <w:rPr>
          <w:rFonts w:ascii="Times New Roman" w:hAnsi="Times New Roman" w:cs="Times New Roman"/>
          <w:b/>
          <w:bCs/>
          <w:noProof/>
          <w:sz w:val="24"/>
          <w:szCs w:val="24"/>
        </w:rPr>
        <w:lastRenderedPageBreak/>
        <w:drawing>
          <wp:inline distT="0" distB="0" distL="0" distR="0" wp14:anchorId="4C981413" wp14:editId="048C7B8B">
            <wp:extent cx="5757258" cy="3558540"/>
            <wp:effectExtent l="0" t="0" r="0" b="3810"/>
            <wp:docPr id="5318719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493" cy="3571047"/>
                    </a:xfrm>
                    <a:prstGeom prst="rect">
                      <a:avLst/>
                    </a:prstGeom>
                    <a:noFill/>
                  </pic:spPr>
                </pic:pic>
              </a:graphicData>
            </a:graphic>
          </wp:inline>
        </w:drawing>
      </w:r>
    </w:p>
    <w:p w14:paraId="257FD570" w14:textId="77777777" w:rsidR="00333CB3" w:rsidRPr="008B2116" w:rsidRDefault="00333CB3" w:rsidP="00A71506">
      <w:pPr>
        <w:tabs>
          <w:tab w:val="left" w:pos="7224"/>
        </w:tabs>
        <w:jc w:val="both"/>
        <w:rPr>
          <w:rFonts w:ascii="Times New Roman" w:hAnsi="Times New Roman" w:cs="Times New Roman"/>
          <w:b/>
          <w:bCs/>
          <w:sz w:val="24"/>
          <w:szCs w:val="24"/>
        </w:rPr>
      </w:pPr>
    </w:p>
    <w:p w14:paraId="1290FD45" w14:textId="1EE389B4" w:rsidR="00333CB3" w:rsidRPr="008B2116" w:rsidRDefault="00333CB3" w:rsidP="00A71506">
      <w:pPr>
        <w:tabs>
          <w:tab w:val="left" w:pos="7224"/>
        </w:tabs>
        <w:jc w:val="both"/>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Python</w:t>
      </w:r>
    </w:p>
    <w:p w14:paraId="71B35ACD" w14:textId="47B275CE" w:rsidR="008B2116" w:rsidRDefault="003E5A59" w:rsidP="00A71506">
      <w:pPr>
        <w:tabs>
          <w:tab w:val="left" w:pos="7224"/>
        </w:tabs>
        <w:jc w:val="both"/>
        <w:rPr>
          <w:rFonts w:ascii="Times New Roman" w:hAnsi="Times New Roman" w:cs="Times New Roman"/>
          <w:b/>
          <w:bCs/>
          <w:sz w:val="24"/>
          <w:szCs w:val="24"/>
        </w:rPr>
      </w:pPr>
      <w:r w:rsidRPr="008B2116">
        <w:rPr>
          <w:rFonts w:ascii="Times New Roman" w:hAnsi="Times New Roman" w:cs="Times New Roman"/>
          <w:b/>
          <w:bCs/>
          <w:noProof/>
          <w:sz w:val="24"/>
          <w:szCs w:val="24"/>
        </w:rPr>
        <w:drawing>
          <wp:inline distT="0" distB="0" distL="0" distR="0" wp14:anchorId="2ABC1356" wp14:editId="7C4E39DE">
            <wp:extent cx="5295900" cy="4398609"/>
            <wp:effectExtent l="0" t="0" r="0" b="2540"/>
            <wp:docPr id="20375100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2456" cy="4412360"/>
                    </a:xfrm>
                    <a:prstGeom prst="rect">
                      <a:avLst/>
                    </a:prstGeom>
                    <a:noFill/>
                  </pic:spPr>
                </pic:pic>
              </a:graphicData>
            </a:graphic>
          </wp:inline>
        </w:drawing>
      </w:r>
    </w:p>
    <w:p w14:paraId="4912C942" w14:textId="77777777" w:rsidR="008B2116" w:rsidRPr="008B2116" w:rsidRDefault="008B2116" w:rsidP="00A71506">
      <w:pPr>
        <w:tabs>
          <w:tab w:val="left" w:pos="7224"/>
        </w:tabs>
        <w:jc w:val="both"/>
        <w:rPr>
          <w:rFonts w:ascii="Times New Roman" w:hAnsi="Times New Roman" w:cs="Times New Roman"/>
          <w:b/>
          <w:bCs/>
          <w:sz w:val="24"/>
          <w:szCs w:val="24"/>
        </w:rPr>
      </w:pPr>
    </w:p>
    <w:p w14:paraId="6581269F" w14:textId="44BB076D" w:rsidR="005D3BA9" w:rsidRPr="008B2116" w:rsidRDefault="005D3BA9" w:rsidP="005D3BA9">
      <w:pPr>
        <w:jc w:val="center"/>
        <w:rPr>
          <w:rFonts w:ascii="Times New Roman" w:hAnsi="Times New Roman" w:cs="Times New Roman"/>
          <w:sz w:val="24"/>
          <w:szCs w:val="24"/>
        </w:rPr>
      </w:pPr>
      <w:r w:rsidRPr="008B2116">
        <w:rPr>
          <w:rFonts w:ascii="Times New Roman" w:hAnsi="Times New Roman" w:cs="Times New Roman"/>
          <w:b/>
          <w:bCs/>
          <w:sz w:val="28"/>
          <w:szCs w:val="28"/>
        </w:rPr>
        <w:t xml:space="preserve">PART </w:t>
      </w:r>
      <w:r w:rsidRPr="008B2116">
        <w:rPr>
          <w:rFonts w:ascii="Times New Roman" w:hAnsi="Times New Roman" w:cs="Times New Roman"/>
          <w:b/>
          <w:bCs/>
          <w:sz w:val="28"/>
          <w:szCs w:val="28"/>
        </w:rPr>
        <w:t>4:</w:t>
      </w:r>
      <w:r w:rsidRPr="008B2116">
        <w:rPr>
          <w:rFonts w:ascii="Times New Roman" w:hAnsi="Times New Roman" w:cs="Times New Roman"/>
        </w:rPr>
        <w:t xml:space="preserve"> </w:t>
      </w:r>
      <w:r w:rsidRPr="008B2116">
        <w:rPr>
          <w:rFonts w:ascii="Times New Roman" w:hAnsi="Times New Roman" w:cs="Times New Roman"/>
          <w:b/>
          <w:bCs/>
          <w:sz w:val="28"/>
          <w:szCs w:val="28"/>
        </w:rPr>
        <w:t>Conjoint Analysis</w:t>
      </w:r>
    </w:p>
    <w:p w14:paraId="26B38F02" w14:textId="77777777" w:rsidR="005D3BA9" w:rsidRPr="008B2116" w:rsidRDefault="005D3BA9" w:rsidP="005D3BA9">
      <w:pPr>
        <w:tabs>
          <w:tab w:val="left" w:pos="7224"/>
        </w:tabs>
        <w:rPr>
          <w:rFonts w:ascii="Times New Roman" w:hAnsi="Times New Roman" w:cs="Times New Roman"/>
          <w:sz w:val="24"/>
          <w:szCs w:val="24"/>
        </w:rPr>
      </w:pPr>
    </w:p>
    <w:p w14:paraId="5182131F" w14:textId="77777777" w:rsidR="005D3BA9" w:rsidRPr="008B2116" w:rsidRDefault="005D3BA9" w:rsidP="005D3BA9">
      <w:pPr>
        <w:jc w:val="both"/>
        <w:rPr>
          <w:rFonts w:ascii="Times New Roman" w:hAnsi="Times New Roman" w:cs="Times New Roman"/>
          <w:b/>
          <w:bCs/>
          <w:sz w:val="24"/>
          <w:szCs w:val="24"/>
        </w:rPr>
      </w:pPr>
      <w:r w:rsidRPr="008B2116">
        <w:rPr>
          <w:rFonts w:ascii="Times New Roman" w:hAnsi="Times New Roman" w:cs="Times New Roman"/>
          <w:b/>
          <w:bCs/>
          <w:sz w:val="24"/>
          <w:szCs w:val="24"/>
        </w:rPr>
        <w:t>INTRODUCTION</w:t>
      </w:r>
    </w:p>
    <w:p w14:paraId="1B4AE033" w14:textId="77777777" w:rsidR="006D01D8" w:rsidRPr="008B2116" w:rsidRDefault="006D01D8" w:rsidP="006D01D8">
      <w:pPr>
        <w:pStyle w:val="NormalWeb"/>
        <w:jc w:val="both"/>
      </w:pPr>
      <w:r w:rsidRPr="008B2116">
        <w:t>In this Conjoint Analysis study using a pizza dataset, we aim to understand consumer preferences and decision-making processes when selecting pizzas based on various attributes such as brand, price, weight, crust type, cheese, size, toppings, and spiciness. Conjoint Analysis allows us to determine the relative importance of each attribute and how different levels of these attributes influence consumer choices.</w:t>
      </w:r>
    </w:p>
    <w:p w14:paraId="3E621A20" w14:textId="77777777" w:rsidR="005D3BA9" w:rsidRPr="008B2116" w:rsidRDefault="005D3BA9" w:rsidP="005D3BA9">
      <w:pPr>
        <w:jc w:val="both"/>
        <w:rPr>
          <w:rFonts w:ascii="Times New Roman" w:hAnsi="Times New Roman" w:cs="Times New Roman"/>
          <w:b/>
          <w:bCs/>
          <w:sz w:val="24"/>
          <w:szCs w:val="24"/>
        </w:rPr>
      </w:pPr>
    </w:p>
    <w:p w14:paraId="549111FE" w14:textId="77777777" w:rsidR="005D3BA9" w:rsidRPr="008B2116" w:rsidRDefault="005D3BA9" w:rsidP="005D3BA9">
      <w:pPr>
        <w:tabs>
          <w:tab w:val="left" w:pos="8088"/>
        </w:tabs>
        <w:jc w:val="both"/>
        <w:rPr>
          <w:rFonts w:ascii="Times New Roman" w:hAnsi="Times New Roman" w:cs="Times New Roman"/>
          <w:b/>
          <w:bCs/>
          <w:sz w:val="24"/>
          <w:szCs w:val="24"/>
        </w:rPr>
      </w:pPr>
      <w:r w:rsidRPr="008B2116">
        <w:rPr>
          <w:rFonts w:ascii="Times New Roman" w:hAnsi="Times New Roman" w:cs="Times New Roman"/>
          <w:b/>
          <w:bCs/>
          <w:sz w:val="24"/>
          <w:szCs w:val="24"/>
        </w:rPr>
        <w:t>OBJECTIVE</w:t>
      </w:r>
    </w:p>
    <w:p w14:paraId="7B42E756" w14:textId="6EABA01A" w:rsidR="006D01D8" w:rsidRPr="008B2116" w:rsidRDefault="008B2116" w:rsidP="005D3BA9">
      <w:pPr>
        <w:tabs>
          <w:tab w:val="left" w:pos="8088"/>
        </w:tabs>
        <w:jc w:val="both"/>
        <w:rPr>
          <w:rFonts w:ascii="Times New Roman" w:hAnsi="Times New Roman" w:cs="Times New Roman"/>
          <w:b/>
          <w:bCs/>
          <w:sz w:val="24"/>
          <w:szCs w:val="24"/>
        </w:rPr>
      </w:pPr>
      <w:r w:rsidRPr="008B2116">
        <w:rPr>
          <w:rStyle w:val="Strong"/>
          <w:rFonts w:ascii="Times New Roman" w:hAnsi="Times New Roman" w:cs="Times New Roman"/>
        </w:rPr>
        <w:t>Attribute Importance:</w:t>
      </w:r>
      <w:r w:rsidRPr="008B2116">
        <w:rPr>
          <w:rFonts w:ascii="Times New Roman" w:hAnsi="Times New Roman" w:cs="Times New Roman"/>
        </w:rPr>
        <w:t xml:space="preserve"> Assess the relative importance of each pizza attribute (brand, price, weight, crust, cheese, size, toppings, spiciness) in influencing consumer preferences.</w:t>
      </w:r>
    </w:p>
    <w:p w14:paraId="3CC7A24A" w14:textId="77777777" w:rsidR="005D3BA9" w:rsidRPr="008B2116" w:rsidRDefault="005D3BA9" w:rsidP="005D3BA9">
      <w:pPr>
        <w:jc w:val="both"/>
        <w:rPr>
          <w:rFonts w:ascii="Times New Roman" w:hAnsi="Times New Roman" w:cs="Times New Roman"/>
          <w:b/>
          <w:bCs/>
          <w:sz w:val="24"/>
          <w:szCs w:val="24"/>
        </w:rPr>
      </w:pPr>
    </w:p>
    <w:p w14:paraId="51A9CA1F" w14:textId="77777777" w:rsidR="005D3BA9" w:rsidRPr="008B2116" w:rsidRDefault="005D3BA9" w:rsidP="005D3BA9">
      <w:pPr>
        <w:jc w:val="both"/>
        <w:rPr>
          <w:rFonts w:ascii="Times New Roman" w:hAnsi="Times New Roman" w:cs="Times New Roman"/>
          <w:b/>
          <w:bCs/>
          <w:sz w:val="24"/>
          <w:szCs w:val="24"/>
        </w:rPr>
      </w:pPr>
      <w:r w:rsidRPr="008B2116">
        <w:rPr>
          <w:rFonts w:ascii="Times New Roman" w:hAnsi="Times New Roman" w:cs="Times New Roman"/>
          <w:b/>
          <w:bCs/>
          <w:sz w:val="24"/>
          <w:szCs w:val="24"/>
        </w:rPr>
        <w:t>RESULTS &amp; INTERPRETATIONS</w:t>
      </w:r>
    </w:p>
    <w:p w14:paraId="2AD94B02" w14:textId="77777777" w:rsidR="005D6E4E" w:rsidRPr="008B2116" w:rsidRDefault="005D6E4E" w:rsidP="00A71506">
      <w:pPr>
        <w:tabs>
          <w:tab w:val="left" w:pos="7224"/>
        </w:tabs>
        <w:jc w:val="both"/>
        <w:rPr>
          <w:rFonts w:ascii="Times New Roman" w:hAnsi="Times New Roman" w:cs="Times New Roman"/>
          <w:b/>
          <w:bCs/>
          <w:sz w:val="24"/>
          <w:szCs w:val="24"/>
        </w:rPr>
      </w:pPr>
    </w:p>
    <w:p w14:paraId="400AE8D6" w14:textId="53684E18" w:rsidR="000B562C" w:rsidRPr="008B2116" w:rsidRDefault="000B562C" w:rsidP="00A71506">
      <w:pPr>
        <w:tabs>
          <w:tab w:val="left" w:pos="7224"/>
        </w:tabs>
        <w:jc w:val="both"/>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Python</w:t>
      </w:r>
    </w:p>
    <w:p w14:paraId="0A2C5843" w14:textId="3045FF6E" w:rsidR="006E6E8C" w:rsidRPr="008B2116" w:rsidRDefault="000A34F1" w:rsidP="00A71506">
      <w:pPr>
        <w:tabs>
          <w:tab w:val="left" w:pos="7224"/>
        </w:tabs>
        <w:jc w:val="both"/>
        <w:rPr>
          <w:rFonts w:ascii="Times New Roman" w:hAnsi="Times New Roman" w:cs="Times New Roman"/>
          <w:b/>
          <w:bCs/>
          <w:sz w:val="24"/>
          <w:szCs w:val="24"/>
          <w:u w:val="single"/>
        </w:rPr>
      </w:pPr>
      <w:r w:rsidRPr="008B2116">
        <w:rPr>
          <w:rFonts w:ascii="Times New Roman" w:hAnsi="Times New Roman" w:cs="Times New Roman"/>
          <w:b/>
          <w:bCs/>
          <w:sz w:val="24"/>
          <w:szCs w:val="24"/>
        </w:rPr>
        <w:drawing>
          <wp:inline distT="0" distB="0" distL="0" distR="0" wp14:anchorId="0864F821" wp14:editId="49C1D921">
            <wp:extent cx="5347782" cy="4168140"/>
            <wp:effectExtent l="0" t="0" r="5715" b="3810"/>
            <wp:docPr id="63211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15410" name=""/>
                    <pic:cNvPicPr/>
                  </pic:nvPicPr>
                  <pic:blipFill>
                    <a:blip r:embed="rId28"/>
                    <a:stretch>
                      <a:fillRect/>
                    </a:stretch>
                  </pic:blipFill>
                  <pic:spPr>
                    <a:xfrm>
                      <a:off x="0" y="0"/>
                      <a:ext cx="5357193" cy="4175475"/>
                    </a:xfrm>
                    <a:prstGeom prst="rect">
                      <a:avLst/>
                    </a:prstGeom>
                  </pic:spPr>
                </pic:pic>
              </a:graphicData>
            </a:graphic>
          </wp:inline>
        </w:drawing>
      </w:r>
    </w:p>
    <w:p w14:paraId="197DE06E" w14:textId="77777777" w:rsidR="000B562C" w:rsidRPr="008B2116" w:rsidRDefault="000B562C" w:rsidP="000B562C">
      <w:pPr>
        <w:pStyle w:val="NormalWeb"/>
        <w:jc w:val="both"/>
      </w:pPr>
      <w:r w:rsidRPr="008B2116">
        <w:lastRenderedPageBreak/>
        <w:t>Based on the coefficients:</w:t>
      </w:r>
    </w:p>
    <w:p w14:paraId="36E2C75F" w14:textId="07D2C273" w:rsidR="000B562C" w:rsidRPr="008B2116" w:rsidRDefault="000B562C" w:rsidP="000B562C">
      <w:pPr>
        <w:pStyle w:val="NormalWeb"/>
        <w:numPr>
          <w:ilvl w:val="0"/>
          <w:numId w:val="26"/>
        </w:numPr>
      </w:pPr>
      <w:r w:rsidRPr="008B2116">
        <w:rPr>
          <w:rStyle w:val="Strong"/>
        </w:rPr>
        <w:t xml:space="preserve">Negative </w:t>
      </w:r>
      <w:proofErr w:type="gramStart"/>
      <w:r w:rsidRPr="008B2116">
        <w:rPr>
          <w:rStyle w:val="Strong"/>
        </w:rPr>
        <w:t>Coefficients</w:t>
      </w:r>
      <w:r w:rsidRPr="008B2116">
        <w:t xml:space="preserve"> </w:t>
      </w:r>
      <w:r w:rsidRPr="008B2116">
        <w:t>:</w:t>
      </w:r>
      <w:r w:rsidRPr="008B2116">
        <w:t>These</w:t>
      </w:r>
      <w:proofErr w:type="gramEnd"/>
      <w:r w:rsidRPr="008B2116">
        <w:t xml:space="preserve"> indicate that as the level of the attribute increases from the baseline, the preference or ranking decreases. For example, if x2 represents a higher price level, a negative coefficient suggests that higher prices are less preferred.</w:t>
      </w:r>
    </w:p>
    <w:p w14:paraId="6207F594" w14:textId="77777777" w:rsidR="000B562C" w:rsidRPr="008B2116" w:rsidRDefault="000B562C" w:rsidP="000B562C">
      <w:pPr>
        <w:pStyle w:val="NormalWeb"/>
        <w:ind w:left="720"/>
      </w:pPr>
    </w:p>
    <w:p w14:paraId="5B56D3D3" w14:textId="4D63EFD7" w:rsidR="000B562C" w:rsidRPr="008B2116" w:rsidRDefault="000B562C" w:rsidP="000B562C">
      <w:pPr>
        <w:pStyle w:val="NormalWeb"/>
        <w:numPr>
          <w:ilvl w:val="0"/>
          <w:numId w:val="26"/>
        </w:numPr>
      </w:pPr>
      <w:r w:rsidRPr="008B2116">
        <w:rPr>
          <w:rStyle w:val="Strong"/>
        </w:rPr>
        <w:t>Positive Coefficients</w:t>
      </w:r>
      <w:r w:rsidRPr="008B2116">
        <w:t>:</w:t>
      </w:r>
      <w:r w:rsidRPr="008B2116">
        <w:t xml:space="preserve"> These indicate that as the level of the attribute increases from the baseline, the preference or ranking increases. For example, if x1 represents a specific feature that consumers prefer, a positive coefficient suggests higher preference for that feature.</w:t>
      </w:r>
    </w:p>
    <w:p w14:paraId="11C7E485" w14:textId="74E7C265" w:rsidR="000B562C" w:rsidRPr="008B2116" w:rsidRDefault="004D7B0A" w:rsidP="00A71506">
      <w:pPr>
        <w:tabs>
          <w:tab w:val="left" w:pos="7224"/>
        </w:tabs>
        <w:jc w:val="both"/>
        <w:rPr>
          <w:rFonts w:ascii="Times New Roman" w:hAnsi="Times New Roman" w:cs="Times New Roman"/>
          <w:b/>
          <w:bCs/>
          <w:sz w:val="24"/>
          <w:szCs w:val="24"/>
          <w:u w:val="single"/>
        </w:rPr>
      </w:pPr>
      <w:r w:rsidRPr="008B2116">
        <w:rPr>
          <w:rFonts w:ascii="Times New Roman" w:hAnsi="Times New Roman" w:cs="Times New Roman"/>
          <w:b/>
          <w:bCs/>
          <w:sz w:val="24"/>
          <w:szCs w:val="24"/>
          <w:u w:val="single"/>
        </w:rPr>
        <w:t>R</w:t>
      </w:r>
    </w:p>
    <w:p w14:paraId="44B302C8" w14:textId="56F2D021" w:rsidR="004D7B0A" w:rsidRDefault="0020129D" w:rsidP="00A71506">
      <w:pPr>
        <w:tabs>
          <w:tab w:val="left" w:pos="7224"/>
        </w:tabs>
        <w:jc w:val="both"/>
        <w:rPr>
          <w:rFonts w:ascii="Times New Roman" w:hAnsi="Times New Roman" w:cs="Times New Roman"/>
          <w:b/>
          <w:bCs/>
          <w:sz w:val="24"/>
          <w:szCs w:val="24"/>
        </w:rPr>
      </w:pPr>
      <w:r w:rsidRPr="008B2116">
        <w:rPr>
          <w:rFonts w:ascii="Times New Roman" w:hAnsi="Times New Roman" w:cs="Times New Roman"/>
          <w:b/>
          <w:bCs/>
          <w:sz w:val="24"/>
          <w:szCs w:val="24"/>
        </w:rPr>
        <w:drawing>
          <wp:inline distT="0" distB="0" distL="0" distR="0" wp14:anchorId="3C2756CF" wp14:editId="1AD0350E">
            <wp:extent cx="5731510" cy="5231130"/>
            <wp:effectExtent l="0" t="0" r="2540" b="7620"/>
            <wp:docPr id="9030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18120" name=""/>
                    <pic:cNvPicPr/>
                  </pic:nvPicPr>
                  <pic:blipFill>
                    <a:blip r:embed="rId29"/>
                    <a:stretch>
                      <a:fillRect/>
                    </a:stretch>
                  </pic:blipFill>
                  <pic:spPr>
                    <a:xfrm>
                      <a:off x="0" y="0"/>
                      <a:ext cx="5731510" cy="5231130"/>
                    </a:xfrm>
                    <a:prstGeom prst="rect">
                      <a:avLst/>
                    </a:prstGeom>
                  </pic:spPr>
                </pic:pic>
              </a:graphicData>
            </a:graphic>
          </wp:inline>
        </w:drawing>
      </w:r>
    </w:p>
    <w:p w14:paraId="5C65A58C" w14:textId="77777777" w:rsidR="00C93F96" w:rsidRDefault="00C93F96" w:rsidP="00C93F96">
      <w:pPr>
        <w:rPr>
          <w:rFonts w:ascii="Times New Roman" w:hAnsi="Times New Roman" w:cs="Times New Roman"/>
          <w:b/>
          <w:bCs/>
          <w:sz w:val="24"/>
          <w:szCs w:val="24"/>
        </w:rPr>
      </w:pPr>
    </w:p>
    <w:p w14:paraId="3237DFC5" w14:textId="77777777" w:rsidR="00C93F96" w:rsidRDefault="00C93F96" w:rsidP="00C93F96">
      <w:pPr>
        <w:rPr>
          <w:rFonts w:ascii="Times New Roman" w:hAnsi="Times New Roman" w:cs="Times New Roman"/>
          <w:b/>
          <w:bCs/>
          <w:sz w:val="24"/>
          <w:szCs w:val="24"/>
        </w:rPr>
      </w:pPr>
    </w:p>
    <w:p w14:paraId="666C8C53" w14:textId="77777777" w:rsidR="00C93F96" w:rsidRDefault="00C93F96" w:rsidP="00C93F96">
      <w:pPr>
        <w:tabs>
          <w:tab w:val="left" w:pos="5815"/>
        </w:tabs>
        <w:rPr>
          <w:rFonts w:ascii="Times New Roman" w:hAnsi="Times New Roman" w:cs="Times New Roman"/>
          <w:sz w:val="24"/>
          <w:szCs w:val="24"/>
        </w:rPr>
      </w:pPr>
    </w:p>
    <w:p w14:paraId="4DB9D11A" w14:textId="5B7416C9" w:rsidR="00C93F96" w:rsidRDefault="00C93F96" w:rsidP="00C93F96">
      <w:pPr>
        <w:tabs>
          <w:tab w:val="left" w:pos="5815"/>
        </w:tabs>
        <w:rPr>
          <w:rFonts w:ascii="Times New Roman" w:hAnsi="Times New Roman" w:cs="Times New Roman"/>
          <w:b/>
          <w:bCs/>
          <w:sz w:val="28"/>
          <w:szCs w:val="28"/>
        </w:rPr>
      </w:pPr>
      <w:r w:rsidRPr="00C93F96">
        <w:rPr>
          <w:rFonts w:ascii="Times New Roman" w:hAnsi="Times New Roman" w:cs="Times New Roman"/>
          <w:b/>
          <w:bCs/>
          <w:sz w:val="28"/>
          <w:szCs w:val="28"/>
        </w:rPr>
        <w:t>Business Significance</w:t>
      </w:r>
    </w:p>
    <w:p w14:paraId="48561813" w14:textId="5FFBA750" w:rsidR="00C93F96" w:rsidRPr="00EB41E0" w:rsidRDefault="005509C4" w:rsidP="00EB41E0">
      <w:pPr>
        <w:tabs>
          <w:tab w:val="left" w:pos="5815"/>
        </w:tabs>
        <w:jc w:val="both"/>
        <w:rPr>
          <w:rFonts w:ascii="Times New Roman" w:hAnsi="Times New Roman" w:cs="Times New Roman"/>
          <w:sz w:val="24"/>
          <w:szCs w:val="24"/>
        </w:rPr>
      </w:pPr>
      <w:r w:rsidRPr="00EB41E0">
        <w:rPr>
          <w:rFonts w:ascii="Times New Roman" w:hAnsi="Times New Roman" w:cs="Times New Roman"/>
          <w:sz w:val="24"/>
          <w:szCs w:val="24"/>
        </w:rPr>
        <w:t>FA helps businesses understand underlying factors influencing customer decisions, such as housing preferences. By identifying these factors, businesses can tailor marketing strategies, product offerings, and customer experiences to better meet customer needs and preferences.</w:t>
      </w:r>
    </w:p>
    <w:p w14:paraId="64CA061E" w14:textId="4F8DD82E" w:rsidR="005509C4" w:rsidRPr="00EB41E0" w:rsidRDefault="005509C4" w:rsidP="00EB41E0">
      <w:pPr>
        <w:tabs>
          <w:tab w:val="left" w:pos="5815"/>
        </w:tabs>
        <w:jc w:val="both"/>
        <w:rPr>
          <w:rFonts w:ascii="Times New Roman" w:hAnsi="Times New Roman" w:cs="Times New Roman"/>
          <w:sz w:val="24"/>
          <w:szCs w:val="24"/>
        </w:rPr>
      </w:pPr>
      <w:r w:rsidRPr="00EB41E0">
        <w:rPr>
          <w:rFonts w:ascii="Times New Roman" w:hAnsi="Times New Roman" w:cs="Times New Roman"/>
          <w:sz w:val="24"/>
          <w:szCs w:val="24"/>
        </w:rPr>
        <w:t>PCA is crucial for businesses to simplify complex datasets and understand the most significant attributes driving customer preferences. This insight helps in product development, marketing strategies, and customer segmentation.</w:t>
      </w:r>
    </w:p>
    <w:p w14:paraId="0B575E57" w14:textId="6D1234EC" w:rsidR="005509C4" w:rsidRPr="00EB41E0" w:rsidRDefault="008D3340" w:rsidP="00EB41E0">
      <w:pPr>
        <w:tabs>
          <w:tab w:val="left" w:pos="5815"/>
        </w:tabs>
        <w:jc w:val="both"/>
        <w:rPr>
          <w:rFonts w:ascii="Times New Roman" w:hAnsi="Times New Roman" w:cs="Times New Roman"/>
          <w:sz w:val="24"/>
          <w:szCs w:val="24"/>
        </w:rPr>
      </w:pPr>
      <w:r w:rsidRPr="00EB41E0">
        <w:rPr>
          <w:rFonts w:ascii="Times New Roman" w:hAnsi="Times New Roman" w:cs="Times New Roman"/>
          <w:sz w:val="24"/>
          <w:szCs w:val="24"/>
        </w:rPr>
        <w:t>MDS helps businesses understand how products or brands are perceived relative to each other by consumers. This insight is valuable for competitive analysis, brand positioning, and identifying market segments based on consumer preferences.</w:t>
      </w:r>
    </w:p>
    <w:p w14:paraId="0249E813" w14:textId="77777777" w:rsidR="00EB41E0" w:rsidRPr="00EB41E0" w:rsidRDefault="00EB41E0" w:rsidP="00EB41E0">
      <w:pPr>
        <w:pStyle w:val="NormalWeb"/>
        <w:jc w:val="both"/>
      </w:pPr>
      <w:r w:rsidRPr="00EB41E0">
        <w:t>Conjoint Analysis provides insights into product features that drive customer choices and willingness to pay. Businesses can use these insights for pricing strategies, product development, and market positioning to meet customer expectations effectively.</w:t>
      </w:r>
    </w:p>
    <w:p w14:paraId="6858E2FD" w14:textId="77777777" w:rsidR="00EB41E0" w:rsidRPr="00EB41E0" w:rsidRDefault="00EB41E0" w:rsidP="00EB41E0">
      <w:pPr>
        <w:pStyle w:val="NormalWeb"/>
        <w:jc w:val="both"/>
      </w:pPr>
      <w:r w:rsidRPr="00EB41E0">
        <w:t xml:space="preserve">These analyses collectively help businesses gain deep insights into consumer </w:t>
      </w:r>
      <w:proofErr w:type="spellStart"/>
      <w:r w:rsidRPr="00EB41E0">
        <w:t>behavior</w:t>
      </w:r>
      <w:proofErr w:type="spellEnd"/>
      <w:r w:rsidRPr="00EB41E0">
        <w:t>, preferences, and decision-making processes, enabling them to make data-driven decisions that align with customer needs and enhance business performance.</w:t>
      </w:r>
    </w:p>
    <w:p w14:paraId="7B648686" w14:textId="77777777" w:rsidR="00EB41E0" w:rsidRPr="00C93F96" w:rsidRDefault="00EB41E0" w:rsidP="00C93F96">
      <w:pPr>
        <w:tabs>
          <w:tab w:val="left" w:pos="5815"/>
        </w:tabs>
        <w:rPr>
          <w:rFonts w:ascii="Times New Roman" w:hAnsi="Times New Roman" w:cs="Times New Roman"/>
          <w:b/>
          <w:bCs/>
          <w:sz w:val="28"/>
          <w:szCs w:val="28"/>
        </w:rPr>
      </w:pPr>
    </w:p>
    <w:sectPr w:rsidR="00EB41E0" w:rsidRPr="00C93F96" w:rsidSect="00505B71">
      <w:footerReference w:type="default" r:id="rId30"/>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DF22C" w14:textId="77777777" w:rsidR="00FD4854" w:rsidRDefault="00FD4854" w:rsidP="00505B71">
      <w:pPr>
        <w:spacing w:after="0" w:line="240" w:lineRule="auto"/>
      </w:pPr>
      <w:r>
        <w:separator/>
      </w:r>
    </w:p>
  </w:endnote>
  <w:endnote w:type="continuationSeparator" w:id="0">
    <w:p w14:paraId="3CFCEA2C" w14:textId="77777777" w:rsidR="00FD4854" w:rsidRDefault="00FD4854"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A6FAD" w14:textId="77777777" w:rsidR="00FD4854" w:rsidRDefault="00FD4854" w:rsidP="00505B71">
      <w:pPr>
        <w:spacing w:after="0" w:line="240" w:lineRule="auto"/>
      </w:pPr>
      <w:r>
        <w:separator/>
      </w:r>
    </w:p>
  </w:footnote>
  <w:footnote w:type="continuationSeparator" w:id="0">
    <w:p w14:paraId="5C15B455" w14:textId="77777777" w:rsidR="00FD4854" w:rsidRDefault="00FD4854"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2B89"/>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A0DED"/>
    <w:multiLevelType w:val="multilevel"/>
    <w:tmpl w:val="EACE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B5AD2"/>
    <w:multiLevelType w:val="hybridMultilevel"/>
    <w:tmpl w:val="F468E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9D03B3"/>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45551"/>
    <w:multiLevelType w:val="multilevel"/>
    <w:tmpl w:val="9104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07D55"/>
    <w:multiLevelType w:val="hybridMultilevel"/>
    <w:tmpl w:val="981E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14338C"/>
    <w:multiLevelType w:val="hybridMultilevel"/>
    <w:tmpl w:val="64B2A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EB35AC"/>
    <w:multiLevelType w:val="multilevel"/>
    <w:tmpl w:val="70F4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11D1C"/>
    <w:multiLevelType w:val="multilevel"/>
    <w:tmpl w:val="0000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936CD"/>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C47B71"/>
    <w:multiLevelType w:val="multilevel"/>
    <w:tmpl w:val="ECCC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16D11"/>
    <w:multiLevelType w:val="hybridMultilevel"/>
    <w:tmpl w:val="EC5AE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FB1A32"/>
    <w:multiLevelType w:val="multilevel"/>
    <w:tmpl w:val="329E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A1C47"/>
    <w:multiLevelType w:val="multilevel"/>
    <w:tmpl w:val="EA44C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7051D6"/>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619DB"/>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5600E"/>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070AC"/>
    <w:multiLevelType w:val="multilevel"/>
    <w:tmpl w:val="8062A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9B00D3"/>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3274E"/>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C49C8"/>
    <w:multiLevelType w:val="multilevel"/>
    <w:tmpl w:val="8D60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27A89"/>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C76DC5"/>
    <w:multiLevelType w:val="multilevel"/>
    <w:tmpl w:val="D2802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74366"/>
    <w:multiLevelType w:val="hybridMultilevel"/>
    <w:tmpl w:val="081EC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6A468B"/>
    <w:multiLevelType w:val="multilevel"/>
    <w:tmpl w:val="FDDA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5123B2"/>
    <w:multiLevelType w:val="multilevel"/>
    <w:tmpl w:val="243C7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53218">
    <w:abstractNumId w:val="13"/>
  </w:num>
  <w:num w:numId="2" w16cid:durableId="194468846">
    <w:abstractNumId w:val="2"/>
  </w:num>
  <w:num w:numId="3" w16cid:durableId="1921599891">
    <w:abstractNumId w:val="11"/>
  </w:num>
  <w:num w:numId="4" w16cid:durableId="1659571124">
    <w:abstractNumId w:val="6"/>
  </w:num>
  <w:num w:numId="5" w16cid:durableId="369765540">
    <w:abstractNumId w:val="12"/>
  </w:num>
  <w:num w:numId="6" w16cid:durableId="589392235">
    <w:abstractNumId w:val="24"/>
  </w:num>
  <w:num w:numId="7" w16cid:durableId="608320191">
    <w:abstractNumId w:val="10"/>
  </w:num>
  <w:num w:numId="8" w16cid:durableId="1523588323">
    <w:abstractNumId w:val="7"/>
  </w:num>
  <w:num w:numId="9" w16cid:durableId="488135818">
    <w:abstractNumId w:val="17"/>
  </w:num>
  <w:num w:numId="10" w16cid:durableId="1782190613">
    <w:abstractNumId w:val="22"/>
  </w:num>
  <w:num w:numId="11" w16cid:durableId="1206991259">
    <w:abstractNumId w:val="5"/>
  </w:num>
  <w:num w:numId="12" w16cid:durableId="1962883188">
    <w:abstractNumId w:val="1"/>
  </w:num>
  <w:num w:numId="13" w16cid:durableId="1445150100">
    <w:abstractNumId w:val="20"/>
  </w:num>
  <w:num w:numId="14" w16cid:durableId="119226659">
    <w:abstractNumId w:val="8"/>
  </w:num>
  <w:num w:numId="15" w16cid:durableId="954023161">
    <w:abstractNumId w:val="19"/>
  </w:num>
  <w:num w:numId="16" w16cid:durableId="340395791">
    <w:abstractNumId w:val="4"/>
  </w:num>
  <w:num w:numId="17" w16cid:durableId="426195449">
    <w:abstractNumId w:val="9"/>
  </w:num>
  <w:num w:numId="18" w16cid:durableId="1544364918">
    <w:abstractNumId w:val="18"/>
  </w:num>
  <w:num w:numId="19" w16cid:durableId="712272381">
    <w:abstractNumId w:val="21"/>
  </w:num>
  <w:num w:numId="20" w16cid:durableId="1603217975">
    <w:abstractNumId w:val="0"/>
  </w:num>
  <w:num w:numId="21" w16cid:durableId="128061363">
    <w:abstractNumId w:val="23"/>
  </w:num>
  <w:num w:numId="22" w16cid:durableId="1731806273">
    <w:abstractNumId w:val="14"/>
  </w:num>
  <w:num w:numId="23" w16cid:durableId="1792817185">
    <w:abstractNumId w:val="3"/>
  </w:num>
  <w:num w:numId="24" w16cid:durableId="520363717">
    <w:abstractNumId w:val="15"/>
  </w:num>
  <w:num w:numId="25" w16cid:durableId="771323244">
    <w:abstractNumId w:val="25"/>
  </w:num>
  <w:num w:numId="26" w16cid:durableId="9291940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0241C"/>
    <w:rsid w:val="00021C45"/>
    <w:rsid w:val="0004728B"/>
    <w:rsid w:val="00047737"/>
    <w:rsid w:val="00077905"/>
    <w:rsid w:val="00081FE8"/>
    <w:rsid w:val="00085DC5"/>
    <w:rsid w:val="000933EB"/>
    <w:rsid w:val="0009723C"/>
    <w:rsid w:val="000A34F1"/>
    <w:rsid w:val="000B562C"/>
    <w:rsid w:val="000D1152"/>
    <w:rsid w:val="00114979"/>
    <w:rsid w:val="00123126"/>
    <w:rsid w:val="00133962"/>
    <w:rsid w:val="00145C54"/>
    <w:rsid w:val="0015569C"/>
    <w:rsid w:val="00187B01"/>
    <w:rsid w:val="001A0C65"/>
    <w:rsid w:val="001C4B1F"/>
    <w:rsid w:val="001F3B2A"/>
    <w:rsid w:val="0020129D"/>
    <w:rsid w:val="00202065"/>
    <w:rsid w:val="002355D8"/>
    <w:rsid w:val="0025573E"/>
    <w:rsid w:val="00260459"/>
    <w:rsid w:val="00274688"/>
    <w:rsid w:val="00277910"/>
    <w:rsid w:val="002D11AA"/>
    <w:rsid w:val="00333CB3"/>
    <w:rsid w:val="00347999"/>
    <w:rsid w:val="00360CD1"/>
    <w:rsid w:val="003714AC"/>
    <w:rsid w:val="00385D32"/>
    <w:rsid w:val="003B1046"/>
    <w:rsid w:val="003E5A59"/>
    <w:rsid w:val="003F1FD3"/>
    <w:rsid w:val="003F30ED"/>
    <w:rsid w:val="00407CD2"/>
    <w:rsid w:val="004276AD"/>
    <w:rsid w:val="004332F6"/>
    <w:rsid w:val="0046328C"/>
    <w:rsid w:val="004A7A99"/>
    <w:rsid w:val="004C50D5"/>
    <w:rsid w:val="004D7B0A"/>
    <w:rsid w:val="004E402C"/>
    <w:rsid w:val="00505990"/>
    <w:rsid w:val="00505B71"/>
    <w:rsid w:val="00505C62"/>
    <w:rsid w:val="00530DBC"/>
    <w:rsid w:val="00532F2B"/>
    <w:rsid w:val="00534FB9"/>
    <w:rsid w:val="005509C4"/>
    <w:rsid w:val="00561C43"/>
    <w:rsid w:val="005B304B"/>
    <w:rsid w:val="005D3BA9"/>
    <w:rsid w:val="005D6E4E"/>
    <w:rsid w:val="005E0EC9"/>
    <w:rsid w:val="005E2FE4"/>
    <w:rsid w:val="005F5B61"/>
    <w:rsid w:val="006162C8"/>
    <w:rsid w:val="006543CF"/>
    <w:rsid w:val="00675176"/>
    <w:rsid w:val="0068550E"/>
    <w:rsid w:val="006C20D3"/>
    <w:rsid w:val="006D01D8"/>
    <w:rsid w:val="006E6E8C"/>
    <w:rsid w:val="007166F7"/>
    <w:rsid w:val="00732F44"/>
    <w:rsid w:val="00742888"/>
    <w:rsid w:val="0076439D"/>
    <w:rsid w:val="00776651"/>
    <w:rsid w:val="00780959"/>
    <w:rsid w:val="00797A8C"/>
    <w:rsid w:val="007A5B41"/>
    <w:rsid w:val="0080664B"/>
    <w:rsid w:val="00807879"/>
    <w:rsid w:val="0086209F"/>
    <w:rsid w:val="0087173D"/>
    <w:rsid w:val="00874252"/>
    <w:rsid w:val="008A07B1"/>
    <w:rsid w:val="008B05E5"/>
    <w:rsid w:val="008B2116"/>
    <w:rsid w:val="008D00B8"/>
    <w:rsid w:val="008D3340"/>
    <w:rsid w:val="00941B71"/>
    <w:rsid w:val="00941E2C"/>
    <w:rsid w:val="00957C89"/>
    <w:rsid w:val="009708DA"/>
    <w:rsid w:val="00996F82"/>
    <w:rsid w:val="009C61F1"/>
    <w:rsid w:val="009D1D0F"/>
    <w:rsid w:val="009E16CE"/>
    <w:rsid w:val="00A36794"/>
    <w:rsid w:val="00A71506"/>
    <w:rsid w:val="00A86A0A"/>
    <w:rsid w:val="00A86AA7"/>
    <w:rsid w:val="00AB16E7"/>
    <w:rsid w:val="00B12756"/>
    <w:rsid w:val="00B33887"/>
    <w:rsid w:val="00B94076"/>
    <w:rsid w:val="00BA428F"/>
    <w:rsid w:val="00BD5239"/>
    <w:rsid w:val="00C13AFC"/>
    <w:rsid w:val="00C15F0F"/>
    <w:rsid w:val="00C40A47"/>
    <w:rsid w:val="00C4107D"/>
    <w:rsid w:val="00C42378"/>
    <w:rsid w:val="00C81EE1"/>
    <w:rsid w:val="00C86FBB"/>
    <w:rsid w:val="00C93F96"/>
    <w:rsid w:val="00CC2E70"/>
    <w:rsid w:val="00CF4FA4"/>
    <w:rsid w:val="00D46578"/>
    <w:rsid w:val="00D50E06"/>
    <w:rsid w:val="00D51C95"/>
    <w:rsid w:val="00D7045C"/>
    <w:rsid w:val="00D73711"/>
    <w:rsid w:val="00D97BD6"/>
    <w:rsid w:val="00DA062B"/>
    <w:rsid w:val="00DE2810"/>
    <w:rsid w:val="00E10A7B"/>
    <w:rsid w:val="00E26526"/>
    <w:rsid w:val="00E26D03"/>
    <w:rsid w:val="00E85E95"/>
    <w:rsid w:val="00EB41E0"/>
    <w:rsid w:val="00EE27AC"/>
    <w:rsid w:val="00EF3BB1"/>
    <w:rsid w:val="00F165ED"/>
    <w:rsid w:val="00F17787"/>
    <w:rsid w:val="00F21186"/>
    <w:rsid w:val="00F31AC9"/>
    <w:rsid w:val="00F3424F"/>
    <w:rsid w:val="00F640A3"/>
    <w:rsid w:val="00F6710D"/>
    <w:rsid w:val="00FA4693"/>
    <w:rsid w:val="00FB3007"/>
    <w:rsid w:val="00FC72E6"/>
    <w:rsid w:val="00FD4854"/>
    <w:rsid w:val="00FD7DB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B05E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character" w:styleId="Strong">
    <w:name w:val="Strong"/>
    <w:basedOn w:val="DefaultParagraphFont"/>
    <w:uiPriority w:val="22"/>
    <w:qFormat/>
    <w:rsid w:val="0046328C"/>
    <w:rPr>
      <w:b/>
      <w:bCs/>
    </w:rPr>
  </w:style>
  <w:style w:type="character" w:customStyle="1" w:styleId="Heading3Char">
    <w:name w:val="Heading 3 Char"/>
    <w:basedOn w:val="DefaultParagraphFont"/>
    <w:link w:val="Heading3"/>
    <w:uiPriority w:val="9"/>
    <w:rsid w:val="008B05E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8B05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B05E5"/>
    <w:pPr>
      <w:ind w:left="720"/>
      <w:contextualSpacing/>
    </w:pPr>
  </w:style>
  <w:style w:type="character" w:customStyle="1" w:styleId="Heading1Char">
    <w:name w:val="Heading 1 Char"/>
    <w:basedOn w:val="DefaultParagraphFont"/>
    <w:link w:val="Heading1"/>
    <w:uiPriority w:val="9"/>
    <w:rsid w:val="008B05E5"/>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123126"/>
    <w:rPr>
      <w:rFonts w:ascii="Courier New" w:eastAsia="Times New Roman" w:hAnsi="Courier New" w:cs="Courier New"/>
      <w:sz w:val="20"/>
      <w:szCs w:val="20"/>
    </w:rPr>
  </w:style>
  <w:style w:type="character" w:customStyle="1" w:styleId="line-clamp-1">
    <w:name w:val="line-clamp-1"/>
    <w:basedOn w:val="DefaultParagraphFont"/>
    <w:rsid w:val="00F640A3"/>
  </w:style>
  <w:style w:type="paragraph" w:styleId="HTMLPreformatted">
    <w:name w:val="HTML Preformatted"/>
    <w:basedOn w:val="Normal"/>
    <w:link w:val="HTMLPreformattedChar"/>
    <w:uiPriority w:val="99"/>
    <w:unhideWhenUsed/>
    <w:rsid w:val="00155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15569C"/>
    <w:rPr>
      <w:rFonts w:ascii="Courier New" w:eastAsia="Times New Roman" w:hAnsi="Courier New" w:cs="Courier New"/>
      <w:kern w:val="0"/>
      <w:sz w:val="20"/>
      <w:szCs w:val="20"/>
      <w:lang w:eastAsia="en-IN"/>
      <w14:ligatures w14:val="none"/>
    </w:rPr>
  </w:style>
  <w:style w:type="character" w:customStyle="1" w:styleId="gntyacmbf4b">
    <w:name w:val="gntyacmbf4b"/>
    <w:basedOn w:val="DefaultParagraphFont"/>
    <w:rsid w:val="0015569C"/>
  </w:style>
  <w:style w:type="character" w:customStyle="1" w:styleId="gntyacmbe3b">
    <w:name w:val="gntyacmbe3b"/>
    <w:basedOn w:val="DefaultParagraphFont"/>
    <w:rsid w:val="0015569C"/>
  </w:style>
  <w:style w:type="character" w:customStyle="1" w:styleId="gntyacmbo3b">
    <w:name w:val="gntyacmbo3b"/>
    <w:basedOn w:val="DefaultParagraphFont"/>
    <w:rsid w:val="001556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71436933">
      <w:bodyDiv w:val="1"/>
      <w:marLeft w:val="0"/>
      <w:marRight w:val="0"/>
      <w:marTop w:val="0"/>
      <w:marBottom w:val="0"/>
      <w:divBdr>
        <w:top w:val="none" w:sz="0" w:space="0" w:color="auto"/>
        <w:left w:val="none" w:sz="0" w:space="0" w:color="auto"/>
        <w:bottom w:val="none" w:sz="0" w:space="0" w:color="auto"/>
        <w:right w:val="none" w:sz="0" w:space="0" w:color="auto"/>
      </w:divBdr>
    </w:div>
    <w:div w:id="92552686">
      <w:bodyDiv w:val="1"/>
      <w:marLeft w:val="0"/>
      <w:marRight w:val="0"/>
      <w:marTop w:val="0"/>
      <w:marBottom w:val="0"/>
      <w:divBdr>
        <w:top w:val="none" w:sz="0" w:space="0" w:color="auto"/>
        <w:left w:val="none" w:sz="0" w:space="0" w:color="auto"/>
        <w:bottom w:val="none" w:sz="0" w:space="0" w:color="auto"/>
        <w:right w:val="none" w:sz="0" w:space="0" w:color="auto"/>
      </w:divBdr>
    </w:div>
    <w:div w:id="109667580">
      <w:bodyDiv w:val="1"/>
      <w:marLeft w:val="0"/>
      <w:marRight w:val="0"/>
      <w:marTop w:val="0"/>
      <w:marBottom w:val="0"/>
      <w:divBdr>
        <w:top w:val="none" w:sz="0" w:space="0" w:color="auto"/>
        <w:left w:val="none" w:sz="0" w:space="0" w:color="auto"/>
        <w:bottom w:val="none" w:sz="0" w:space="0" w:color="auto"/>
        <w:right w:val="none" w:sz="0" w:space="0" w:color="auto"/>
      </w:divBdr>
    </w:div>
    <w:div w:id="161748342">
      <w:bodyDiv w:val="1"/>
      <w:marLeft w:val="0"/>
      <w:marRight w:val="0"/>
      <w:marTop w:val="0"/>
      <w:marBottom w:val="0"/>
      <w:divBdr>
        <w:top w:val="none" w:sz="0" w:space="0" w:color="auto"/>
        <w:left w:val="none" w:sz="0" w:space="0" w:color="auto"/>
        <w:bottom w:val="none" w:sz="0" w:space="0" w:color="auto"/>
        <w:right w:val="none" w:sz="0" w:space="0" w:color="auto"/>
      </w:divBdr>
    </w:div>
    <w:div w:id="249579460">
      <w:bodyDiv w:val="1"/>
      <w:marLeft w:val="0"/>
      <w:marRight w:val="0"/>
      <w:marTop w:val="0"/>
      <w:marBottom w:val="0"/>
      <w:divBdr>
        <w:top w:val="none" w:sz="0" w:space="0" w:color="auto"/>
        <w:left w:val="none" w:sz="0" w:space="0" w:color="auto"/>
        <w:bottom w:val="none" w:sz="0" w:space="0" w:color="auto"/>
        <w:right w:val="none" w:sz="0" w:space="0" w:color="auto"/>
      </w:divBdr>
    </w:div>
    <w:div w:id="249584739">
      <w:bodyDiv w:val="1"/>
      <w:marLeft w:val="0"/>
      <w:marRight w:val="0"/>
      <w:marTop w:val="0"/>
      <w:marBottom w:val="0"/>
      <w:divBdr>
        <w:top w:val="none" w:sz="0" w:space="0" w:color="auto"/>
        <w:left w:val="none" w:sz="0" w:space="0" w:color="auto"/>
        <w:bottom w:val="none" w:sz="0" w:space="0" w:color="auto"/>
        <w:right w:val="none" w:sz="0" w:space="0" w:color="auto"/>
      </w:divBdr>
    </w:div>
    <w:div w:id="295645752">
      <w:bodyDiv w:val="1"/>
      <w:marLeft w:val="0"/>
      <w:marRight w:val="0"/>
      <w:marTop w:val="0"/>
      <w:marBottom w:val="0"/>
      <w:divBdr>
        <w:top w:val="none" w:sz="0" w:space="0" w:color="auto"/>
        <w:left w:val="none" w:sz="0" w:space="0" w:color="auto"/>
        <w:bottom w:val="none" w:sz="0" w:space="0" w:color="auto"/>
        <w:right w:val="none" w:sz="0" w:space="0" w:color="auto"/>
      </w:divBdr>
    </w:div>
    <w:div w:id="309749520">
      <w:bodyDiv w:val="1"/>
      <w:marLeft w:val="0"/>
      <w:marRight w:val="0"/>
      <w:marTop w:val="0"/>
      <w:marBottom w:val="0"/>
      <w:divBdr>
        <w:top w:val="none" w:sz="0" w:space="0" w:color="auto"/>
        <w:left w:val="none" w:sz="0" w:space="0" w:color="auto"/>
        <w:bottom w:val="none" w:sz="0" w:space="0" w:color="auto"/>
        <w:right w:val="none" w:sz="0" w:space="0" w:color="auto"/>
      </w:divBdr>
    </w:div>
    <w:div w:id="354581915">
      <w:bodyDiv w:val="1"/>
      <w:marLeft w:val="0"/>
      <w:marRight w:val="0"/>
      <w:marTop w:val="0"/>
      <w:marBottom w:val="0"/>
      <w:divBdr>
        <w:top w:val="none" w:sz="0" w:space="0" w:color="auto"/>
        <w:left w:val="none" w:sz="0" w:space="0" w:color="auto"/>
        <w:bottom w:val="none" w:sz="0" w:space="0" w:color="auto"/>
        <w:right w:val="none" w:sz="0" w:space="0" w:color="auto"/>
      </w:divBdr>
    </w:div>
    <w:div w:id="379666541">
      <w:bodyDiv w:val="1"/>
      <w:marLeft w:val="0"/>
      <w:marRight w:val="0"/>
      <w:marTop w:val="0"/>
      <w:marBottom w:val="0"/>
      <w:divBdr>
        <w:top w:val="none" w:sz="0" w:space="0" w:color="auto"/>
        <w:left w:val="none" w:sz="0" w:space="0" w:color="auto"/>
        <w:bottom w:val="none" w:sz="0" w:space="0" w:color="auto"/>
        <w:right w:val="none" w:sz="0" w:space="0" w:color="auto"/>
      </w:divBdr>
    </w:div>
    <w:div w:id="380906448">
      <w:bodyDiv w:val="1"/>
      <w:marLeft w:val="0"/>
      <w:marRight w:val="0"/>
      <w:marTop w:val="0"/>
      <w:marBottom w:val="0"/>
      <w:divBdr>
        <w:top w:val="none" w:sz="0" w:space="0" w:color="auto"/>
        <w:left w:val="none" w:sz="0" w:space="0" w:color="auto"/>
        <w:bottom w:val="none" w:sz="0" w:space="0" w:color="auto"/>
        <w:right w:val="none" w:sz="0" w:space="0" w:color="auto"/>
      </w:divBdr>
    </w:div>
    <w:div w:id="476073615">
      <w:bodyDiv w:val="1"/>
      <w:marLeft w:val="0"/>
      <w:marRight w:val="0"/>
      <w:marTop w:val="0"/>
      <w:marBottom w:val="0"/>
      <w:divBdr>
        <w:top w:val="none" w:sz="0" w:space="0" w:color="auto"/>
        <w:left w:val="none" w:sz="0" w:space="0" w:color="auto"/>
        <w:bottom w:val="none" w:sz="0" w:space="0" w:color="auto"/>
        <w:right w:val="none" w:sz="0" w:space="0" w:color="auto"/>
      </w:divBdr>
    </w:div>
    <w:div w:id="559679642">
      <w:bodyDiv w:val="1"/>
      <w:marLeft w:val="0"/>
      <w:marRight w:val="0"/>
      <w:marTop w:val="0"/>
      <w:marBottom w:val="0"/>
      <w:divBdr>
        <w:top w:val="none" w:sz="0" w:space="0" w:color="auto"/>
        <w:left w:val="none" w:sz="0" w:space="0" w:color="auto"/>
        <w:bottom w:val="none" w:sz="0" w:space="0" w:color="auto"/>
        <w:right w:val="none" w:sz="0" w:space="0" w:color="auto"/>
      </w:divBdr>
      <w:divsChild>
        <w:div w:id="1629630045">
          <w:marLeft w:val="0"/>
          <w:marRight w:val="0"/>
          <w:marTop w:val="0"/>
          <w:marBottom w:val="0"/>
          <w:divBdr>
            <w:top w:val="none" w:sz="0" w:space="0" w:color="auto"/>
            <w:left w:val="none" w:sz="0" w:space="0" w:color="auto"/>
            <w:bottom w:val="none" w:sz="0" w:space="0" w:color="auto"/>
            <w:right w:val="none" w:sz="0" w:space="0" w:color="auto"/>
          </w:divBdr>
          <w:divsChild>
            <w:div w:id="2008555065">
              <w:marLeft w:val="0"/>
              <w:marRight w:val="0"/>
              <w:marTop w:val="0"/>
              <w:marBottom w:val="0"/>
              <w:divBdr>
                <w:top w:val="none" w:sz="0" w:space="0" w:color="auto"/>
                <w:left w:val="none" w:sz="0" w:space="0" w:color="auto"/>
                <w:bottom w:val="none" w:sz="0" w:space="0" w:color="auto"/>
                <w:right w:val="none" w:sz="0" w:space="0" w:color="auto"/>
              </w:divBdr>
              <w:divsChild>
                <w:div w:id="987635627">
                  <w:marLeft w:val="0"/>
                  <w:marRight w:val="0"/>
                  <w:marTop w:val="0"/>
                  <w:marBottom w:val="0"/>
                  <w:divBdr>
                    <w:top w:val="none" w:sz="0" w:space="0" w:color="auto"/>
                    <w:left w:val="none" w:sz="0" w:space="0" w:color="auto"/>
                    <w:bottom w:val="none" w:sz="0" w:space="0" w:color="auto"/>
                    <w:right w:val="none" w:sz="0" w:space="0" w:color="auto"/>
                  </w:divBdr>
                  <w:divsChild>
                    <w:div w:id="1259607196">
                      <w:marLeft w:val="0"/>
                      <w:marRight w:val="0"/>
                      <w:marTop w:val="0"/>
                      <w:marBottom w:val="0"/>
                      <w:divBdr>
                        <w:top w:val="none" w:sz="0" w:space="0" w:color="auto"/>
                        <w:left w:val="none" w:sz="0" w:space="0" w:color="auto"/>
                        <w:bottom w:val="none" w:sz="0" w:space="0" w:color="auto"/>
                        <w:right w:val="none" w:sz="0" w:space="0" w:color="auto"/>
                      </w:divBdr>
                      <w:divsChild>
                        <w:div w:id="353307814">
                          <w:marLeft w:val="0"/>
                          <w:marRight w:val="0"/>
                          <w:marTop w:val="0"/>
                          <w:marBottom w:val="0"/>
                          <w:divBdr>
                            <w:top w:val="none" w:sz="0" w:space="0" w:color="auto"/>
                            <w:left w:val="none" w:sz="0" w:space="0" w:color="auto"/>
                            <w:bottom w:val="none" w:sz="0" w:space="0" w:color="auto"/>
                            <w:right w:val="none" w:sz="0" w:space="0" w:color="auto"/>
                          </w:divBdr>
                          <w:divsChild>
                            <w:div w:id="285048564">
                              <w:marLeft w:val="0"/>
                              <w:marRight w:val="0"/>
                              <w:marTop w:val="0"/>
                              <w:marBottom w:val="0"/>
                              <w:divBdr>
                                <w:top w:val="none" w:sz="0" w:space="0" w:color="auto"/>
                                <w:left w:val="none" w:sz="0" w:space="0" w:color="auto"/>
                                <w:bottom w:val="none" w:sz="0" w:space="0" w:color="auto"/>
                                <w:right w:val="none" w:sz="0" w:space="0" w:color="auto"/>
                              </w:divBdr>
                              <w:divsChild>
                                <w:div w:id="11743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918849">
              <w:marLeft w:val="0"/>
              <w:marRight w:val="0"/>
              <w:marTop w:val="0"/>
              <w:marBottom w:val="0"/>
              <w:divBdr>
                <w:top w:val="none" w:sz="0" w:space="0" w:color="auto"/>
                <w:left w:val="none" w:sz="0" w:space="0" w:color="auto"/>
                <w:bottom w:val="none" w:sz="0" w:space="0" w:color="auto"/>
                <w:right w:val="none" w:sz="0" w:space="0" w:color="auto"/>
              </w:divBdr>
            </w:div>
          </w:divsChild>
        </w:div>
        <w:div w:id="1590193384">
          <w:marLeft w:val="0"/>
          <w:marRight w:val="0"/>
          <w:marTop w:val="0"/>
          <w:marBottom w:val="0"/>
          <w:divBdr>
            <w:top w:val="none" w:sz="0" w:space="0" w:color="auto"/>
            <w:left w:val="none" w:sz="0" w:space="0" w:color="auto"/>
            <w:bottom w:val="none" w:sz="0" w:space="0" w:color="auto"/>
            <w:right w:val="none" w:sz="0" w:space="0" w:color="auto"/>
          </w:divBdr>
          <w:divsChild>
            <w:div w:id="964769928">
              <w:marLeft w:val="0"/>
              <w:marRight w:val="0"/>
              <w:marTop w:val="0"/>
              <w:marBottom w:val="0"/>
              <w:divBdr>
                <w:top w:val="none" w:sz="0" w:space="0" w:color="auto"/>
                <w:left w:val="none" w:sz="0" w:space="0" w:color="auto"/>
                <w:bottom w:val="none" w:sz="0" w:space="0" w:color="auto"/>
                <w:right w:val="none" w:sz="0" w:space="0" w:color="auto"/>
              </w:divBdr>
              <w:divsChild>
                <w:div w:id="1986737801">
                  <w:marLeft w:val="0"/>
                  <w:marRight w:val="0"/>
                  <w:marTop w:val="0"/>
                  <w:marBottom w:val="0"/>
                  <w:divBdr>
                    <w:top w:val="none" w:sz="0" w:space="0" w:color="auto"/>
                    <w:left w:val="none" w:sz="0" w:space="0" w:color="auto"/>
                    <w:bottom w:val="none" w:sz="0" w:space="0" w:color="auto"/>
                    <w:right w:val="none" w:sz="0" w:space="0" w:color="auto"/>
                  </w:divBdr>
                  <w:divsChild>
                    <w:div w:id="195196986">
                      <w:marLeft w:val="0"/>
                      <w:marRight w:val="0"/>
                      <w:marTop w:val="0"/>
                      <w:marBottom w:val="0"/>
                      <w:divBdr>
                        <w:top w:val="none" w:sz="0" w:space="0" w:color="auto"/>
                        <w:left w:val="none" w:sz="0" w:space="0" w:color="auto"/>
                        <w:bottom w:val="none" w:sz="0" w:space="0" w:color="auto"/>
                        <w:right w:val="none" w:sz="0" w:space="0" w:color="auto"/>
                      </w:divBdr>
                      <w:divsChild>
                        <w:div w:id="611284050">
                          <w:marLeft w:val="0"/>
                          <w:marRight w:val="0"/>
                          <w:marTop w:val="0"/>
                          <w:marBottom w:val="0"/>
                          <w:divBdr>
                            <w:top w:val="none" w:sz="0" w:space="0" w:color="auto"/>
                            <w:left w:val="none" w:sz="0" w:space="0" w:color="auto"/>
                            <w:bottom w:val="none" w:sz="0" w:space="0" w:color="auto"/>
                            <w:right w:val="none" w:sz="0" w:space="0" w:color="auto"/>
                          </w:divBdr>
                          <w:divsChild>
                            <w:div w:id="1267084095">
                              <w:marLeft w:val="0"/>
                              <w:marRight w:val="0"/>
                              <w:marTop w:val="0"/>
                              <w:marBottom w:val="0"/>
                              <w:divBdr>
                                <w:top w:val="none" w:sz="0" w:space="0" w:color="auto"/>
                                <w:left w:val="none" w:sz="0" w:space="0" w:color="auto"/>
                                <w:bottom w:val="none" w:sz="0" w:space="0" w:color="auto"/>
                                <w:right w:val="none" w:sz="0" w:space="0" w:color="auto"/>
                              </w:divBdr>
                              <w:divsChild>
                                <w:div w:id="9662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496815">
              <w:marLeft w:val="0"/>
              <w:marRight w:val="0"/>
              <w:marTop w:val="0"/>
              <w:marBottom w:val="0"/>
              <w:divBdr>
                <w:top w:val="none" w:sz="0" w:space="0" w:color="auto"/>
                <w:left w:val="none" w:sz="0" w:space="0" w:color="auto"/>
                <w:bottom w:val="none" w:sz="0" w:space="0" w:color="auto"/>
                <w:right w:val="none" w:sz="0" w:space="0" w:color="auto"/>
              </w:divBdr>
            </w:div>
          </w:divsChild>
        </w:div>
        <w:div w:id="1301226409">
          <w:marLeft w:val="0"/>
          <w:marRight w:val="0"/>
          <w:marTop w:val="0"/>
          <w:marBottom w:val="0"/>
          <w:divBdr>
            <w:top w:val="none" w:sz="0" w:space="0" w:color="auto"/>
            <w:left w:val="none" w:sz="0" w:space="0" w:color="auto"/>
            <w:bottom w:val="none" w:sz="0" w:space="0" w:color="auto"/>
            <w:right w:val="none" w:sz="0" w:space="0" w:color="auto"/>
          </w:divBdr>
          <w:divsChild>
            <w:div w:id="2018533018">
              <w:marLeft w:val="0"/>
              <w:marRight w:val="0"/>
              <w:marTop w:val="0"/>
              <w:marBottom w:val="0"/>
              <w:divBdr>
                <w:top w:val="none" w:sz="0" w:space="0" w:color="auto"/>
                <w:left w:val="none" w:sz="0" w:space="0" w:color="auto"/>
                <w:bottom w:val="none" w:sz="0" w:space="0" w:color="auto"/>
                <w:right w:val="none" w:sz="0" w:space="0" w:color="auto"/>
              </w:divBdr>
              <w:divsChild>
                <w:div w:id="2018343417">
                  <w:marLeft w:val="0"/>
                  <w:marRight w:val="0"/>
                  <w:marTop w:val="0"/>
                  <w:marBottom w:val="0"/>
                  <w:divBdr>
                    <w:top w:val="none" w:sz="0" w:space="0" w:color="auto"/>
                    <w:left w:val="none" w:sz="0" w:space="0" w:color="auto"/>
                    <w:bottom w:val="none" w:sz="0" w:space="0" w:color="auto"/>
                    <w:right w:val="none" w:sz="0" w:space="0" w:color="auto"/>
                  </w:divBdr>
                  <w:divsChild>
                    <w:div w:id="1963804313">
                      <w:marLeft w:val="0"/>
                      <w:marRight w:val="0"/>
                      <w:marTop w:val="0"/>
                      <w:marBottom w:val="0"/>
                      <w:divBdr>
                        <w:top w:val="none" w:sz="0" w:space="0" w:color="auto"/>
                        <w:left w:val="none" w:sz="0" w:space="0" w:color="auto"/>
                        <w:bottom w:val="none" w:sz="0" w:space="0" w:color="auto"/>
                        <w:right w:val="none" w:sz="0" w:space="0" w:color="auto"/>
                      </w:divBdr>
                      <w:divsChild>
                        <w:div w:id="586234287">
                          <w:marLeft w:val="0"/>
                          <w:marRight w:val="0"/>
                          <w:marTop w:val="0"/>
                          <w:marBottom w:val="0"/>
                          <w:divBdr>
                            <w:top w:val="none" w:sz="0" w:space="0" w:color="auto"/>
                            <w:left w:val="none" w:sz="0" w:space="0" w:color="auto"/>
                            <w:bottom w:val="none" w:sz="0" w:space="0" w:color="auto"/>
                            <w:right w:val="none" w:sz="0" w:space="0" w:color="auto"/>
                          </w:divBdr>
                          <w:divsChild>
                            <w:div w:id="284585279">
                              <w:marLeft w:val="0"/>
                              <w:marRight w:val="0"/>
                              <w:marTop w:val="0"/>
                              <w:marBottom w:val="0"/>
                              <w:divBdr>
                                <w:top w:val="none" w:sz="0" w:space="0" w:color="auto"/>
                                <w:left w:val="none" w:sz="0" w:space="0" w:color="auto"/>
                                <w:bottom w:val="none" w:sz="0" w:space="0" w:color="auto"/>
                                <w:right w:val="none" w:sz="0" w:space="0" w:color="auto"/>
                              </w:divBdr>
                              <w:divsChild>
                                <w:div w:id="5566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478915">
      <w:bodyDiv w:val="1"/>
      <w:marLeft w:val="0"/>
      <w:marRight w:val="0"/>
      <w:marTop w:val="0"/>
      <w:marBottom w:val="0"/>
      <w:divBdr>
        <w:top w:val="none" w:sz="0" w:space="0" w:color="auto"/>
        <w:left w:val="none" w:sz="0" w:space="0" w:color="auto"/>
        <w:bottom w:val="none" w:sz="0" w:space="0" w:color="auto"/>
        <w:right w:val="none" w:sz="0" w:space="0" w:color="auto"/>
      </w:divBdr>
    </w:div>
    <w:div w:id="598222447">
      <w:bodyDiv w:val="1"/>
      <w:marLeft w:val="0"/>
      <w:marRight w:val="0"/>
      <w:marTop w:val="0"/>
      <w:marBottom w:val="0"/>
      <w:divBdr>
        <w:top w:val="none" w:sz="0" w:space="0" w:color="auto"/>
        <w:left w:val="none" w:sz="0" w:space="0" w:color="auto"/>
        <w:bottom w:val="none" w:sz="0" w:space="0" w:color="auto"/>
        <w:right w:val="none" w:sz="0" w:space="0" w:color="auto"/>
      </w:divBdr>
    </w:div>
    <w:div w:id="628122609">
      <w:bodyDiv w:val="1"/>
      <w:marLeft w:val="0"/>
      <w:marRight w:val="0"/>
      <w:marTop w:val="0"/>
      <w:marBottom w:val="0"/>
      <w:divBdr>
        <w:top w:val="none" w:sz="0" w:space="0" w:color="auto"/>
        <w:left w:val="none" w:sz="0" w:space="0" w:color="auto"/>
        <w:bottom w:val="none" w:sz="0" w:space="0" w:color="auto"/>
        <w:right w:val="none" w:sz="0" w:space="0" w:color="auto"/>
      </w:divBdr>
    </w:div>
    <w:div w:id="648437183">
      <w:bodyDiv w:val="1"/>
      <w:marLeft w:val="0"/>
      <w:marRight w:val="0"/>
      <w:marTop w:val="0"/>
      <w:marBottom w:val="0"/>
      <w:divBdr>
        <w:top w:val="none" w:sz="0" w:space="0" w:color="auto"/>
        <w:left w:val="none" w:sz="0" w:space="0" w:color="auto"/>
        <w:bottom w:val="none" w:sz="0" w:space="0" w:color="auto"/>
        <w:right w:val="none" w:sz="0" w:space="0" w:color="auto"/>
      </w:divBdr>
      <w:divsChild>
        <w:div w:id="1004549747">
          <w:marLeft w:val="0"/>
          <w:marRight w:val="0"/>
          <w:marTop w:val="0"/>
          <w:marBottom w:val="0"/>
          <w:divBdr>
            <w:top w:val="none" w:sz="0" w:space="0" w:color="auto"/>
            <w:left w:val="none" w:sz="0" w:space="0" w:color="auto"/>
            <w:bottom w:val="none" w:sz="0" w:space="0" w:color="auto"/>
            <w:right w:val="none" w:sz="0" w:space="0" w:color="auto"/>
          </w:divBdr>
          <w:divsChild>
            <w:div w:id="1640842694">
              <w:marLeft w:val="0"/>
              <w:marRight w:val="0"/>
              <w:marTop w:val="0"/>
              <w:marBottom w:val="0"/>
              <w:divBdr>
                <w:top w:val="none" w:sz="0" w:space="0" w:color="auto"/>
                <w:left w:val="none" w:sz="0" w:space="0" w:color="auto"/>
                <w:bottom w:val="none" w:sz="0" w:space="0" w:color="auto"/>
                <w:right w:val="none" w:sz="0" w:space="0" w:color="auto"/>
              </w:divBdr>
              <w:divsChild>
                <w:div w:id="648217196">
                  <w:marLeft w:val="0"/>
                  <w:marRight w:val="0"/>
                  <w:marTop w:val="0"/>
                  <w:marBottom w:val="0"/>
                  <w:divBdr>
                    <w:top w:val="none" w:sz="0" w:space="0" w:color="auto"/>
                    <w:left w:val="none" w:sz="0" w:space="0" w:color="auto"/>
                    <w:bottom w:val="none" w:sz="0" w:space="0" w:color="auto"/>
                    <w:right w:val="none" w:sz="0" w:space="0" w:color="auto"/>
                  </w:divBdr>
                  <w:divsChild>
                    <w:div w:id="867717243">
                      <w:marLeft w:val="0"/>
                      <w:marRight w:val="0"/>
                      <w:marTop w:val="0"/>
                      <w:marBottom w:val="0"/>
                      <w:divBdr>
                        <w:top w:val="none" w:sz="0" w:space="0" w:color="auto"/>
                        <w:left w:val="none" w:sz="0" w:space="0" w:color="auto"/>
                        <w:bottom w:val="none" w:sz="0" w:space="0" w:color="auto"/>
                        <w:right w:val="none" w:sz="0" w:space="0" w:color="auto"/>
                      </w:divBdr>
                      <w:divsChild>
                        <w:div w:id="17432961">
                          <w:marLeft w:val="0"/>
                          <w:marRight w:val="0"/>
                          <w:marTop w:val="0"/>
                          <w:marBottom w:val="0"/>
                          <w:divBdr>
                            <w:top w:val="none" w:sz="0" w:space="0" w:color="auto"/>
                            <w:left w:val="none" w:sz="0" w:space="0" w:color="auto"/>
                            <w:bottom w:val="none" w:sz="0" w:space="0" w:color="auto"/>
                            <w:right w:val="none" w:sz="0" w:space="0" w:color="auto"/>
                          </w:divBdr>
                          <w:divsChild>
                            <w:div w:id="1914507472">
                              <w:marLeft w:val="0"/>
                              <w:marRight w:val="0"/>
                              <w:marTop w:val="0"/>
                              <w:marBottom w:val="0"/>
                              <w:divBdr>
                                <w:top w:val="none" w:sz="0" w:space="0" w:color="auto"/>
                                <w:left w:val="none" w:sz="0" w:space="0" w:color="auto"/>
                                <w:bottom w:val="none" w:sz="0" w:space="0" w:color="auto"/>
                                <w:right w:val="none" w:sz="0" w:space="0" w:color="auto"/>
                              </w:divBdr>
                              <w:divsChild>
                                <w:div w:id="1770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18786">
              <w:marLeft w:val="0"/>
              <w:marRight w:val="0"/>
              <w:marTop w:val="0"/>
              <w:marBottom w:val="0"/>
              <w:divBdr>
                <w:top w:val="none" w:sz="0" w:space="0" w:color="auto"/>
                <w:left w:val="none" w:sz="0" w:space="0" w:color="auto"/>
                <w:bottom w:val="none" w:sz="0" w:space="0" w:color="auto"/>
                <w:right w:val="none" w:sz="0" w:space="0" w:color="auto"/>
              </w:divBdr>
            </w:div>
          </w:divsChild>
        </w:div>
        <w:div w:id="1659307358">
          <w:marLeft w:val="0"/>
          <w:marRight w:val="0"/>
          <w:marTop w:val="0"/>
          <w:marBottom w:val="0"/>
          <w:divBdr>
            <w:top w:val="none" w:sz="0" w:space="0" w:color="auto"/>
            <w:left w:val="none" w:sz="0" w:space="0" w:color="auto"/>
            <w:bottom w:val="none" w:sz="0" w:space="0" w:color="auto"/>
            <w:right w:val="none" w:sz="0" w:space="0" w:color="auto"/>
          </w:divBdr>
          <w:divsChild>
            <w:div w:id="632760859">
              <w:marLeft w:val="0"/>
              <w:marRight w:val="0"/>
              <w:marTop w:val="0"/>
              <w:marBottom w:val="0"/>
              <w:divBdr>
                <w:top w:val="none" w:sz="0" w:space="0" w:color="auto"/>
                <w:left w:val="none" w:sz="0" w:space="0" w:color="auto"/>
                <w:bottom w:val="none" w:sz="0" w:space="0" w:color="auto"/>
                <w:right w:val="none" w:sz="0" w:space="0" w:color="auto"/>
              </w:divBdr>
              <w:divsChild>
                <w:div w:id="2060668364">
                  <w:marLeft w:val="0"/>
                  <w:marRight w:val="0"/>
                  <w:marTop w:val="0"/>
                  <w:marBottom w:val="0"/>
                  <w:divBdr>
                    <w:top w:val="none" w:sz="0" w:space="0" w:color="auto"/>
                    <w:left w:val="none" w:sz="0" w:space="0" w:color="auto"/>
                    <w:bottom w:val="none" w:sz="0" w:space="0" w:color="auto"/>
                    <w:right w:val="none" w:sz="0" w:space="0" w:color="auto"/>
                  </w:divBdr>
                  <w:divsChild>
                    <w:div w:id="1858305613">
                      <w:marLeft w:val="0"/>
                      <w:marRight w:val="0"/>
                      <w:marTop w:val="0"/>
                      <w:marBottom w:val="0"/>
                      <w:divBdr>
                        <w:top w:val="none" w:sz="0" w:space="0" w:color="auto"/>
                        <w:left w:val="none" w:sz="0" w:space="0" w:color="auto"/>
                        <w:bottom w:val="none" w:sz="0" w:space="0" w:color="auto"/>
                        <w:right w:val="none" w:sz="0" w:space="0" w:color="auto"/>
                      </w:divBdr>
                      <w:divsChild>
                        <w:div w:id="496575773">
                          <w:marLeft w:val="0"/>
                          <w:marRight w:val="0"/>
                          <w:marTop w:val="0"/>
                          <w:marBottom w:val="0"/>
                          <w:divBdr>
                            <w:top w:val="none" w:sz="0" w:space="0" w:color="auto"/>
                            <w:left w:val="none" w:sz="0" w:space="0" w:color="auto"/>
                            <w:bottom w:val="none" w:sz="0" w:space="0" w:color="auto"/>
                            <w:right w:val="none" w:sz="0" w:space="0" w:color="auto"/>
                          </w:divBdr>
                          <w:divsChild>
                            <w:div w:id="1974630833">
                              <w:marLeft w:val="0"/>
                              <w:marRight w:val="0"/>
                              <w:marTop w:val="0"/>
                              <w:marBottom w:val="0"/>
                              <w:divBdr>
                                <w:top w:val="none" w:sz="0" w:space="0" w:color="auto"/>
                                <w:left w:val="none" w:sz="0" w:space="0" w:color="auto"/>
                                <w:bottom w:val="none" w:sz="0" w:space="0" w:color="auto"/>
                                <w:right w:val="none" w:sz="0" w:space="0" w:color="auto"/>
                              </w:divBdr>
                              <w:divsChild>
                                <w:div w:id="15951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106205">
              <w:marLeft w:val="0"/>
              <w:marRight w:val="0"/>
              <w:marTop w:val="0"/>
              <w:marBottom w:val="0"/>
              <w:divBdr>
                <w:top w:val="none" w:sz="0" w:space="0" w:color="auto"/>
                <w:left w:val="none" w:sz="0" w:space="0" w:color="auto"/>
                <w:bottom w:val="none" w:sz="0" w:space="0" w:color="auto"/>
                <w:right w:val="none" w:sz="0" w:space="0" w:color="auto"/>
              </w:divBdr>
            </w:div>
          </w:divsChild>
        </w:div>
        <w:div w:id="253515376">
          <w:marLeft w:val="0"/>
          <w:marRight w:val="0"/>
          <w:marTop w:val="0"/>
          <w:marBottom w:val="0"/>
          <w:divBdr>
            <w:top w:val="none" w:sz="0" w:space="0" w:color="auto"/>
            <w:left w:val="none" w:sz="0" w:space="0" w:color="auto"/>
            <w:bottom w:val="none" w:sz="0" w:space="0" w:color="auto"/>
            <w:right w:val="none" w:sz="0" w:space="0" w:color="auto"/>
          </w:divBdr>
          <w:divsChild>
            <w:div w:id="729305147">
              <w:marLeft w:val="0"/>
              <w:marRight w:val="0"/>
              <w:marTop w:val="0"/>
              <w:marBottom w:val="0"/>
              <w:divBdr>
                <w:top w:val="none" w:sz="0" w:space="0" w:color="auto"/>
                <w:left w:val="none" w:sz="0" w:space="0" w:color="auto"/>
                <w:bottom w:val="none" w:sz="0" w:space="0" w:color="auto"/>
                <w:right w:val="none" w:sz="0" w:space="0" w:color="auto"/>
              </w:divBdr>
              <w:divsChild>
                <w:div w:id="536085585">
                  <w:marLeft w:val="0"/>
                  <w:marRight w:val="0"/>
                  <w:marTop w:val="0"/>
                  <w:marBottom w:val="0"/>
                  <w:divBdr>
                    <w:top w:val="none" w:sz="0" w:space="0" w:color="auto"/>
                    <w:left w:val="none" w:sz="0" w:space="0" w:color="auto"/>
                    <w:bottom w:val="none" w:sz="0" w:space="0" w:color="auto"/>
                    <w:right w:val="none" w:sz="0" w:space="0" w:color="auto"/>
                  </w:divBdr>
                  <w:divsChild>
                    <w:div w:id="1433816634">
                      <w:marLeft w:val="0"/>
                      <w:marRight w:val="0"/>
                      <w:marTop w:val="0"/>
                      <w:marBottom w:val="0"/>
                      <w:divBdr>
                        <w:top w:val="none" w:sz="0" w:space="0" w:color="auto"/>
                        <w:left w:val="none" w:sz="0" w:space="0" w:color="auto"/>
                        <w:bottom w:val="none" w:sz="0" w:space="0" w:color="auto"/>
                        <w:right w:val="none" w:sz="0" w:space="0" w:color="auto"/>
                      </w:divBdr>
                      <w:divsChild>
                        <w:div w:id="2069910619">
                          <w:marLeft w:val="0"/>
                          <w:marRight w:val="0"/>
                          <w:marTop w:val="0"/>
                          <w:marBottom w:val="0"/>
                          <w:divBdr>
                            <w:top w:val="none" w:sz="0" w:space="0" w:color="auto"/>
                            <w:left w:val="none" w:sz="0" w:space="0" w:color="auto"/>
                            <w:bottom w:val="none" w:sz="0" w:space="0" w:color="auto"/>
                            <w:right w:val="none" w:sz="0" w:space="0" w:color="auto"/>
                          </w:divBdr>
                          <w:divsChild>
                            <w:div w:id="1236286495">
                              <w:marLeft w:val="0"/>
                              <w:marRight w:val="0"/>
                              <w:marTop w:val="0"/>
                              <w:marBottom w:val="0"/>
                              <w:divBdr>
                                <w:top w:val="none" w:sz="0" w:space="0" w:color="auto"/>
                                <w:left w:val="none" w:sz="0" w:space="0" w:color="auto"/>
                                <w:bottom w:val="none" w:sz="0" w:space="0" w:color="auto"/>
                                <w:right w:val="none" w:sz="0" w:space="0" w:color="auto"/>
                              </w:divBdr>
                              <w:divsChild>
                                <w:div w:id="18045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147705">
              <w:marLeft w:val="0"/>
              <w:marRight w:val="0"/>
              <w:marTop w:val="0"/>
              <w:marBottom w:val="0"/>
              <w:divBdr>
                <w:top w:val="none" w:sz="0" w:space="0" w:color="auto"/>
                <w:left w:val="none" w:sz="0" w:space="0" w:color="auto"/>
                <w:bottom w:val="none" w:sz="0" w:space="0" w:color="auto"/>
                <w:right w:val="none" w:sz="0" w:space="0" w:color="auto"/>
              </w:divBdr>
              <w:divsChild>
                <w:div w:id="20940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898499">
      <w:bodyDiv w:val="1"/>
      <w:marLeft w:val="0"/>
      <w:marRight w:val="0"/>
      <w:marTop w:val="0"/>
      <w:marBottom w:val="0"/>
      <w:divBdr>
        <w:top w:val="none" w:sz="0" w:space="0" w:color="auto"/>
        <w:left w:val="none" w:sz="0" w:space="0" w:color="auto"/>
        <w:bottom w:val="none" w:sz="0" w:space="0" w:color="auto"/>
        <w:right w:val="none" w:sz="0" w:space="0" w:color="auto"/>
      </w:divBdr>
    </w:div>
    <w:div w:id="670841213">
      <w:bodyDiv w:val="1"/>
      <w:marLeft w:val="0"/>
      <w:marRight w:val="0"/>
      <w:marTop w:val="0"/>
      <w:marBottom w:val="0"/>
      <w:divBdr>
        <w:top w:val="none" w:sz="0" w:space="0" w:color="auto"/>
        <w:left w:val="none" w:sz="0" w:space="0" w:color="auto"/>
        <w:bottom w:val="none" w:sz="0" w:space="0" w:color="auto"/>
        <w:right w:val="none" w:sz="0" w:space="0" w:color="auto"/>
      </w:divBdr>
    </w:div>
    <w:div w:id="694692228">
      <w:bodyDiv w:val="1"/>
      <w:marLeft w:val="0"/>
      <w:marRight w:val="0"/>
      <w:marTop w:val="0"/>
      <w:marBottom w:val="0"/>
      <w:divBdr>
        <w:top w:val="none" w:sz="0" w:space="0" w:color="auto"/>
        <w:left w:val="none" w:sz="0" w:space="0" w:color="auto"/>
        <w:bottom w:val="none" w:sz="0" w:space="0" w:color="auto"/>
        <w:right w:val="none" w:sz="0" w:space="0" w:color="auto"/>
      </w:divBdr>
    </w:div>
    <w:div w:id="771169024">
      <w:bodyDiv w:val="1"/>
      <w:marLeft w:val="0"/>
      <w:marRight w:val="0"/>
      <w:marTop w:val="0"/>
      <w:marBottom w:val="0"/>
      <w:divBdr>
        <w:top w:val="none" w:sz="0" w:space="0" w:color="auto"/>
        <w:left w:val="none" w:sz="0" w:space="0" w:color="auto"/>
        <w:bottom w:val="none" w:sz="0" w:space="0" w:color="auto"/>
        <w:right w:val="none" w:sz="0" w:space="0" w:color="auto"/>
      </w:divBdr>
    </w:div>
    <w:div w:id="800077029">
      <w:bodyDiv w:val="1"/>
      <w:marLeft w:val="0"/>
      <w:marRight w:val="0"/>
      <w:marTop w:val="0"/>
      <w:marBottom w:val="0"/>
      <w:divBdr>
        <w:top w:val="none" w:sz="0" w:space="0" w:color="auto"/>
        <w:left w:val="none" w:sz="0" w:space="0" w:color="auto"/>
        <w:bottom w:val="none" w:sz="0" w:space="0" w:color="auto"/>
        <w:right w:val="none" w:sz="0" w:space="0" w:color="auto"/>
      </w:divBdr>
      <w:divsChild>
        <w:div w:id="983319257">
          <w:marLeft w:val="0"/>
          <w:marRight w:val="0"/>
          <w:marTop w:val="0"/>
          <w:marBottom w:val="0"/>
          <w:divBdr>
            <w:top w:val="none" w:sz="0" w:space="0" w:color="auto"/>
            <w:left w:val="none" w:sz="0" w:space="0" w:color="auto"/>
            <w:bottom w:val="none" w:sz="0" w:space="0" w:color="auto"/>
            <w:right w:val="none" w:sz="0" w:space="0" w:color="auto"/>
          </w:divBdr>
        </w:div>
      </w:divsChild>
    </w:div>
    <w:div w:id="836073398">
      <w:bodyDiv w:val="1"/>
      <w:marLeft w:val="0"/>
      <w:marRight w:val="0"/>
      <w:marTop w:val="0"/>
      <w:marBottom w:val="0"/>
      <w:divBdr>
        <w:top w:val="none" w:sz="0" w:space="0" w:color="auto"/>
        <w:left w:val="none" w:sz="0" w:space="0" w:color="auto"/>
        <w:bottom w:val="none" w:sz="0" w:space="0" w:color="auto"/>
        <w:right w:val="none" w:sz="0" w:space="0" w:color="auto"/>
      </w:divBdr>
    </w:div>
    <w:div w:id="872694474">
      <w:bodyDiv w:val="1"/>
      <w:marLeft w:val="0"/>
      <w:marRight w:val="0"/>
      <w:marTop w:val="0"/>
      <w:marBottom w:val="0"/>
      <w:divBdr>
        <w:top w:val="none" w:sz="0" w:space="0" w:color="auto"/>
        <w:left w:val="none" w:sz="0" w:space="0" w:color="auto"/>
        <w:bottom w:val="none" w:sz="0" w:space="0" w:color="auto"/>
        <w:right w:val="none" w:sz="0" w:space="0" w:color="auto"/>
      </w:divBdr>
    </w:div>
    <w:div w:id="902984226">
      <w:bodyDiv w:val="1"/>
      <w:marLeft w:val="0"/>
      <w:marRight w:val="0"/>
      <w:marTop w:val="0"/>
      <w:marBottom w:val="0"/>
      <w:divBdr>
        <w:top w:val="none" w:sz="0" w:space="0" w:color="auto"/>
        <w:left w:val="none" w:sz="0" w:space="0" w:color="auto"/>
        <w:bottom w:val="none" w:sz="0" w:space="0" w:color="auto"/>
        <w:right w:val="none" w:sz="0" w:space="0" w:color="auto"/>
      </w:divBdr>
    </w:div>
    <w:div w:id="1072116570">
      <w:bodyDiv w:val="1"/>
      <w:marLeft w:val="0"/>
      <w:marRight w:val="0"/>
      <w:marTop w:val="0"/>
      <w:marBottom w:val="0"/>
      <w:divBdr>
        <w:top w:val="none" w:sz="0" w:space="0" w:color="auto"/>
        <w:left w:val="none" w:sz="0" w:space="0" w:color="auto"/>
        <w:bottom w:val="none" w:sz="0" w:space="0" w:color="auto"/>
        <w:right w:val="none" w:sz="0" w:space="0" w:color="auto"/>
      </w:divBdr>
    </w:div>
    <w:div w:id="1073819495">
      <w:bodyDiv w:val="1"/>
      <w:marLeft w:val="0"/>
      <w:marRight w:val="0"/>
      <w:marTop w:val="0"/>
      <w:marBottom w:val="0"/>
      <w:divBdr>
        <w:top w:val="none" w:sz="0" w:space="0" w:color="auto"/>
        <w:left w:val="none" w:sz="0" w:space="0" w:color="auto"/>
        <w:bottom w:val="none" w:sz="0" w:space="0" w:color="auto"/>
        <w:right w:val="none" w:sz="0" w:space="0" w:color="auto"/>
      </w:divBdr>
    </w:div>
    <w:div w:id="1098260617">
      <w:bodyDiv w:val="1"/>
      <w:marLeft w:val="0"/>
      <w:marRight w:val="0"/>
      <w:marTop w:val="0"/>
      <w:marBottom w:val="0"/>
      <w:divBdr>
        <w:top w:val="none" w:sz="0" w:space="0" w:color="auto"/>
        <w:left w:val="none" w:sz="0" w:space="0" w:color="auto"/>
        <w:bottom w:val="none" w:sz="0" w:space="0" w:color="auto"/>
        <w:right w:val="none" w:sz="0" w:space="0" w:color="auto"/>
      </w:divBdr>
    </w:div>
    <w:div w:id="1165703260">
      <w:bodyDiv w:val="1"/>
      <w:marLeft w:val="0"/>
      <w:marRight w:val="0"/>
      <w:marTop w:val="0"/>
      <w:marBottom w:val="0"/>
      <w:divBdr>
        <w:top w:val="none" w:sz="0" w:space="0" w:color="auto"/>
        <w:left w:val="none" w:sz="0" w:space="0" w:color="auto"/>
        <w:bottom w:val="none" w:sz="0" w:space="0" w:color="auto"/>
        <w:right w:val="none" w:sz="0" w:space="0" w:color="auto"/>
      </w:divBdr>
    </w:div>
    <w:div w:id="1188062750">
      <w:bodyDiv w:val="1"/>
      <w:marLeft w:val="0"/>
      <w:marRight w:val="0"/>
      <w:marTop w:val="0"/>
      <w:marBottom w:val="0"/>
      <w:divBdr>
        <w:top w:val="none" w:sz="0" w:space="0" w:color="auto"/>
        <w:left w:val="none" w:sz="0" w:space="0" w:color="auto"/>
        <w:bottom w:val="none" w:sz="0" w:space="0" w:color="auto"/>
        <w:right w:val="none" w:sz="0" w:space="0" w:color="auto"/>
      </w:divBdr>
    </w:div>
    <w:div w:id="1191264926">
      <w:bodyDiv w:val="1"/>
      <w:marLeft w:val="0"/>
      <w:marRight w:val="0"/>
      <w:marTop w:val="0"/>
      <w:marBottom w:val="0"/>
      <w:divBdr>
        <w:top w:val="none" w:sz="0" w:space="0" w:color="auto"/>
        <w:left w:val="none" w:sz="0" w:space="0" w:color="auto"/>
        <w:bottom w:val="none" w:sz="0" w:space="0" w:color="auto"/>
        <w:right w:val="none" w:sz="0" w:space="0" w:color="auto"/>
      </w:divBdr>
    </w:div>
    <w:div w:id="1266038830">
      <w:bodyDiv w:val="1"/>
      <w:marLeft w:val="0"/>
      <w:marRight w:val="0"/>
      <w:marTop w:val="0"/>
      <w:marBottom w:val="0"/>
      <w:divBdr>
        <w:top w:val="none" w:sz="0" w:space="0" w:color="auto"/>
        <w:left w:val="none" w:sz="0" w:space="0" w:color="auto"/>
        <w:bottom w:val="none" w:sz="0" w:space="0" w:color="auto"/>
        <w:right w:val="none" w:sz="0" w:space="0" w:color="auto"/>
      </w:divBdr>
    </w:div>
    <w:div w:id="1301493384">
      <w:bodyDiv w:val="1"/>
      <w:marLeft w:val="0"/>
      <w:marRight w:val="0"/>
      <w:marTop w:val="0"/>
      <w:marBottom w:val="0"/>
      <w:divBdr>
        <w:top w:val="none" w:sz="0" w:space="0" w:color="auto"/>
        <w:left w:val="none" w:sz="0" w:space="0" w:color="auto"/>
        <w:bottom w:val="none" w:sz="0" w:space="0" w:color="auto"/>
        <w:right w:val="none" w:sz="0" w:space="0" w:color="auto"/>
      </w:divBdr>
    </w:div>
    <w:div w:id="1328094189">
      <w:bodyDiv w:val="1"/>
      <w:marLeft w:val="0"/>
      <w:marRight w:val="0"/>
      <w:marTop w:val="0"/>
      <w:marBottom w:val="0"/>
      <w:divBdr>
        <w:top w:val="none" w:sz="0" w:space="0" w:color="auto"/>
        <w:left w:val="none" w:sz="0" w:space="0" w:color="auto"/>
        <w:bottom w:val="none" w:sz="0" w:space="0" w:color="auto"/>
        <w:right w:val="none" w:sz="0" w:space="0" w:color="auto"/>
      </w:divBdr>
    </w:div>
    <w:div w:id="1348409688">
      <w:bodyDiv w:val="1"/>
      <w:marLeft w:val="0"/>
      <w:marRight w:val="0"/>
      <w:marTop w:val="0"/>
      <w:marBottom w:val="0"/>
      <w:divBdr>
        <w:top w:val="none" w:sz="0" w:space="0" w:color="auto"/>
        <w:left w:val="none" w:sz="0" w:space="0" w:color="auto"/>
        <w:bottom w:val="none" w:sz="0" w:space="0" w:color="auto"/>
        <w:right w:val="none" w:sz="0" w:space="0" w:color="auto"/>
      </w:divBdr>
      <w:divsChild>
        <w:div w:id="29770902">
          <w:marLeft w:val="0"/>
          <w:marRight w:val="0"/>
          <w:marTop w:val="0"/>
          <w:marBottom w:val="0"/>
          <w:divBdr>
            <w:top w:val="none" w:sz="0" w:space="0" w:color="auto"/>
            <w:left w:val="none" w:sz="0" w:space="0" w:color="auto"/>
            <w:bottom w:val="none" w:sz="0" w:space="0" w:color="auto"/>
            <w:right w:val="none" w:sz="0" w:space="0" w:color="auto"/>
          </w:divBdr>
          <w:divsChild>
            <w:div w:id="2013291227">
              <w:marLeft w:val="0"/>
              <w:marRight w:val="0"/>
              <w:marTop w:val="0"/>
              <w:marBottom w:val="0"/>
              <w:divBdr>
                <w:top w:val="none" w:sz="0" w:space="0" w:color="auto"/>
                <w:left w:val="none" w:sz="0" w:space="0" w:color="auto"/>
                <w:bottom w:val="none" w:sz="0" w:space="0" w:color="auto"/>
                <w:right w:val="none" w:sz="0" w:space="0" w:color="auto"/>
              </w:divBdr>
              <w:divsChild>
                <w:div w:id="1672445260">
                  <w:marLeft w:val="0"/>
                  <w:marRight w:val="0"/>
                  <w:marTop w:val="0"/>
                  <w:marBottom w:val="0"/>
                  <w:divBdr>
                    <w:top w:val="none" w:sz="0" w:space="0" w:color="auto"/>
                    <w:left w:val="none" w:sz="0" w:space="0" w:color="auto"/>
                    <w:bottom w:val="none" w:sz="0" w:space="0" w:color="auto"/>
                    <w:right w:val="none" w:sz="0" w:space="0" w:color="auto"/>
                  </w:divBdr>
                  <w:divsChild>
                    <w:div w:id="475145905">
                      <w:marLeft w:val="0"/>
                      <w:marRight w:val="0"/>
                      <w:marTop w:val="0"/>
                      <w:marBottom w:val="0"/>
                      <w:divBdr>
                        <w:top w:val="none" w:sz="0" w:space="0" w:color="auto"/>
                        <w:left w:val="none" w:sz="0" w:space="0" w:color="auto"/>
                        <w:bottom w:val="none" w:sz="0" w:space="0" w:color="auto"/>
                        <w:right w:val="none" w:sz="0" w:space="0" w:color="auto"/>
                      </w:divBdr>
                      <w:divsChild>
                        <w:div w:id="161047490">
                          <w:marLeft w:val="0"/>
                          <w:marRight w:val="0"/>
                          <w:marTop w:val="0"/>
                          <w:marBottom w:val="0"/>
                          <w:divBdr>
                            <w:top w:val="none" w:sz="0" w:space="0" w:color="auto"/>
                            <w:left w:val="none" w:sz="0" w:space="0" w:color="auto"/>
                            <w:bottom w:val="none" w:sz="0" w:space="0" w:color="auto"/>
                            <w:right w:val="none" w:sz="0" w:space="0" w:color="auto"/>
                          </w:divBdr>
                          <w:divsChild>
                            <w:div w:id="9495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03074">
      <w:bodyDiv w:val="1"/>
      <w:marLeft w:val="0"/>
      <w:marRight w:val="0"/>
      <w:marTop w:val="0"/>
      <w:marBottom w:val="0"/>
      <w:divBdr>
        <w:top w:val="none" w:sz="0" w:space="0" w:color="auto"/>
        <w:left w:val="none" w:sz="0" w:space="0" w:color="auto"/>
        <w:bottom w:val="none" w:sz="0" w:space="0" w:color="auto"/>
        <w:right w:val="none" w:sz="0" w:space="0" w:color="auto"/>
      </w:divBdr>
      <w:divsChild>
        <w:div w:id="1455490019">
          <w:marLeft w:val="0"/>
          <w:marRight w:val="0"/>
          <w:marTop w:val="0"/>
          <w:marBottom w:val="0"/>
          <w:divBdr>
            <w:top w:val="none" w:sz="0" w:space="0" w:color="auto"/>
            <w:left w:val="none" w:sz="0" w:space="0" w:color="auto"/>
            <w:bottom w:val="none" w:sz="0" w:space="0" w:color="auto"/>
            <w:right w:val="none" w:sz="0" w:space="0" w:color="auto"/>
          </w:divBdr>
          <w:divsChild>
            <w:div w:id="1646426194">
              <w:marLeft w:val="0"/>
              <w:marRight w:val="0"/>
              <w:marTop w:val="0"/>
              <w:marBottom w:val="0"/>
              <w:divBdr>
                <w:top w:val="none" w:sz="0" w:space="0" w:color="auto"/>
                <w:left w:val="none" w:sz="0" w:space="0" w:color="auto"/>
                <w:bottom w:val="none" w:sz="0" w:space="0" w:color="auto"/>
                <w:right w:val="none" w:sz="0" w:space="0" w:color="auto"/>
              </w:divBdr>
              <w:divsChild>
                <w:div w:id="132211378">
                  <w:marLeft w:val="0"/>
                  <w:marRight w:val="0"/>
                  <w:marTop w:val="0"/>
                  <w:marBottom w:val="0"/>
                  <w:divBdr>
                    <w:top w:val="none" w:sz="0" w:space="0" w:color="auto"/>
                    <w:left w:val="none" w:sz="0" w:space="0" w:color="auto"/>
                    <w:bottom w:val="none" w:sz="0" w:space="0" w:color="auto"/>
                    <w:right w:val="none" w:sz="0" w:space="0" w:color="auto"/>
                  </w:divBdr>
                  <w:divsChild>
                    <w:div w:id="1709791525">
                      <w:marLeft w:val="0"/>
                      <w:marRight w:val="0"/>
                      <w:marTop w:val="0"/>
                      <w:marBottom w:val="0"/>
                      <w:divBdr>
                        <w:top w:val="none" w:sz="0" w:space="0" w:color="auto"/>
                        <w:left w:val="none" w:sz="0" w:space="0" w:color="auto"/>
                        <w:bottom w:val="none" w:sz="0" w:space="0" w:color="auto"/>
                        <w:right w:val="none" w:sz="0" w:space="0" w:color="auto"/>
                      </w:divBdr>
                      <w:divsChild>
                        <w:div w:id="1848207523">
                          <w:marLeft w:val="0"/>
                          <w:marRight w:val="0"/>
                          <w:marTop w:val="0"/>
                          <w:marBottom w:val="0"/>
                          <w:divBdr>
                            <w:top w:val="none" w:sz="0" w:space="0" w:color="auto"/>
                            <w:left w:val="none" w:sz="0" w:space="0" w:color="auto"/>
                            <w:bottom w:val="none" w:sz="0" w:space="0" w:color="auto"/>
                            <w:right w:val="none" w:sz="0" w:space="0" w:color="auto"/>
                          </w:divBdr>
                          <w:divsChild>
                            <w:div w:id="1977253773">
                              <w:marLeft w:val="0"/>
                              <w:marRight w:val="0"/>
                              <w:marTop w:val="0"/>
                              <w:marBottom w:val="0"/>
                              <w:divBdr>
                                <w:top w:val="none" w:sz="0" w:space="0" w:color="auto"/>
                                <w:left w:val="none" w:sz="0" w:space="0" w:color="auto"/>
                                <w:bottom w:val="none" w:sz="0" w:space="0" w:color="auto"/>
                                <w:right w:val="none" w:sz="0" w:space="0" w:color="auto"/>
                              </w:divBdr>
                              <w:divsChild>
                                <w:div w:id="10080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046342">
              <w:marLeft w:val="0"/>
              <w:marRight w:val="0"/>
              <w:marTop w:val="0"/>
              <w:marBottom w:val="0"/>
              <w:divBdr>
                <w:top w:val="none" w:sz="0" w:space="0" w:color="auto"/>
                <w:left w:val="none" w:sz="0" w:space="0" w:color="auto"/>
                <w:bottom w:val="none" w:sz="0" w:space="0" w:color="auto"/>
                <w:right w:val="none" w:sz="0" w:space="0" w:color="auto"/>
              </w:divBdr>
            </w:div>
          </w:divsChild>
        </w:div>
        <w:div w:id="1025669749">
          <w:marLeft w:val="0"/>
          <w:marRight w:val="0"/>
          <w:marTop w:val="0"/>
          <w:marBottom w:val="0"/>
          <w:divBdr>
            <w:top w:val="none" w:sz="0" w:space="0" w:color="auto"/>
            <w:left w:val="none" w:sz="0" w:space="0" w:color="auto"/>
            <w:bottom w:val="none" w:sz="0" w:space="0" w:color="auto"/>
            <w:right w:val="none" w:sz="0" w:space="0" w:color="auto"/>
          </w:divBdr>
          <w:divsChild>
            <w:div w:id="1155563237">
              <w:marLeft w:val="0"/>
              <w:marRight w:val="0"/>
              <w:marTop w:val="0"/>
              <w:marBottom w:val="0"/>
              <w:divBdr>
                <w:top w:val="none" w:sz="0" w:space="0" w:color="auto"/>
                <w:left w:val="none" w:sz="0" w:space="0" w:color="auto"/>
                <w:bottom w:val="none" w:sz="0" w:space="0" w:color="auto"/>
                <w:right w:val="none" w:sz="0" w:space="0" w:color="auto"/>
              </w:divBdr>
              <w:divsChild>
                <w:div w:id="184487518">
                  <w:marLeft w:val="0"/>
                  <w:marRight w:val="0"/>
                  <w:marTop w:val="0"/>
                  <w:marBottom w:val="0"/>
                  <w:divBdr>
                    <w:top w:val="none" w:sz="0" w:space="0" w:color="auto"/>
                    <w:left w:val="none" w:sz="0" w:space="0" w:color="auto"/>
                    <w:bottom w:val="none" w:sz="0" w:space="0" w:color="auto"/>
                    <w:right w:val="none" w:sz="0" w:space="0" w:color="auto"/>
                  </w:divBdr>
                  <w:divsChild>
                    <w:div w:id="2110656073">
                      <w:marLeft w:val="0"/>
                      <w:marRight w:val="0"/>
                      <w:marTop w:val="0"/>
                      <w:marBottom w:val="0"/>
                      <w:divBdr>
                        <w:top w:val="none" w:sz="0" w:space="0" w:color="auto"/>
                        <w:left w:val="none" w:sz="0" w:space="0" w:color="auto"/>
                        <w:bottom w:val="none" w:sz="0" w:space="0" w:color="auto"/>
                        <w:right w:val="none" w:sz="0" w:space="0" w:color="auto"/>
                      </w:divBdr>
                      <w:divsChild>
                        <w:div w:id="1411270704">
                          <w:marLeft w:val="0"/>
                          <w:marRight w:val="0"/>
                          <w:marTop w:val="0"/>
                          <w:marBottom w:val="0"/>
                          <w:divBdr>
                            <w:top w:val="none" w:sz="0" w:space="0" w:color="auto"/>
                            <w:left w:val="none" w:sz="0" w:space="0" w:color="auto"/>
                            <w:bottom w:val="none" w:sz="0" w:space="0" w:color="auto"/>
                            <w:right w:val="none" w:sz="0" w:space="0" w:color="auto"/>
                          </w:divBdr>
                          <w:divsChild>
                            <w:div w:id="1874462766">
                              <w:marLeft w:val="0"/>
                              <w:marRight w:val="0"/>
                              <w:marTop w:val="0"/>
                              <w:marBottom w:val="0"/>
                              <w:divBdr>
                                <w:top w:val="none" w:sz="0" w:space="0" w:color="auto"/>
                                <w:left w:val="none" w:sz="0" w:space="0" w:color="auto"/>
                                <w:bottom w:val="none" w:sz="0" w:space="0" w:color="auto"/>
                                <w:right w:val="none" w:sz="0" w:space="0" w:color="auto"/>
                              </w:divBdr>
                              <w:divsChild>
                                <w:div w:id="6596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151590">
              <w:marLeft w:val="0"/>
              <w:marRight w:val="0"/>
              <w:marTop w:val="0"/>
              <w:marBottom w:val="0"/>
              <w:divBdr>
                <w:top w:val="none" w:sz="0" w:space="0" w:color="auto"/>
                <w:left w:val="none" w:sz="0" w:space="0" w:color="auto"/>
                <w:bottom w:val="none" w:sz="0" w:space="0" w:color="auto"/>
                <w:right w:val="none" w:sz="0" w:space="0" w:color="auto"/>
              </w:divBdr>
            </w:div>
          </w:divsChild>
        </w:div>
        <w:div w:id="1337343626">
          <w:marLeft w:val="0"/>
          <w:marRight w:val="0"/>
          <w:marTop w:val="0"/>
          <w:marBottom w:val="0"/>
          <w:divBdr>
            <w:top w:val="none" w:sz="0" w:space="0" w:color="auto"/>
            <w:left w:val="none" w:sz="0" w:space="0" w:color="auto"/>
            <w:bottom w:val="none" w:sz="0" w:space="0" w:color="auto"/>
            <w:right w:val="none" w:sz="0" w:space="0" w:color="auto"/>
          </w:divBdr>
          <w:divsChild>
            <w:div w:id="1398748336">
              <w:marLeft w:val="0"/>
              <w:marRight w:val="0"/>
              <w:marTop w:val="0"/>
              <w:marBottom w:val="0"/>
              <w:divBdr>
                <w:top w:val="none" w:sz="0" w:space="0" w:color="auto"/>
                <w:left w:val="none" w:sz="0" w:space="0" w:color="auto"/>
                <w:bottom w:val="none" w:sz="0" w:space="0" w:color="auto"/>
                <w:right w:val="none" w:sz="0" w:space="0" w:color="auto"/>
              </w:divBdr>
              <w:divsChild>
                <w:div w:id="220214815">
                  <w:marLeft w:val="0"/>
                  <w:marRight w:val="0"/>
                  <w:marTop w:val="0"/>
                  <w:marBottom w:val="0"/>
                  <w:divBdr>
                    <w:top w:val="none" w:sz="0" w:space="0" w:color="auto"/>
                    <w:left w:val="none" w:sz="0" w:space="0" w:color="auto"/>
                    <w:bottom w:val="none" w:sz="0" w:space="0" w:color="auto"/>
                    <w:right w:val="none" w:sz="0" w:space="0" w:color="auto"/>
                  </w:divBdr>
                  <w:divsChild>
                    <w:div w:id="1562978200">
                      <w:marLeft w:val="0"/>
                      <w:marRight w:val="0"/>
                      <w:marTop w:val="0"/>
                      <w:marBottom w:val="0"/>
                      <w:divBdr>
                        <w:top w:val="none" w:sz="0" w:space="0" w:color="auto"/>
                        <w:left w:val="none" w:sz="0" w:space="0" w:color="auto"/>
                        <w:bottom w:val="none" w:sz="0" w:space="0" w:color="auto"/>
                        <w:right w:val="none" w:sz="0" w:space="0" w:color="auto"/>
                      </w:divBdr>
                      <w:divsChild>
                        <w:div w:id="1067073743">
                          <w:marLeft w:val="0"/>
                          <w:marRight w:val="0"/>
                          <w:marTop w:val="0"/>
                          <w:marBottom w:val="0"/>
                          <w:divBdr>
                            <w:top w:val="none" w:sz="0" w:space="0" w:color="auto"/>
                            <w:left w:val="none" w:sz="0" w:space="0" w:color="auto"/>
                            <w:bottom w:val="none" w:sz="0" w:space="0" w:color="auto"/>
                            <w:right w:val="none" w:sz="0" w:space="0" w:color="auto"/>
                          </w:divBdr>
                          <w:divsChild>
                            <w:div w:id="238373551">
                              <w:marLeft w:val="0"/>
                              <w:marRight w:val="0"/>
                              <w:marTop w:val="0"/>
                              <w:marBottom w:val="0"/>
                              <w:divBdr>
                                <w:top w:val="none" w:sz="0" w:space="0" w:color="auto"/>
                                <w:left w:val="none" w:sz="0" w:space="0" w:color="auto"/>
                                <w:bottom w:val="none" w:sz="0" w:space="0" w:color="auto"/>
                                <w:right w:val="none" w:sz="0" w:space="0" w:color="auto"/>
                              </w:divBdr>
                              <w:divsChild>
                                <w:div w:id="2097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940417">
              <w:marLeft w:val="0"/>
              <w:marRight w:val="0"/>
              <w:marTop w:val="0"/>
              <w:marBottom w:val="0"/>
              <w:divBdr>
                <w:top w:val="none" w:sz="0" w:space="0" w:color="auto"/>
                <w:left w:val="none" w:sz="0" w:space="0" w:color="auto"/>
                <w:bottom w:val="none" w:sz="0" w:space="0" w:color="auto"/>
                <w:right w:val="none" w:sz="0" w:space="0" w:color="auto"/>
              </w:divBdr>
              <w:divsChild>
                <w:div w:id="13945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66454">
      <w:bodyDiv w:val="1"/>
      <w:marLeft w:val="0"/>
      <w:marRight w:val="0"/>
      <w:marTop w:val="0"/>
      <w:marBottom w:val="0"/>
      <w:divBdr>
        <w:top w:val="none" w:sz="0" w:space="0" w:color="auto"/>
        <w:left w:val="none" w:sz="0" w:space="0" w:color="auto"/>
        <w:bottom w:val="none" w:sz="0" w:space="0" w:color="auto"/>
        <w:right w:val="none" w:sz="0" w:space="0" w:color="auto"/>
      </w:divBdr>
    </w:div>
    <w:div w:id="1447000381">
      <w:bodyDiv w:val="1"/>
      <w:marLeft w:val="0"/>
      <w:marRight w:val="0"/>
      <w:marTop w:val="0"/>
      <w:marBottom w:val="0"/>
      <w:divBdr>
        <w:top w:val="none" w:sz="0" w:space="0" w:color="auto"/>
        <w:left w:val="none" w:sz="0" w:space="0" w:color="auto"/>
        <w:bottom w:val="none" w:sz="0" w:space="0" w:color="auto"/>
        <w:right w:val="none" w:sz="0" w:space="0" w:color="auto"/>
      </w:divBdr>
      <w:divsChild>
        <w:div w:id="1521817141">
          <w:marLeft w:val="0"/>
          <w:marRight w:val="0"/>
          <w:marTop w:val="0"/>
          <w:marBottom w:val="0"/>
          <w:divBdr>
            <w:top w:val="none" w:sz="0" w:space="0" w:color="auto"/>
            <w:left w:val="none" w:sz="0" w:space="0" w:color="auto"/>
            <w:bottom w:val="none" w:sz="0" w:space="0" w:color="auto"/>
            <w:right w:val="none" w:sz="0" w:space="0" w:color="auto"/>
          </w:divBdr>
          <w:divsChild>
            <w:div w:id="834613905">
              <w:marLeft w:val="0"/>
              <w:marRight w:val="0"/>
              <w:marTop w:val="0"/>
              <w:marBottom w:val="0"/>
              <w:divBdr>
                <w:top w:val="none" w:sz="0" w:space="0" w:color="auto"/>
                <w:left w:val="none" w:sz="0" w:space="0" w:color="auto"/>
                <w:bottom w:val="none" w:sz="0" w:space="0" w:color="auto"/>
                <w:right w:val="none" w:sz="0" w:space="0" w:color="auto"/>
              </w:divBdr>
              <w:divsChild>
                <w:div w:id="1872105674">
                  <w:marLeft w:val="0"/>
                  <w:marRight w:val="0"/>
                  <w:marTop w:val="0"/>
                  <w:marBottom w:val="0"/>
                  <w:divBdr>
                    <w:top w:val="none" w:sz="0" w:space="0" w:color="auto"/>
                    <w:left w:val="none" w:sz="0" w:space="0" w:color="auto"/>
                    <w:bottom w:val="none" w:sz="0" w:space="0" w:color="auto"/>
                    <w:right w:val="none" w:sz="0" w:space="0" w:color="auto"/>
                  </w:divBdr>
                  <w:divsChild>
                    <w:div w:id="327249997">
                      <w:marLeft w:val="0"/>
                      <w:marRight w:val="0"/>
                      <w:marTop w:val="0"/>
                      <w:marBottom w:val="0"/>
                      <w:divBdr>
                        <w:top w:val="none" w:sz="0" w:space="0" w:color="auto"/>
                        <w:left w:val="none" w:sz="0" w:space="0" w:color="auto"/>
                        <w:bottom w:val="none" w:sz="0" w:space="0" w:color="auto"/>
                        <w:right w:val="none" w:sz="0" w:space="0" w:color="auto"/>
                      </w:divBdr>
                      <w:divsChild>
                        <w:div w:id="812912324">
                          <w:marLeft w:val="0"/>
                          <w:marRight w:val="0"/>
                          <w:marTop w:val="0"/>
                          <w:marBottom w:val="0"/>
                          <w:divBdr>
                            <w:top w:val="none" w:sz="0" w:space="0" w:color="auto"/>
                            <w:left w:val="none" w:sz="0" w:space="0" w:color="auto"/>
                            <w:bottom w:val="none" w:sz="0" w:space="0" w:color="auto"/>
                            <w:right w:val="none" w:sz="0" w:space="0" w:color="auto"/>
                          </w:divBdr>
                          <w:divsChild>
                            <w:div w:id="1169249604">
                              <w:marLeft w:val="0"/>
                              <w:marRight w:val="0"/>
                              <w:marTop w:val="0"/>
                              <w:marBottom w:val="0"/>
                              <w:divBdr>
                                <w:top w:val="none" w:sz="0" w:space="0" w:color="auto"/>
                                <w:left w:val="none" w:sz="0" w:space="0" w:color="auto"/>
                                <w:bottom w:val="none" w:sz="0" w:space="0" w:color="auto"/>
                                <w:right w:val="none" w:sz="0" w:space="0" w:color="auto"/>
                              </w:divBdr>
                              <w:divsChild>
                                <w:div w:id="6740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83860">
              <w:marLeft w:val="0"/>
              <w:marRight w:val="0"/>
              <w:marTop w:val="0"/>
              <w:marBottom w:val="0"/>
              <w:divBdr>
                <w:top w:val="none" w:sz="0" w:space="0" w:color="auto"/>
                <w:left w:val="none" w:sz="0" w:space="0" w:color="auto"/>
                <w:bottom w:val="none" w:sz="0" w:space="0" w:color="auto"/>
                <w:right w:val="none" w:sz="0" w:space="0" w:color="auto"/>
              </w:divBdr>
            </w:div>
          </w:divsChild>
        </w:div>
        <w:div w:id="1277835107">
          <w:marLeft w:val="0"/>
          <w:marRight w:val="0"/>
          <w:marTop w:val="0"/>
          <w:marBottom w:val="0"/>
          <w:divBdr>
            <w:top w:val="none" w:sz="0" w:space="0" w:color="auto"/>
            <w:left w:val="none" w:sz="0" w:space="0" w:color="auto"/>
            <w:bottom w:val="none" w:sz="0" w:space="0" w:color="auto"/>
            <w:right w:val="none" w:sz="0" w:space="0" w:color="auto"/>
          </w:divBdr>
          <w:divsChild>
            <w:div w:id="1213420389">
              <w:marLeft w:val="0"/>
              <w:marRight w:val="0"/>
              <w:marTop w:val="0"/>
              <w:marBottom w:val="0"/>
              <w:divBdr>
                <w:top w:val="none" w:sz="0" w:space="0" w:color="auto"/>
                <w:left w:val="none" w:sz="0" w:space="0" w:color="auto"/>
                <w:bottom w:val="none" w:sz="0" w:space="0" w:color="auto"/>
                <w:right w:val="none" w:sz="0" w:space="0" w:color="auto"/>
              </w:divBdr>
              <w:divsChild>
                <w:div w:id="304042091">
                  <w:marLeft w:val="0"/>
                  <w:marRight w:val="0"/>
                  <w:marTop w:val="0"/>
                  <w:marBottom w:val="0"/>
                  <w:divBdr>
                    <w:top w:val="none" w:sz="0" w:space="0" w:color="auto"/>
                    <w:left w:val="none" w:sz="0" w:space="0" w:color="auto"/>
                    <w:bottom w:val="none" w:sz="0" w:space="0" w:color="auto"/>
                    <w:right w:val="none" w:sz="0" w:space="0" w:color="auto"/>
                  </w:divBdr>
                  <w:divsChild>
                    <w:div w:id="1295986552">
                      <w:marLeft w:val="0"/>
                      <w:marRight w:val="0"/>
                      <w:marTop w:val="0"/>
                      <w:marBottom w:val="0"/>
                      <w:divBdr>
                        <w:top w:val="none" w:sz="0" w:space="0" w:color="auto"/>
                        <w:left w:val="none" w:sz="0" w:space="0" w:color="auto"/>
                        <w:bottom w:val="none" w:sz="0" w:space="0" w:color="auto"/>
                        <w:right w:val="none" w:sz="0" w:space="0" w:color="auto"/>
                      </w:divBdr>
                      <w:divsChild>
                        <w:div w:id="1306666966">
                          <w:marLeft w:val="0"/>
                          <w:marRight w:val="0"/>
                          <w:marTop w:val="0"/>
                          <w:marBottom w:val="0"/>
                          <w:divBdr>
                            <w:top w:val="none" w:sz="0" w:space="0" w:color="auto"/>
                            <w:left w:val="none" w:sz="0" w:space="0" w:color="auto"/>
                            <w:bottom w:val="none" w:sz="0" w:space="0" w:color="auto"/>
                            <w:right w:val="none" w:sz="0" w:space="0" w:color="auto"/>
                          </w:divBdr>
                          <w:divsChild>
                            <w:div w:id="1589533180">
                              <w:marLeft w:val="0"/>
                              <w:marRight w:val="0"/>
                              <w:marTop w:val="0"/>
                              <w:marBottom w:val="0"/>
                              <w:divBdr>
                                <w:top w:val="none" w:sz="0" w:space="0" w:color="auto"/>
                                <w:left w:val="none" w:sz="0" w:space="0" w:color="auto"/>
                                <w:bottom w:val="none" w:sz="0" w:space="0" w:color="auto"/>
                                <w:right w:val="none" w:sz="0" w:space="0" w:color="auto"/>
                              </w:divBdr>
                              <w:divsChild>
                                <w:div w:id="18226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355258">
              <w:marLeft w:val="0"/>
              <w:marRight w:val="0"/>
              <w:marTop w:val="0"/>
              <w:marBottom w:val="0"/>
              <w:divBdr>
                <w:top w:val="none" w:sz="0" w:space="0" w:color="auto"/>
                <w:left w:val="none" w:sz="0" w:space="0" w:color="auto"/>
                <w:bottom w:val="none" w:sz="0" w:space="0" w:color="auto"/>
                <w:right w:val="none" w:sz="0" w:space="0" w:color="auto"/>
              </w:divBdr>
            </w:div>
          </w:divsChild>
        </w:div>
        <w:div w:id="736560180">
          <w:marLeft w:val="0"/>
          <w:marRight w:val="0"/>
          <w:marTop w:val="0"/>
          <w:marBottom w:val="0"/>
          <w:divBdr>
            <w:top w:val="none" w:sz="0" w:space="0" w:color="auto"/>
            <w:left w:val="none" w:sz="0" w:space="0" w:color="auto"/>
            <w:bottom w:val="none" w:sz="0" w:space="0" w:color="auto"/>
            <w:right w:val="none" w:sz="0" w:space="0" w:color="auto"/>
          </w:divBdr>
          <w:divsChild>
            <w:div w:id="1833180984">
              <w:marLeft w:val="0"/>
              <w:marRight w:val="0"/>
              <w:marTop w:val="0"/>
              <w:marBottom w:val="0"/>
              <w:divBdr>
                <w:top w:val="none" w:sz="0" w:space="0" w:color="auto"/>
                <w:left w:val="none" w:sz="0" w:space="0" w:color="auto"/>
                <w:bottom w:val="none" w:sz="0" w:space="0" w:color="auto"/>
                <w:right w:val="none" w:sz="0" w:space="0" w:color="auto"/>
              </w:divBdr>
              <w:divsChild>
                <w:div w:id="597451299">
                  <w:marLeft w:val="0"/>
                  <w:marRight w:val="0"/>
                  <w:marTop w:val="0"/>
                  <w:marBottom w:val="0"/>
                  <w:divBdr>
                    <w:top w:val="none" w:sz="0" w:space="0" w:color="auto"/>
                    <w:left w:val="none" w:sz="0" w:space="0" w:color="auto"/>
                    <w:bottom w:val="none" w:sz="0" w:space="0" w:color="auto"/>
                    <w:right w:val="none" w:sz="0" w:space="0" w:color="auto"/>
                  </w:divBdr>
                  <w:divsChild>
                    <w:div w:id="795949431">
                      <w:marLeft w:val="0"/>
                      <w:marRight w:val="0"/>
                      <w:marTop w:val="0"/>
                      <w:marBottom w:val="0"/>
                      <w:divBdr>
                        <w:top w:val="none" w:sz="0" w:space="0" w:color="auto"/>
                        <w:left w:val="none" w:sz="0" w:space="0" w:color="auto"/>
                        <w:bottom w:val="none" w:sz="0" w:space="0" w:color="auto"/>
                        <w:right w:val="none" w:sz="0" w:space="0" w:color="auto"/>
                      </w:divBdr>
                      <w:divsChild>
                        <w:div w:id="688681790">
                          <w:marLeft w:val="0"/>
                          <w:marRight w:val="0"/>
                          <w:marTop w:val="0"/>
                          <w:marBottom w:val="0"/>
                          <w:divBdr>
                            <w:top w:val="none" w:sz="0" w:space="0" w:color="auto"/>
                            <w:left w:val="none" w:sz="0" w:space="0" w:color="auto"/>
                            <w:bottom w:val="none" w:sz="0" w:space="0" w:color="auto"/>
                            <w:right w:val="none" w:sz="0" w:space="0" w:color="auto"/>
                          </w:divBdr>
                          <w:divsChild>
                            <w:div w:id="593978206">
                              <w:marLeft w:val="0"/>
                              <w:marRight w:val="0"/>
                              <w:marTop w:val="0"/>
                              <w:marBottom w:val="0"/>
                              <w:divBdr>
                                <w:top w:val="none" w:sz="0" w:space="0" w:color="auto"/>
                                <w:left w:val="none" w:sz="0" w:space="0" w:color="auto"/>
                                <w:bottom w:val="none" w:sz="0" w:space="0" w:color="auto"/>
                                <w:right w:val="none" w:sz="0" w:space="0" w:color="auto"/>
                              </w:divBdr>
                              <w:divsChild>
                                <w:div w:id="18852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475686">
      <w:bodyDiv w:val="1"/>
      <w:marLeft w:val="0"/>
      <w:marRight w:val="0"/>
      <w:marTop w:val="0"/>
      <w:marBottom w:val="0"/>
      <w:divBdr>
        <w:top w:val="none" w:sz="0" w:space="0" w:color="auto"/>
        <w:left w:val="none" w:sz="0" w:space="0" w:color="auto"/>
        <w:bottom w:val="none" w:sz="0" w:space="0" w:color="auto"/>
        <w:right w:val="none" w:sz="0" w:space="0" w:color="auto"/>
      </w:divBdr>
    </w:div>
    <w:div w:id="1568373612">
      <w:bodyDiv w:val="1"/>
      <w:marLeft w:val="0"/>
      <w:marRight w:val="0"/>
      <w:marTop w:val="0"/>
      <w:marBottom w:val="0"/>
      <w:divBdr>
        <w:top w:val="none" w:sz="0" w:space="0" w:color="auto"/>
        <w:left w:val="none" w:sz="0" w:space="0" w:color="auto"/>
        <w:bottom w:val="none" w:sz="0" w:space="0" w:color="auto"/>
        <w:right w:val="none" w:sz="0" w:space="0" w:color="auto"/>
      </w:divBdr>
    </w:div>
    <w:div w:id="1595284734">
      <w:bodyDiv w:val="1"/>
      <w:marLeft w:val="0"/>
      <w:marRight w:val="0"/>
      <w:marTop w:val="0"/>
      <w:marBottom w:val="0"/>
      <w:divBdr>
        <w:top w:val="none" w:sz="0" w:space="0" w:color="auto"/>
        <w:left w:val="none" w:sz="0" w:space="0" w:color="auto"/>
        <w:bottom w:val="none" w:sz="0" w:space="0" w:color="auto"/>
        <w:right w:val="none" w:sz="0" w:space="0" w:color="auto"/>
      </w:divBdr>
    </w:div>
    <w:div w:id="1767068913">
      <w:bodyDiv w:val="1"/>
      <w:marLeft w:val="0"/>
      <w:marRight w:val="0"/>
      <w:marTop w:val="0"/>
      <w:marBottom w:val="0"/>
      <w:divBdr>
        <w:top w:val="none" w:sz="0" w:space="0" w:color="auto"/>
        <w:left w:val="none" w:sz="0" w:space="0" w:color="auto"/>
        <w:bottom w:val="none" w:sz="0" w:space="0" w:color="auto"/>
        <w:right w:val="none" w:sz="0" w:space="0" w:color="auto"/>
      </w:divBdr>
    </w:div>
    <w:div w:id="1791582156">
      <w:bodyDiv w:val="1"/>
      <w:marLeft w:val="0"/>
      <w:marRight w:val="0"/>
      <w:marTop w:val="0"/>
      <w:marBottom w:val="0"/>
      <w:divBdr>
        <w:top w:val="none" w:sz="0" w:space="0" w:color="auto"/>
        <w:left w:val="none" w:sz="0" w:space="0" w:color="auto"/>
        <w:bottom w:val="none" w:sz="0" w:space="0" w:color="auto"/>
        <w:right w:val="none" w:sz="0" w:space="0" w:color="auto"/>
      </w:divBdr>
    </w:div>
    <w:div w:id="1792434945">
      <w:bodyDiv w:val="1"/>
      <w:marLeft w:val="0"/>
      <w:marRight w:val="0"/>
      <w:marTop w:val="0"/>
      <w:marBottom w:val="0"/>
      <w:divBdr>
        <w:top w:val="none" w:sz="0" w:space="0" w:color="auto"/>
        <w:left w:val="none" w:sz="0" w:space="0" w:color="auto"/>
        <w:bottom w:val="none" w:sz="0" w:space="0" w:color="auto"/>
        <w:right w:val="none" w:sz="0" w:space="0" w:color="auto"/>
      </w:divBdr>
    </w:div>
    <w:div w:id="1803844924">
      <w:bodyDiv w:val="1"/>
      <w:marLeft w:val="0"/>
      <w:marRight w:val="0"/>
      <w:marTop w:val="0"/>
      <w:marBottom w:val="0"/>
      <w:divBdr>
        <w:top w:val="none" w:sz="0" w:space="0" w:color="auto"/>
        <w:left w:val="none" w:sz="0" w:space="0" w:color="auto"/>
        <w:bottom w:val="none" w:sz="0" w:space="0" w:color="auto"/>
        <w:right w:val="none" w:sz="0" w:space="0" w:color="auto"/>
      </w:divBdr>
    </w:div>
    <w:div w:id="1872961991">
      <w:bodyDiv w:val="1"/>
      <w:marLeft w:val="0"/>
      <w:marRight w:val="0"/>
      <w:marTop w:val="0"/>
      <w:marBottom w:val="0"/>
      <w:divBdr>
        <w:top w:val="none" w:sz="0" w:space="0" w:color="auto"/>
        <w:left w:val="none" w:sz="0" w:space="0" w:color="auto"/>
        <w:bottom w:val="none" w:sz="0" w:space="0" w:color="auto"/>
        <w:right w:val="none" w:sz="0" w:space="0" w:color="auto"/>
      </w:divBdr>
    </w:div>
    <w:div w:id="1882130079">
      <w:bodyDiv w:val="1"/>
      <w:marLeft w:val="0"/>
      <w:marRight w:val="0"/>
      <w:marTop w:val="0"/>
      <w:marBottom w:val="0"/>
      <w:divBdr>
        <w:top w:val="none" w:sz="0" w:space="0" w:color="auto"/>
        <w:left w:val="none" w:sz="0" w:space="0" w:color="auto"/>
        <w:bottom w:val="none" w:sz="0" w:space="0" w:color="auto"/>
        <w:right w:val="none" w:sz="0" w:space="0" w:color="auto"/>
      </w:divBdr>
    </w:div>
    <w:div w:id="2011982803">
      <w:bodyDiv w:val="1"/>
      <w:marLeft w:val="0"/>
      <w:marRight w:val="0"/>
      <w:marTop w:val="0"/>
      <w:marBottom w:val="0"/>
      <w:divBdr>
        <w:top w:val="none" w:sz="0" w:space="0" w:color="auto"/>
        <w:left w:val="none" w:sz="0" w:space="0" w:color="auto"/>
        <w:bottom w:val="none" w:sz="0" w:space="0" w:color="auto"/>
        <w:right w:val="none" w:sz="0" w:space="0" w:color="auto"/>
      </w:divBdr>
      <w:divsChild>
        <w:div w:id="1457674262">
          <w:marLeft w:val="0"/>
          <w:marRight w:val="0"/>
          <w:marTop w:val="0"/>
          <w:marBottom w:val="0"/>
          <w:divBdr>
            <w:top w:val="none" w:sz="0" w:space="0" w:color="auto"/>
            <w:left w:val="none" w:sz="0" w:space="0" w:color="auto"/>
            <w:bottom w:val="none" w:sz="0" w:space="0" w:color="auto"/>
            <w:right w:val="none" w:sz="0" w:space="0" w:color="auto"/>
          </w:divBdr>
          <w:divsChild>
            <w:div w:id="1847012340">
              <w:marLeft w:val="0"/>
              <w:marRight w:val="0"/>
              <w:marTop w:val="0"/>
              <w:marBottom w:val="0"/>
              <w:divBdr>
                <w:top w:val="none" w:sz="0" w:space="0" w:color="auto"/>
                <w:left w:val="none" w:sz="0" w:space="0" w:color="auto"/>
                <w:bottom w:val="none" w:sz="0" w:space="0" w:color="auto"/>
                <w:right w:val="none" w:sz="0" w:space="0" w:color="auto"/>
              </w:divBdr>
              <w:divsChild>
                <w:div w:id="1690184303">
                  <w:marLeft w:val="0"/>
                  <w:marRight w:val="0"/>
                  <w:marTop w:val="0"/>
                  <w:marBottom w:val="0"/>
                  <w:divBdr>
                    <w:top w:val="none" w:sz="0" w:space="0" w:color="auto"/>
                    <w:left w:val="none" w:sz="0" w:space="0" w:color="auto"/>
                    <w:bottom w:val="none" w:sz="0" w:space="0" w:color="auto"/>
                    <w:right w:val="none" w:sz="0" w:space="0" w:color="auto"/>
                  </w:divBdr>
                  <w:divsChild>
                    <w:div w:id="9822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2544">
          <w:marLeft w:val="0"/>
          <w:marRight w:val="0"/>
          <w:marTop w:val="0"/>
          <w:marBottom w:val="0"/>
          <w:divBdr>
            <w:top w:val="none" w:sz="0" w:space="0" w:color="auto"/>
            <w:left w:val="none" w:sz="0" w:space="0" w:color="auto"/>
            <w:bottom w:val="none" w:sz="0" w:space="0" w:color="auto"/>
            <w:right w:val="none" w:sz="0" w:space="0" w:color="auto"/>
          </w:divBdr>
          <w:divsChild>
            <w:div w:id="2081518670">
              <w:marLeft w:val="0"/>
              <w:marRight w:val="0"/>
              <w:marTop w:val="0"/>
              <w:marBottom w:val="0"/>
              <w:divBdr>
                <w:top w:val="none" w:sz="0" w:space="0" w:color="auto"/>
                <w:left w:val="none" w:sz="0" w:space="0" w:color="auto"/>
                <w:bottom w:val="none" w:sz="0" w:space="0" w:color="auto"/>
                <w:right w:val="none" w:sz="0" w:space="0" w:color="auto"/>
              </w:divBdr>
              <w:divsChild>
                <w:div w:id="1203404302">
                  <w:marLeft w:val="0"/>
                  <w:marRight w:val="0"/>
                  <w:marTop w:val="0"/>
                  <w:marBottom w:val="0"/>
                  <w:divBdr>
                    <w:top w:val="none" w:sz="0" w:space="0" w:color="auto"/>
                    <w:left w:val="none" w:sz="0" w:space="0" w:color="auto"/>
                    <w:bottom w:val="none" w:sz="0" w:space="0" w:color="auto"/>
                    <w:right w:val="none" w:sz="0" w:space="0" w:color="auto"/>
                  </w:divBdr>
                  <w:divsChild>
                    <w:div w:id="146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447842">
      <w:bodyDiv w:val="1"/>
      <w:marLeft w:val="0"/>
      <w:marRight w:val="0"/>
      <w:marTop w:val="0"/>
      <w:marBottom w:val="0"/>
      <w:divBdr>
        <w:top w:val="none" w:sz="0" w:space="0" w:color="auto"/>
        <w:left w:val="none" w:sz="0" w:space="0" w:color="auto"/>
        <w:bottom w:val="none" w:sz="0" w:space="0" w:color="auto"/>
        <w:right w:val="none" w:sz="0" w:space="0" w:color="auto"/>
      </w:divBdr>
      <w:divsChild>
        <w:div w:id="181358238">
          <w:marLeft w:val="0"/>
          <w:marRight w:val="0"/>
          <w:marTop w:val="0"/>
          <w:marBottom w:val="0"/>
          <w:divBdr>
            <w:top w:val="none" w:sz="0" w:space="0" w:color="auto"/>
            <w:left w:val="none" w:sz="0" w:space="0" w:color="auto"/>
            <w:bottom w:val="none" w:sz="0" w:space="0" w:color="auto"/>
            <w:right w:val="none" w:sz="0" w:space="0" w:color="auto"/>
          </w:divBdr>
        </w:div>
      </w:divsChild>
    </w:div>
    <w:div w:id="206702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5380</Words>
  <Characters>30670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Lakshmy CJ</cp:lastModifiedBy>
  <cp:revision>2</cp:revision>
  <cp:lastPrinted>2024-07-01T19:00:00Z</cp:lastPrinted>
  <dcterms:created xsi:type="dcterms:W3CDTF">2024-07-08T17:44:00Z</dcterms:created>
  <dcterms:modified xsi:type="dcterms:W3CDTF">2024-07-08T17:44:00Z</dcterms:modified>
</cp:coreProperties>
</file>