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Functional Requirements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5040"/>
            <w:vAlign w:val="center"/>
          </w:tcPr>
          <w:p>
            <w:r>
              <w:t>DOC-01-FR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r>
              <w:t>V-1.1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040"/>
            <w:vAlign w:val="center"/>
          </w:tcPr>
          <w:p>
            <w:r>
              <w:t>Restaurant Booking System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5040"/>
            <w:vAlign w:val="center"/>
          </w:tcPr>
          <w:p>
            <w:r>
              <w:t>Anish Shrestha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5040"/>
            <w:vAlign w:val="center"/>
          </w:tcPr>
          <w:p>
            <w:r>
              <w:t>Restaurant Booking System customers and restaurant staff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5040"/>
            <w:vAlign w:val="center"/>
          </w:tcPr>
          <w:p>
            <w:r>
              <w:t>Lakshya Paudel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5040"/>
            <w:vAlign w:val="center"/>
          </w:tcPr>
          <w:p>
            <w:r>
              <w:t>Team / Instructor as applicable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Created On</w:t>
            </w:r>
          </w:p>
        </w:tc>
        <w:tc>
          <w:tcPr>
            <w:tcW w:type="dxa" w:w="5040"/>
            <w:vAlign w:val="center"/>
          </w:tcPr>
          <w:p>
            <w:r>
              <w:t>25-Jun-2026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5040"/>
            <w:vAlign w:val="center"/>
          </w:tcPr>
          <w:p>
            <w:r>
              <w:t>03-Jul-2026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t>Approved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Change Description</w:t>
            </w:r>
          </w:p>
        </w:tc>
        <w:tc>
          <w:tcPr>
            <w:tcW w:type="dxa" w:w="5040"/>
            <w:vAlign w:val="center"/>
          </w:tcPr>
          <w:p>
            <w:r>
              <w:t>Updated functional requirements after backlog refinement</w:t>
            </w:r>
          </w:p>
        </w:tc>
      </w:tr>
    </w:tbl>
    <w:p/>
    <w:p>
      <w:pPr>
        <w:pStyle w:val="Heading1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008"/>
            <w:shd w:fill="1F4E78"/>
          </w:tcPr>
          <w:p>
            <w:r>
              <w:rPr>
                <w:b/>
              </w:rPr>
              <w:t>ID</w:t>
            </w:r>
          </w:p>
        </w:tc>
        <w:tc>
          <w:tcPr>
            <w:tcW w:type="dxa" w:w="5760"/>
            <w:shd w:fill="1F4E7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152"/>
            <w:shd w:fill="1F4E7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008"/>
            <w:shd w:fill="1F4E78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872"/>
            <w:shd w:fill="1F4E7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08"/>
          </w:tcPr>
          <w:p>
            <w:r>
              <w:t>FR-01</w:t>
            </w:r>
          </w:p>
        </w:tc>
        <w:tc>
          <w:tcPr>
            <w:tcW w:type="dxa" w:w="5760"/>
          </w:tcPr>
          <w:p>
            <w:r>
              <w:t>The system shall allow users to register.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1008"/>
          </w:tcPr>
          <w:p>
            <w:r>
              <w:t>SP-1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FR-02</w:t>
            </w:r>
          </w:p>
        </w:tc>
        <w:tc>
          <w:tcPr>
            <w:tcW w:type="dxa" w:w="5760"/>
          </w:tcPr>
          <w:p>
            <w:r>
              <w:t>The system shall authenticate registered users.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1008"/>
          </w:tcPr>
          <w:p>
            <w:r>
              <w:t>SP-1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FR-03</w:t>
            </w:r>
          </w:p>
        </w:tc>
        <w:tc>
          <w:tcPr>
            <w:tcW w:type="dxa" w:w="5760"/>
          </w:tcPr>
          <w:p>
            <w:r>
              <w:t>The system shall allow customers to search restaurants.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1008"/>
          </w:tcPr>
          <w:p>
            <w:r>
              <w:t>SP-1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FR-04</w:t>
            </w:r>
          </w:p>
        </w:tc>
        <w:tc>
          <w:tcPr>
            <w:tcW w:type="dxa" w:w="5760"/>
          </w:tcPr>
          <w:p>
            <w:r>
              <w:t>The system shall display restaurant details.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1008"/>
          </w:tcPr>
          <w:p>
            <w:r>
              <w:t>SP-1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FR-05</w:t>
            </w:r>
          </w:p>
        </w:tc>
        <w:tc>
          <w:tcPr>
            <w:tcW w:type="dxa" w:w="5760"/>
          </w:tcPr>
          <w:p>
            <w:r>
              <w:t>The system shall display available tables and time slots.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1008"/>
          </w:tcPr>
          <w:p>
            <w:r>
              <w:t>SP-1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FR-06</w:t>
            </w:r>
          </w:p>
        </w:tc>
        <w:tc>
          <w:tcPr>
            <w:tcW w:type="dxa" w:w="5760"/>
          </w:tcPr>
          <w:p>
            <w:r>
              <w:t>The system shall allow customers to create reservations.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1008"/>
          </w:tcPr>
          <w:p>
            <w:r>
              <w:t>SP-1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FR-07</w:t>
            </w:r>
          </w:p>
        </w:tc>
        <w:tc>
          <w:tcPr>
            <w:tcW w:type="dxa" w:w="5760"/>
          </w:tcPr>
          <w:p>
            <w:r>
              <w:t>The system shall display customer reservations.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1008"/>
          </w:tcPr>
          <w:p>
            <w:r>
              <w:t>SP-2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FR-08</w:t>
            </w:r>
          </w:p>
        </w:tc>
        <w:tc>
          <w:tcPr>
            <w:tcW w:type="dxa" w:w="5760"/>
          </w:tcPr>
          <w:p>
            <w:r>
              <w:t>The system shall allow reservation cancellation.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1008"/>
          </w:tcPr>
          <w:p>
            <w:r>
              <w:t>SP-2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FR-09</w:t>
            </w:r>
          </w:p>
        </w:tc>
        <w:tc>
          <w:tcPr>
            <w:tcW w:type="dxa" w:w="5760"/>
          </w:tcPr>
          <w:p>
            <w:r>
              <w:t>The system shall allow reservation modification.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1008"/>
          </w:tcPr>
          <w:p>
            <w:r>
              <w:t>SP-2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FR-10</w:t>
            </w:r>
          </w:p>
        </w:tc>
        <w:tc>
          <w:tcPr>
            <w:tcW w:type="dxa" w:w="5760"/>
          </w:tcPr>
          <w:p>
            <w:r>
              <w:t>The system shall allow staff to manage tables.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1008"/>
          </w:tcPr>
          <w:p>
            <w:r>
              <w:t>SP-2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FR-11</w:t>
            </w:r>
          </w:p>
        </w:tc>
        <w:tc>
          <w:tcPr>
            <w:tcW w:type="dxa" w:w="5760"/>
          </w:tcPr>
          <w:p>
            <w:r>
              <w:t>The system shall allow staff to manage reservations.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1008"/>
          </w:tcPr>
          <w:p>
            <w:r>
              <w:t>SP-2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FR-12</w:t>
            </w:r>
          </w:p>
        </w:tc>
        <w:tc>
          <w:tcPr>
            <w:tcW w:type="dxa" w:w="5760"/>
          </w:tcPr>
          <w:p>
            <w:r>
              <w:t>The system shall allow staff to manage restaurant schedules.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1008"/>
          </w:tcPr>
          <w:p>
            <w:r>
              <w:t>SP-2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FR-13</w:t>
            </w:r>
          </w:p>
        </w:tc>
        <w:tc>
          <w:tcPr>
            <w:tcW w:type="dxa" w:w="5760"/>
          </w:tcPr>
          <w:p>
            <w:r>
              <w:t>The system shall allow users to log out.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1008"/>
          </w:tcPr>
          <w:p>
            <w:r>
              <w:t>SP-2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