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B4C92" w14:textId="4FBFEDD7" w:rsidR="00DC649F" w:rsidRPr="00DC649F" w:rsidRDefault="00DC649F" w:rsidP="00DC649F">
      <w:r w:rsidRPr="00DC649F">
        <w:rPr>
          <w:b/>
          <w:bCs/>
        </w:rPr>
        <w:t>Project Plan: Machine Learning and Business Analytics Automation System</w:t>
      </w:r>
    </w:p>
    <w:p w14:paraId="66A542B8" w14:textId="77777777" w:rsidR="00DC649F" w:rsidRPr="00DC649F" w:rsidRDefault="00DC649F" w:rsidP="00DC649F">
      <w:pPr>
        <w:rPr>
          <w:b/>
          <w:bCs/>
        </w:rPr>
      </w:pPr>
      <w:r w:rsidRPr="00DC649F">
        <w:rPr>
          <w:b/>
          <w:bCs/>
        </w:rPr>
        <w:t>Project Title:</w:t>
      </w:r>
    </w:p>
    <w:p w14:paraId="6CFD8A32" w14:textId="77777777" w:rsidR="00DC649F" w:rsidRPr="00DC649F" w:rsidRDefault="00DC649F" w:rsidP="00DC649F">
      <w:r w:rsidRPr="00DC649F">
        <w:t>Machine Learning and Business Analytics Automation System for Forecasting, Tracking, and Risk Detection</w:t>
      </w:r>
    </w:p>
    <w:p w14:paraId="55AB9BF2" w14:textId="77777777" w:rsidR="00DC649F" w:rsidRPr="00DC649F" w:rsidRDefault="00DC649F" w:rsidP="00DC649F">
      <w:pPr>
        <w:rPr>
          <w:b/>
          <w:bCs/>
        </w:rPr>
      </w:pPr>
      <w:r w:rsidRPr="00DC649F">
        <w:rPr>
          <w:b/>
          <w:bCs/>
        </w:rPr>
        <w:t>Objective:</w:t>
      </w:r>
    </w:p>
    <w:p w14:paraId="338A6F74" w14:textId="77777777" w:rsidR="00DC649F" w:rsidRPr="00DC649F" w:rsidRDefault="00DC649F" w:rsidP="00DC649F">
      <w:r w:rsidRPr="00DC649F">
        <w:t>To develop an intelligent system that tracks key business metrics (e.g., churn rate), forecasts trends, and flags potential risks, enabling companies to take proactive measures.</w:t>
      </w:r>
    </w:p>
    <w:p w14:paraId="6AB45178" w14:textId="77777777" w:rsidR="00DC649F" w:rsidRPr="00DC649F" w:rsidRDefault="00DC649F" w:rsidP="00DC649F">
      <w:pPr>
        <w:rPr>
          <w:b/>
          <w:bCs/>
        </w:rPr>
      </w:pPr>
      <w:r w:rsidRPr="00DC649F">
        <w:rPr>
          <w:b/>
          <w:bCs/>
        </w:rPr>
        <w:t>Project Scope:</w:t>
      </w:r>
    </w:p>
    <w:p w14:paraId="22A66AAC" w14:textId="77777777" w:rsidR="00DC649F" w:rsidRPr="00DC649F" w:rsidRDefault="00DC649F" w:rsidP="00DC649F">
      <w:pPr>
        <w:numPr>
          <w:ilvl w:val="0"/>
          <w:numId w:val="1"/>
        </w:numPr>
      </w:pPr>
      <w:r w:rsidRPr="00DC649F">
        <w:rPr>
          <w:b/>
          <w:bCs/>
        </w:rPr>
        <w:t>Metrics Tracking:</w:t>
      </w:r>
      <w:r w:rsidRPr="00DC649F">
        <w:t xml:space="preserve"> Real-time monitoring of critical business metrics such as churn rate, customer lifetime value (CLV), and engagement metrics.</w:t>
      </w:r>
    </w:p>
    <w:p w14:paraId="6557088C" w14:textId="77777777" w:rsidR="00DC649F" w:rsidRPr="00DC649F" w:rsidRDefault="00DC649F" w:rsidP="00DC649F">
      <w:pPr>
        <w:numPr>
          <w:ilvl w:val="0"/>
          <w:numId w:val="1"/>
        </w:numPr>
      </w:pPr>
      <w:r w:rsidRPr="00DC649F">
        <w:rPr>
          <w:b/>
          <w:bCs/>
        </w:rPr>
        <w:t>Forecasting:</w:t>
      </w:r>
      <w:r w:rsidRPr="00DC649F">
        <w:t xml:space="preserve"> Predict trends using historical and real-time data.</w:t>
      </w:r>
    </w:p>
    <w:p w14:paraId="56EFC850" w14:textId="77777777" w:rsidR="00DC649F" w:rsidRPr="00DC649F" w:rsidRDefault="00DC649F" w:rsidP="00DC649F">
      <w:pPr>
        <w:numPr>
          <w:ilvl w:val="0"/>
          <w:numId w:val="1"/>
        </w:numPr>
      </w:pPr>
      <w:r w:rsidRPr="00DC649F">
        <w:rPr>
          <w:b/>
          <w:bCs/>
        </w:rPr>
        <w:t>Risk Detection:</w:t>
      </w:r>
      <w:r w:rsidRPr="00DC649F">
        <w:t xml:space="preserve"> Identify anomalies and potential risks using predictive analytics.</w:t>
      </w:r>
    </w:p>
    <w:p w14:paraId="47E47CA7" w14:textId="77777777" w:rsidR="00DC649F" w:rsidRPr="00DC649F" w:rsidRDefault="00DC649F" w:rsidP="00DC649F">
      <w:pPr>
        <w:numPr>
          <w:ilvl w:val="0"/>
          <w:numId w:val="1"/>
        </w:numPr>
      </w:pPr>
      <w:r w:rsidRPr="00DC649F">
        <w:rPr>
          <w:b/>
          <w:bCs/>
        </w:rPr>
        <w:t>Visualization:</w:t>
      </w:r>
      <w:r w:rsidRPr="00DC649F">
        <w:t xml:space="preserve"> Develop dashboards for interactive insights and alerts.</w:t>
      </w:r>
    </w:p>
    <w:p w14:paraId="3F055287" w14:textId="77777777" w:rsidR="00DC649F" w:rsidRPr="00DC649F" w:rsidRDefault="00DC649F" w:rsidP="00DC649F">
      <w:pPr>
        <w:rPr>
          <w:b/>
          <w:bCs/>
        </w:rPr>
      </w:pPr>
      <w:r w:rsidRPr="00DC649F">
        <w:rPr>
          <w:b/>
          <w:bCs/>
        </w:rPr>
        <w:t>Deliverables:</w:t>
      </w:r>
    </w:p>
    <w:p w14:paraId="4A3BC807" w14:textId="77777777" w:rsidR="00DC649F" w:rsidRPr="00DC649F" w:rsidRDefault="00DC649F" w:rsidP="00DC649F">
      <w:pPr>
        <w:numPr>
          <w:ilvl w:val="0"/>
          <w:numId w:val="2"/>
        </w:numPr>
      </w:pPr>
      <w:r w:rsidRPr="00DC649F">
        <w:t>Data pipeline for collecting, cleaning, and processing data.</w:t>
      </w:r>
    </w:p>
    <w:p w14:paraId="72759D37" w14:textId="77777777" w:rsidR="00DC649F" w:rsidRPr="00DC649F" w:rsidRDefault="00DC649F" w:rsidP="00DC649F">
      <w:pPr>
        <w:numPr>
          <w:ilvl w:val="0"/>
          <w:numId w:val="2"/>
        </w:numPr>
      </w:pPr>
      <w:r w:rsidRPr="00DC649F">
        <w:t>Machine learning models for forecasting and anomaly detection.</w:t>
      </w:r>
    </w:p>
    <w:p w14:paraId="251D3DAB" w14:textId="77777777" w:rsidR="00DC649F" w:rsidRPr="00DC649F" w:rsidRDefault="00DC649F" w:rsidP="00DC649F">
      <w:pPr>
        <w:numPr>
          <w:ilvl w:val="0"/>
          <w:numId w:val="2"/>
        </w:numPr>
      </w:pPr>
      <w:r w:rsidRPr="00DC649F">
        <w:t>Risk scoring system based on composite metrics.</w:t>
      </w:r>
    </w:p>
    <w:p w14:paraId="6DD3982B" w14:textId="77777777" w:rsidR="00DC649F" w:rsidRPr="00DC649F" w:rsidRDefault="00DC649F" w:rsidP="00DC649F">
      <w:pPr>
        <w:numPr>
          <w:ilvl w:val="0"/>
          <w:numId w:val="2"/>
        </w:numPr>
      </w:pPr>
      <w:r w:rsidRPr="00DC649F">
        <w:t>Real-time alerting mechanism.</w:t>
      </w:r>
    </w:p>
    <w:p w14:paraId="69819BA9" w14:textId="77777777" w:rsidR="00DC649F" w:rsidRPr="00DC649F" w:rsidRDefault="00DC649F" w:rsidP="00DC649F">
      <w:pPr>
        <w:numPr>
          <w:ilvl w:val="0"/>
          <w:numId w:val="2"/>
        </w:numPr>
      </w:pPr>
      <w:r w:rsidRPr="00DC649F">
        <w:t>Interactive dashboards for visualization.</w:t>
      </w:r>
    </w:p>
    <w:p w14:paraId="507A3CF2" w14:textId="77777777" w:rsidR="00DC649F" w:rsidRPr="00DC649F" w:rsidRDefault="00DC649F" w:rsidP="00DC649F">
      <w:pPr>
        <w:rPr>
          <w:b/>
          <w:bCs/>
        </w:rPr>
      </w:pPr>
      <w:r w:rsidRPr="00DC649F">
        <w:rPr>
          <w:b/>
          <w:bCs/>
        </w:rPr>
        <w:t>Project Phases and Timeline:</w:t>
      </w:r>
    </w:p>
    <w:p w14:paraId="7C81022D" w14:textId="77777777" w:rsidR="00DC649F" w:rsidRPr="00DC649F" w:rsidRDefault="00DC649F" w:rsidP="00DC649F">
      <w:pPr>
        <w:rPr>
          <w:b/>
          <w:bCs/>
        </w:rPr>
      </w:pPr>
      <w:r w:rsidRPr="00DC649F">
        <w:rPr>
          <w:b/>
          <w:bCs/>
        </w:rPr>
        <w:t>Phase 1: Planning and Requirement Gathering (2 Weeks)</w:t>
      </w:r>
    </w:p>
    <w:p w14:paraId="7C3D789F" w14:textId="77777777" w:rsidR="00DC649F" w:rsidRPr="00DC649F" w:rsidRDefault="00DC649F" w:rsidP="00DC649F">
      <w:pPr>
        <w:numPr>
          <w:ilvl w:val="0"/>
          <w:numId w:val="3"/>
        </w:numPr>
      </w:pPr>
      <w:r w:rsidRPr="00DC649F">
        <w:t>Define use cases and key metrics.</w:t>
      </w:r>
    </w:p>
    <w:p w14:paraId="5D496AC4" w14:textId="77777777" w:rsidR="00DC649F" w:rsidRPr="00DC649F" w:rsidRDefault="00DC649F" w:rsidP="00DC649F">
      <w:pPr>
        <w:numPr>
          <w:ilvl w:val="0"/>
          <w:numId w:val="3"/>
        </w:numPr>
      </w:pPr>
      <w:r w:rsidRPr="00DC649F">
        <w:t>Identify target industries and data sources.</w:t>
      </w:r>
    </w:p>
    <w:p w14:paraId="6491B68B" w14:textId="77777777" w:rsidR="00DC649F" w:rsidRPr="00DC649F" w:rsidRDefault="00DC649F" w:rsidP="00DC649F">
      <w:pPr>
        <w:numPr>
          <w:ilvl w:val="0"/>
          <w:numId w:val="3"/>
        </w:numPr>
      </w:pPr>
      <w:r w:rsidRPr="00DC649F">
        <w:t>Gather requirements from potential users.</w:t>
      </w:r>
    </w:p>
    <w:p w14:paraId="4514EE6D" w14:textId="77777777" w:rsidR="00DC649F" w:rsidRPr="00DC649F" w:rsidRDefault="00DC649F" w:rsidP="00DC649F">
      <w:pPr>
        <w:rPr>
          <w:b/>
          <w:bCs/>
        </w:rPr>
      </w:pPr>
      <w:r w:rsidRPr="00DC649F">
        <w:rPr>
          <w:b/>
          <w:bCs/>
        </w:rPr>
        <w:t>Phase 2: Data Collection and Integration (4 Weeks)</w:t>
      </w:r>
    </w:p>
    <w:p w14:paraId="4F0BB612" w14:textId="77777777" w:rsidR="00DC649F" w:rsidRPr="00DC649F" w:rsidRDefault="00DC649F" w:rsidP="00DC649F">
      <w:pPr>
        <w:numPr>
          <w:ilvl w:val="0"/>
          <w:numId w:val="4"/>
        </w:numPr>
      </w:pPr>
      <w:r w:rsidRPr="00DC649F">
        <w:t>Identify and connect to data sources (CRM, financial systems, analytics tools).</w:t>
      </w:r>
    </w:p>
    <w:p w14:paraId="0F54AEA7" w14:textId="77777777" w:rsidR="00DC649F" w:rsidRPr="00DC649F" w:rsidRDefault="00DC649F" w:rsidP="00DC649F">
      <w:pPr>
        <w:numPr>
          <w:ilvl w:val="0"/>
          <w:numId w:val="4"/>
        </w:numPr>
      </w:pPr>
      <w:r w:rsidRPr="00DC649F">
        <w:t>Develop APIs and ETL pipelines for data ingestion.</w:t>
      </w:r>
    </w:p>
    <w:p w14:paraId="3EBCF58A" w14:textId="77777777" w:rsidR="00DC649F" w:rsidRPr="00DC649F" w:rsidRDefault="00DC649F" w:rsidP="00DC649F">
      <w:pPr>
        <w:numPr>
          <w:ilvl w:val="0"/>
          <w:numId w:val="4"/>
        </w:numPr>
      </w:pPr>
      <w:r w:rsidRPr="00DC649F">
        <w:t>Set up a scalable data storage solution (e.g., AWS S3, Snowflake).</w:t>
      </w:r>
    </w:p>
    <w:p w14:paraId="722483CD" w14:textId="77777777" w:rsidR="00DC649F" w:rsidRPr="00DC649F" w:rsidRDefault="00DC649F" w:rsidP="00DC649F">
      <w:pPr>
        <w:rPr>
          <w:b/>
          <w:bCs/>
        </w:rPr>
      </w:pPr>
      <w:r w:rsidRPr="00DC649F">
        <w:rPr>
          <w:b/>
          <w:bCs/>
        </w:rPr>
        <w:lastRenderedPageBreak/>
        <w:t>Phase 3: Data Preprocessing and Feature Engineering (3 Weeks)</w:t>
      </w:r>
    </w:p>
    <w:p w14:paraId="7DE1330D" w14:textId="77777777" w:rsidR="00DC649F" w:rsidRPr="00DC649F" w:rsidRDefault="00DC649F" w:rsidP="00DC649F">
      <w:pPr>
        <w:numPr>
          <w:ilvl w:val="0"/>
          <w:numId w:val="5"/>
        </w:numPr>
      </w:pPr>
      <w:r w:rsidRPr="00DC649F">
        <w:t>Clean data (handle missing values, duplicates, outliers).</w:t>
      </w:r>
    </w:p>
    <w:p w14:paraId="437062FF" w14:textId="77777777" w:rsidR="00DC649F" w:rsidRPr="00DC649F" w:rsidRDefault="00DC649F" w:rsidP="00DC649F">
      <w:pPr>
        <w:numPr>
          <w:ilvl w:val="0"/>
          <w:numId w:val="5"/>
        </w:numPr>
      </w:pPr>
      <w:r w:rsidRPr="00DC649F">
        <w:t>Perform feature engineering (e.g., time since last purchase, complaint frequency).</w:t>
      </w:r>
    </w:p>
    <w:p w14:paraId="4992B26B" w14:textId="77777777" w:rsidR="00DC649F" w:rsidRPr="00DC649F" w:rsidRDefault="00DC649F" w:rsidP="00DC649F">
      <w:pPr>
        <w:numPr>
          <w:ilvl w:val="0"/>
          <w:numId w:val="5"/>
        </w:numPr>
      </w:pPr>
      <w:r w:rsidRPr="00DC649F">
        <w:t>Prepare datasets for model training.</w:t>
      </w:r>
    </w:p>
    <w:p w14:paraId="1BD38E49" w14:textId="77777777" w:rsidR="00DC649F" w:rsidRPr="00DC649F" w:rsidRDefault="00DC649F" w:rsidP="00DC649F">
      <w:pPr>
        <w:rPr>
          <w:b/>
          <w:bCs/>
        </w:rPr>
      </w:pPr>
      <w:r w:rsidRPr="00DC649F">
        <w:rPr>
          <w:b/>
          <w:bCs/>
        </w:rPr>
        <w:t>Phase 4: Machine Learning Model Development (6 Weeks)</w:t>
      </w:r>
    </w:p>
    <w:p w14:paraId="1E065113" w14:textId="77777777" w:rsidR="00DC649F" w:rsidRPr="00DC649F" w:rsidRDefault="00DC649F" w:rsidP="00DC649F">
      <w:pPr>
        <w:numPr>
          <w:ilvl w:val="0"/>
          <w:numId w:val="6"/>
        </w:numPr>
      </w:pPr>
      <w:r w:rsidRPr="00DC649F">
        <w:t xml:space="preserve">Build a churn prediction model using supervised learning (e.g., Logistic Regression, </w:t>
      </w:r>
      <w:proofErr w:type="spellStart"/>
      <w:r w:rsidRPr="00DC649F">
        <w:t>XGBoost</w:t>
      </w:r>
      <w:proofErr w:type="spellEnd"/>
      <w:r w:rsidRPr="00DC649F">
        <w:t>).</w:t>
      </w:r>
    </w:p>
    <w:p w14:paraId="73611579" w14:textId="77777777" w:rsidR="00DC649F" w:rsidRPr="00DC649F" w:rsidRDefault="00DC649F" w:rsidP="00DC649F">
      <w:pPr>
        <w:numPr>
          <w:ilvl w:val="0"/>
          <w:numId w:val="6"/>
        </w:numPr>
      </w:pPr>
      <w:r w:rsidRPr="00DC649F">
        <w:t>Develop anomaly detection models (e.g., Isolation Forest, Autoencoder).</w:t>
      </w:r>
    </w:p>
    <w:p w14:paraId="6E81BF69" w14:textId="77777777" w:rsidR="00DC649F" w:rsidRPr="00DC649F" w:rsidRDefault="00DC649F" w:rsidP="00DC649F">
      <w:pPr>
        <w:numPr>
          <w:ilvl w:val="0"/>
          <w:numId w:val="6"/>
        </w:numPr>
      </w:pPr>
      <w:r w:rsidRPr="00DC649F">
        <w:t xml:space="preserve">Train and validate models using </w:t>
      </w:r>
      <w:proofErr w:type="spellStart"/>
      <w:r w:rsidRPr="00DC649F">
        <w:t>labeled</w:t>
      </w:r>
      <w:proofErr w:type="spellEnd"/>
      <w:r w:rsidRPr="00DC649F">
        <w:t xml:space="preserve"> and historical data.</w:t>
      </w:r>
    </w:p>
    <w:p w14:paraId="0299141D" w14:textId="77777777" w:rsidR="00DC649F" w:rsidRPr="00DC649F" w:rsidRDefault="00DC649F" w:rsidP="00DC649F">
      <w:pPr>
        <w:rPr>
          <w:b/>
          <w:bCs/>
        </w:rPr>
      </w:pPr>
      <w:r w:rsidRPr="00DC649F">
        <w:rPr>
          <w:b/>
          <w:bCs/>
        </w:rPr>
        <w:t>Phase 5: Risk Scoring and Alert Mechanism (3 Weeks)</w:t>
      </w:r>
    </w:p>
    <w:p w14:paraId="45A53E7A" w14:textId="77777777" w:rsidR="00DC649F" w:rsidRPr="00DC649F" w:rsidRDefault="00DC649F" w:rsidP="00DC649F">
      <w:pPr>
        <w:numPr>
          <w:ilvl w:val="0"/>
          <w:numId w:val="7"/>
        </w:numPr>
      </w:pPr>
      <w:r w:rsidRPr="00DC649F">
        <w:t>Define risk scoring methodology combining multiple metrics.</w:t>
      </w:r>
    </w:p>
    <w:p w14:paraId="6F5AB306" w14:textId="77777777" w:rsidR="00DC649F" w:rsidRPr="00DC649F" w:rsidRDefault="00DC649F" w:rsidP="00DC649F">
      <w:pPr>
        <w:numPr>
          <w:ilvl w:val="0"/>
          <w:numId w:val="7"/>
        </w:numPr>
      </w:pPr>
      <w:r w:rsidRPr="00DC649F">
        <w:t>Set up alert thresholds and notification channels (Slack, email).</w:t>
      </w:r>
    </w:p>
    <w:p w14:paraId="0592E2D2" w14:textId="77777777" w:rsidR="00DC649F" w:rsidRPr="00DC649F" w:rsidRDefault="00DC649F" w:rsidP="00DC649F">
      <w:pPr>
        <w:numPr>
          <w:ilvl w:val="0"/>
          <w:numId w:val="7"/>
        </w:numPr>
      </w:pPr>
      <w:r w:rsidRPr="00DC649F">
        <w:t>Integrate risk predictions with the alerting system.</w:t>
      </w:r>
    </w:p>
    <w:p w14:paraId="6F144CA8" w14:textId="77777777" w:rsidR="00DC649F" w:rsidRPr="00DC649F" w:rsidRDefault="00DC649F" w:rsidP="00DC649F">
      <w:pPr>
        <w:rPr>
          <w:b/>
          <w:bCs/>
        </w:rPr>
      </w:pPr>
      <w:r w:rsidRPr="00DC649F">
        <w:rPr>
          <w:b/>
          <w:bCs/>
        </w:rPr>
        <w:t>Phase 6: Dashboard Development (4 Weeks)</w:t>
      </w:r>
    </w:p>
    <w:p w14:paraId="78CDB5F9" w14:textId="77777777" w:rsidR="00DC649F" w:rsidRPr="00DC649F" w:rsidRDefault="00DC649F" w:rsidP="00DC649F">
      <w:pPr>
        <w:numPr>
          <w:ilvl w:val="0"/>
          <w:numId w:val="8"/>
        </w:numPr>
      </w:pPr>
      <w:r w:rsidRPr="00DC649F">
        <w:t xml:space="preserve">Design and implement interactive dashboards using Tableau, Power BI, or </w:t>
      </w:r>
      <w:proofErr w:type="spellStart"/>
      <w:r w:rsidRPr="00DC649F">
        <w:t>Plotly</w:t>
      </w:r>
      <w:proofErr w:type="spellEnd"/>
      <w:r w:rsidRPr="00DC649F">
        <w:t xml:space="preserve"> Dash.</w:t>
      </w:r>
    </w:p>
    <w:p w14:paraId="06CB15DC" w14:textId="77777777" w:rsidR="00DC649F" w:rsidRPr="00DC649F" w:rsidRDefault="00DC649F" w:rsidP="00DC649F">
      <w:pPr>
        <w:numPr>
          <w:ilvl w:val="0"/>
          <w:numId w:val="8"/>
        </w:numPr>
      </w:pPr>
      <w:r w:rsidRPr="00DC649F">
        <w:t>Provide visualizations for metrics, forecasts, and risks.</w:t>
      </w:r>
    </w:p>
    <w:p w14:paraId="38124AE6" w14:textId="77777777" w:rsidR="00DC649F" w:rsidRPr="00DC649F" w:rsidRDefault="00DC649F" w:rsidP="00DC649F">
      <w:pPr>
        <w:numPr>
          <w:ilvl w:val="0"/>
          <w:numId w:val="8"/>
        </w:numPr>
      </w:pPr>
      <w:r w:rsidRPr="00DC649F">
        <w:t>Enable user-driven configurations (e.g., KPI thresholds, time periods).</w:t>
      </w:r>
    </w:p>
    <w:p w14:paraId="30D03950" w14:textId="77777777" w:rsidR="00DC649F" w:rsidRPr="00DC649F" w:rsidRDefault="00DC649F" w:rsidP="00DC649F">
      <w:pPr>
        <w:rPr>
          <w:b/>
          <w:bCs/>
        </w:rPr>
      </w:pPr>
      <w:r w:rsidRPr="00DC649F">
        <w:rPr>
          <w:b/>
          <w:bCs/>
        </w:rPr>
        <w:t>Phase 7: Testing and Deployment (3 Weeks)</w:t>
      </w:r>
    </w:p>
    <w:p w14:paraId="3F339126" w14:textId="77777777" w:rsidR="00DC649F" w:rsidRPr="00DC649F" w:rsidRDefault="00DC649F" w:rsidP="00DC649F">
      <w:pPr>
        <w:numPr>
          <w:ilvl w:val="0"/>
          <w:numId w:val="9"/>
        </w:numPr>
      </w:pPr>
      <w:r w:rsidRPr="00DC649F">
        <w:t>Conduct rigorous testing for accuracy and performance.</w:t>
      </w:r>
    </w:p>
    <w:p w14:paraId="3854258A" w14:textId="77777777" w:rsidR="00DC649F" w:rsidRPr="00DC649F" w:rsidRDefault="00DC649F" w:rsidP="00DC649F">
      <w:pPr>
        <w:numPr>
          <w:ilvl w:val="0"/>
          <w:numId w:val="9"/>
        </w:numPr>
      </w:pPr>
      <w:r w:rsidRPr="00DC649F">
        <w:t>Deploy system in stages: development, staging, production.</w:t>
      </w:r>
    </w:p>
    <w:p w14:paraId="0F30E498" w14:textId="77777777" w:rsidR="00DC649F" w:rsidRPr="00DC649F" w:rsidRDefault="00DC649F" w:rsidP="00DC649F">
      <w:pPr>
        <w:numPr>
          <w:ilvl w:val="0"/>
          <w:numId w:val="9"/>
        </w:numPr>
      </w:pPr>
      <w:r w:rsidRPr="00DC649F">
        <w:t>Monitor real-time performance and address issues.</w:t>
      </w:r>
    </w:p>
    <w:p w14:paraId="61BE5D4E" w14:textId="77777777" w:rsidR="00DC649F" w:rsidRPr="00DC649F" w:rsidRDefault="00DC649F" w:rsidP="00DC649F">
      <w:pPr>
        <w:rPr>
          <w:b/>
          <w:bCs/>
        </w:rPr>
      </w:pPr>
      <w:r w:rsidRPr="00DC649F">
        <w:rPr>
          <w:b/>
          <w:bCs/>
        </w:rPr>
        <w:t>Phase 8: User Training and Feedback (2 Weeks)</w:t>
      </w:r>
    </w:p>
    <w:p w14:paraId="5F0E5B1E" w14:textId="77777777" w:rsidR="00DC649F" w:rsidRPr="00DC649F" w:rsidRDefault="00DC649F" w:rsidP="00DC649F">
      <w:pPr>
        <w:numPr>
          <w:ilvl w:val="0"/>
          <w:numId w:val="10"/>
        </w:numPr>
      </w:pPr>
      <w:r w:rsidRPr="00DC649F">
        <w:t>Train users on system features and functionalities.</w:t>
      </w:r>
    </w:p>
    <w:p w14:paraId="44CA6950" w14:textId="77777777" w:rsidR="00DC649F" w:rsidRPr="00DC649F" w:rsidRDefault="00DC649F" w:rsidP="00DC649F">
      <w:pPr>
        <w:numPr>
          <w:ilvl w:val="0"/>
          <w:numId w:val="10"/>
        </w:numPr>
      </w:pPr>
      <w:r w:rsidRPr="00DC649F">
        <w:t>Collect feedback for refinements.</w:t>
      </w:r>
    </w:p>
    <w:p w14:paraId="2436EC9E" w14:textId="77777777" w:rsidR="00DC649F" w:rsidRPr="00DC649F" w:rsidRDefault="00DC649F" w:rsidP="00DC649F">
      <w:pPr>
        <w:rPr>
          <w:b/>
          <w:bCs/>
        </w:rPr>
      </w:pPr>
      <w:r w:rsidRPr="00DC649F">
        <w:rPr>
          <w:b/>
          <w:bCs/>
        </w:rPr>
        <w:t>Phase 9: Iteration and Optimization (Ongoing)</w:t>
      </w:r>
    </w:p>
    <w:p w14:paraId="6A2038F8" w14:textId="77777777" w:rsidR="00DC649F" w:rsidRPr="00DC649F" w:rsidRDefault="00DC649F" w:rsidP="00DC649F">
      <w:pPr>
        <w:numPr>
          <w:ilvl w:val="0"/>
          <w:numId w:val="11"/>
        </w:numPr>
      </w:pPr>
      <w:r w:rsidRPr="00DC649F">
        <w:t>Continuously improve models and dashboards based on new data.</w:t>
      </w:r>
    </w:p>
    <w:p w14:paraId="71367E8C" w14:textId="77777777" w:rsidR="00DC649F" w:rsidRPr="00DC649F" w:rsidRDefault="00DC649F" w:rsidP="00DC649F">
      <w:pPr>
        <w:numPr>
          <w:ilvl w:val="0"/>
          <w:numId w:val="11"/>
        </w:numPr>
      </w:pPr>
      <w:r w:rsidRPr="00DC649F">
        <w:t>Add features based on user feedback and emerging needs.</w:t>
      </w:r>
    </w:p>
    <w:p w14:paraId="496D073F" w14:textId="738A66EA" w:rsidR="00DC649F" w:rsidRPr="00DC649F" w:rsidRDefault="00DC649F" w:rsidP="00DC649F">
      <w:pPr>
        <w:rPr>
          <w:b/>
          <w:bCs/>
        </w:rPr>
      </w:pPr>
      <w:r w:rsidRPr="00DC649F">
        <w:rPr>
          <w:b/>
          <w:bCs/>
        </w:rPr>
        <w:lastRenderedPageBreak/>
        <w:t>Key Technologies and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3829"/>
      </w:tblGrid>
      <w:tr w:rsidR="00DC649F" w:rsidRPr="00DC649F" w14:paraId="3BB6BD0C" w14:textId="77777777" w:rsidTr="00DC649F">
        <w:trPr>
          <w:tblHeader/>
          <w:tblCellSpacing w:w="15" w:type="dxa"/>
        </w:trPr>
        <w:tc>
          <w:tcPr>
            <w:tcW w:w="0" w:type="auto"/>
            <w:vAlign w:val="center"/>
            <w:hideMark/>
          </w:tcPr>
          <w:p w14:paraId="76BBEAED" w14:textId="77777777" w:rsidR="00DC649F" w:rsidRPr="00DC649F" w:rsidRDefault="00DC649F" w:rsidP="00DC649F">
            <w:pPr>
              <w:rPr>
                <w:b/>
                <w:bCs/>
              </w:rPr>
            </w:pPr>
            <w:r w:rsidRPr="00DC649F">
              <w:rPr>
                <w:b/>
                <w:bCs/>
              </w:rPr>
              <w:t>Category</w:t>
            </w:r>
          </w:p>
        </w:tc>
        <w:tc>
          <w:tcPr>
            <w:tcW w:w="0" w:type="auto"/>
            <w:vAlign w:val="center"/>
            <w:hideMark/>
          </w:tcPr>
          <w:p w14:paraId="22308DA5" w14:textId="77777777" w:rsidR="00DC649F" w:rsidRPr="00DC649F" w:rsidRDefault="00DC649F" w:rsidP="00DC649F">
            <w:pPr>
              <w:rPr>
                <w:b/>
                <w:bCs/>
              </w:rPr>
            </w:pPr>
            <w:r w:rsidRPr="00DC649F">
              <w:rPr>
                <w:b/>
                <w:bCs/>
              </w:rPr>
              <w:t>Tools</w:t>
            </w:r>
          </w:p>
        </w:tc>
      </w:tr>
      <w:tr w:rsidR="00DC649F" w:rsidRPr="00DC649F" w14:paraId="44F9B100" w14:textId="77777777" w:rsidTr="00DC649F">
        <w:trPr>
          <w:tblCellSpacing w:w="15" w:type="dxa"/>
        </w:trPr>
        <w:tc>
          <w:tcPr>
            <w:tcW w:w="0" w:type="auto"/>
            <w:vAlign w:val="center"/>
            <w:hideMark/>
          </w:tcPr>
          <w:p w14:paraId="6C7F417C" w14:textId="77777777" w:rsidR="00DC649F" w:rsidRPr="00DC649F" w:rsidRDefault="00DC649F" w:rsidP="00DC649F">
            <w:r w:rsidRPr="00DC649F">
              <w:rPr>
                <w:b/>
                <w:bCs/>
              </w:rPr>
              <w:t>Data Storage</w:t>
            </w:r>
          </w:p>
        </w:tc>
        <w:tc>
          <w:tcPr>
            <w:tcW w:w="0" w:type="auto"/>
            <w:vAlign w:val="center"/>
            <w:hideMark/>
          </w:tcPr>
          <w:p w14:paraId="690020DD" w14:textId="77777777" w:rsidR="00DC649F" w:rsidRPr="00DC649F" w:rsidRDefault="00DC649F" w:rsidP="00DC649F">
            <w:r w:rsidRPr="00DC649F">
              <w:t>PostgreSQL, Snowflake, AWS S3</w:t>
            </w:r>
          </w:p>
        </w:tc>
      </w:tr>
      <w:tr w:rsidR="00DC649F" w:rsidRPr="00DC649F" w14:paraId="573E378B" w14:textId="77777777" w:rsidTr="00DC649F">
        <w:trPr>
          <w:tblCellSpacing w:w="15" w:type="dxa"/>
        </w:trPr>
        <w:tc>
          <w:tcPr>
            <w:tcW w:w="0" w:type="auto"/>
            <w:vAlign w:val="center"/>
            <w:hideMark/>
          </w:tcPr>
          <w:p w14:paraId="3A082A5D" w14:textId="77777777" w:rsidR="00DC649F" w:rsidRPr="00DC649F" w:rsidRDefault="00DC649F" w:rsidP="00DC649F">
            <w:r w:rsidRPr="00DC649F">
              <w:rPr>
                <w:b/>
                <w:bCs/>
              </w:rPr>
              <w:t>ETL Pipelines</w:t>
            </w:r>
          </w:p>
        </w:tc>
        <w:tc>
          <w:tcPr>
            <w:tcW w:w="0" w:type="auto"/>
            <w:vAlign w:val="center"/>
            <w:hideMark/>
          </w:tcPr>
          <w:p w14:paraId="664DF1B2" w14:textId="77777777" w:rsidR="00DC649F" w:rsidRPr="00DC649F" w:rsidRDefault="00DC649F" w:rsidP="00DC649F">
            <w:r w:rsidRPr="00DC649F">
              <w:t>Apache Airflow, Apache Kafka</w:t>
            </w:r>
          </w:p>
        </w:tc>
      </w:tr>
      <w:tr w:rsidR="00DC649F" w:rsidRPr="00DC649F" w14:paraId="5B5616A6" w14:textId="77777777" w:rsidTr="00DC649F">
        <w:trPr>
          <w:tblCellSpacing w:w="15" w:type="dxa"/>
        </w:trPr>
        <w:tc>
          <w:tcPr>
            <w:tcW w:w="0" w:type="auto"/>
            <w:vAlign w:val="center"/>
            <w:hideMark/>
          </w:tcPr>
          <w:p w14:paraId="08E5AF55" w14:textId="77777777" w:rsidR="00DC649F" w:rsidRPr="00DC649F" w:rsidRDefault="00DC649F" w:rsidP="00DC649F">
            <w:r w:rsidRPr="00DC649F">
              <w:rPr>
                <w:b/>
                <w:bCs/>
              </w:rPr>
              <w:t>Machine Learning</w:t>
            </w:r>
          </w:p>
        </w:tc>
        <w:tc>
          <w:tcPr>
            <w:tcW w:w="0" w:type="auto"/>
            <w:vAlign w:val="center"/>
            <w:hideMark/>
          </w:tcPr>
          <w:p w14:paraId="6E840F91" w14:textId="77777777" w:rsidR="00DC649F" w:rsidRPr="00DC649F" w:rsidRDefault="00DC649F" w:rsidP="00DC649F">
            <w:r w:rsidRPr="00DC649F">
              <w:t xml:space="preserve">scikit-learn, TensorFlow, </w:t>
            </w:r>
            <w:proofErr w:type="spellStart"/>
            <w:r w:rsidRPr="00DC649F">
              <w:t>PyTorch</w:t>
            </w:r>
            <w:proofErr w:type="spellEnd"/>
          </w:p>
        </w:tc>
      </w:tr>
      <w:tr w:rsidR="00DC649F" w:rsidRPr="00DC649F" w14:paraId="3F043407" w14:textId="77777777" w:rsidTr="00DC649F">
        <w:trPr>
          <w:tblCellSpacing w:w="15" w:type="dxa"/>
        </w:trPr>
        <w:tc>
          <w:tcPr>
            <w:tcW w:w="0" w:type="auto"/>
            <w:vAlign w:val="center"/>
            <w:hideMark/>
          </w:tcPr>
          <w:p w14:paraId="10AFCA94" w14:textId="77777777" w:rsidR="00DC649F" w:rsidRPr="00DC649F" w:rsidRDefault="00DC649F" w:rsidP="00DC649F">
            <w:r w:rsidRPr="00DC649F">
              <w:rPr>
                <w:b/>
                <w:bCs/>
              </w:rPr>
              <w:t>Visualization</w:t>
            </w:r>
          </w:p>
        </w:tc>
        <w:tc>
          <w:tcPr>
            <w:tcW w:w="0" w:type="auto"/>
            <w:vAlign w:val="center"/>
            <w:hideMark/>
          </w:tcPr>
          <w:p w14:paraId="42FB554D" w14:textId="77777777" w:rsidR="00DC649F" w:rsidRPr="00DC649F" w:rsidRDefault="00DC649F" w:rsidP="00DC649F">
            <w:r w:rsidRPr="00DC649F">
              <w:t xml:space="preserve">Tableau, Power BI, </w:t>
            </w:r>
            <w:proofErr w:type="spellStart"/>
            <w:r w:rsidRPr="00DC649F">
              <w:t>Plotly</w:t>
            </w:r>
            <w:proofErr w:type="spellEnd"/>
            <w:r w:rsidRPr="00DC649F">
              <w:t xml:space="preserve"> Dash</w:t>
            </w:r>
          </w:p>
        </w:tc>
      </w:tr>
      <w:tr w:rsidR="00DC649F" w:rsidRPr="00DC649F" w14:paraId="7BAEE63D" w14:textId="77777777" w:rsidTr="00DC649F">
        <w:trPr>
          <w:tblCellSpacing w:w="15" w:type="dxa"/>
        </w:trPr>
        <w:tc>
          <w:tcPr>
            <w:tcW w:w="0" w:type="auto"/>
            <w:vAlign w:val="center"/>
            <w:hideMark/>
          </w:tcPr>
          <w:p w14:paraId="1F4CCE35" w14:textId="77777777" w:rsidR="00DC649F" w:rsidRPr="00DC649F" w:rsidRDefault="00DC649F" w:rsidP="00DC649F">
            <w:r w:rsidRPr="00DC649F">
              <w:rPr>
                <w:b/>
                <w:bCs/>
              </w:rPr>
              <w:t>Alerting</w:t>
            </w:r>
          </w:p>
        </w:tc>
        <w:tc>
          <w:tcPr>
            <w:tcW w:w="0" w:type="auto"/>
            <w:vAlign w:val="center"/>
            <w:hideMark/>
          </w:tcPr>
          <w:p w14:paraId="608F7CAD" w14:textId="77777777" w:rsidR="00DC649F" w:rsidRPr="00DC649F" w:rsidRDefault="00DC649F" w:rsidP="00DC649F">
            <w:r w:rsidRPr="00DC649F">
              <w:t>Slack API, Twilio, AWS SNS</w:t>
            </w:r>
          </w:p>
        </w:tc>
      </w:tr>
      <w:tr w:rsidR="00DC649F" w:rsidRPr="00DC649F" w14:paraId="19117DE8" w14:textId="77777777" w:rsidTr="00DC649F">
        <w:trPr>
          <w:tblCellSpacing w:w="15" w:type="dxa"/>
        </w:trPr>
        <w:tc>
          <w:tcPr>
            <w:tcW w:w="0" w:type="auto"/>
            <w:vAlign w:val="center"/>
            <w:hideMark/>
          </w:tcPr>
          <w:p w14:paraId="7FC3B9DA" w14:textId="77777777" w:rsidR="00DC649F" w:rsidRPr="00DC649F" w:rsidRDefault="00DC649F" w:rsidP="00DC649F">
            <w:r w:rsidRPr="00DC649F">
              <w:rPr>
                <w:b/>
                <w:bCs/>
              </w:rPr>
              <w:t>Cloud Platforms</w:t>
            </w:r>
          </w:p>
        </w:tc>
        <w:tc>
          <w:tcPr>
            <w:tcW w:w="0" w:type="auto"/>
            <w:vAlign w:val="center"/>
            <w:hideMark/>
          </w:tcPr>
          <w:p w14:paraId="12BDDE9A" w14:textId="77777777" w:rsidR="00DC649F" w:rsidRPr="00DC649F" w:rsidRDefault="00DC649F" w:rsidP="00DC649F">
            <w:r w:rsidRPr="00DC649F">
              <w:t>AWS, Google Cloud, Microsoft Azure</w:t>
            </w:r>
          </w:p>
        </w:tc>
      </w:tr>
    </w:tbl>
    <w:p w14:paraId="6663329D" w14:textId="77777777" w:rsidR="00DC649F" w:rsidRPr="00DC649F" w:rsidRDefault="00DC649F" w:rsidP="00DC649F">
      <w:pPr>
        <w:rPr>
          <w:b/>
          <w:bCs/>
        </w:rPr>
      </w:pPr>
      <w:r w:rsidRPr="00DC649F">
        <w:rPr>
          <w:b/>
          <w:bCs/>
        </w:rPr>
        <w:t>Risk Management:</w:t>
      </w:r>
    </w:p>
    <w:p w14:paraId="0699AB52" w14:textId="77777777" w:rsidR="00DC649F" w:rsidRPr="00DC649F" w:rsidRDefault="00DC649F" w:rsidP="00DC649F">
      <w:pPr>
        <w:numPr>
          <w:ilvl w:val="0"/>
          <w:numId w:val="12"/>
        </w:numPr>
      </w:pPr>
      <w:r w:rsidRPr="00DC649F">
        <w:rPr>
          <w:b/>
          <w:bCs/>
        </w:rPr>
        <w:t>Data Quality Issues:</w:t>
      </w:r>
      <w:r w:rsidRPr="00DC649F">
        <w:t xml:space="preserve"> </w:t>
      </w:r>
    </w:p>
    <w:p w14:paraId="504E2D0C" w14:textId="77777777" w:rsidR="00DC649F" w:rsidRPr="00DC649F" w:rsidRDefault="00DC649F" w:rsidP="00DC649F">
      <w:pPr>
        <w:numPr>
          <w:ilvl w:val="1"/>
          <w:numId w:val="12"/>
        </w:numPr>
      </w:pPr>
      <w:r w:rsidRPr="00DC649F">
        <w:t>Mitigation: Implement rigorous preprocessing and validation steps.</w:t>
      </w:r>
    </w:p>
    <w:p w14:paraId="62231167" w14:textId="77777777" w:rsidR="00DC649F" w:rsidRPr="00DC649F" w:rsidRDefault="00DC649F" w:rsidP="00DC649F">
      <w:pPr>
        <w:numPr>
          <w:ilvl w:val="0"/>
          <w:numId w:val="12"/>
        </w:numPr>
      </w:pPr>
      <w:r w:rsidRPr="00DC649F">
        <w:rPr>
          <w:b/>
          <w:bCs/>
        </w:rPr>
        <w:t>Model Accuracy Concerns:</w:t>
      </w:r>
      <w:r w:rsidRPr="00DC649F">
        <w:t xml:space="preserve"> </w:t>
      </w:r>
    </w:p>
    <w:p w14:paraId="765F99C5" w14:textId="77777777" w:rsidR="00DC649F" w:rsidRPr="00DC649F" w:rsidRDefault="00DC649F" w:rsidP="00DC649F">
      <w:pPr>
        <w:numPr>
          <w:ilvl w:val="1"/>
          <w:numId w:val="12"/>
        </w:numPr>
      </w:pPr>
      <w:r w:rsidRPr="00DC649F">
        <w:t>Mitigation: Regularly retrain models with updated data.</w:t>
      </w:r>
    </w:p>
    <w:p w14:paraId="4C9B1659" w14:textId="77777777" w:rsidR="00DC649F" w:rsidRPr="00DC649F" w:rsidRDefault="00DC649F" w:rsidP="00DC649F">
      <w:pPr>
        <w:numPr>
          <w:ilvl w:val="0"/>
          <w:numId w:val="12"/>
        </w:numPr>
      </w:pPr>
      <w:r w:rsidRPr="00DC649F">
        <w:rPr>
          <w:b/>
          <w:bCs/>
        </w:rPr>
        <w:t>Scalability Challenges:</w:t>
      </w:r>
      <w:r w:rsidRPr="00DC649F">
        <w:t xml:space="preserve"> </w:t>
      </w:r>
    </w:p>
    <w:p w14:paraId="74B530DE" w14:textId="77777777" w:rsidR="00DC649F" w:rsidRPr="00DC649F" w:rsidRDefault="00DC649F" w:rsidP="00DC649F">
      <w:pPr>
        <w:numPr>
          <w:ilvl w:val="1"/>
          <w:numId w:val="12"/>
        </w:numPr>
      </w:pPr>
      <w:r w:rsidRPr="00DC649F">
        <w:t>Mitigation: Use scalable cloud infrastructure.</w:t>
      </w:r>
    </w:p>
    <w:p w14:paraId="66209B00" w14:textId="77777777" w:rsidR="00DC649F" w:rsidRPr="00DC649F" w:rsidRDefault="00DC649F" w:rsidP="00DC649F">
      <w:pPr>
        <w:numPr>
          <w:ilvl w:val="0"/>
          <w:numId w:val="12"/>
        </w:numPr>
      </w:pPr>
      <w:r w:rsidRPr="00DC649F">
        <w:rPr>
          <w:b/>
          <w:bCs/>
        </w:rPr>
        <w:t>User Adoption Issues:</w:t>
      </w:r>
      <w:r w:rsidRPr="00DC649F">
        <w:t xml:space="preserve"> </w:t>
      </w:r>
    </w:p>
    <w:p w14:paraId="0BE72DA3" w14:textId="77777777" w:rsidR="00DC649F" w:rsidRPr="00DC649F" w:rsidRDefault="00DC649F" w:rsidP="00DC649F">
      <w:pPr>
        <w:numPr>
          <w:ilvl w:val="1"/>
          <w:numId w:val="12"/>
        </w:numPr>
      </w:pPr>
      <w:r w:rsidRPr="00DC649F">
        <w:t>Mitigation: Provide detailed training and documentation.</w:t>
      </w:r>
    </w:p>
    <w:p w14:paraId="147DD1B0" w14:textId="77777777" w:rsidR="00DC649F" w:rsidRPr="00DC649F" w:rsidRDefault="00DC649F" w:rsidP="00DC649F">
      <w:pPr>
        <w:rPr>
          <w:b/>
          <w:bCs/>
        </w:rPr>
      </w:pPr>
      <w:r w:rsidRPr="00DC649F">
        <w:rPr>
          <w:b/>
          <w:bCs/>
        </w:rPr>
        <w:t>Success Metrics:</w:t>
      </w:r>
    </w:p>
    <w:p w14:paraId="39E20CC7" w14:textId="77777777" w:rsidR="00DC649F" w:rsidRPr="00DC649F" w:rsidRDefault="00DC649F" w:rsidP="00DC649F">
      <w:pPr>
        <w:numPr>
          <w:ilvl w:val="0"/>
          <w:numId w:val="13"/>
        </w:numPr>
      </w:pPr>
      <w:r w:rsidRPr="00DC649F">
        <w:t>Accurate churn predictions (e.g., &gt;90% precision and recall).</w:t>
      </w:r>
    </w:p>
    <w:p w14:paraId="3010FED8" w14:textId="77777777" w:rsidR="00DC649F" w:rsidRPr="00DC649F" w:rsidRDefault="00DC649F" w:rsidP="00DC649F">
      <w:pPr>
        <w:numPr>
          <w:ilvl w:val="0"/>
          <w:numId w:val="13"/>
        </w:numPr>
      </w:pPr>
      <w:r w:rsidRPr="00DC649F">
        <w:t>Real-time anomaly detection with minimal false positives.</w:t>
      </w:r>
    </w:p>
    <w:p w14:paraId="170D6210" w14:textId="77777777" w:rsidR="00DC649F" w:rsidRPr="00DC649F" w:rsidRDefault="00DC649F" w:rsidP="00DC649F">
      <w:pPr>
        <w:numPr>
          <w:ilvl w:val="0"/>
          <w:numId w:val="13"/>
        </w:numPr>
      </w:pPr>
      <w:r w:rsidRPr="00DC649F">
        <w:t>High user satisfaction and adoption rates.</w:t>
      </w:r>
    </w:p>
    <w:p w14:paraId="7777BF20" w14:textId="77777777" w:rsidR="00DC649F" w:rsidRPr="00DC649F" w:rsidRDefault="00DC649F" w:rsidP="00DC649F">
      <w:pPr>
        <w:numPr>
          <w:ilvl w:val="0"/>
          <w:numId w:val="13"/>
        </w:numPr>
      </w:pPr>
      <w:r w:rsidRPr="00DC649F">
        <w:t>Scalable system capable of handling increasing data volumes.</w:t>
      </w:r>
    </w:p>
    <w:p w14:paraId="338923BB" w14:textId="77777777" w:rsidR="00DC649F" w:rsidRPr="00DC649F" w:rsidRDefault="00DC649F" w:rsidP="00DC649F">
      <w:pPr>
        <w:rPr>
          <w:b/>
          <w:bCs/>
        </w:rPr>
      </w:pPr>
      <w:r w:rsidRPr="00DC649F">
        <w:rPr>
          <w:b/>
          <w:bCs/>
        </w:rPr>
        <w:t>Next Steps:</w:t>
      </w:r>
    </w:p>
    <w:p w14:paraId="5DB4EF2F" w14:textId="77777777" w:rsidR="00DC649F" w:rsidRPr="00DC649F" w:rsidRDefault="00DC649F" w:rsidP="00DC649F">
      <w:pPr>
        <w:numPr>
          <w:ilvl w:val="0"/>
          <w:numId w:val="14"/>
        </w:numPr>
      </w:pPr>
      <w:r w:rsidRPr="00DC649F">
        <w:t>Begin data collection and pipeline development.</w:t>
      </w:r>
    </w:p>
    <w:p w14:paraId="000C364E" w14:textId="34BDFDE1" w:rsidR="00DC649F" w:rsidRDefault="00DC649F" w:rsidP="00DC649F">
      <w:pPr>
        <w:numPr>
          <w:ilvl w:val="0"/>
          <w:numId w:val="14"/>
        </w:numPr>
      </w:pPr>
      <w:r w:rsidRPr="00DC649F">
        <w:t>Allocate resources and commence Phase 1 activities.</w:t>
      </w:r>
    </w:p>
    <w:p w14:paraId="4364DDC5" w14:textId="77777777" w:rsidR="00CE7A39" w:rsidRDefault="00CE7A39" w:rsidP="00644E49">
      <w:pPr>
        <w:rPr>
          <w:b/>
          <w:bCs/>
        </w:rPr>
      </w:pPr>
    </w:p>
    <w:p w14:paraId="77A00232" w14:textId="21D354B1" w:rsidR="00644E49" w:rsidRDefault="00CE7A39" w:rsidP="00644E49">
      <w:r w:rsidRPr="00CE7A39">
        <w:rPr>
          <w:b/>
          <w:bCs/>
        </w:rPr>
        <w:lastRenderedPageBreak/>
        <w:t>Project Description:</w:t>
      </w:r>
      <w:r w:rsidRPr="00CE7A39">
        <w:rPr>
          <w:b/>
          <w:bCs/>
        </w:rPr>
        <w:br/>
      </w:r>
      <w:r>
        <w:br/>
      </w:r>
      <w:proofErr w:type="spellStart"/>
      <w:r w:rsidRPr="00CE7A39">
        <w:t>InsightEdge</w:t>
      </w:r>
      <w:proofErr w:type="spellEnd"/>
      <w:r w:rsidRPr="00CE7A39">
        <w:t xml:space="preserve"> is an advanced Machine Learning and Business Analytics automation system designed to empower companies with real-time tracking, forecasting, and risk detection capabilities. The system monitors critical business metrics such as churn rate, customer lifetime value (CLV), and engagement trends, leveraging predictive analytics to identify potential risks and anomalies. With interactive dashboards and automated alerts, </w:t>
      </w:r>
      <w:proofErr w:type="spellStart"/>
      <w:r w:rsidRPr="00CE7A39">
        <w:t>InsightEdge</w:t>
      </w:r>
      <w:proofErr w:type="spellEnd"/>
      <w:r w:rsidRPr="00CE7A39">
        <w:t xml:space="preserve"> enables proactive decision-making and ensures data-driven operational excellence. Built for scalability and adaptability, this solution integrates seamlessly with modern data infrastructures and tools.</w:t>
      </w:r>
    </w:p>
    <w:sectPr w:rsidR="00644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649"/>
    <w:multiLevelType w:val="multilevel"/>
    <w:tmpl w:val="3B90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79C0"/>
    <w:multiLevelType w:val="multilevel"/>
    <w:tmpl w:val="2564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4341"/>
    <w:multiLevelType w:val="multilevel"/>
    <w:tmpl w:val="97E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B01E6"/>
    <w:multiLevelType w:val="multilevel"/>
    <w:tmpl w:val="271CA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862FD"/>
    <w:multiLevelType w:val="multilevel"/>
    <w:tmpl w:val="BDE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A5C0B"/>
    <w:multiLevelType w:val="multilevel"/>
    <w:tmpl w:val="CF70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417B6"/>
    <w:multiLevelType w:val="multilevel"/>
    <w:tmpl w:val="9232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E75AB"/>
    <w:multiLevelType w:val="multilevel"/>
    <w:tmpl w:val="C920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E1BD9"/>
    <w:multiLevelType w:val="multilevel"/>
    <w:tmpl w:val="FCC4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50C4A"/>
    <w:multiLevelType w:val="multilevel"/>
    <w:tmpl w:val="5092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313D8"/>
    <w:multiLevelType w:val="multilevel"/>
    <w:tmpl w:val="F478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B32B1"/>
    <w:multiLevelType w:val="multilevel"/>
    <w:tmpl w:val="E584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B29E8"/>
    <w:multiLevelType w:val="multilevel"/>
    <w:tmpl w:val="DC4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B72AB"/>
    <w:multiLevelType w:val="multilevel"/>
    <w:tmpl w:val="B5A6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A33AE"/>
    <w:multiLevelType w:val="multilevel"/>
    <w:tmpl w:val="9AC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668648">
    <w:abstractNumId w:val="7"/>
  </w:num>
  <w:num w:numId="2" w16cid:durableId="1719277869">
    <w:abstractNumId w:val="10"/>
  </w:num>
  <w:num w:numId="3" w16cid:durableId="606425759">
    <w:abstractNumId w:val="14"/>
  </w:num>
  <w:num w:numId="4" w16cid:durableId="173808901">
    <w:abstractNumId w:val="13"/>
  </w:num>
  <w:num w:numId="5" w16cid:durableId="1524635706">
    <w:abstractNumId w:val="1"/>
  </w:num>
  <w:num w:numId="6" w16cid:durableId="86316408">
    <w:abstractNumId w:val="6"/>
  </w:num>
  <w:num w:numId="7" w16cid:durableId="446631524">
    <w:abstractNumId w:val="12"/>
  </w:num>
  <w:num w:numId="8" w16cid:durableId="2134593713">
    <w:abstractNumId w:val="8"/>
  </w:num>
  <w:num w:numId="9" w16cid:durableId="872232332">
    <w:abstractNumId w:val="11"/>
  </w:num>
  <w:num w:numId="10" w16cid:durableId="1633098336">
    <w:abstractNumId w:val="2"/>
  </w:num>
  <w:num w:numId="11" w16cid:durableId="135922256">
    <w:abstractNumId w:val="4"/>
  </w:num>
  <w:num w:numId="12" w16cid:durableId="1210804067">
    <w:abstractNumId w:val="3"/>
  </w:num>
  <w:num w:numId="13" w16cid:durableId="95295982">
    <w:abstractNumId w:val="5"/>
  </w:num>
  <w:num w:numId="14" w16cid:durableId="1376927544">
    <w:abstractNumId w:val="9"/>
  </w:num>
  <w:num w:numId="15" w16cid:durableId="166516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9F"/>
    <w:rsid w:val="00637838"/>
    <w:rsid w:val="00644E49"/>
    <w:rsid w:val="008F70EE"/>
    <w:rsid w:val="00BC07CD"/>
    <w:rsid w:val="00CE7A39"/>
    <w:rsid w:val="00DC6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8878"/>
  <w15:chartTrackingRefBased/>
  <w15:docId w15:val="{7942261E-6C1C-4FD4-8719-4B025610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49F"/>
    <w:rPr>
      <w:rFonts w:eastAsiaTheme="majorEastAsia" w:cstheme="majorBidi"/>
      <w:color w:val="272727" w:themeColor="text1" w:themeTint="D8"/>
    </w:rPr>
  </w:style>
  <w:style w:type="paragraph" w:styleId="Title">
    <w:name w:val="Title"/>
    <w:basedOn w:val="Normal"/>
    <w:next w:val="Normal"/>
    <w:link w:val="TitleChar"/>
    <w:uiPriority w:val="10"/>
    <w:qFormat/>
    <w:rsid w:val="00DC6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49F"/>
    <w:pPr>
      <w:spacing w:before="160"/>
      <w:jc w:val="center"/>
    </w:pPr>
    <w:rPr>
      <w:i/>
      <w:iCs/>
      <w:color w:val="404040" w:themeColor="text1" w:themeTint="BF"/>
    </w:rPr>
  </w:style>
  <w:style w:type="character" w:customStyle="1" w:styleId="QuoteChar">
    <w:name w:val="Quote Char"/>
    <w:basedOn w:val="DefaultParagraphFont"/>
    <w:link w:val="Quote"/>
    <w:uiPriority w:val="29"/>
    <w:rsid w:val="00DC649F"/>
    <w:rPr>
      <w:i/>
      <w:iCs/>
      <w:color w:val="404040" w:themeColor="text1" w:themeTint="BF"/>
    </w:rPr>
  </w:style>
  <w:style w:type="paragraph" w:styleId="ListParagraph">
    <w:name w:val="List Paragraph"/>
    <w:basedOn w:val="Normal"/>
    <w:uiPriority w:val="34"/>
    <w:qFormat/>
    <w:rsid w:val="00DC649F"/>
    <w:pPr>
      <w:ind w:left="720"/>
      <w:contextualSpacing/>
    </w:pPr>
  </w:style>
  <w:style w:type="character" w:styleId="IntenseEmphasis">
    <w:name w:val="Intense Emphasis"/>
    <w:basedOn w:val="DefaultParagraphFont"/>
    <w:uiPriority w:val="21"/>
    <w:qFormat/>
    <w:rsid w:val="00DC649F"/>
    <w:rPr>
      <w:i/>
      <w:iCs/>
      <w:color w:val="0F4761" w:themeColor="accent1" w:themeShade="BF"/>
    </w:rPr>
  </w:style>
  <w:style w:type="paragraph" w:styleId="IntenseQuote">
    <w:name w:val="Intense Quote"/>
    <w:basedOn w:val="Normal"/>
    <w:next w:val="Normal"/>
    <w:link w:val="IntenseQuoteChar"/>
    <w:uiPriority w:val="30"/>
    <w:qFormat/>
    <w:rsid w:val="00DC6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49F"/>
    <w:rPr>
      <w:i/>
      <w:iCs/>
      <w:color w:val="0F4761" w:themeColor="accent1" w:themeShade="BF"/>
    </w:rPr>
  </w:style>
  <w:style w:type="character" w:styleId="IntenseReference">
    <w:name w:val="Intense Reference"/>
    <w:basedOn w:val="DefaultParagraphFont"/>
    <w:uiPriority w:val="32"/>
    <w:qFormat/>
    <w:rsid w:val="00DC64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7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178702A866348AFD4565867E0F66E" ma:contentTypeVersion="9" ma:contentTypeDescription="Create a new document." ma:contentTypeScope="" ma:versionID="07b1b891302c6e31d8ae76029b331c46">
  <xsd:schema xmlns:xsd="http://www.w3.org/2001/XMLSchema" xmlns:xs="http://www.w3.org/2001/XMLSchema" xmlns:p="http://schemas.microsoft.com/office/2006/metadata/properties" xmlns:ns3="9f54ae49-c29f-4f88-a185-02787b38a860" targetNamespace="http://schemas.microsoft.com/office/2006/metadata/properties" ma:root="true" ma:fieldsID="e5668698fadb8e57a3971f6ea8dee6ac" ns3:_="">
    <xsd:import namespace="9f54ae49-c29f-4f88-a185-02787b38a86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4ae49-c29f-4f88-a185-02787b38a86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DC203F-82AD-45EC-87FC-B780B4B09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4ae49-c29f-4f88-a185-02787b38a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BD0BA8-D1EF-4754-B89D-A6444C298DC0}">
  <ds:schemaRefs>
    <ds:schemaRef ds:uri="http://schemas.microsoft.com/sharepoint/v3/contenttype/forms"/>
  </ds:schemaRefs>
</ds:datastoreItem>
</file>

<file path=customXml/itemProps3.xml><?xml version="1.0" encoding="utf-8"?>
<ds:datastoreItem xmlns:ds="http://schemas.openxmlformats.org/officeDocument/2006/customXml" ds:itemID="{244A62B0-603C-4824-87AA-81045A667C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Punia</dc:creator>
  <cp:keywords/>
  <dc:description/>
  <cp:lastModifiedBy>Lakshya Punia</cp:lastModifiedBy>
  <cp:revision>3</cp:revision>
  <dcterms:created xsi:type="dcterms:W3CDTF">2025-01-16T05:15:00Z</dcterms:created>
  <dcterms:modified xsi:type="dcterms:W3CDTF">2025-01-16T05:15:00Z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0x010100096178702A866348AFD4565867E0F66E</vt:lpwstr>
  </property>
</Properties>
</file>