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5FB3D" w14:textId="77777777" w:rsidR="00305BA2" w:rsidRDefault="00462E31" w:rsidP="00305BA2">
      <w:pPr>
        <w:spacing w:after="160"/>
        <w:jc w:val="center"/>
        <w:rPr>
          <w:rFonts w:ascii="Arial Black" w:eastAsia="Arial Unicode MS" w:hAnsi="Arial Black" w:cs="Arial Unicode MS"/>
          <w:b/>
          <w:bCs/>
          <w:sz w:val="44"/>
          <w:szCs w:val="44"/>
        </w:rPr>
      </w:pPr>
      <w:r w:rsidRPr="00305BA2">
        <w:rPr>
          <w:rFonts w:ascii="Arial Black" w:eastAsia="Arial Unicode MS" w:hAnsi="Arial Black" w:cs="Arial Unicode MS"/>
          <w:b/>
          <w:bCs/>
          <w:sz w:val="44"/>
          <w:szCs w:val="44"/>
        </w:rPr>
        <w:t>PHASE-</w:t>
      </w:r>
      <w:commentRangeStart w:id="0"/>
      <w:commentRangeStart w:id="1"/>
      <w:r w:rsidRPr="00305BA2">
        <w:rPr>
          <w:rFonts w:ascii="Arial Black" w:eastAsia="Arial Unicode MS" w:hAnsi="Arial Black" w:cs="Arial Unicode MS"/>
          <w:b/>
          <w:bCs/>
          <w:sz w:val="44"/>
          <w:szCs w:val="44"/>
        </w:rPr>
        <w:t>3</w:t>
      </w:r>
      <w:commentRangeEnd w:id="0"/>
      <w:r w:rsidR="009F121C">
        <w:rPr>
          <w:rStyle w:val="CommentReference"/>
        </w:rPr>
        <w:commentReference w:id="0"/>
      </w:r>
      <w:commentRangeEnd w:id="1"/>
      <w:r w:rsidR="009F121C">
        <w:rPr>
          <w:rStyle w:val="CommentReference"/>
        </w:rPr>
        <w:commentReference w:id="1"/>
      </w:r>
    </w:p>
    <w:p w14:paraId="35442788" w14:textId="77777777" w:rsidR="00305BA2" w:rsidRPr="00305BA2" w:rsidRDefault="00305BA2" w:rsidP="00305BA2">
      <w:pPr>
        <w:spacing w:after="160"/>
        <w:jc w:val="center"/>
        <w:rPr>
          <w:rFonts w:ascii="Arial Black" w:eastAsia="Arial Unicode MS" w:hAnsi="Arial Black" w:cs="Arial Unicode MS"/>
          <w:b/>
          <w:bCs/>
          <w:sz w:val="32"/>
          <w:szCs w:val="32"/>
        </w:rPr>
      </w:pPr>
    </w:p>
    <w:p w14:paraId="12AD5F94" w14:textId="77777777" w:rsidR="00AB3416" w:rsidRPr="00305BA2" w:rsidRDefault="00462E31" w:rsidP="00305BA2">
      <w:pPr>
        <w:spacing w:after="160"/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 w:rsidRPr="00305BA2">
        <w:rPr>
          <w:rFonts w:ascii="Arial Unicode MS" w:eastAsia="Arial Unicode MS" w:hAnsi="Arial Unicode MS" w:cs="Arial Unicode MS"/>
          <w:b/>
          <w:bCs/>
          <w:sz w:val="40"/>
          <w:szCs w:val="40"/>
        </w:rPr>
        <w:t>Project Title:</w:t>
      </w:r>
      <w:r w:rsidRPr="00305BA2">
        <w:rPr>
          <w:rFonts w:ascii="Arial Unicode MS" w:eastAsia="Arial Unicode MS" w:hAnsi="Arial Unicode MS" w:cs="Arial Unicode MS"/>
          <w:b/>
          <w:bCs/>
          <w:sz w:val="44"/>
          <w:szCs w:val="44"/>
        </w:rPr>
        <w:t xml:space="preserve"> </w:t>
      </w:r>
    </w:p>
    <w:p w14:paraId="20387C12" w14:textId="77777777" w:rsidR="00462E31" w:rsidRPr="00305BA2" w:rsidRDefault="00462E31" w:rsidP="00305BA2">
      <w:pPr>
        <w:spacing w:after="160"/>
        <w:rPr>
          <w:rFonts w:ascii="Arial Unicode MS" w:eastAsia="Arial Unicode MS" w:hAnsi="Arial Unicode MS" w:cs="Arial Unicode MS"/>
          <w:b/>
          <w:bCs/>
          <w:sz w:val="32"/>
          <w:szCs w:val="32"/>
          <w:u w:val="single"/>
        </w:rPr>
      </w:pPr>
      <w:proofErr w:type="spellStart"/>
      <w:r w:rsidRPr="00305BA2">
        <w:rPr>
          <w:rFonts w:ascii="Arial Unicode MS" w:eastAsia="Arial Unicode MS" w:hAnsi="Arial Unicode MS" w:cs="Arial Unicode MS"/>
          <w:b/>
          <w:bCs/>
          <w:sz w:val="32"/>
          <w:szCs w:val="32"/>
          <w:u w:val="single"/>
        </w:rPr>
        <w:t>Transfroming</w:t>
      </w:r>
      <w:proofErr w:type="spellEnd"/>
      <w:r w:rsidRPr="00305BA2">
        <w:rPr>
          <w:rFonts w:ascii="Arial Unicode MS" w:eastAsia="Arial Unicode MS" w:hAnsi="Arial Unicode MS" w:cs="Arial Unicode MS"/>
          <w:b/>
          <w:bCs/>
          <w:sz w:val="32"/>
          <w:szCs w:val="32"/>
          <w:u w:val="single"/>
        </w:rPr>
        <w:t xml:space="preserve"> healthcare with AI-Powered disease</w:t>
      </w:r>
      <w:proofErr w:type="gramStart"/>
      <w:r w:rsidRPr="00305BA2">
        <w:rPr>
          <w:rFonts w:ascii="Arial Unicode MS" w:eastAsia="Arial Unicode MS" w:hAnsi="Arial Unicode MS" w:cs="Arial Unicode MS"/>
          <w:b/>
          <w:bCs/>
          <w:sz w:val="32"/>
          <w:szCs w:val="32"/>
          <w:u w:val="single"/>
        </w:rPr>
        <w:t>  prediction</w:t>
      </w:r>
      <w:proofErr w:type="gramEnd"/>
      <w:r w:rsidRPr="00305BA2">
        <w:rPr>
          <w:rFonts w:ascii="Arial Unicode MS" w:eastAsia="Arial Unicode MS" w:hAnsi="Arial Unicode MS" w:cs="Arial Unicode MS"/>
          <w:b/>
          <w:bCs/>
          <w:sz w:val="32"/>
          <w:szCs w:val="32"/>
          <w:u w:val="single"/>
        </w:rPr>
        <w:t xml:space="preserve"> based on patient data. </w:t>
      </w:r>
    </w:p>
    <w:p w14:paraId="31FC8712" w14:textId="77777777" w:rsidR="00462E31" w:rsidRPr="00305BA2" w:rsidRDefault="00462E31" w:rsidP="00462E31">
      <w:pPr>
        <w:spacing w:after="160"/>
        <w:jc w:val="center"/>
        <w:rPr>
          <w:rFonts w:ascii="Arial Unicode MS" w:eastAsia="Arial Unicode MS" w:hAnsi="Arial Unicode MS" w:cs="Arial Unicode MS"/>
          <w:b/>
          <w:bCs/>
          <w:sz w:val="32"/>
          <w:szCs w:val="32"/>
          <w:u w:val="single"/>
        </w:rPr>
      </w:pPr>
    </w:p>
    <w:p w14:paraId="3FD690C9" w14:textId="77777777" w:rsidR="00462E31" w:rsidRPr="00EA7DD8" w:rsidRDefault="00462E31" w:rsidP="00462E31">
      <w:pPr>
        <w:ind w:left="-5"/>
        <w:rPr>
          <w:rFonts w:ascii="Arial Unicode MS" w:eastAsia="Arial Unicode MS" w:hAnsi="Arial Unicode MS" w:cs="Arial Unicode MS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Student Name: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6563C3">
        <w:rPr>
          <w:rFonts w:ascii="Arial Unicode MS" w:eastAsia="Arial Unicode MS" w:hAnsi="Arial Unicode MS" w:cs="Arial Unicode MS"/>
          <w:sz w:val="28"/>
          <w:szCs w:val="32"/>
        </w:rPr>
        <w:t>S.K.Lakshmi</w:t>
      </w:r>
      <w:proofErr w:type="spellEnd"/>
      <w:r w:rsidR="006563C3">
        <w:rPr>
          <w:rFonts w:ascii="Arial Unicode MS" w:eastAsia="Arial Unicode MS" w:hAnsi="Arial Unicode MS" w:cs="Arial Unicode MS"/>
          <w:sz w:val="28"/>
          <w:szCs w:val="32"/>
        </w:rPr>
        <w:t xml:space="preserve"> </w:t>
      </w:r>
      <w:proofErr w:type="spellStart"/>
      <w:r w:rsidR="006563C3">
        <w:rPr>
          <w:rFonts w:ascii="Arial Unicode MS" w:eastAsia="Arial Unicode MS" w:hAnsi="Arial Unicode MS" w:cs="Arial Unicode MS"/>
          <w:sz w:val="28"/>
          <w:szCs w:val="32"/>
        </w:rPr>
        <w:t>Priya</w:t>
      </w:r>
      <w:proofErr w:type="spellEnd"/>
      <w:r w:rsidR="006563C3">
        <w:rPr>
          <w:rFonts w:ascii="Arial Unicode MS" w:eastAsia="Arial Unicode MS" w:hAnsi="Arial Unicode MS" w:cs="Arial Unicode MS"/>
          <w:sz w:val="28"/>
          <w:szCs w:val="32"/>
        </w:rPr>
        <w:t>.</w:t>
      </w:r>
    </w:p>
    <w:p w14:paraId="257D414B" w14:textId="77777777" w:rsidR="00462E31" w:rsidRPr="00EA7DD8" w:rsidRDefault="00462E31" w:rsidP="00462E31">
      <w:pPr>
        <w:ind w:left="-5"/>
        <w:rPr>
          <w:rFonts w:ascii="Arial Unicode MS" w:eastAsia="Arial Unicode MS" w:hAnsi="Arial Unicode MS" w:cs="Arial Unicode MS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Register Number:</w:t>
      </w:r>
      <w:r w:rsidR="006563C3">
        <w:rPr>
          <w:rFonts w:ascii="Arial Unicode MS" w:eastAsia="Arial Unicode MS" w:hAnsi="Arial Unicode MS" w:cs="Arial Unicode MS"/>
          <w:sz w:val="28"/>
          <w:szCs w:val="32"/>
        </w:rPr>
        <w:t xml:space="preserve"> 511523205029.</w:t>
      </w:r>
    </w:p>
    <w:p w14:paraId="513E9EA8" w14:textId="77777777" w:rsidR="00462E31" w:rsidRPr="00AB3416" w:rsidRDefault="00462E31" w:rsidP="00462E31">
      <w:pPr>
        <w:ind w:left="-5"/>
        <w:rPr>
          <w:rFonts w:ascii="Arial Unicode MS" w:eastAsia="Arial Unicode MS" w:hAnsi="Arial Unicode MS" w:cs="Arial Unicode MS"/>
          <w:sz w:val="24"/>
          <w:szCs w:val="24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Institution: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P. T. Lee </w:t>
      </w:r>
      <w:proofErr w:type="spellStart"/>
      <w:r w:rsidRPr="00AB3416">
        <w:rPr>
          <w:rFonts w:ascii="Arial Unicode MS" w:eastAsia="Arial Unicode MS" w:hAnsi="Arial Unicode MS" w:cs="Arial Unicode MS"/>
          <w:sz w:val="28"/>
          <w:szCs w:val="28"/>
        </w:rPr>
        <w:t>Chengalvaraya</w:t>
      </w:r>
      <w:proofErr w:type="spellEnd"/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AB3416">
        <w:rPr>
          <w:rFonts w:ascii="Arial Unicode MS" w:eastAsia="Arial Unicode MS" w:hAnsi="Arial Unicode MS" w:cs="Arial Unicode MS"/>
          <w:sz w:val="28"/>
          <w:szCs w:val="28"/>
        </w:rPr>
        <w:t>Naicker</w:t>
      </w:r>
      <w:proofErr w:type="spellEnd"/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 College of Engineering and Technology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14:paraId="6A5966A6" w14:textId="77777777" w:rsidR="00462E31" w:rsidRDefault="00462E31" w:rsidP="00462E31">
      <w:pPr>
        <w:ind w:left="-5"/>
        <w:rPr>
          <w:rFonts w:ascii="Arial Unicode MS" w:eastAsia="Arial Unicode MS" w:hAnsi="Arial Unicode MS" w:cs="Arial Unicode MS"/>
          <w:sz w:val="28"/>
          <w:szCs w:val="28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Department: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B. Tech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 xml:space="preserve"> Information Technology. </w:t>
      </w:r>
    </w:p>
    <w:p w14:paraId="02C3E36C" w14:textId="77777777" w:rsidR="005B5281" w:rsidRPr="005B5281" w:rsidRDefault="005B5281" w:rsidP="00462E31">
      <w:pPr>
        <w:ind w:left="-5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Year: </w:t>
      </w:r>
      <w:r>
        <w:rPr>
          <w:rFonts w:ascii="Arial Unicode MS" w:eastAsia="Arial Unicode MS" w:hAnsi="Arial Unicode MS" w:cs="Arial Unicode MS"/>
          <w:sz w:val="28"/>
          <w:szCs w:val="28"/>
        </w:rPr>
        <w:t>S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econd year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14:paraId="2FF8560A" w14:textId="77777777" w:rsidR="00462E31" w:rsidRDefault="00462E31" w:rsidP="00462E31">
      <w:pPr>
        <w:ind w:left="-5"/>
        <w:rPr>
          <w:rFonts w:ascii="Arial Unicode MS" w:eastAsia="Arial Unicode MS" w:hAnsi="Arial Unicode MS" w:cs="Arial Unicode MS"/>
          <w:sz w:val="28"/>
          <w:szCs w:val="28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Date of Submission</w:t>
      </w:r>
      <w:r w:rsidRPr="00AB3416">
        <w:rPr>
          <w:rFonts w:ascii="Arial Unicode MS" w:eastAsia="Arial Unicode MS" w:hAnsi="Arial Unicode MS" w:cs="Arial Unicode MS"/>
          <w:sz w:val="36"/>
          <w:szCs w:val="36"/>
        </w:rPr>
        <w:t>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14.05.2025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14:paraId="65099320" w14:textId="77777777" w:rsidR="005B5281" w:rsidRPr="00EA7DD8" w:rsidRDefault="005B5281" w:rsidP="005B5281">
      <w:pPr>
        <w:pBdr>
          <w:bottom w:val="single" w:sz="4" w:space="1" w:color="auto"/>
        </w:pBdr>
        <w:ind w:left="-5"/>
        <w:rPr>
          <w:rFonts w:ascii="Arial Unicode MS" w:eastAsia="Arial Unicode MS" w:hAnsi="Arial Unicode MS" w:cs="Arial Unicode MS"/>
        </w:rPr>
      </w:pPr>
    </w:p>
    <w:p w14:paraId="3B5E2D22" w14:textId="77777777" w:rsidR="00462E31" w:rsidRDefault="00462E31" w:rsidP="00462E31">
      <w:pPr>
        <w:spacing w:after="1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proofErr w:type="spellStart"/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Github</w:t>
      </w:r>
      <w:proofErr w:type="spellEnd"/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 link:</w:t>
      </w:r>
    </w:p>
    <w:p w14:paraId="26F64A85" w14:textId="77777777" w:rsidR="006563C3" w:rsidRDefault="006563C3" w:rsidP="00462E31">
      <w:p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  <w:hyperlink r:id="rId7" w:history="1">
        <w:r w:rsidRPr="006563C3">
          <w:rPr>
            <w:rStyle w:val="Hyperlink"/>
            <w:rFonts w:ascii="Arial Unicode MS" w:eastAsia="Arial Unicode MS" w:hAnsi="Arial Unicode MS" w:cs="Arial Unicode MS"/>
            <w:sz w:val="28"/>
            <w:szCs w:val="28"/>
          </w:rPr>
          <w:t>https://github.com/Lakspriya-2005/Transforming-healthcare-with-AI-powered-disease-prediction-based-on-patient-data..git</w:t>
        </w:r>
      </w:hyperlink>
    </w:p>
    <w:p w14:paraId="519589A3" w14:textId="77777777" w:rsidR="006563C3" w:rsidRDefault="006563C3" w:rsidP="00462E31">
      <w:pPr>
        <w:spacing w:after="160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6563C3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Google </w:t>
      </w:r>
      <w:proofErr w:type="spellStart"/>
      <w:r w:rsidRPr="006563C3">
        <w:rPr>
          <w:rFonts w:ascii="Arial Unicode MS" w:eastAsia="Arial Unicode MS" w:hAnsi="Arial Unicode MS" w:cs="Arial Unicode MS"/>
          <w:b/>
          <w:bCs/>
          <w:sz w:val="28"/>
          <w:szCs w:val="28"/>
        </w:rPr>
        <w:t>colab</w:t>
      </w:r>
      <w:proofErr w:type="spellEnd"/>
      <w:r w:rsidRPr="006563C3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link: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</w:p>
    <w:p w14:paraId="70CE0A54" w14:textId="77777777" w:rsidR="006563C3" w:rsidRPr="006563C3" w:rsidRDefault="006563C3" w:rsidP="00462E31">
      <w:p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  <w:hyperlink r:id="rId8" w:history="1">
        <w:r w:rsidRPr="006563C3">
          <w:rPr>
            <w:rStyle w:val="Hyperlink"/>
            <w:rFonts w:ascii="Arial Unicode MS" w:eastAsia="Arial Unicode MS" w:hAnsi="Arial Unicode MS" w:cs="Arial Unicode MS"/>
            <w:sz w:val="28"/>
            <w:szCs w:val="28"/>
          </w:rPr>
          <w:t>https://colab.research.google.com/drive/1FxRyzNofv8G4HrVwPQKVJ7ncnFgSe7vY#scrollTo=z0ZLiVDVW3hQ</w:t>
        </w:r>
      </w:hyperlink>
    </w:p>
    <w:p w14:paraId="2B6F29BC" w14:textId="77777777" w:rsidR="006563C3" w:rsidRPr="006563C3" w:rsidRDefault="006563C3" w:rsidP="00462E31">
      <w:pPr>
        <w:spacing w:after="160"/>
        <w:rPr>
          <w:rFonts w:ascii="Arial Unicode MS" w:eastAsia="Arial Unicode MS" w:hAnsi="Arial Unicode MS" w:cs="Arial Unicode MS"/>
          <w:sz w:val="40"/>
          <w:szCs w:val="40"/>
        </w:rPr>
      </w:pPr>
    </w:p>
    <w:p w14:paraId="62A0D674" w14:textId="77777777" w:rsidR="00305BA2" w:rsidRDefault="00305BA2" w:rsidP="00305BA2">
      <w:pPr>
        <w:rPr>
          <w:rStyle w:val="Hyperlink"/>
          <w:rFonts w:ascii="Arial Unicode MS" w:eastAsia="Arial Unicode MS" w:hAnsi="Arial Unicode MS" w:cs="Arial Unicode MS"/>
          <w:b/>
          <w:bCs/>
          <w:color w:val="auto"/>
          <w:sz w:val="28"/>
          <w:szCs w:val="28"/>
          <w:u w:val="none"/>
        </w:rPr>
      </w:pPr>
      <w:r w:rsidRPr="00305BA2">
        <w:rPr>
          <w:rStyle w:val="Hyperlink"/>
          <w:rFonts w:ascii="Arial Unicode MS" w:eastAsia="Arial Unicode MS" w:hAnsi="Arial Unicode MS" w:cs="Arial Unicode MS"/>
          <w:b/>
          <w:bCs/>
          <w:color w:val="auto"/>
          <w:sz w:val="28"/>
          <w:szCs w:val="28"/>
          <w:u w:val="none"/>
        </w:rPr>
        <w:t>Dataset link</w:t>
      </w:r>
      <w:r>
        <w:rPr>
          <w:rStyle w:val="Hyperlink"/>
          <w:rFonts w:ascii="Arial Unicode MS" w:eastAsia="Arial Unicode MS" w:hAnsi="Arial Unicode MS" w:cs="Arial Unicode MS"/>
          <w:b/>
          <w:bCs/>
          <w:color w:val="auto"/>
          <w:sz w:val="28"/>
          <w:szCs w:val="28"/>
          <w:u w:val="none"/>
        </w:rPr>
        <w:t>:</w:t>
      </w:r>
    </w:p>
    <w:p w14:paraId="4F501314" w14:textId="77777777" w:rsidR="00F12A14" w:rsidRPr="00305BA2" w:rsidRDefault="00305BA2" w:rsidP="00305BA2">
      <w:pPr>
        <w:spacing w:line="240" w:lineRule="auto"/>
        <w:rPr>
          <w:rStyle w:val="Hyperlink"/>
          <w:rFonts w:ascii="Arial Unicode MS" w:eastAsia="Arial Unicode MS" w:hAnsi="Arial Unicode MS" w:cs="Arial Unicode MS"/>
          <w:color w:val="auto"/>
          <w:sz w:val="28"/>
          <w:szCs w:val="28"/>
          <w:u w:val="none"/>
        </w:rPr>
      </w:pPr>
      <w:hyperlink r:id="rId9" w:history="1">
        <w:commentRangeStart w:id="2"/>
        <w:commentRangeStart w:id="3"/>
        <w:r w:rsidRPr="00305BA2">
          <w:rPr>
            <w:rStyle w:val="Hyperlink"/>
            <w:rFonts w:ascii="Arial Unicode MS" w:eastAsia="Arial Unicode MS" w:hAnsi="Arial Unicode MS" w:cs="Arial Unicode MS"/>
            <w:sz w:val="28"/>
            <w:szCs w:val="28"/>
          </w:rPr>
          <w:t>https://www.kaggle.com/code/manarmohamed11/stroke-prediction-eda?scriptVersionId=236663015&amp;cellId=2</w:t>
        </w:r>
        <w:commentRangeEnd w:id="2"/>
        <w:r w:rsidRPr="00305BA2">
          <w:rPr>
            <w:rStyle w:val="Hyperlink"/>
            <w:sz w:val="16"/>
            <w:szCs w:val="16"/>
          </w:rPr>
          <w:commentReference w:id="2"/>
        </w:r>
        <w:commentRangeEnd w:id="3"/>
        <w:r>
          <w:rPr>
            <w:rStyle w:val="CommentReference"/>
          </w:rPr>
          <w:commentReference w:id="3"/>
        </w:r>
      </w:hyperlink>
    </w:p>
    <w:p w14:paraId="4DF8D888" w14:textId="77777777" w:rsidR="00305BA2" w:rsidRPr="00305BA2" w:rsidRDefault="00305BA2" w:rsidP="00AB3416">
      <w:pPr>
        <w:pBdr>
          <w:bottom w:val="single" w:sz="4" w:space="8" w:color="auto"/>
        </w:pBd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14:paraId="5E97B352" w14:textId="77777777" w:rsidR="00462E31" w:rsidRPr="00EA7DD8" w:rsidRDefault="00462E31" w:rsidP="00AB3416">
      <w:pPr>
        <w:pStyle w:val="Default"/>
        <w:rPr>
          <w:rFonts w:ascii="Arial Unicode MS" w:eastAsia="Arial Unicode MS" w:hAnsi="Arial Unicode MS" w:cs="Arial Unicode MS"/>
          <w:color w:val="auto"/>
        </w:rPr>
      </w:pPr>
    </w:p>
    <w:p w14:paraId="7CC7296D" w14:textId="77777777" w:rsidR="00AB3416" w:rsidRDefault="00AB3416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7F8D363A" w14:textId="77777777" w:rsidR="00AB3416" w:rsidRDefault="00AB3416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6766442E" w14:textId="77777777" w:rsidR="005B5281" w:rsidRDefault="005B5281" w:rsidP="00AB341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14:paraId="59529551" w14:textId="77777777" w:rsidR="00462E31" w:rsidRPr="00AB3416" w:rsidRDefault="00AB3416" w:rsidP="00AB341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proofErr w:type="gramStart"/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>1.</w:t>
      </w:r>
      <w:r w:rsidR="00462E31"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Problem</w:t>
      </w:r>
      <w:proofErr w:type="gramEnd"/>
      <w:r w:rsidR="00462E31"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 Statement:</w:t>
      </w:r>
    </w:p>
    <w:p w14:paraId="503720E3" w14:textId="77777777" w:rsidR="00462E31" w:rsidRPr="00EA7DD8" w:rsidRDefault="00462E31" w:rsidP="00462E31">
      <w:pPr>
        <w:ind w:left="45"/>
        <w:rPr>
          <w:rFonts w:ascii="Arial Unicode MS" w:eastAsia="Arial Unicode MS" w:hAnsi="Arial Unicode MS" w:cs="Arial Unicode MS"/>
        </w:rPr>
      </w:pPr>
    </w:p>
    <w:p w14:paraId="6DF583D9" w14:textId="77777777" w:rsidR="00462E31" w:rsidRPr="005B5281" w:rsidRDefault="00462E31" w:rsidP="00EA7DD8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</w:rPr>
        <w:t xml:space="preserve">Healthcare systems often struggle to predict diseases early due to lack of integrated data analysis. Manual diagnosis can be time-consuming and error-prone. By leveraging AI to predict diseases using patient data, healthcare providers can identify conditions early, improve treatment plans, and enhance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</w:rPr>
        <w:t>atient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</w:rPr>
        <w:t xml:space="preserve"> outcomes.</w:t>
      </w:r>
    </w:p>
    <w:p w14:paraId="7ECFFE6F" w14:textId="77777777" w:rsidR="00462E31" w:rsidRPr="00AB3416" w:rsidRDefault="00462E31" w:rsidP="00462E31">
      <w:pPr>
        <w:ind w:left="812"/>
        <w:rPr>
          <w:rFonts w:ascii="Arial Unicode MS" w:eastAsia="Arial Unicode MS" w:hAnsi="Arial Unicode MS" w:cs="Arial Unicode MS"/>
          <w:sz w:val="32"/>
          <w:szCs w:val="32"/>
        </w:rPr>
      </w:pPr>
    </w:p>
    <w:p w14:paraId="0C60EA07" w14:textId="77777777" w:rsidR="00462E31" w:rsidRPr="005B5281" w:rsidRDefault="00DC4478" w:rsidP="00462E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proofErr w:type="spellStart"/>
      <w:r w:rsidRPr="005B5281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Example</w:t>
      </w:r>
      <w:proofErr w:type="gramStart"/>
      <w:r w:rsidRPr="005B5281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: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Stroke</w:t>
      </w:r>
      <w:proofErr w:type="spellEnd"/>
      <w:proofErr w:type="gram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is one of the leading causes of death and disability worldwide. Early prediction can significantly reduce mortality and long-term complications by enabling timely intervention. The goal of this project is to develop a machine learning model that predicts the risk of stroke based on patient data, such as age, hypertension, heart disease, BMI, smoking status, and other clinical indicators.</w:t>
      </w:r>
    </w:p>
    <w:p w14:paraId="7CFED233" w14:textId="77777777" w:rsidR="00462E31" w:rsidRPr="00EA7DD8" w:rsidRDefault="00462E31" w:rsidP="00462E31">
      <w:p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</w:p>
    <w:p w14:paraId="56D2EF8E" w14:textId="77777777" w:rsidR="00462E31" w:rsidRPr="00AB3416" w:rsidRDefault="00462E31" w:rsidP="00DC4478">
      <w:pPr>
        <w:pStyle w:val="ListParagraph"/>
        <w:numPr>
          <w:ilvl w:val="0"/>
          <w:numId w:val="1"/>
        </w:numPr>
        <w:spacing w:after="160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Abstract:</w:t>
      </w:r>
    </w:p>
    <w:p w14:paraId="753CEC54" w14:textId="77777777" w:rsidR="00BB7E8B" w:rsidRPr="00EA7DD8" w:rsidRDefault="00BB7E8B" w:rsidP="00BB7E8B">
      <w:pPr>
        <w:pStyle w:val="ListParagraph"/>
        <w:spacing w:after="160"/>
        <w:ind w:left="405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14:paraId="3D43593D" w14:textId="77777777" w:rsidR="00DC4478" w:rsidRPr="005B5281" w:rsidRDefault="00EA7DD8" w:rsidP="00DC44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0" w:line="240" w:lineRule="auto"/>
        <w:ind w:left="405"/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his healthcare project applies machine learning to predict the likelihood of a stroke based on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structured patient data. The dataset includes features like age, gender, hypertension, heart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disease, marital status, work type, residence type, glucose level, BMI, and smoking status. The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methodology includes data </w:t>
      </w:r>
      <w:proofErr w:type="spellStart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preprocessing</w:t>
      </w:r>
      <w:proofErr w:type="spellEnd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exploratory analysis, feature engineering, </w:t>
      </w:r>
      <w:proofErr w:type="spellStart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modeltraining</w:t>
      </w:r>
      <w:proofErr w:type="spellEnd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(e.g., Random Forest, Logistic Regression), evaluation, and deployment via a user-friendly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interface using </w:t>
      </w:r>
      <w:proofErr w:type="spellStart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 This AI-powered approach aims to assist healthcare professionals in early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detection and proactive treatment planning.</w:t>
      </w:r>
    </w:p>
    <w:p w14:paraId="5BC3436A" w14:textId="77777777" w:rsidR="005059CE" w:rsidRPr="00AB3416" w:rsidRDefault="005059CE" w:rsidP="005059CE">
      <w:pPr>
        <w:pStyle w:val="ListParagraph"/>
        <w:autoSpaceDE w:val="0"/>
        <w:autoSpaceDN w:val="0"/>
        <w:adjustRightInd w:val="0"/>
        <w:spacing w:after="160" w:line="240" w:lineRule="auto"/>
        <w:ind w:left="405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</w:p>
    <w:p w14:paraId="6CFE1392" w14:textId="77777777" w:rsidR="002148CF" w:rsidRPr="005B5281" w:rsidRDefault="00BB7E8B" w:rsidP="002148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System Requirements</w:t>
      </w:r>
      <w:r w:rsidR="005059CE"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14:paraId="6A41AE9D" w14:textId="77777777" w:rsidR="005B5281" w:rsidRPr="005059CE" w:rsidRDefault="005B5281" w:rsidP="005B528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14:paraId="74D4B07F" w14:textId="77777777" w:rsidR="00BB7E8B" w:rsidRPr="000E488E" w:rsidRDefault="00BB7E8B" w:rsidP="005059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Hardware:</w:t>
      </w:r>
    </w:p>
    <w:p w14:paraId="1E83F4D2" w14:textId="77777777" w:rsidR="00BB7E8B" w:rsidRPr="005B5281" w:rsidRDefault="00BB7E8B" w:rsidP="00AC04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Minimum 8 GB RAM (16 GB recommended)</w:t>
      </w:r>
    </w:p>
    <w:p w14:paraId="4753D95B" w14:textId="77777777" w:rsidR="00BB7E8B" w:rsidRPr="005B5281" w:rsidRDefault="00BB7E8B" w:rsidP="00AC04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i5 or AMD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Ryzen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processor</w:t>
      </w:r>
    </w:p>
    <w:p w14:paraId="76C65351" w14:textId="77777777" w:rsidR="00BB7E8B" w:rsidRPr="000E488E" w:rsidRDefault="00BB7E8B" w:rsidP="005059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Software:</w:t>
      </w:r>
    </w:p>
    <w:p w14:paraId="317753C5" w14:textId="77777777" w:rsidR="00BB7E8B" w:rsidRPr="005B5281" w:rsidRDefault="00BB7E8B" w:rsidP="00AC049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Python 3.10+</w:t>
      </w:r>
    </w:p>
    <w:p w14:paraId="49D58475" w14:textId="77777777" w:rsidR="00BB7E8B" w:rsidRPr="005B5281" w:rsidRDefault="00BB7E8B" w:rsidP="00AC049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Libraries: pandas,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numpy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matplotlib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seaborn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scikit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-learn,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xgboost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</w:p>
    <w:p w14:paraId="1F4758D1" w14:textId="77777777" w:rsidR="005B5281" w:rsidRDefault="00BB7E8B" w:rsidP="005B5281">
      <w:pPr>
        <w:pStyle w:val="ListParagraph"/>
        <w:numPr>
          <w:ilvl w:val="0"/>
          <w:numId w:val="15"/>
        </w:numPr>
        <w:spacing w:after="16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IDE:</w:t>
      </w:r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Google </w:t>
      </w:r>
      <w:proofErr w:type="spellStart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Colab</w:t>
      </w:r>
      <w:proofErr w:type="spellEnd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/ </w:t>
      </w:r>
      <w:proofErr w:type="spellStart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Jupyter</w:t>
      </w:r>
      <w:proofErr w:type="spellEnd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Notebook</w:t>
      </w:r>
    </w:p>
    <w:p w14:paraId="0F271B60" w14:textId="77777777" w:rsidR="005B5281" w:rsidRPr="005B5281" w:rsidRDefault="005B5281" w:rsidP="005B5281">
      <w:pPr>
        <w:spacing w:after="160"/>
        <w:ind w:left="108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14:paraId="6A51F65B" w14:textId="77777777" w:rsidR="00BB7E8B" w:rsidRPr="00AC049B" w:rsidRDefault="00BB7E8B" w:rsidP="00BB7E8B">
      <w:pPr>
        <w:spacing w:after="160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AC049B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 xml:space="preserve"> 4. Objectives</w:t>
      </w:r>
      <w:r w:rsidR="00AC049B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14:paraId="65650202" w14:textId="77777777" w:rsidR="005B5281" w:rsidRPr="005B5281" w:rsidRDefault="005B5281" w:rsidP="000424A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0"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Develop </w:t>
      </w:r>
      <w:r w:rsidR="00732120" w:rsidRPr="005B5281">
        <w:rPr>
          <w:rFonts w:ascii="Arial Unicode MS" w:eastAsia="Arial Unicode MS" w:hAnsi="Arial Unicode MS" w:cs="Arial Unicode MS"/>
          <w:b/>
          <w:bCs/>
          <w:sz w:val="28"/>
          <w:szCs w:val="28"/>
        </w:rPr>
        <w:t>an AI powered Predictive</w:t>
      </w:r>
      <w:r w:rsidR="000424AF" w:rsidRPr="005B52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model</w:t>
      </w:r>
    </w:p>
    <w:p w14:paraId="6F0AF7B7" w14:textId="77777777" w:rsidR="000424AF" w:rsidRPr="005B5281" w:rsidRDefault="000424AF" w:rsidP="005B5281">
      <w:pPr>
        <w:autoSpaceDE w:val="0"/>
        <w:autoSpaceDN w:val="0"/>
        <w:adjustRightInd w:val="0"/>
        <w:spacing w:after="160"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Build an accurate machine learning model to predict the risk of stroke using patient health and</w:t>
      </w:r>
      <w:r w:rsidR="00AC049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demographic data.</w:t>
      </w:r>
    </w:p>
    <w:p w14:paraId="12CE2464" w14:textId="77777777" w:rsidR="000424AF" w:rsidRPr="005B5281" w:rsidRDefault="000424AF" w:rsidP="009365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lastRenderedPageBreak/>
        <w:t>Early Identification of High-Risk Patients</w:t>
      </w:r>
    </w:p>
    <w:p w14:paraId="0956BC04" w14:textId="77777777" w:rsidR="000424AF" w:rsidRPr="005B5281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Enable healthcare professionals to proactively identify individuals at high risk of stroke for timely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medical intervention.</w:t>
      </w:r>
    </w:p>
    <w:p w14:paraId="5F7794F5" w14:textId="77777777" w:rsidR="000424AF" w:rsidRPr="005B5281" w:rsidRDefault="000424AF" w:rsidP="0093652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Determine Key Risk Factors</w:t>
      </w:r>
    </w:p>
    <w:p w14:paraId="099A5AFE" w14:textId="77777777" w:rsidR="000424AF" w:rsidRPr="005B5281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Analyze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and rank the most influential features (e.g., age, hypertension, glucose level) that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contribute to stroke risk.</w:t>
      </w:r>
    </w:p>
    <w:p w14:paraId="01A1698A" w14:textId="77777777" w:rsidR="000424AF" w:rsidRPr="005B5281" w:rsidRDefault="000424AF" w:rsidP="0093652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Ensure Model Interpretability</w:t>
      </w:r>
    </w:p>
    <w:p w14:paraId="285A8D81" w14:textId="77777777" w:rsidR="000424AF" w:rsidRPr="00EA7DD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Use techniques like feature importance, SHAP, or LIME to provide transparent explanations for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each prediction.</w:t>
      </w:r>
    </w:p>
    <w:p w14:paraId="34F35473" w14:textId="77777777" w:rsidR="000424AF" w:rsidRPr="005B5281" w:rsidRDefault="000424AF" w:rsidP="0093652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Deploy a User-Friendly Interface</w:t>
      </w:r>
    </w:p>
    <w:p w14:paraId="75FB82CC" w14:textId="77777777" w:rsidR="000424AF" w:rsidRPr="00EA7DD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Create an interactive web app using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to allow medical staff or users to input patient data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and receive immediate risk assessment</w:t>
      </w: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.</w:t>
      </w:r>
    </w:p>
    <w:p w14:paraId="4CD5CB73" w14:textId="77777777" w:rsidR="000424AF" w:rsidRPr="005B5281" w:rsidRDefault="000424AF" w:rsidP="0093652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Support Public Health and Preventive Medicine</w:t>
      </w:r>
    </w:p>
    <w:p w14:paraId="40EADC42" w14:textId="77777777" w:rsidR="000424AF" w:rsidRPr="00EA7DD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Contribute to preventive healthcare by integrating data-driven tools that can assist in reducing</w:t>
      </w:r>
      <w:r w:rsidR="00936525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 xml:space="preserve"> </w:t>
      </w: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stroke-related mortality and morbidity.</w:t>
      </w:r>
    </w:p>
    <w:p w14:paraId="0D10B5E2" w14:textId="77777777" w:rsidR="000424AF" w:rsidRPr="008B0C7E" w:rsidRDefault="000424AF" w:rsidP="009365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Facilitate Scalability and Real-World Adoption</w:t>
      </w:r>
    </w:p>
    <w:p w14:paraId="551E53C6" w14:textId="77777777" w:rsidR="00DC4478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Ensure the model is lightweight, efficient, and adaptable for use in different hospitals or mobile health platforms.</w:t>
      </w:r>
    </w:p>
    <w:p w14:paraId="0780C75F" w14:textId="77777777"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14:paraId="726D4553" w14:textId="77777777" w:rsidR="000424AF" w:rsidRPr="000E488E" w:rsidRDefault="000424AF" w:rsidP="000E48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Flowchart of the Project Workflow</w:t>
      </w:r>
      <w:r w:rsidR="0005616B"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14:paraId="65097BBC" w14:textId="77777777" w:rsidR="000E488E" w:rsidRPr="000E488E" w:rsidRDefault="000E488E" w:rsidP="000E488E">
      <w:pPr>
        <w:pStyle w:val="ListParagraph"/>
        <w:autoSpaceDE w:val="0"/>
        <w:autoSpaceDN w:val="0"/>
        <w:adjustRightInd w:val="0"/>
        <w:spacing w:line="240" w:lineRule="auto"/>
        <w:ind w:left="405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</w:p>
    <w:p w14:paraId="37DCBB6E" w14:textId="77777777" w:rsidR="000424AF" w:rsidRPr="008B0C7E" w:rsidRDefault="00936525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(1)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Data Collection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- 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Collect stroke prediction dataset (e.g., from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Kaggle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or UCI Repository)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(2)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Data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Preprocessing</w:t>
      </w:r>
      <w:proofErr w:type="spellEnd"/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- 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Handle missing values (e.g., BMI)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Encode categorical variables (e.g., gender, smoking status)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Feature scaling (e.g., for glucose, BMI)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(3)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Exploratory Data Analysis (EDA)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-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Visualize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distributions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Correlation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heatmaps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Class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imbalance analysis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(4)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Feature Engineering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-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Derive new features if needed (e.g., BMI categories)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Drop irrelevant or redundant features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(5)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Model Building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-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Train baseline models (e.g., Logistic Regression)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Train advanced models (e.g., Random Forest,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XGBoost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)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(6)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Model Evaluation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-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Metrics: Accuracy, Precision, Recall, F1-score, 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lastRenderedPageBreak/>
        <w:t>ROC-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AUC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Confusion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matrix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analysis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Model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Interpretation</w:t>
      </w:r>
      <w:r w:rsid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Feature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importance</w:t>
      </w:r>
      <w:r w:rsidR="000D1958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Use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SHAP/LIME for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explainability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(optional but recommended)</w:t>
      </w:r>
    </w:p>
    <w:p w14:paraId="2A0F4686" w14:textId="77777777" w:rsidR="000424AF" w:rsidRPr="008B0C7E" w:rsidRDefault="000D1958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(7)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Deployment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-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Build and launch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web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app</w:t>
      </w:r>
      <w:proofErr w:type="gramStart"/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Allow</w:t>
      </w:r>
      <w:proofErr w:type="spellEnd"/>
      <w:proofErr w:type="gram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user input to predict stroke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risk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Testing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and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Validation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Validate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model on test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data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</w:t>
      </w:r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Test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proofErr w:type="spellStart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="000424AF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interface with sample inputs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</w:t>
      </w:r>
    </w:p>
    <w:p w14:paraId="27115B2C" w14:textId="77777777" w:rsidR="000424AF" w:rsidRPr="00EA7DD8" w:rsidRDefault="00010111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IN" w:eastAsia="en-IN" w:bidi="ta-IN"/>
        </w:rPr>
        <w:lastRenderedPageBreak/>
        <w:drawing>
          <wp:inline distT="0" distB="0" distL="0" distR="0" wp14:anchorId="62620735" wp14:editId="65BB5C76">
            <wp:extent cx="3746500" cy="8239539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50515-WA00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422" cy="825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6E51" w14:textId="77777777" w:rsidR="000424AF" w:rsidRPr="000D195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p w14:paraId="330BF045" w14:textId="77777777" w:rsidR="000424AF" w:rsidRPr="000D195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lastRenderedPageBreak/>
        <w:t>6. Dataset Description</w:t>
      </w:r>
    </w:p>
    <w:p w14:paraId="6C0D4E8C" w14:textId="77777777"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Source:</w:t>
      </w:r>
    </w:p>
    <w:p w14:paraId="558B35A3" w14:textId="77777777"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The dataset is sourced from the </w:t>
      </w:r>
      <w:proofErr w:type="spellStart"/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Kaggle</w:t>
      </w:r>
      <w:proofErr w:type="spellEnd"/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Stroke Prediction Dataset or the UCI Machine Learning</w:t>
      </w:r>
      <w:r w:rsidR="008B0C7E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Repository.</w:t>
      </w:r>
    </w:p>
    <w:p w14:paraId="589593E4" w14:textId="77777777"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Dataset Type:</w:t>
      </w:r>
    </w:p>
    <w:p w14:paraId="7D577E52" w14:textId="77777777"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Structured tabular data</w:t>
      </w:r>
      <w:r w:rsid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</w:t>
      </w:r>
    </w:p>
    <w:p w14:paraId="20961098" w14:textId="77777777"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Size:</w:t>
      </w:r>
    </w:p>
    <w:p w14:paraId="380753FD" w14:textId="77777777"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5</w:t>
      </w:r>
      <w:r w:rsid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,00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0 rows × 12 columns</w:t>
      </w:r>
    </w:p>
    <w:p w14:paraId="0C2DD04E" w14:textId="77777777"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Nature of Data:</w:t>
      </w:r>
    </w:p>
    <w:p w14:paraId="549CE713" w14:textId="77777777"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Patient demographic and health information used to classify the risk of stroke.</w:t>
      </w:r>
    </w:p>
    <w:p w14:paraId="22599A39" w14:textId="77777777" w:rsidR="000E488E" w:rsidRPr="000E488E" w:rsidRDefault="000E488E" w:rsidP="000E488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 w:bidi="ta-IN"/>
        </w:rPr>
      </w:pPr>
    </w:p>
    <w:p w14:paraId="627E39C6" w14:textId="77777777" w:rsidR="000E488E" w:rsidRPr="00EA7DD8" w:rsidRDefault="000E488E" w:rsidP="000E488E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Sample dataset (</w:t>
      </w:r>
      <w:proofErr w:type="spellStart"/>
      <w:proofErr w:type="gramStart"/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df.head</w:t>
      </w:r>
      <w:proofErr w:type="spellEnd"/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(</w:t>
      </w:r>
      <w:proofErr w:type="gramEnd"/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))</w:t>
      </w:r>
    </w:p>
    <w:p w14:paraId="1F7B3C32" w14:textId="77777777" w:rsidR="00EE5653" w:rsidRPr="00EA7DD8" w:rsidRDefault="00EE5653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</w:p>
    <w:p w14:paraId="55C106C8" w14:textId="77777777" w:rsidR="00EE5653" w:rsidRPr="00EA7DD8" w:rsidRDefault="00010111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IN" w:eastAsia="en-IN" w:bidi="ta-IN"/>
        </w:rPr>
        <w:drawing>
          <wp:inline distT="0" distB="0" distL="0" distR="0" wp14:anchorId="5FD6FD65" wp14:editId="55C4066C">
            <wp:extent cx="6470374" cy="240474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50515-WA002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880" cy="24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FE78" w14:textId="77777777" w:rsidR="00EE5653" w:rsidRPr="00EA7DD8" w:rsidRDefault="00EE5653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</w:p>
    <w:p w14:paraId="24883D4D" w14:textId="77777777" w:rsidR="0081390D" w:rsidRDefault="000424AF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proofErr w:type="gramStart"/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7.Data</w:t>
      </w:r>
      <w:proofErr w:type="gramEnd"/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 xml:space="preserve"> </w:t>
      </w:r>
      <w:r w:rsidR="0081390D"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processing:</w:t>
      </w:r>
    </w:p>
    <w:p w14:paraId="19A4888B" w14:textId="77777777" w:rsidR="008B0C7E" w:rsidRPr="008B0C7E" w:rsidRDefault="008B0C7E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IN" w:bidi="ta-IN"/>
        </w:rPr>
      </w:pPr>
    </w:p>
    <w:p w14:paraId="5817009B" w14:textId="77777777" w:rsidR="008B0C7E" w:rsidRDefault="0081390D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Missing Values</w:t>
      </w:r>
      <w:r w:rsidRPr="008B0C7E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: 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None detected. </w:t>
      </w:r>
    </w:p>
    <w:p w14:paraId="057F186C" w14:textId="77777777" w:rsidR="0081390D" w:rsidRPr="008B0C7E" w:rsidRDefault="0081390D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proofErr w:type="gramStart"/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Duplicates</w:t>
      </w:r>
      <w:r w:rsidRPr="00EA7DD8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 xml:space="preserve"> </w:t>
      </w:r>
      <w:r w:rsidR="008B0C7E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>:</w:t>
      </w:r>
      <w:proofErr w:type="gramEnd"/>
      <w:r w:rsidR="008B0C7E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8B0C7E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Checked and none found.</w:t>
      </w:r>
    </w:p>
    <w:p w14:paraId="77D8A01A" w14:textId="77777777" w:rsidR="00E14B34" w:rsidRDefault="00E14B34" w:rsidP="00E14B34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E14B34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Outliers</w:t>
      </w:r>
      <w:r w:rsidRPr="00E14B34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: </w:t>
      </w:r>
    </w:p>
    <w:p w14:paraId="4C83007A" w14:textId="77777777" w:rsidR="00E14B34" w:rsidRPr="00E14B34" w:rsidRDefault="00E14B34" w:rsidP="00E14B34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Detected using boxplots and z-scores. </w:t>
      </w:r>
    </w:p>
    <w:p w14:paraId="58B62C0C" w14:textId="77777777" w:rsidR="00E14B34" w:rsidRPr="00E14B34" w:rsidRDefault="00E14B34" w:rsidP="00E14B34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Extreme absences and alcohol consumption were </w:t>
      </w:r>
      <w:proofErr w:type="spellStart"/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analyzed</w:t>
      </w:r>
      <w:proofErr w:type="spellEnd"/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. </w:t>
      </w:r>
    </w:p>
    <w:p w14:paraId="5FC4BF7E" w14:textId="77777777" w:rsidR="00E14B34" w:rsidRPr="00E14B34" w:rsidRDefault="00E14B34" w:rsidP="00E14B34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14:paraId="19F33DA3" w14:textId="77777777" w:rsidR="0081390D" w:rsidRPr="00E14B34" w:rsidRDefault="0081390D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</w:p>
    <w:p w14:paraId="2390492B" w14:textId="77777777" w:rsidR="008B0C7E" w:rsidRDefault="0081390D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Encoding:</w:t>
      </w:r>
    </w:p>
    <w:p w14:paraId="7153BDE0" w14:textId="77777777" w:rsidR="0081390D" w:rsidRPr="008B0C7E" w:rsidRDefault="0081390D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Convert categorical data into numerical form</w:t>
      </w: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.</w:t>
      </w:r>
    </w:p>
    <w:p w14:paraId="34A8309D" w14:textId="77777777" w:rsidR="0081390D" w:rsidRPr="008B0C7E" w:rsidRDefault="0081390D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Scaling:</w:t>
      </w:r>
    </w:p>
    <w:p w14:paraId="335DC2CA" w14:textId="77777777" w:rsidR="0081390D" w:rsidRDefault="0081390D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 xml:space="preserve"> </w:t>
      </w: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 Normalize numerical values to a standard range for better model performance.</w:t>
      </w:r>
    </w:p>
    <w:p w14:paraId="2F068B5D" w14:textId="77777777" w:rsidR="00E14B34" w:rsidRPr="00E14B34" w:rsidRDefault="00E14B34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14:paraId="291D294E" w14:textId="77777777" w:rsidR="00010111" w:rsidRPr="007102C7" w:rsidRDefault="00010111" w:rsidP="007102C7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IN" w:eastAsia="en-IN" w:bidi="ta-IN"/>
        </w:rPr>
        <w:drawing>
          <wp:inline distT="0" distB="0" distL="0" distR="0" wp14:anchorId="70862541" wp14:editId="65501005">
            <wp:extent cx="6400357" cy="23456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50515-WA002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19" cy="236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69DA" w14:textId="77777777" w:rsidR="00462E31" w:rsidRPr="009D4FF2" w:rsidRDefault="0081390D" w:rsidP="0081390D">
      <w:pPr>
        <w:spacing w:after="160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9D4FF2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8. Exploratory Data Analysis (EDA)</w:t>
      </w:r>
    </w:p>
    <w:p w14:paraId="7CD7CC33" w14:textId="77777777" w:rsidR="009D4FF2" w:rsidRDefault="00086DAE" w:rsidP="0081390D">
      <w:pPr>
        <w:spacing w:after="160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9D4FF2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Univariate Analysis</w:t>
      </w:r>
    </w:p>
    <w:p w14:paraId="7DC1B1F7" w14:textId="77777777" w:rsidR="00086DAE" w:rsidRPr="009D4FF2" w:rsidRDefault="009D4FF2" w:rsidP="0081390D">
      <w:pPr>
        <w:spacing w:after="16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   </w:t>
      </w: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Objective:</w:t>
      </w:r>
      <w:r w:rsidR="00086DAE"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proofErr w:type="spellStart"/>
      <w:r w:rsidR="00086DAE"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Analyze</w:t>
      </w:r>
      <w:proofErr w:type="spellEnd"/>
      <w:r w:rsidR="00086DAE"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individual features</w:t>
      </w:r>
    </w:p>
    <w:p w14:paraId="0AD5513C" w14:textId="77777777" w:rsidR="00086DAE" w:rsidRPr="009D4FF2" w:rsidRDefault="00086DAE" w:rsidP="0081390D">
      <w:pPr>
        <w:spacing w:after="16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  Action</w:t>
      </w:r>
      <w:r w:rsidR="009D4FF2"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:</w:t>
      </w: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 </w:t>
      </w:r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Numerical features: use </w:t>
      </w:r>
      <w:proofErr w:type="spell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histograms</w:t>
      </w:r>
      <w:proofErr w:type="gram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,boxplots</w:t>
      </w:r>
      <w:proofErr w:type="spellEnd"/>
      <w:proofErr w:type="gram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.(e.g., age)</w:t>
      </w:r>
    </w:p>
    <w:p w14:paraId="349A320E" w14:textId="77777777" w:rsidR="00086DAE" w:rsidRPr="009D4FF2" w:rsidRDefault="00086DAE" w:rsidP="0081390D">
      <w:pPr>
        <w:spacing w:after="160"/>
        <w:rPr>
          <w:rFonts w:ascii="Arial Unicode MS" w:eastAsia="Arial Unicode MS" w:hAnsi="Arial Unicode MS" w:cs="Arial Unicode MS"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             Categorical features: use </w:t>
      </w:r>
      <w:proofErr w:type="spellStart"/>
      <w:proofErr w:type="gram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barchats</w:t>
      </w:r>
      <w:proofErr w:type="spell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(</w:t>
      </w:r>
      <w:proofErr w:type="gram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e.g., </w:t>
      </w:r>
      <w:proofErr w:type="spell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gender,hypertension</w:t>
      </w:r>
      <w:proofErr w:type="spell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)</w:t>
      </w:r>
    </w:p>
    <w:p w14:paraId="1A7F12F6" w14:textId="77777777" w:rsidR="00086DAE" w:rsidRPr="009D4FF2" w:rsidRDefault="009D4FF2" w:rsidP="000D1958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    </w:t>
      </w:r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Check skewness and </w:t>
      </w:r>
      <w:proofErr w:type="spellStart"/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>distribuction</w:t>
      </w:r>
      <w:proofErr w:type="spellEnd"/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shape</w:t>
      </w:r>
    </w:p>
    <w:p w14:paraId="180732F9" w14:textId="77777777" w:rsidR="00086DAE" w:rsidRPr="009D4FF2" w:rsidRDefault="00086DAE" w:rsidP="00462E31">
      <w:pPr>
        <w:ind w:left="45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9D4FF2">
        <w:rPr>
          <w:rFonts w:ascii="Arial Unicode MS" w:eastAsia="Arial Unicode MS" w:hAnsi="Arial Unicode MS" w:cs="Arial Unicode MS"/>
          <w:b/>
          <w:bCs/>
          <w:sz w:val="28"/>
          <w:szCs w:val="28"/>
        </w:rPr>
        <w:t>Bivariate/Multivariate analysis:</w:t>
      </w:r>
    </w:p>
    <w:p w14:paraId="673B387F" w14:textId="77777777" w:rsidR="00086DAE" w:rsidRPr="009D4FF2" w:rsidRDefault="00086DAE" w:rsidP="00462E31">
      <w:pPr>
        <w:ind w:left="45"/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         Objective:</w:t>
      </w:r>
    </w:p>
    <w:p w14:paraId="65F34942" w14:textId="77777777" w:rsidR="00086DAE" w:rsidRPr="009D4FF2" w:rsidRDefault="009D4FF2" w:rsidP="00462E31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          </w:t>
      </w:r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 Study relationships between features and the </w:t>
      </w:r>
      <w:r w:rsidR="00093C93" w:rsidRPr="009D4FF2">
        <w:rPr>
          <w:rFonts w:ascii="Arial Unicode MS" w:eastAsia="Arial Unicode MS" w:hAnsi="Arial Unicode MS" w:cs="Arial Unicode MS"/>
          <w:sz w:val="26"/>
          <w:szCs w:val="26"/>
        </w:rPr>
        <w:t>target variable.</w:t>
      </w:r>
    </w:p>
    <w:p w14:paraId="414E631C" w14:textId="77777777" w:rsidR="00093C93" w:rsidRPr="009D4FF2" w:rsidRDefault="00093C93" w:rsidP="00462E31">
      <w:pPr>
        <w:ind w:left="45"/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         Action:</w:t>
      </w:r>
    </w:p>
    <w:p w14:paraId="773D05DB" w14:textId="77777777" w:rsidR="00093C93" w:rsidRPr="009D4FF2" w:rsidRDefault="00093C93" w:rsidP="00462E31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                  </w:t>
      </w:r>
      <w:r w:rsidR="00A82AEF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 Categorical vs Target: use </w:t>
      </w:r>
      <w:proofErr w:type="spellStart"/>
      <w:r w:rsidR="00A82AEF" w:rsidRPr="009D4FF2">
        <w:rPr>
          <w:rFonts w:ascii="Arial Unicode MS" w:eastAsia="Arial Unicode MS" w:hAnsi="Arial Unicode MS" w:cs="Arial Unicode MS"/>
          <w:sz w:val="26"/>
          <w:szCs w:val="26"/>
        </w:rPr>
        <w:t>countplots</w:t>
      </w:r>
      <w:proofErr w:type="spellEnd"/>
      <w:r w:rsidR="00A82AEF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or grouped bar charts.</w:t>
      </w:r>
    </w:p>
    <w:p w14:paraId="7B1696D8" w14:textId="77777777" w:rsidR="00A82AEF" w:rsidRPr="00EA7DD8" w:rsidRDefault="009D4FF2" w:rsidP="00462E31">
      <w:pPr>
        <w:ind w:left="4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n-IN" w:eastAsia="en-IN" w:bidi="ta-IN"/>
        </w:rPr>
        <w:lastRenderedPageBreak/>
        <w:drawing>
          <wp:inline distT="0" distB="0" distL="0" distR="0" wp14:anchorId="45488045" wp14:editId="096DBDB9">
            <wp:extent cx="5382152" cy="410486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50518-WA000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64" cy="41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noProof/>
          <w:lang w:val="en-IN" w:eastAsia="en-IN" w:bidi="ta-IN"/>
        </w:rPr>
        <w:drawing>
          <wp:inline distT="0" distB="0" distL="0" distR="0" wp14:anchorId="4B8385D4" wp14:editId="0FB1F314">
            <wp:extent cx="5377070" cy="393556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50518-WA000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115" cy="39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D913" w14:textId="77777777" w:rsidR="00A82AEF" w:rsidRPr="00EA7DD8" w:rsidRDefault="00A82AEF" w:rsidP="00A82AE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14:paraId="71858A70" w14:textId="77777777" w:rsidR="009D4FF2" w:rsidRDefault="009D4FF2" w:rsidP="00A82AEF">
      <w:pPr>
        <w:ind w:left="45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14:paraId="2B1CD10B" w14:textId="77777777" w:rsidR="00A82AEF" w:rsidRDefault="00A82AEF" w:rsidP="00A82AEF">
      <w:pPr>
        <w:ind w:left="45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lastRenderedPageBreak/>
        <w:t>9. Feature Engineering</w:t>
      </w:r>
    </w:p>
    <w:p w14:paraId="0B8C4B45" w14:textId="77777777" w:rsidR="00266DB7" w:rsidRPr="00266DB7" w:rsidRDefault="00266DB7" w:rsidP="00A82AEF">
      <w:pPr>
        <w:ind w:left="45"/>
        <w:rPr>
          <w:rFonts w:ascii="Arial Unicode MS" w:eastAsia="Arial Unicode MS" w:hAnsi="Arial Unicode MS" w:cs="Arial Unicode MS"/>
          <w:b/>
          <w:bCs/>
          <w:sz w:val="10"/>
          <w:szCs w:val="10"/>
          <w:lang w:val="en-IN" w:bidi="ta-IN"/>
        </w:rPr>
      </w:pPr>
    </w:p>
    <w:p w14:paraId="2030595B" w14:textId="77777777" w:rsidR="00A82AEF" w:rsidRPr="00266DB7" w:rsidRDefault="008E1D23" w:rsidP="00266DB7">
      <w:pPr>
        <w:pStyle w:val="ListParagraph"/>
        <w:numPr>
          <w:ilvl w:val="0"/>
          <w:numId w:val="25"/>
        </w:numPr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New features</w:t>
      </w:r>
    </w:p>
    <w:p w14:paraId="79E0AFE1" w14:textId="77777777" w:rsidR="00A82AEF" w:rsidRPr="00266DB7" w:rsidRDefault="00A82AEF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Age </w:t>
      </w:r>
      <w:proofErr w:type="spell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group</w:t>
      </w:r>
      <w:proofErr w:type="gram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convert</w:t>
      </w:r>
      <w:proofErr w:type="spellEnd"/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age into bins (e.g., 0-30,31-51,51+)</w:t>
      </w:r>
    </w:p>
    <w:p w14:paraId="3BC830F1" w14:textId="77777777" w:rsidR="008E1D23" w:rsidRPr="00266DB7" w:rsidRDefault="00A82AEF" w:rsidP="00A82AEF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BMI categories: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if BMI is included, categorize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it(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e.g.,</w:t>
      </w:r>
      <w:r w:rsidRPr="00266DB7">
        <w:rPr>
          <w:rFonts w:ascii="Arial Unicode MS" w:eastAsia="Arial Unicode MS" w:hAnsi="Arial Unicode MS" w:cs="Arial Unicode MS"/>
          <w:sz w:val="26"/>
          <w:szCs w:val="26"/>
        </w:rPr>
        <w:t xml:space="preserve"> underweight,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</w:rPr>
        <w:t>normal,overweight</w:t>
      </w:r>
      <w:proofErr w:type="spellEnd"/>
      <w:r w:rsidR="008E1D23" w:rsidRPr="00266DB7">
        <w:rPr>
          <w:rFonts w:ascii="Arial Unicode MS" w:eastAsia="Arial Unicode MS" w:hAnsi="Arial Unicode MS" w:cs="Arial Unicode MS"/>
          <w:sz w:val="26"/>
          <w:szCs w:val="26"/>
        </w:rPr>
        <w:t>).</w:t>
      </w:r>
    </w:p>
    <w:p w14:paraId="0A0A5E1A" w14:textId="77777777" w:rsidR="008E1D23" w:rsidRPr="00EA7DD8" w:rsidRDefault="008E1D23" w:rsidP="00A82AEF">
      <w:pPr>
        <w:ind w:left="45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Risk </w:t>
      </w:r>
      <w:proofErr w:type="spell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score</w:t>
      </w:r>
      <w:proofErr w:type="gram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create</w:t>
      </w:r>
      <w:proofErr w:type="spellEnd"/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 custom risk score combining key factors(e.g.,</w:t>
      </w:r>
      <w:r w:rsidRPr="00266DB7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hypertension,smoking,heart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disease).</w:t>
      </w:r>
    </w:p>
    <w:p w14:paraId="4AC8C909" w14:textId="77777777" w:rsidR="008E1D23" w:rsidRPr="00266DB7" w:rsidRDefault="008E1D23" w:rsidP="00266DB7">
      <w:pPr>
        <w:pStyle w:val="ListParagraph"/>
        <w:numPr>
          <w:ilvl w:val="0"/>
          <w:numId w:val="25"/>
        </w:numPr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Feature selection</w:t>
      </w:r>
    </w:p>
    <w:p w14:paraId="13D543F3" w14:textId="77777777" w:rsidR="008E1D23" w:rsidRPr="00266DB7" w:rsidRDefault="008E1D23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A7DD8"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  <w:t xml:space="preserve">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Use correlation matrix to remove highly correlated features.</w:t>
      </w:r>
    </w:p>
    <w:p w14:paraId="779C8768" w14:textId="77777777" w:rsidR="008E1D23" w:rsidRPr="00266DB7" w:rsidRDefault="008E1D23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Apply feature importance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methods(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e.g., random forest or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XGBoost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).</w:t>
      </w:r>
    </w:p>
    <w:p w14:paraId="4B03A195" w14:textId="77777777" w:rsidR="008E1D23" w:rsidRPr="00266DB7" w:rsidRDefault="008E1D23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Use statistical tests (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eg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,chi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-square) to find relevant features.</w:t>
      </w:r>
    </w:p>
    <w:p w14:paraId="655AB442" w14:textId="77777777" w:rsidR="008E1D23" w:rsidRPr="00266DB7" w:rsidRDefault="008E1D23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14:paraId="63C22DBA" w14:textId="77777777" w:rsidR="008E1D23" w:rsidRPr="00EA7DD8" w:rsidRDefault="008E1D23" w:rsidP="008E1D23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14:paraId="2B612C09" w14:textId="77777777" w:rsidR="008E1D23" w:rsidRDefault="008E1D23" w:rsidP="008E1D23">
      <w:pPr>
        <w:ind w:left="45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10. Model Building</w:t>
      </w:r>
    </w:p>
    <w:p w14:paraId="49E32B96" w14:textId="77777777" w:rsidR="00266DB7" w:rsidRPr="00266DB7" w:rsidRDefault="00266DB7" w:rsidP="008E1D23">
      <w:pPr>
        <w:ind w:left="45"/>
        <w:rPr>
          <w:rFonts w:ascii="Arial Unicode MS" w:eastAsia="Arial Unicode MS" w:hAnsi="Arial Unicode MS" w:cs="Arial Unicode MS"/>
          <w:b/>
          <w:bCs/>
          <w:sz w:val="12"/>
          <w:szCs w:val="12"/>
          <w:lang w:val="en-IN" w:bidi="ta-IN"/>
        </w:rPr>
      </w:pPr>
    </w:p>
    <w:p w14:paraId="2B0BFCEC" w14:textId="77777777" w:rsidR="00F12A14" w:rsidRPr="00266DB7" w:rsidRDefault="00A3621F" w:rsidP="00F12A1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Models Tried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</w:p>
    <w:p w14:paraId="05F2C500" w14:textId="77777777" w:rsidR="00A3621F" w:rsidRPr="00266DB7" w:rsidRDefault="000D1958" w:rsidP="000D1958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Linear Regression (Baseline)</w:t>
      </w:r>
    </w:p>
    <w:p w14:paraId="4D7C4D9E" w14:textId="77777777"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Random Forest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Regressor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(Advanced) </w:t>
      </w:r>
    </w:p>
    <w:p w14:paraId="34BA7E37" w14:textId="77777777" w:rsidR="00A3621F" w:rsidRPr="00266DB7" w:rsidRDefault="00F12A14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Decision tree</w:t>
      </w:r>
    </w:p>
    <w:p w14:paraId="7188D952" w14:textId="77777777" w:rsidR="00A3621F" w:rsidRPr="00266DB7" w:rsidRDefault="00A3621F" w:rsidP="00F12A1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Why These Models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</w:p>
    <w:p w14:paraId="2A061AB9" w14:textId="77777777"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Linear Regression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: Fast, interpretable baseline. </w:t>
      </w:r>
    </w:p>
    <w:p w14:paraId="473BEF77" w14:textId="77777777"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Random Forest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: Captures non-linear relationships and feature importance. </w:t>
      </w:r>
    </w:p>
    <w:p w14:paraId="615E9446" w14:textId="77777777"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Decision tree: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Interpretable ,good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for understanding rules.</w:t>
      </w:r>
    </w:p>
    <w:p w14:paraId="046B3ECA" w14:textId="77777777" w:rsidR="00266DB7" w:rsidRDefault="00A3621F" w:rsidP="00F12A1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Training Details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: </w:t>
      </w:r>
    </w:p>
    <w:p w14:paraId="21547A71" w14:textId="77777777" w:rsidR="00A3621F" w:rsidRPr="00266DB7" w:rsidRDefault="00A3621F" w:rsidP="00266DB7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Training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set(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70-80%)</w:t>
      </w:r>
    </w:p>
    <w:p w14:paraId="40E9F739" w14:textId="77777777"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Testing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split(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20-30%)</w:t>
      </w:r>
    </w:p>
    <w:p w14:paraId="6ABE2C0F" w14:textId="77777777" w:rsidR="00A3621F" w:rsidRPr="00EA7DD8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</w:p>
    <w:p w14:paraId="1CAD19F0" w14:textId="77777777" w:rsidR="00A3621F" w:rsidRPr="00EA7DD8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14:paraId="37C8C18A" w14:textId="77777777"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lastRenderedPageBreak/>
        <w:t>11. Model Evaluation</w:t>
      </w:r>
    </w:p>
    <w:p w14:paraId="2BB58B33" w14:textId="77777777"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14"/>
          <w:szCs w:val="14"/>
          <w:lang w:val="en-IN" w:bidi="ta-IN"/>
        </w:rPr>
      </w:pPr>
    </w:p>
    <w:p w14:paraId="6EA9E29D" w14:textId="77777777" w:rsidR="008E1D23" w:rsidRPr="00266DB7" w:rsidRDefault="004D330C" w:rsidP="00266D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Evaluating model performance is critical, especially in healthcare, where false negatives (missing</w:t>
      </w:r>
      <w:r w:rsidR="00F12A14"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 stroke) can have severe consequences. Use multiple metrics to assess the quality of</w:t>
      </w:r>
      <w:r w:rsidR="00F12A14"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predictions.</w:t>
      </w:r>
    </w:p>
    <w:p w14:paraId="06679EFE" w14:textId="77777777" w:rsidR="004D330C" w:rsidRPr="00266DB7" w:rsidRDefault="004D330C" w:rsidP="00266D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proofErr w:type="spell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MetricValue</w:t>
      </w:r>
      <w:proofErr w:type="spellEnd"/>
    </w:p>
    <w:p w14:paraId="504B36C9" w14:textId="77777777"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Accuracy0.94</w:t>
      </w:r>
    </w:p>
    <w:p w14:paraId="7081A5EB" w14:textId="77777777"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Precision0.81</w:t>
      </w:r>
    </w:p>
    <w:p w14:paraId="38C70D9A" w14:textId="77777777"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Recall0.89</w:t>
      </w:r>
    </w:p>
    <w:p w14:paraId="47618FB5" w14:textId="77777777"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F1-Score0.85</w:t>
      </w:r>
    </w:p>
    <w:p w14:paraId="04D2E687" w14:textId="77777777" w:rsidR="004D330C" w:rsidRPr="00EA7DD8" w:rsidRDefault="004D330C" w:rsidP="004D330C">
      <w:pPr>
        <w:ind w:left="45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ROC AUC Score0.96</w:t>
      </w:r>
    </w:p>
    <w:p w14:paraId="29E27F5E" w14:textId="77777777" w:rsidR="001178DB" w:rsidRPr="00EA7DD8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14:paraId="713D0712" w14:textId="77777777" w:rsidR="001178DB" w:rsidRPr="00EA7DD8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  <w:r w:rsidRPr="00EA7DD8"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  <w:t>12. Deployment</w:t>
      </w:r>
    </w:p>
    <w:p w14:paraId="4D453A25" w14:textId="77777777" w:rsidR="001178DB" w:rsidRPr="00266DB7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18"/>
          <w:szCs w:val="18"/>
          <w:lang w:val="en-IN" w:bidi="ta-IN"/>
        </w:rPr>
      </w:pPr>
    </w:p>
    <w:p w14:paraId="73D479FA" w14:textId="77777777" w:rsidR="001178DB" w:rsidRPr="00F12A14" w:rsidRDefault="001178DB" w:rsidP="00F12A1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Deployment Method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  <w:r w:rsidRPr="00F12A14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 xml:space="preserve">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Interface</w:t>
      </w:r>
      <w:r w:rsidRPr="00266DB7">
        <w:rPr>
          <w:rFonts w:ascii="Arial Unicode MS" w:eastAsia="Arial Unicode MS" w:hAnsi="Arial Unicode MS" w:cs="Arial Unicode MS"/>
          <w:lang w:val="en-IN" w:bidi="ta-IN"/>
        </w:rPr>
        <w:t xml:space="preserve"> </w:t>
      </w:r>
    </w:p>
    <w:p w14:paraId="3958522C" w14:textId="77777777" w:rsidR="00A81B83" w:rsidRPr="00A81B83" w:rsidRDefault="001178DB" w:rsidP="00A81B83">
      <w:pPr>
        <w:pStyle w:val="ListParagraph"/>
        <w:numPr>
          <w:ilvl w:val="0"/>
          <w:numId w:val="30"/>
        </w:numPr>
        <w:spacing w:line="240" w:lineRule="auto"/>
        <w:rPr>
          <w:color w:val="31859B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Public Link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  <w:r w:rsidRPr="00F12A14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 xml:space="preserve"> </w:t>
      </w:r>
      <w:r w:rsidR="00A81B83">
        <w:rPr>
          <w:color w:val="31859B"/>
        </w:rPr>
        <w:fldChar w:fldCharType="begin"/>
      </w:r>
      <w:r w:rsidR="00A81B83">
        <w:rPr>
          <w:color w:val="31859B"/>
        </w:rPr>
        <w:instrText xml:space="preserve"> HYPERLINK "</w:instrText>
      </w:r>
      <w:r w:rsidR="00A81B83" w:rsidRPr="00A81B83">
        <w:rPr>
          <w:color w:val="31859B"/>
        </w:rPr>
        <w:instrText>https://www.kaggle.com/code/manarmohamed11/stroke-prediction-eda?scriptVersionId=236663015&amp;cellId=2</w:instrText>
      </w:r>
    </w:p>
    <w:p w14:paraId="0C55409F" w14:textId="77777777" w:rsidR="00A81B83" w:rsidRPr="00AD2D11" w:rsidRDefault="00A81B83" w:rsidP="00A81B83">
      <w:pPr>
        <w:pStyle w:val="ListParagraph"/>
        <w:numPr>
          <w:ilvl w:val="0"/>
          <w:numId w:val="30"/>
        </w:numPr>
        <w:spacing w:line="240" w:lineRule="auto"/>
        <w:rPr>
          <w:rStyle w:val="Hyperlink"/>
        </w:rPr>
      </w:pPr>
      <w:r>
        <w:rPr>
          <w:color w:val="31859B"/>
        </w:rPr>
        <w:instrText xml:space="preserve">" </w:instrText>
      </w:r>
      <w:r>
        <w:rPr>
          <w:color w:val="31859B"/>
        </w:rPr>
        <w:fldChar w:fldCharType="separate"/>
      </w:r>
      <w:r w:rsidRPr="00AD2D11">
        <w:rPr>
          <w:rStyle w:val="Hyperlink"/>
        </w:rPr>
        <w:t>https://www.kaggle.com/code/manarmohamed11/stroke-prediction-eda?scriptVersionId=236663015&amp;cellId=2</w:t>
      </w:r>
    </w:p>
    <w:p w14:paraId="3D9CD70C" w14:textId="77777777" w:rsidR="00A81B83" w:rsidRPr="00A81B83" w:rsidRDefault="00A81B83" w:rsidP="00A81B83">
      <w:pPr>
        <w:pStyle w:val="ListParagraph"/>
        <w:numPr>
          <w:ilvl w:val="0"/>
          <w:numId w:val="30"/>
        </w:numPr>
        <w:rPr>
          <w:rFonts w:ascii="Arial Unicode MS" w:eastAsia="Arial Unicode MS" w:hAnsi="Arial Unicode MS" w:cs="Arial Unicode MS"/>
          <w:b/>
          <w:bCs/>
          <w:lang w:val="en-IN" w:bidi="ta-IN"/>
        </w:rPr>
      </w:pPr>
      <w:r>
        <w:rPr>
          <w:color w:val="31859B"/>
        </w:rPr>
        <w:fldChar w:fldCharType="end"/>
      </w:r>
      <w:r w:rsidR="001178DB" w:rsidRPr="00EA7DD8">
        <w:rPr>
          <w:lang w:val="en-IN" w:bidi="ta-IN"/>
        </w:rPr>
        <w:t xml:space="preserve"> </w:t>
      </w:r>
      <w:r w:rsidR="001178DB"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UI Screenshot: </w:t>
      </w:r>
    </w:p>
    <w:p w14:paraId="44F2C58B" w14:textId="77777777" w:rsidR="001178DB" w:rsidRPr="00EA7DD8" w:rsidRDefault="00010111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3"/>
          <w:szCs w:val="23"/>
          <w:lang w:val="en-IN" w:eastAsia="en-IN" w:bidi="ta-IN"/>
        </w:rPr>
        <w:drawing>
          <wp:inline distT="0" distB="0" distL="0" distR="0" wp14:anchorId="1AB882CF" wp14:editId="337EF034">
            <wp:extent cx="4511970" cy="362778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50515-WA002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165" cy="36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4BB3" w14:textId="77777777" w:rsidR="001178DB" w:rsidRPr="00A81B83" w:rsidRDefault="001178DB" w:rsidP="00F12A1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lastRenderedPageBreak/>
        <w:t>Sample Prediction: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</w:p>
    <w:p w14:paraId="5111E293" w14:textId="77777777" w:rsidR="001178DB" w:rsidRPr="00A81B83" w:rsidRDefault="001178DB" w:rsidP="001178DB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Input: age:65,hypertension :</w:t>
      </w:r>
      <w:proofErr w:type="spell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y</w:t>
      </w:r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es,heart</w:t>
      </w:r>
      <w:proofErr w:type="spellEnd"/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proofErr w:type="spellStart"/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disease:no,avg</w:t>
      </w:r>
      <w:proofErr w:type="spellEnd"/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glucose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level:180.6,bmi:28.3,gender:male,smoking </w:t>
      </w:r>
      <w:proofErr w:type="spell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status:formerly</w:t>
      </w:r>
      <w:proofErr w:type="spellEnd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smoked.</w:t>
      </w:r>
    </w:p>
    <w:p w14:paraId="362E055C" w14:textId="77777777" w:rsidR="001178DB" w:rsidRDefault="001178DB" w:rsidP="00A81B83">
      <w:pP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Output </w:t>
      </w:r>
      <w:proofErr w:type="spell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perdiction</w:t>
      </w:r>
      <w:proofErr w:type="gram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:High</w:t>
      </w:r>
      <w:proofErr w:type="spellEnd"/>
      <w:proofErr w:type="gramEnd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stroke risk</w:t>
      </w:r>
    </w:p>
    <w:p w14:paraId="1E9059BD" w14:textId="77777777" w:rsidR="008B48F0" w:rsidRPr="008B48F0" w:rsidRDefault="008B48F0" w:rsidP="00A81B83">
      <w:pPr>
        <w:rPr>
          <w:rFonts w:ascii="Arial Unicode MS" w:eastAsia="Arial Unicode MS" w:hAnsi="Arial Unicode MS" w:cs="Arial Unicode MS"/>
          <w:sz w:val="16"/>
          <w:szCs w:val="16"/>
          <w:lang w:val="en-IN" w:bidi="ta-IN"/>
        </w:rPr>
      </w:pPr>
    </w:p>
    <w:p w14:paraId="22CF6DCC" w14:textId="77777777" w:rsidR="008B48F0" w:rsidRPr="008B48F0" w:rsidRDefault="008B48F0" w:rsidP="008B48F0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"/>
          <w:szCs w:val="2"/>
          <w:lang w:val="en-IN" w:bidi="ta-IN"/>
        </w:rPr>
      </w:pPr>
    </w:p>
    <w:p w14:paraId="0AB3DF30" w14:textId="77777777" w:rsidR="008B48F0" w:rsidRDefault="008B48F0" w:rsidP="008B48F0">
      <w:pPr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8B48F0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13. Source Code</w:t>
      </w:r>
      <w:r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14:paraId="3185F121" w14:textId="77777777" w:rsidR="008B48F0" w:rsidRDefault="008B48F0" w:rsidP="008B48F0">
      <w:pPr>
        <w:rPr>
          <w:rFonts w:ascii="Arial Unicode MS" w:eastAsia="Arial Unicode MS" w:hAnsi="Arial Unicode MS" w:cs="Arial Unicode MS"/>
          <w:b/>
          <w:bCs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  <w:lang w:val="en-IN" w:bidi="ta-IN"/>
        </w:rPr>
        <w:t>Goo</w:t>
      </w:r>
      <w:r w:rsidR="006563C3">
        <w:rPr>
          <w:rFonts w:ascii="Arial Unicode MS" w:eastAsia="Arial Unicode MS" w:hAnsi="Arial Unicode MS" w:cs="Arial Unicode MS"/>
          <w:b/>
          <w:bCs/>
          <w:sz w:val="24"/>
          <w:szCs w:val="24"/>
          <w:lang w:val="en-IN" w:bidi="ta-IN"/>
        </w:rPr>
        <w:t>g</w:t>
      </w:r>
      <w:r>
        <w:rPr>
          <w:rFonts w:ascii="Arial Unicode MS" w:eastAsia="Arial Unicode MS" w:hAnsi="Arial Unicode MS" w:cs="Arial Unicode MS"/>
          <w:b/>
          <w:bCs/>
          <w:sz w:val="24"/>
          <w:szCs w:val="24"/>
          <w:lang w:val="en-IN" w:bidi="ta-IN"/>
        </w:rPr>
        <w:t xml:space="preserve">le </w:t>
      </w:r>
      <w:proofErr w:type="spellStart"/>
      <w:r>
        <w:rPr>
          <w:rFonts w:ascii="Arial Unicode MS" w:eastAsia="Arial Unicode MS" w:hAnsi="Arial Unicode MS" w:cs="Arial Unicode MS"/>
          <w:b/>
          <w:bCs/>
          <w:sz w:val="24"/>
          <w:szCs w:val="24"/>
          <w:lang w:val="en-IN" w:bidi="ta-IN"/>
        </w:rPr>
        <w:t>colab</w:t>
      </w:r>
      <w:proofErr w:type="spellEnd"/>
      <w:r>
        <w:rPr>
          <w:rFonts w:ascii="Arial Unicode MS" w:eastAsia="Arial Unicode MS" w:hAnsi="Arial Unicode MS" w:cs="Arial Unicode MS"/>
          <w:b/>
          <w:bCs/>
          <w:sz w:val="24"/>
          <w:szCs w:val="24"/>
          <w:lang w:val="en-IN" w:bidi="ta-IN"/>
        </w:rPr>
        <w:t xml:space="preserve"> phase 3 link:</w:t>
      </w:r>
    </w:p>
    <w:p w14:paraId="7A805DC5" w14:textId="77777777" w:rsidR="001178DB" w:rsidRPr="00EA7DD8" w:rsidRDefault="006563C3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  <w:hyperlink r:id="rId16" w:history="1">
        <w:r w:rsidRPr="006563C3">
          <w:rPr>
            <w:rStyle w:val="Hyperlink"/>
            <w:rFonts w:ascii="Arial Unicode MS" w:eastAsia="Arial Unicode MS" w:hAnsi="Arial Unicode MS" w:cs="Arial Unicode MS"/>
            <w:sz w:val="24"/>
            <w:szCs w:val="24"/>
            <w:lang w:val="en-IN" w:bidi="ta-IN"/>
          </w:rPr>
          <w:t>https://colab.research.google.com/drive/1FxRyzNofv8G4HrVwPQKVJ7ncnFgSe7vY#scrollTo=z0ZLiVDVW3hQ</w:t>
        </w:r>
      </w:hyperlink>
      <w:bookmarkStart w:id="4" w:name="_GoBack"/>
      <w:bookmarkEnd w:id="4"/>
    </w:p>
    <w:p w14:paraId="299A4627" w14:textId="77777777" w:rsidR="000E488E" w:rsidRDefault="001178DB" w:rsidP="002B397E">
      <w:pPr>
        <w:ind w:left="45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14. Future Scope</w:t>
      </w:r>
    </w:p>
    <w:p w14:paraId="1E821C1D" w14:textId="77777777" w:rsidR="00A81B83" w:rsidRPr="00A81B83" w:rsidRDefault="00A81B83" w:rsidP="002B397E">
      <w:pPr>
        <w:ind w:left="45"/>
        <w:rPr>
          <w:rFonts w:ascii="Arial Unicode MS" w:eastAsia="Arial Unicode MS" w:hAnsi="Arial Unicode MS" w:cs="Arial Unicode MS"/>
          <w:b/>
          <w:bCs/>
          <w:sz w:val="8"/>
          <w:szCs w:val="8"/>
          <w:lang w:val="en-IN" w:bidi="ta-IN"/>
        </w:rPr>
      </w:pPr>
    </w:p>
    <w:p w14:paraId="007D4521" w14:textId="77777777" w:rsidR="000E488E" w:rsidRPr="00A81B83" w:rsidRDefault="000E488E" w:rsidP="000E488E">
      <w:pPr>
        <w:rPr>
          <w:rFonts w:ascii="Arial Unicode MS" w:eastAsia="Arial Unicode MS" w:hAnsi="Arial Unicode MS" w:cs="Arial Unicode MS"/>
          <w:b/>
          <w:bCs/>
          <w:sz w:val="8"/>
          <w:szCs w:val="8"/>
          <w:lang w:val="en-IN" w:bidi="ta-IN"/>
        </w:rPr>
      </w:pPr>
    </w:p>
    <w:p w14:paraId="60D1A621" w14:textId="77777777" w:rsidR="001178DB" w:rsidRPr="00A81B83" w:rsidRDefault="001178DB" w:rsidP="000E488E">
      <w:pPr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1. </w:t>
      </w: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Multi-Modal Data Integration: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combine clinical data, imaging, genetic data, and wearable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sensors for better stroke prediction.</w:t>
      </w:r>
    </w:p>
    <w:p w14:paraId="65DF2118" w14:textId="77777777"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2. Personalized Medicine: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create tailored stroke risk models that adapt based on individual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health data.</w:t>
      </w:r>
    </w:p>
    <w:p w14:paraId="3C058A9C" w14:textId="77777777"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3. Early Detection &amp; Prevention: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detect stroke risks early, even before symptoms appear,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and recommend preventive measures.</w:t>
      </w:r>
    </w:p>
    <w:p w14:paraId="3BA343EF" w14:textId="77777777"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4. Decision Support</w:t>
      </w:r>
      <w:r w:rsidRPr="00A81B83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: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AI will assist doctors with real-time stroke risk alerts and personalized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treatment recommendations.</w:t>
      </w:r>
    </w:p>
    <w:p w14:paraId="017209AF" w14:textId="77777777"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5. Stroke Rehabilitation: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predict recovery and guide personalized rehabilitation plans, using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robotic aids and virtual assistants.</w:t>
      </w:r>
    </w:p>
    <w:p w14:paraId="0EEA3A98" w14:textId="77777777"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6. Real-Time Alerts: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instantly detect stroke symptoms, improving emergency response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times.</w:t>
      </w:r>
    </w:p>
    <w:p w14:paraId="4AD69FA7" w14:textId="77777777"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7. Global Health Impact: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can monitor populations, predict stroke risks, and provide remote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diagnosis in underserved areas.</w:t>
      </w:r>
    </w:p>
    <w:p w14:paraId="26B7A51F" w14:textId="77777777"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8. Improved Accuracy &amp; </w:t>
      </w:r>
      <w:proofErr w:type="spellStart"/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Explainability</w:t>
      </w:r>
      <w:proofErr w:type="spellEnd"/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be more transparent and reduce biases, ensuring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fair predictions for all groups.</w:t>
      </w:r>
    </w:p>
    <w:p w14:paraId="6E465127" w14:textId="77777777" w:rsid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9. Ethical &amp; Regulatory Compliance: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in healthcare must ensure data security and meet safety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standards.</w:t>
      </w:r>
    </w:p>
    <w:p w14:paraId="1AA43C88" w14:textId="77777777"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14:paraId="29B2EE85" w14:textId="77777777" w:rsidR="00A81B83" w:rsidRPr="00A81B83" w:rsidRDefault="00A81B83" w:rsidP="00A81B83">
      <w:pPr>
        <w:spacing w:line="240" w:lineRule="auto"/>
        <w:ind w:left="142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>15</w:t>
      </w:r>
      <w:proofErr w:type="gramStart"/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>.</w:t>
      </w:r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>Team</w:t>
      </w:r>
      <w:proofErr w:type="gramEnd"/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 xml:space="preserve"> Members and Contributions</w:t>
      </w:r>
    </w:p>
    <w:p w14:paraId="5075383C" w14:textId="77777777" w:rsidR="00A81B83" w:rsidRPr="00A81B83" w:rsidRDefault="00A81B83" w:rsidP="009D1F86">
      <w:pPr>
        <w:numPr>
          <w:ilvl w:val="0"/>
          <w:numId w:val="31"/>
        </w:numPr>
        <w:spacing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>Clearly mention who worked on:</w:t>
      </w:r>
    </w:p>
    <w:p w14:paraId="3BFB406C" w14:textId="77777777" w:rsidR="00A81B83" w:rsidRPr="00A81B83" w:rsidRDefault="00A81B83" w:rsidP="00A81B83">
      <w:pPr>
        <w:numPr>
          <w:ilvl w:val="0"/>
          <w:numId w:val="32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V.SANGEETHA:</w:t>
      </w:r>
    </w:p>
    <w:p w14:paraId="30E334EB" w14:textId="77777777" w:rsidR="00A81B83" w:rsidRPr="00A81B83" w:rsidRDefault="00A81B83" w:rsidP="00A81B83">
      <w:pPr>
        <w:numPr>
          <w:ilvl w:val="0"/>
          <w:numId w:val="33"/>
        </w:numPr>
        <w:spacing w:line="240" w:lineRule="auto"/>
        <w:ind w:left="247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Data cleaning </w:t>
      </w:r>
    </w:p>
    <w:p w14:paraId="1771F25E" w14:textId="77777777" w:rsidR="00A81B83" w:rsidRPr="00A81B83" w:rsidRDefault="00A81B83" w:rsidP="00A81B83">
      <w:pPr>
        <w:numPr>
          <w:ilvl w:val="0"/>
          <w:numId w:val="34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C.NITHYAPRIYA:</w:t>
      </w:r>
    </w:p>
    <w:p w14:paraId="096BAF35" w14:textId="77777777" w:rsidR="00A81B83" w:rsidRPr="00A81B83" w:rsidRDefault="00A81B83" w:rsidP="00A81B83">
      <w:pPr>
        <w:numPr>
          <w:ilvl w:val="0"/>
          <w:numId w:val="35"/>
        </w:numPr>
        <w:spacing w:line="240" w:lineRule="auto"/>
        <w:ind w:left="247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>EDA (Exploratory Data Analysis</w:t>
      </w: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)</w:t>
      </w:r>
    </w:p>
    <w:p w14:paraId="032D3A6E" w14:textId="77777777" w:rsidR="00A81B83" w:rsidRPr="00A81B83" w:rsidRDefault="00A81B83" w:rsidP="00A81B83">
      <w:pPr>
        <w:numPr>
          <w:ilvl w:val="0"/>
          <w:numId w:val="36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S.K.LAKSHMIPRIYA:</w:t>
      </w:r>
    </w:p>
    <w:p w14:paraId="79274DF2" w14:textId="77777777" w:rsidR="00A81B83" w:rsidRPr="00A81B83" w:rsidRDefault="00A81B83" w:rsidP="00A81B83">
      <w:pPr>
        <w:numPr>
          <w:ilvl w:val="0"/>
          <w:numId w:val="37"/>
        </w:numPr>
        <w:spacing w:line="240" w:lineRule="auto"/>
        <w:ind w:left="2432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Feature engineering </w:t>
      </w:r>
    </w:p>
    <w:p w14:paraId="73E641C3" w14:textId="77777777" w:rsidR="00A81B83" w:rsidRPr="00A81B83" w:rsidRDefault="00A81B83" w:rsidP="00A81B83">
      <w:pPr>
        <w:numPr>
          <w:ilvl w:val="0"/>
          <w:numId w:val="38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S.MAHALAKSHMI</w:t>
      </w:r>
    </w:p>
    <w:p w14:paraId="6375C88E" w14:textId="77777777" w:rsidR="00A81B83" w:rsidRPr="00A81B83" w:rsidRDefault="00A81B83" w:rsidP="00A81B83">
      <w:pPr>
        <w:numPr>
          <w:ilvl w:val="0"/>
          <w:numId w:val="39"/>
        </w:numPr>
        <w:spacing w:line="240" w:lineRule="auto"/>
        <w:ind w:left="2432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Model development </w:t>
      </w:r>
    </w:p>
    <w:p w14:paraId="389BCD06" w14:textId="77777777" w:rsidR="00A81B83" w:rsidRPr="00A81B83" w:rsidRDefault="00A81B83" w:rsidP="00A81B83">
      <w:pPr>
        <w:numPr>
          <w:ilvl w:val="0"/>
          <w:numId w:val="39"/>
        </w:numPr>
        <w:spacing w:line="240" w:lineRule="auto"/>
        <w:ind w:left="2432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>Documentation and reporting</w:t>
      </w:r>
    </w:p>
    <w:p w14:paraId="4C152610" w14:textId="77777777" w:rsidR="00A81B83" w:rsidRP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</w:rPr>
      </w:pPr>
    </w:p>
    <w:sectPr w:rsidR="00A81B83" w:rsidRPr="00A8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LCOT" w:date="2025-05-18T01:14:00Z" w:initials="E">
    <w:p w14:paraId="2B5C7B99" w14:textId="77777777" w:rsidR="009F121C" w:rsidRDefault="009F121C">
      <w:pPr>
        <w:pStyle w:val="CommentText"/>
      </w:pPr>
      <w:r>
        <w:rPr>
          <w:rStyle w:val="CommentReference"/>
        </w:rPr>
        <w:annotationRef/>
      </w:r>
    </w:p>
  </w:comment>
  <w:comment w:id="1" w:author="ELCOT" w:date="2025-05-18T01:14:00Z" w:initials="E">
    <w:p w14:paraId="15FE6A5C" w14:textId="77777777" w:rsidR="009F121C" w:rsidRDefault="009F121C">
      <w:pPr>
        <w:pStyle w:val="CommentText"/>
      </w:pPr>
      <w:r>
        <w:rPr>
          <w:rStyle w:val="CommentReference"/>
        </w:rPr>
        <w:annotationRef/>
      </w:r>
    </w:p>
  </w:comment>
  <w:comment w:id="2" w:author="ELCOT" w:date="2025-05-18T01:12:00Z" w:initials="E">
    <w:p w14:paraId="5C4313BA" w14:textId="77777777" w:rsidR="00305BA2" w:rsidRDefault="00305BA2">
      <w:pPr>
        <w:pStyle w:val="CommentText"/>
      </w:pPr>
      <w:r>
        <w:rPr>
          <w:rStyle w:val="CommentReference"/>
        </w:rPr>
        <w:annotationRef/>
      </w:r>
    </w:p>
  </w:comment>
  <w:comment w:id="3" w:author="ELCOT" w:date="2025-05-18T01:13:00Z" w:initials="E">
    <w:p w14:paraId="1458AB47" w14:textId="77777777" w:rsidR="00305BA2" w:rsidRDefault="00305BA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5C7B99" w15:done="0"/>
  <w15:commentEx w15:paraId="15FE6A5C" w15:paraIdParent="2B5C7B99" w15:done="0"/>
  <w15:commentEx w15:paraId="5C4313BA" w15:done="0"/>
  <w15:commentEx w15:paraId="1458AB47" w15:paraIdParent="5C4313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EAE8512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FE2455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BA4F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DC82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8A81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ECEF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4426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D87F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8AA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35406E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90686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CCD2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9044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3E39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1EC1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987E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D2F3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D4CA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4DA37AA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DBA4BE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5451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120B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0050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4CD8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9E45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9040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D4B1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36"/>
    <w:multiLevelType w:val="hybridMultilevel"/>
    <w:tmpl w:val="00000036"/>
    <w:lvl w:ilvl="0" w:tplc="69CAE0A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3432E5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509E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C8D8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728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125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C473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C0A5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CCD5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37"/>
    <w:multiLevelType w:val="hybridMultilevel"/>
    <w:tmpl w:val="00000037"/>
    <w:lvl w:ilvl="0" w:tplc="9DB255D6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782B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BC3D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EC0D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2EAB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765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485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C4EF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08FC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38"/>
    <w:multiLevelType w:val="hybridMultilevel"/>
    <w:tmpl w:val="00000038"/>
    <w:lvl w:ilvl="0" w:tplc="7122A28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DA3842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046D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7431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F295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D29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CC01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DE0E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72E7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39"/>
    <w:multiLevelType w:val="hybridMultilevel"/>
    <w:tmpl w:val="00000039"/>
    <w:lvl w:ilvl="0" w:tplc="4604709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41066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830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AA4C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F66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9CF8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AE51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EC92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AA5D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3A"/>
    <w:multiLevelType w:val="hybridMultilevel"/>
    <w:tmpl w:val="0000003A"/>
    <w:lvl w:ilvl="0" w:tplc="25DE2CE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F5CA07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3E9D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8A81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4A9D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D413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C6A0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D480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642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3B"/>
    <w:multiLevelType w:val="hybridMultilevel"/>
    <w:tmpl w:val="0000003B"/>
    <w:lvl w:ilvl="0" w:tplc="FA1A834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BB7E52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2AA3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6029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CEBC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C80A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04F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49B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4827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3C"/>
    <w:multiLevelType w:val="hybridMultilevel"/>
    <w:tmpl w:val="0000003C"/>
    <w:lvl w:ilvl="0" w:tplc="825A2FB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DF1835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E801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8AE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26AF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8ECC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5218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5E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9C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3D"/>
    <w:multiLevelType w:val="hybridMultilevel"/>
    <w:tmpl w:val="0000003D"/>
    <w:lvl w:ilvl="0" w:tplc="5AF4D9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A1DAA3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483A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9E2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CC96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ACB6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6E5F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88B2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E234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3E"/>
    <w:multiLevelType w:val="hybridMultilevel"/>
    <w:tmpl w:val="0000003E"/>
    <w:lvl w:ilvl="0" w:tplc="C9660C1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73620F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40F7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4AA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7EAF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272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0ED9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6C41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AC3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87D5A08"/>
    <w:multiLevelType w:val="hybridMultilevel"/>
    <w:tmpl w:val="678278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6C72CC"/>
    <w:multiLevelType w:val="hybridMultilevel"/>
    <w:tmpl w:val="B21685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BB2CE9"/>
    <w:multiLevelType w:val="hybridMultilevel"/>
    <w:tmpl w:val="2EA271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237FBA"/>
    <w:multiLevelType w:val="hybridMultilevel"/>
    <w:tmpl w:val="22EAE242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1707201B"/>
    <w:multiLevelType w:val="hybridMultilevel"/>
    <w:tmpl w:val="AE628D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2420B7"/>
    <w:multiLevelType w:val="hybridMultilevel"/>
    <w:tmpl w:val="2404046E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1ECA7205"/>
    <w:multiLevelType w:val="hybridMultilevel"/>
    <w:tmpl w:val="0026F4D0"/>
    <w:lvl w:ilvl="0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9" w15:restartNumberingAfterBreak="0">
    <w:nsid w:val="23A237E7"/>
    <w:multiLevelType w:val="hybridMultilevel"/>
    <w:tmpl w:val="CFE8B58E"/>
    <w:lvl w:ilvl="0" w:tplc="4009000F">
      <w:start w:val="1"/>
      <w:numFmt w:val="decimal"/>
      <w:lvlText w:val="%1."/>
      <w:lvlJc w:val="left"/>
      <w:pPr>
        <w:ind w:left="1393" w:hanging="360"/>
      </w:pPr>
    </w:lvl>
    <w:lvl w:ilvl="1" w:tplc="40090019" w:tentative="1">
      <w:start w:val="1"/>
      <w:numFmt w:val="lowerLetter"/>
      <w:lvlText w:val="%2."/>
      <w:lvlJc w:val="left"/>
      <w:pPr>
        <w:ind w:left="2113" w:hanging="360"/>
      </w:pPr>
    </w:lvl>
    <w:lvl w:ilvl="2" w:tplc="4009001B" w:tentative="1">
      <w:start w:val="1"/>
      <w:numFmt w:val="lowerRoman"/>
      <w:lvlText w:val="%3."/>
      <w:lvlJc w:val="right"/>
      <w:pPr>
        <w:ind w:left="2833" w:hanging="180"/>
      </w:pPr>
    </w:lvl>
    <w:lvl w:ilvl="3" w:tplc="4009000F" w:tentative="1">
      <w:start w:val="1"/>
      <w:numFmt w:val="decimal"/>
      <w:lvlText w:val="%4."/>
      <w:lvlJc w:val="left"/>
      <w:pPr>
        <w:ind w:left="3553" w:hanging="360"/>
      </w:pPr>
    </w:lvl>
    <w:lvl w:ilvl="4" w:tplc="40090019" w:tentative="1">
      <w:start w:val="1"/>
      <w:numFmt w:val="lowerLetter"/>
      <w:lvlText w:val="%5."/>
      <w:lvlJc w:val="left"/>
      <w:pPr>
        <w:ind w:left="4273" w:hanging="360"/>
      </w:pPr>
    </w:lvl>
    <w:lvl w:ilvl="5" w:tplc="4009001B" w:tentative="1">
      <w:start w:val="1"/>
      <w:numFmt w:val="lowerRoman"/>
      <w:lvlText w:val="%6."/>
      <w:lvlJc w:val="right"/>
      <w:pPr>
        <w:ind w:left="4993" w:hanging="180"/>
      </w:pPr>
    </w:lvl>
    <w:lvl w:ilvl="6" w:tplc="4009000F" w:tentative="1">
      <w:start w:val="1"/>
      <w:numFmt w:val="decimal"/>
      <w:lvlText w:val="%7."/>
      <w:lvlJc w:val="left"/>
      <w:pPr>
        <w:ind w:left="5713" w:hanging="360"/>
      </w:pPr>
    </w:lvl>
    <w:lvl w:ilvl="7" w:tplc="40090019" w:tentative="1">
      <w:start w:val="1"/>
      <w:numFmt w:val="lowerLetter"/>
      <w:lvlText w:val="%8."/>
      <w:lvlJc w:val="left"/>
      <w:pPr>
        <w:ind w:left="6433" w:hanging="360"/>
      </w:pPr>
    </w:lvl>
    <w:lvl w:ilvl="8" w:tplc="4009001B" w:tentative="1">
      <w:start w:val="1"/>
      <w:numFmt w:val="lowerRoman"/>
      <w:lvlText w:val="%9."/>
      <w:lvlJc w:val="right"/>
      <w:pPr>
        <w:ind w:left="7153" w:hanging="180"/>
      </w:pPr>
    </w:lvl>
  </w:abstractNum>
  <w:abstractNum w:abstractNumId="20" w15:restartNumberingAfterBreak="0">
    <w:nsid w:val="2CBD7CDB"/>
    <w:multiLevelType w:val="hybridMultilevel"/>
    <w:tmpl w:val="6D8ADA4C"/>
    <w:lvl w:ilvl="0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1" w15:restartNumberingAfterBreak="0">
    <w:nsid w:val="2E692D11"/>
    <w:multiLevelType w:val="hybridMultilevel"/>
    <w:tmpl w:val="8E20E9C8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2" w15:restartNumberingAfterBreak="0">
    <w:nsid w:val="37B13DB7"/>
    <w:multiLevelType w:val="hybridMultilevel"/>
    <w:tmpl w:val="BE962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23F6A"/>
    <w:multiLevelType w:val="hybridMultilevel"/>
    <w:tmpl w:val="1C0A1F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E1E6B"/>
    <w:multiLevelType w:val="hybridMultilevel"/>
    <w:tmpl w:val="1E5614C8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5" w15:restartNumberingAfterBreak="0">
    <w:nsid w:val="4E1B20F8"/>
    <w:multiLevelType w:val="hybridMultilevel"/>
    <w:tmpl w:val="FEC205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C0AB2"/>
    <w:multiLevelType w:val="hybridMultilevel"/>
    <w:tmpl w:val="AE80EEF8"/>
    <w:lvl w:ilvl="0" w:tplc="203036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BD104B"/>
    <w:multiLevelType w:val="hybridMultilevel"/>
    <w:tmpl w:val="8BCA43D8"/>
    <w:lvl w:ilvl="0" w:tplc="2030365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AD62FF"/>
    <w:multiLevelType w:val="hybridMultilevel"/>
    <w:tmpl w:val="9202DE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270E4"/>
    <w:multiLevelType w:val="hybridMultilevel"/>
    <w:tmpl w:val="750CA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777"/>
    <w:multiLevelType w:val="hybridMultilevel"/>
    <w:tmpl w:val="3D543FFC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1" w15:restartNumberingAfterBreak="0">
    <w:nsid w:val="68821CEA"/>
    <w:multiLevelType w:val="hybridMultilevel"/>
    <w:tmpl w:val="2D7EB608"/>
    <w:lvl w:ilvl="0" w:tplc="EAE8512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02AEA"/>
    <w:multiLevelType w:val="hybridMultilevel"/>
    <w:tmpl w:val="0A907E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9D69C3"/>
    <w:multiLevelType w:val="hybridMultilevel"/>
    <w:tmpl w:val="7722F726"/>
    <w:lvl w:ilvl="0" w:tplc="4009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34" w15:restartNumberingAfterBreak="0">
    <w:nsid w:val="7AE31E8E"/>
    <w:multiLevelType w:val="hybridMultilevel"/>
    <w:tmpl w:val="39F86368"/>
    <w:lvl w:ilvl="0" w:tplc="40090009">
      <w:start w:val="1"/>
      <w:numFmt w:val="bullet"/>
      <w:lvlText w:val=""/>
      <w:lvlJc w:val="left"/>
      <w:pPr>
        <w:ind w:left="1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5" w15:restartNumberingAfterBreak="0">
    <w:nsid w:val="7B914B94"/>
    <w:multiLevelType w:val="hybridMultilevel"/>
    <w:tmpl w:val="3A985F6E"/>
    <w:lvl w:ilvl="0" w:tplc="7B12D58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6" w15:restartNumberingAfterBreak="0">
    <w:nsid w:val="7D8D6296"/>
    <w:multiLevelType w:val="hybridMultilevel"/>
    <w:tmpl w:val="9BF44B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E729D6"/>
    <w:multiLevelType w:val="hybridMultilevel"/>
    <w:tmpl w:val="83FA73A6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8" w15:restartNumberingAfterBreak="0">
    <w:nsid w:val="7FD15A57"/>
    <w:multiLevelType w:val="hybridMultilevel"/>
    <w:tmpl w:val="0DAAB936"/>
    <w:lvl w:ilvl="0" w:tplc="40090003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0"/>
  </w:num>
  <w:num w:numId="3">
    <w:abstractNumId w:val="1"/>
  </w:num>
  <w:num w:numId="4">
    <w:abstractNumId w:val="2"/>
  </w:num>
  <w:num w:numId="5">
    <w:abstractNumId w:val="30"/>
  </w:num>
  <w:num w:numId="6">
    <w:abstractNumId w:val="25"/>
  </w:num>
  <w:num w:numId="7">
    <w:abstractNumId w:val="17"/>
  </w:num>
  <w:num w:numId="8">
    <w:abstractNumId w:val="29"/>
  </w:num>
  <w:num w:numId="9">
    <w:abstractNumId w:val="36"/>
  </w:num>
  <w:num w:numId="10">
    <w:abstractNumId w:val="24"/>
  </w:num>
  <w:num w:numId="11">
    <w:abstractNumId w:val="34"/>
  </w:num>
  <w:num w:numId="12">
    <w:abstractNumId w:val="18"/>
  </w:num>
  <w:num w:numId="13">
    <w:abstractNumId w:val="20"/>
  </w:num>
  <w:num w:numId="14">
    <w:abstractNumId w:val="12"/>
  </w:num>
  <w:num w:numId="15">
    <w:abstractNumId w:val="21"/>
  </w:num>
  <w:num w:numId="16">
    <w:abstractNumId w:val="19"/>
  </w:num>
  <w:num w:numId="17">
    <w:abstractNumId w:val="13"/>
  </w:num>
  <w:num w:numId="18">
    <w:abstractNumId w:val="38"/>
  </w:num>
  <w:num w:numId="19">
    <w:abstractNumId w:val="15"/>
  </w:num>
  <w:num w:numId="20">
    <w:abstractNumId w:val="37"/>
  </w:num>
  <w:num w:numId="21">
    <w:abstractNumId w:val="14"/>
  </w:num>
  <w:num w:numId="22">
    <w:abstractNumId w:val="16"/>
  </w:num>
  <w:num w:numId="23">
    <w:abstractNumId w:val="23"/>
  </w:num>
  <w:num w:numId="24">
    <w:abstractNumId w:val="32"/>
  </w:num>
  <w:num w:numId="25">
    <w:abstractNumId w:val="28"/>
  </w:num>
  <w:num w:numId="26">
    <w:abstractNumId w:val="33"/>
  </w:num>
  <w:num w:numId="27">
    <w:abstractNumId w:val="22"/>
  </w:num>
  <w:num w:numId="28">
    <w:abstractNumId w:val="26"/>
  </w:num>
  <w:num w:numId="29">
    <w:abstractNumId w:val="27"/>
  </w:num>
  <w:num w:numId="30">
    <w:abstractNumId w:val="31"/>
  </w:num>
  <w:num w:numId="3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COT">
    <w15:presenceInfo w15:providerId="None" w15:userId="ELCO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31"/>
    <w:rsid w:val="00010111"/>
    <w:rsid w:val="000424AF"/>
    <w:rsid w:val="0005616B"/>
    <w:rsid w:val="00086DAE"/>
    <w:rsid w:val="00093C93"/>
    <w:rsid w:val="000D1958"/>
    <w:rsid w:val="000E270A"/>
    <w:rsid w:val="000E488E"/>
    <w:rsid w:val="0011646E"/>
    <w:rsid w:val="001178DB"/>
    <w:rsid w:val="001538F8"/>
    <w:rsid w:val="002148CF"/>
    <w:rsid w:val="00266DB7"/>
    <w:rsid w:val="002B397E"/>
    <w:rsid w:val="00305BA2"/>
    <w:rsid w:val="00462E31"/>
    <w:rsid w:val="00465A0B"/>
    <w:rsid w:val="004D330C"/>
    <w:rsid w:val="005059CE"/>
    <w:rsid w:val="005B5281"/>
    <w:rsid w:val="006563C3"/>
    <w:rsid w:val="007102C7"/>
    <w:rsid w:val="00732120"/>
    <w:rsid w:val="0081390D"/>
    <w:rsid w:val="008B0C7E"/>
    <w:rsid w:val="008B48F0"/>
    <w:rsid w:val="008E1D23"/>
    <w:rsid w:val="00936525"/>
    <w:rsid w:val="009D4FF2"/>
    <w:rsid w:val="009F121C"/>
    <w:rsid w:val="00A3621F"/>
    <w:rsid w:val="00A81B83"/>
    <w:rsid w:val="00A82AEF"/>
    <w:rsid w:val="00AB3416"/>
    <w:rsid w:val="00AC049B"/>
    <w:rsid w:val="00BB7E8B"/>
    <w:rsid w:val="00D72522"/>
    <w:rsid w:val="00DC4478"/>
    <w:rsid w:val="00E14B34"/>
    <w:rsid w:val="00EA7DD8"/>
    <w:rsid w:val="00EE5653"/>
    <w:rsid w:val="00F12A14"/>
    <w:rsid w:val="00F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68F6"/>
  <w15:chartTrackingRefBased/>
  <w15:docId w15:val="{D7FC77B0-02F8-46FF-9268-81F3932F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E31"/>
    <w:pPr>
      <w:spacing w:after="0"/>
    </w:pPr>
    <w:rPr>
      <w:rFonts w:ascii="Calibri" w:eastAsia="Calibri" w:hAnsi="Calibri" w:cs="Calibri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E31"/>
    <w:rPr>
      <w:color w:val="0563C1" w:themeColor="hyperlink"/>
      <w:u w:val="single"/>
    </w:rPr>
  </w:style>
  <w:style w:type="paragraph" w:customStyle="1" w:styleId="Default">
    <w:name w:val="Default"/>
    <w:rsid w:val="00462E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2E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27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5B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5B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5BA2"/>
    <w:rPr>
      <w:rFonts w:ascii="Calibri" w:eastAsia="Calibri" w:hAnsi="Calibri" w:cs="Calibri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5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5BA2"/>
    <w:rPr>
      <w:rFonts w:ascii="Calibri" w:eastAsia="Calibri" w:hAnsi="Calibri" w:cs="Calibri"/>
      <w:b/>
      <w:bCs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B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BA2"/>
    <w:rPr>
      <w:rFonts w:ascii="Segoe UI" w:eastAsia="Calibri" w:hAnsi="Segoe UI" w:cs="Segoe UI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FxRyzNofv8G4HrVwPQKVJ7ncnFgSe7vY%23scrollTo=z0ZLiVDVW3hQ" TargetMode="External"/><Relationship Id="rId13" Type="http://schemas.openxmlformats.org/officeDocument/2006/relationships/image" Target="media/image4.jp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github.com/Lakspriya-2005/Transforming-healthcare-with-AI-powered-disease-prediction-based-on-patient-data..git" TargetMode="Externa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FxRyzNofv8G4HrVwPQKVJ7ncnFgSe7vY%23scrollTo=z0ZLiVDVW3hQ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jpg"/><Relationship Id="rId5" Type="http://schemas.openxmlformats.org/officeDocument/2006/relationships/comments" Target="comment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manarmohamed11/stroke-prediction-eda?scriptVersionId=236663015&amp;cellId=2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2025-05-18T13:33:00Z</dcterms:created>
  <dcterms:modified xsi:type="dcterms:W3CDTF">2025-05-18T13:33:00Z</dcterms:modified>
</cp:coreProperties>
</file>