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B074" w14:textId="57AAE7AD" w:rsidR="008F60F4" w:rsidRDefault="004B5586">
      <w:pPr>
        <w:rPr>
          <w:lang w:val="en-US"/>
        </w:rPr>
      </w:pPr>
      <w:r>
        <w:rPr>
          <w:lang w:val="en-US"/>
        </w:rPr>
        <w:t>IOT</w:t>
      </w:r>
    </w:p>
    <w:p w14:paraId="5286BE6C" w14:textId="164428A0" w:rsidR="004B5586" w:rsidRDefault="004B5586">
      <w:pPr>
        <w:rPr>
          <w:lang w:val="en-US"/>
        </w:rPr>
      </w:pPr>
    </w:p>
    <w:p w14:paraId="093C1CF9" w14:textId="3E217CF3" w:rsidR="000975B3" w:rsidRPr="000975B3" w:rsidRDefault="000975B3" w:rsidP="000975B3">
      <w:pPr>
        <w:pStyle w:val="Paragraphedeliste"/>
        <w:numPr>
          <w:ilvl w:val="0"/>
          <w:numId w:val="1"/>
        </w:numPr>
        <w:rPr>
          <w:lang w:val="en-US"/>
        </w:rPr>
      </w:pPr>
      <w:r w:rsidRPr="000975B3">
        <w:rPr>
          <w:lang w:val="en-US"/>
        </w:rPr>
        <w:t>GPIO : General Purpose Input Ou</w:t>
      </w:r>
      <w:r>
        <w:rPr>
          <w:lang w:val="en-US"/>
        </w:rPr>
        <w:t xml:space="preserve">tput </w:t>
      </w:r>
    </w:p>
    <w:p w14:paraId="7D19317F" w14:textId="25C33E5C" w:rsidR="000975B3" w:rsidRDefault="000975B3" w:rsidP="000975B3">
      <w:pPr>
        <w:pStyle w:val="Paragraphedeliste"/>
        <w:numPr>
          <w:ilvl w:val="0"/>
          <w:numId w:val="1"/>
        </w:numPr>
      </w:pPr>
      <w:r w:rsidRPr="000975B3">
        <w:t>Relay : Rajouter de la connectivité à</w:t>
      </w:r>
      <w:r>
        <w:t xml:space="preserve"> des objets qui n’en ont pas (utilisé pour régler l’envoi de 12 </w:t>
      </w:r>
      <w:proofErr w:type="spellStart"/>
      <w:r>
        <w:t>walt</w:t>
      </w:r>
      <w:proofErr w:type="spellEnd"/>
      <w:r>
        <w:t xml:space="preserve"> exactement)</w:t>
      </w:r>
    </w:p>
    <w:p w14:paraId="4E3C1F38" w14:textId="26625A6A" w:rsidR="000975B3" w:rsidRDefault="000975B3" w:rsidP="000975B3">
      <w:pPr>
        <w:pStyle w:val="Paragraphedeliste"/>
        <w:numPr>
          <w:ilvl w:val="1"/>
          <w:numId w:val="1"/>
        </w:numPr>
      </w:pPr>
      <w:r>
        <w:t>Avec un seul bouton = binaire</w:t>
      </w:r>
    </w:p>
    <w:p w14:paraId="26336BF3" w14:textId="660AE2E5" w:rsidR="000975B3" w:rsidRDefault="000975B3" w:rsidP="000975B3">
      <w:pPr>
        <w:pStyle w:val="Paragraphedeliste"/>
        <w:numPr>
          <w:ilvl w:val="1"/>
          <w:numId w:val="1"/>
        </w:numPr>
      </w:pPr>
      <w:r>
        <w:t xml:space="preserve">Avec pleins de boutons = tableau de </w:t>
      </w:r>
      <w:proofErr w:type="spellStart"/>
      <w:r>
        <w:t>resistance</w:t>
      </w:r>
      <w:proofErr w:type="spellEnd"/>
      <w:r>
        <w:t xml:space="preserve"> qui va permettre de gérer tt les boutons sans avoir à rajouter pleins de branchements</w:t>
      </w:r>
    </w:p>
    <w:p w14:paraId="4AAF4854" w14:textId="46B96118" w:rsidR="00277323" w:rsidRDefault="005443BF" w:rsidP="005443BF">
      <w:pPr>
        <w:pStyle w:val="Paragraphedeliste"/>
        <w:numPr>
          <w:ilvl w:val="0"/>
          <w:numId w:val="1"/>
        </w:numPr>
      </w:pPr>
      <w:r>
        <w:t>Faire attention au mapping des pins (6 n’est pas !=  6)</w:t>
      </w:r>
    </w:p>
    <w:p w14:paraId="50CE9FD2" w14:textId="30EBBCC7" w:rsidR="00513E28" w:rsidRDefault="00513E28" w:rsidP="00513E28"/>
    <w:p w14:paraId="5EB5DB48" w14:textId="5B369451" w:rsidR="00513E28" w:rsidRDefault="00597694" w:rsidP="00513E28">
      <w:r>
        <w:t>Projets</w:t>
      </w:r>
      <w:r w:rsidR="00513E28">
        <w:t> :</w:t>
      </w:r>
    </w:p>
    <w:p w14:paraId="67A3EA1B" w14:textId="092D954B" w:rsidR="00513E28" w:rsidRPr="00513E28" w:rsidRDefault="00513E28" w:rsidP="00513E28">
      <w:pPr>
        <w:pStyle w:val="Paragraphedeliste"/>
        <w:numPr>
          <w:ilvl w:val="0"/>
          <w:numId w:val="1"/>
        </w:numPr>
      </w:pPr>
      <w:r w:rsidRPr="00513E28">
        <w:t xml:space="preserve">Data qui remonte – Dashboard – Historique -&gt; </w:t>
      </w:r>
      <w:proofErr w:type="spellStart"/>
      <w:r w:rsidRPr="00513E28">
        <w:t>Colé</w:t>
      </w:r>
      <w:r>
        <w:t>rer</w:t>
      </w:r>
      <w:proofErr w:type="spellEnd"/>
      <w:r>
        <w:t xml:space="preserve"> de la data</w:t>
      </w:r>
    </w:p>
    <w:p w14:paraId="35C58008" w14:textId="2279CC0D" w:rsidR="00513E28" w:rsidRPr="00513E28" w:rsidRDefault="00513E28" w:rsidP="00513E28">
      <w:pPr>
        <w:pStyle w:val="Paragraphedeliste"/>
        <w:numPr>
          <w:ilvl w:val="0"/>
          <w:numId w:val="1"/>
        </w:numPr>
      </w:pPr>
      <w:r>
        <w:t>Rendre des données fiables : « Il a plu mais le barrage n’a pas augmenté »</w:t>
      </w:r>
    </w:p>
    <w:p w14:paraId="725CEDA1" w14:textId="6D3A111E" w:rsidR="00513E28" w:rsidRDefault="00513E28" w:rsidP="00513E28">
      <w:pPr>
        <w:pStyle w:val="Paragraphedeliste"/>
        <w:numPr>
          <w:ilvl w:val="0"/>
          <w:numId w:val="1"/>
        </w:numPr>
      </w:pPr>
      <w:r>
        <w:t>Si on veut montrer qu’on</w:t>
      </w:r>
      <w:r w:rsidR="00EC1AC9">
        <w:t xml:space="preserve"> </w:t>
      </w:r>
      <w:r w:rsidR="00F561C1">
        <w:t xml:space="preserve">peut détecter un wifi et s’y connecter, il faudrait </w:t>
      </w:r>
      <w:proofErr w:type="spellStart"/>
      <w:r w:rsidR="00F561C1">
        <w:t>cut</w:t>
      </w:r>
      <w:proofErr w:type="spellEnd"/>
      <w:r w:rsidR="00F561C1">
        <w:t xml:space="preserve"> tout le wifi pour le remontrer, donc il faut mettre un bouton de reset</w:t>
      </w:r>
    </w:p>
    <w:p w14:paraId="67AF8EBA" w14:textId="77777777" w:rsidR="00597694" w:rsidRDefault="00597694" w:rsidP="00597694">
      <w:pPr>
        <w:pStyle w:val="Paragraphedeliste"/>
      </w:pPr>
    </w:p>
    <w:p w14:paraId="5ECB8737" w14:textId="45D60A1A" w:rsidR="00513E28" w:rsidRDefault="00513E28" w:rsidP="00513E28">
      <w:pPr>
        <w:pStyle w:val="Paragraphedeliste"/>
        <w:numPr>
          <w:ilvl w:val="0"/>
          <w:numId w:val="1"/>
        </w:numPr>
      </w:pPr>
      <w:r>
        <w:t>Une bonne « </w:t>
      </w:r>
      <w:proofErr w:type="spellStart"/>
      <w:r>
        <w:t>pres</w:t>
      </w:r>
      <w:proofErr w:type="spellEnd"/>
      <w:r>
        <w:t xml:space="preserve"> » faire une </w:t>
      </w:r>
      <w:proofErr w:type="spellStart"/>
      <w:r>
        <w:t>demo</w:t>
      </w:r>
      <w:proofErr w:type="spellEnd"/>
      <w:r>
        <w:t xml:space="preserve"> + prendre la parole les 3</w:t>
      </w:r>
    </w:p>
    <w:p w14:paraId="3F4E6136" w14:textId="5D68D6F7" w:rsidR="00EC1AC9" w:rsidRDefault="00EC1AC9" w:rsidP="00513E28">
      <w:pPr>
        <w:pStyle w:val="Paragraphedeliste"/>
        <w:numPr>
          <w:ilvl w:val="0"/>
          <w:numId w:val="1"/>
        </w:numPr>
      </w:pPr>
      <w:r>
        <w:t>S8</w:t>
      </w:r>
      <w:r w:rsidR="00F4540F">
        <w:t>266</w:t>
      </w:r>
      <w:r>
        <w:t xml:space="preserve"> -&gt; peut de mémoire – connexion avec </w:t>
      </w:r>
      <w:proofErr w:type="spellStart"/>
      <w:r>
        <w:t>aws</w:t>
      </w:r>
      <w:proofErr w:type="spellEnd"/>
      <w:r>
        <w:t xml:space="preserve"> « sécurisé »</w:t>
      </w:r>
    </w:p>
    <w:p w14:paraId="4A1E2709" w14:textId="4A2ACCA4" w:rsidR="00EC1AC9" w:rsidRDefault="00EC1AC9" w:rsidP="00513E28">
      <w:pPr>
        <w:pStyle w:val="Paragraphedeliste"/>
        <w:numPr>
          <w:ilvl w:val="0"/>
          <w:numId w:val="1"/>
        </w:numPr>
      </w:pPr>
      <w:r>
        <w:t>S</w:t>
      </w:r>
      <w:r w:rsidR="00F4540F">
        <w:t>3</w:t>
      </w:r>
      <w:r>
        <w:t>2 -&gt; c mieux</w:t>
      </w:r>
    </w:p>
    <w:p w14:paraId="23F8A8E7" w14:textId="089F7FE8" w:rsidR="00EC1AC9" w:rsidRDefault="00EC1AC9" w:rsidP="00EC1AC9"/>
    <w:p w14:paraId="69FAA74E" w14:textId="7EDB9EBF" w:rsidR="00EC1AC9" w:rsidRDefault="00EC1AC9" w:rsidP="00EC1AC9">
      <w:r>
        <w:t>Protocole NQTT : échanger des données avec des objets connectés</w:t>
      </w:r>
    </w:p>
    <w:p w14:paraId="4A65FED8" w14:textId="3D827356" w:rsidR="00EC1AC9" w:rsidRDefault="00EC1AC9" w:rsidP="00EC1AC9">
      <w:pPr>
        <w:pStyle w:val="Paragraphedeliste"/>
        <w:numPr>
          <w:ilvl w:val="0"/>
          <w:numId w:val="1"/>
        </w:numPr>
      </w:pPr>
      <w:r>
        <w:t xml:space="preserve">Mieux qu’http </w:t>
      </w:r>
      <w:proofErr w:type="spellStart"/>
      <w:r>
        <w:t>prc</w:t>
      </w:r>
      <w:proofErr w:type="spellEnd"/>
      <w:r>
        <w:t xml:space="preserve"> que header + </w:t>
      </w:r>
      <w:proofErr w:type="spellStart"/>
      <w:r>
        <w:t>leger</w:t>
      </w:r>
      <w:proofErr w:type="spellEnd"/>
    </w:p>
    <w:p w14:paraId="508F7D69" w14:textId="02395A1C" w:rsidR="00EC1AC9" w:rsidRDefault="00EC1AC9" w:rsidP="00EC1AC9">
      <w:pPr>
        <w:pStyle w:val="Paragraphedeliste"/>
        <w:numPr>
          <w:ilvl w:val="0"/>
          <w:numId w:val="1"/>
        </w:numPr>
      </w:pPr>
      <w:r w:rsidRPr="00EC1AC9">
        <w:t xml:space="preserve">Sender and </w:t>
      </w:r>
      <w:proofErr w:type="spellStart"/>
      <w:r w:rsidRPr="00EC1AC9">
        <w:t>Receiver</w:t>
      </w:r>
      <w:proofErr w:type="spellEnd"/>
      <w:r w:rsidRPr="00EC1AC9">
        <w:t xml:space="preserve"> (Publisher | </w:t>
      </w:r>
      <w:proofErr w:type="spellStart"/>
      <w:r w:rsidRPr="00EC1AC9">
        <w:t>Subscriber</w:t>
      </w:r>
      <w:proofErr w:type="spellEnd"/>
      <w:r w:rsidRPr="00EC1AC9">
        <w:t>) -&gt; entre les deux y a un</w:t>
      </w:r>
      <w:r>
        <w:t xml:space="preserve"> Broker c un server qui va rediriger les </w:t>
      </w:r>
      <w:proofErr w:type="spellStart"/>
      <w:r>
        <w:t>subscribers</w:t>
      </w:r>
      <w:proofErr w:type="spellEnd"/>
      <w:r>
        <w:t xml:space="preserve"> et pour ça il faut de la sécurité </w:t>
      </w:r>
    </w:p>
    <w:p w14:paraId="6D42873C" w14:textId="6422A64E" w:rsidR="00F4540F" w:rsidRDefault="00F4540F" w:rsidP="00F4540F">
      <w:pPr>
        <w:pStyle w:val="Paragraphedeliste"/>
        <w:numPr>
          <w:ilvl w:val="1"/>
          <w:numId w:val="1"/>
        </w:numPr>
      </w:pPr>
      <w:r>
        <w:t xml:space="preserve">89 - Broker local sur le </w:t>
      </w:r>
      <w:proofErr w:type="spellStart"/>
      <w:r>
        <w:t>rasbery</w:t>
      </w:r>
      <w:proofErr w:type="spellEnd"/>
      <w:r>
        <w:t xml:space="preserve"> pi – sur </w:t>
      </w:r>
      <w:proofErr w:type="spellStart"/>
      <w:r>
        <w:t>aws</w:t>
      </w:r>
      <w:proofErr w:type="spellEnd"/>
      <w:r>
        <w:t xml:space="preserve"> son clone : quand les messages ils passent sur ton </w:t>
      </w:r>
      <w:proofErr w:type="spellStart"/>
      <w:r>
        <w:t>rasberry</w:t>
      </w:r>
      <w:proofErr w:type="spellEnd"/>
      <w:r>
        <w:t xml:space="preserve"> pi </w:t>
      </w:r>
    </w:p>
    <w:p w14:paraId="2052DABA" w14:textId="77777777" w:rsidR="00686C41" w:rsidRDefault="00686C41" w:rsidP="00686C41">
      <w:pPr>
        <w:pStyle w:val="Paragraphedeliste"/>
        <w:ind w:left="1440"/>
      </w:pPr>
    </w:p>
    <w:p w14:paraId="3163FE61" w14:textId="1793DFF3" w:rsidR="00686C41" w:rsidRDefault="00686C41" w:rsidP="00686C41">
      <w:pPr>
        <w:pStyle w:val="Paragraphedeliste"/>
        <w:numPr>
          <w:ilvl w:val="0"/>
          <w:numId w:val="1"/>
        </w:numPr>
      </w:pPr>
      <w:r>
        <w:t xml:space="preserve">Resistance de rappel intégré dans le </w:t>
      </w:r>
      <w:proofErr w:type="spellStart"/>
      <w:r>
        <w:t>controller</w:t>
      </w:r>
      <w:proofErr w:type="spellEnd"/>
      <w:r>
        <w:t> : si le signal est à 0.9 -&gt; tu fais un pull up tu le met à 1</w:t>
      </w:r>
    </w:p>
    <w:p w14:paraId="25D12DEC" w14:textId="57E4DBB7" w:rsidR="00686C41" w:rsidRDefault="00686C41" w:rsidP="00686C41">
      <w:pPr>
        <w:pStyle w:val="Paragraphedeliste"/>
        <w:numPr>
          <w:ilvl w:val="0"/>
          <w:numId w:val="1"/>
        </w:numPr>
      </w:pPr>
      <w:r>
        <w:t>Port digital (</w:t>
      </w:r>
      <w:proofErr w:type="spellStart"/>
      <w:r>
        <w:t>true</w:t>
      </w:r>
      <w:proofErr w:type="spellEnd"/>
      <w:r>
        <w:t>/false)</w:t>
      </w:r>
    </w:p>
    <w:p w14:paraId="01CDD1BA" w14:textId="2279A417" w:rsidR="00597694" w:rsidRDefault="00597694" w:rsidP="00597694"/>
    <w:p w14:paraId="2F98D51B" w14:textId="57A8D831" w:rsidR="00597694" w:rsidRDefault="00597694" w:rsidP="00597694">
      <w:r>
        <w:t>Idée :</w:t>
      </w:r>
    </w:p>
    <w:p w14:paraId="037AAAEB" w14:textId="21B36BF1" w:rsidR="00597694" w:rsidRDefault="00597694" w:rsidP="00597694">
      <w:r>
        <w:tab/>
        <w:t>Maison connectée/Alexa</w:t>
      </w:r>
    </w:p>
    <w:p w14:paraId="7B40B019" w14:textId="5492910C" w:rsidR="00597694" w:rsidRDefault="00051BC4" w:rsidP="00597694">
      <w:pPr>
        <w:pStyle w:val="Paragraphedeliste"/>
        <w:numPr>
          <w:ilvl w:val="1"/>
          <w:numId w:val="1"/>
        </w:numPr>
      </w:pPr>
      <w:r>
        <w:t>Application mobile</w:t>
      </w:r>
    </w:p>
    <w:p w14:paraId="73E3489B" w14:textId="0BE6C629" w:rsidR="00871760" w:rsidRDefault="00871760" w:rsidP="00051BC4">
      <w:pPr>
        <w:pStyle w:val="Paragraphedeliste"/>
        <w:numPr>
          <w:ilvl w:val="2"/>
          <w:numId w:val="1"/>
        </w:numPr>
      </w:pPr>
      <w:r>
        <w:t xml:space="preserve">Activer le </w:t>
      </w:r>
      <w:r w:rsidR="00051BC4">
        <w:t>Bluetooth</w:t>
      </w:r>
      <w:r w:rsidR="00D56E54">
        <w:t xml:space="preserve"> </w:t>
      </w:r>
    </w:p>
    <w:p w14:paraId="2F4CC5C6" w14:textId="4557AD02" w:rsidR="00E5774D" w:rsidRDefault="00E5774D" w:rsidP="00051BC4">
      <w:pPr>
        <w:pStyle w:val="Paragraphedeliste"/>
        <w:numPr>
          <w:ilvl w:val="2"/>
          <w:numId w:val="1"/>
        </w:numPr>
      </w:pPr>
      <w:r>
        <w:t>Lier avec Spotify</w:t>
      </w:r>
    </w:p>
    <w:p w14:paraId="15D34ABC" w14:textId="4F95021D" w:rsidR="00051BC4" w:rsidRDefault="00D56E54" w:rsidP="00051BC4">
      <w:pPr>
        <w:pStyle w:val="Paragraphedeliste"/>
        <w:numPr>
          <w:ilvl w:val="2"/>
          <w:numId w:val="1"/>
        </w:numPr>
      </w:pPr>
      <w:r>
        <w:t>Lier ses lampes et ses haut-parleurs</w:t>
      </w:r>
      <w:r w:rsidR="00871760">
        <w:t xml:space="preserve"> + Leur donner un nom</w:t>
      </w:r>
    </w:p>
    <w:p w14:paraId="227EEAF4" w14:textId="77777777" w:rsidR="00E5774D" w:rsidRDefault="00E5774D" w:rsidP="00E5774D">
      <w:pPr>
        <w:pStyle w:val="Paragraphedeliste"/>
        <w:ind w:left="2160"/>
      </w:pPr>
    </w:p>
    <w:p w14:paraId="63159AEC" w14:textId="13FFA826" w:rsidR="00051BC4" w:rsidRDefault="00871760" w:rsidP="00051BC4">
      <w:pPr>
        <w:pStyle w:val="Paragraphedeliste"/>
        <w:numPr>
          <w:ilvl w:val="2"/>
          <w:numId w:val="1"/>
        </w:numPr>
      </w:pPr>
      <w:r>
        <w:lastRenderedPageBreak/>
        <w:t>Lampes :</w:t>
      </w:r>
    </w:p>
    <w:p w14:paraId="51E270BA" w14:textId="6A408430" w:rsidR="00871760" w:rsidRDefault="00871760" w:rsidP="00871760">
      <w:pPr>
        <w:pStyle w:val="Paragraphedeliste"/>
        <w:numPr>
          <w:ilvl w:val="3"/>
          <w:numId w:val="1"/>
        </w:numPr>
      </w:pPr>
      <w:r>
        <w:t>Régler la luminosité</w:t>
      </w:r>
    </w:p>
    <w:p w14:paraId="481C1E12" w14:textId="1E692711" w:rsidR="00871760" w:rsidRDefault="00871760" w:rsidP="00871760">
      <w:pPr>
        <w:pStyle w:val="Paragraphedeliste"/>
        <w:numPr>
          <w:ilvl w:val="3"/>
          <w:numId w:val="1"/>
        </w:numPr>
      </w:pPr>
      <w:r>
        <w:t>Régler la couleur</w:t>
      </w:r>
    </w:p>
    <w:p w14:paraId="430C857A" w14:textId="461C2294" w:rsidR="00871760" w:rsidRDefault="00E5774D" w:rsidP="00871760">
      <w:pPr>
        <w:pStyle w:val="Paragraphedeliste"/>
        <w:numPr>
          <w:ilvl w:val="2"/>
          <w:numId w:val="1"/>
        </w:numPr>
      </w:pPr>
      <w:r>
        <w:t>Haut-parleurs</w:t>
      </w:r>
      <w:r w:rsidR="00871760">
        <w:t> :</w:t>
      </w:r>
    </w:p>
    <w:p w14:paraId="15122142" w14:textId="55EA29D3" w:rsidR="00871760" w:rsidRDefault="00871760" w:rsidP="00871760">
      <w:pPr>
        <w:pStyle w:val="Paragraphedeliste"/>
        <w:numPr>
          <w:ilvl w:val="3"/>
          <w:numId w:val="1"/>
        </w:numPr>
      </w:pPr>
      <w:r>
        <w:t>Régler le volume</w:t>
      </w:r>
    </w:p>
    <w:p w14:paraId="13535F11" w14:textId="63788105" w:rsidR="00871760" w:rsidRDefault="00E5774D" w:rsidP="00871760">
      <w:pPr>
        <w:pStyle w:val="Paragraphedeliste"/>
        <w:numPr>
          <w:ilvl w:val="3"/>
          <w:numId w:val="1"/>
        </w:numPr>
      </w:pPr>
      <w:r>
        <w:t xml:space="preserve">Rechercher une chanson sur </w:t>
      </w:r>
      <w:proofErr w:type="spellStart"/>
      <w:r>
        <w:t>spotify</w:t>
      </w:r>
      <w:proofErr w:type="spellEnd"/>
      <w:r>
        <w:t xml:space="preserve"> + la jouer</w:t>
      </w:r>
    </w:p>
    <w:p w14:paraId="20FA8A97" w14:textId="5E622992" w:rsidR="00E5774D" w:rsidRDefault="00E5774D" w:rsidP="00E5774D">
      <w:pPr>
        <w:pStyle w:val="Paragraphedeliste"/>
        <w:numPr>
          <w:ilvl w:val="2"/>
          <w:numId w:val="1"/>
        </w:numPr>
      </w:pPr>
      <w:r>
        <w:t>Créer un ensemble :</w:t>
      </w:r>
    </w:p>
    <w:p w14:paraId="76E1AA84" w14:textId="32E1D168" w:rsidR="00E5774D" w:rsidRDefault="00E5774D" w:rsidP="00E5774D">
      <w:pPr>
        <w:pStyle w:val="Paragraphedeliste"/>
        <w:numPr>
          <w:ilvl w:val="3"/>
          <w:numId w:val="1"/>
        </w:numPr>
      </w:pPr>
      <w:r>
        <w:t>Une ou plusieurs lampes défini avec luminosité et couleur</w:t>
      </w:r>
    </w:p>
    <w:p w14:paraId="1C2B3E6D" w14:textId="291A4E00" w:rsidR="00E5774D" w:rsidRDefault="00E5774D" w:rsidP="00E5774D">
      <w:pPr>
        <w:pStyle w:val="Paragraphedeliste"/>
        <w:numPr>
          <w:ilvl w:val="3"/>
          <w:numId w:val="1"/>
        </w:numPr>
      </w:pPr>
      <w:r>
        <w:t>Un ou plusieurs haut-parleurs définis avec une chanson et le volume</w:t>
      </w:r>
    </w:p>
    <w:p w14:paraId="712F1CF4" w14:textId="329EF088" w:rsidR="00E5774D" w:rsidRDefault="00E5774D" w:rsidP="00E5774D">
      <w:pPr>
        <w:pStyle w:val="Paragraphedeliste"/>
        <w:numPr>
          <w:ilvl w:val="3"/>
          <w:numId w:val="1"/>
        </w:numPr>
      </w:pPr>
      <w:r>
        <w:t>Lancer l’ensemble -&gt; Régler les objets</w:t>
      </w:r>
    </w:p>
    <w:p w14:paraId="167E5C0A" w14:textId="5FA26E39" w:rsidR="00E5774D" w:rsidRDefault="00E5774D" w:rsidP="00E5774D">
      <w:pPr>
        <w:pStyle w:val="Paragraphedeliste"/>
        <w:numPr>
          <w:ilvl w:val="1"/>
          <w:numId w:val="1"/>
        </w:numPr>
      </w:pPr>
      <w:r>
        <w:t>Hardware</w:t>
      </w:r>
    </w:p>
    <w:p w14:paraId="756B7CDC" w14:textId="009BFC63" w:rsidR="00E5774D" w:rsidRDefault="00E5774D" w:rsidP="00E5774D">
      <w:pPr>
        <w:pStyle w:val="Paragraphedeliste"/>
        <w:numPr>
          <w:ilvl w:val="2"/>
          <w:numId w:val="1"/>
        </w:numPr>
      </w:pPr>
      <w:r>
        <w:t>Esp32 -&gt; pour le Bluetooth</w:t>
      </w:r>
    </w:p>
    <w:p w14:paraId="7B2E052E" w14:textId="5B45FA58" w:rsidR="00EA0778" w:rsidRDefault="00EA0778" w:rsidP="00E5774D">
      <w:pPr>
        <w:pStyle w:val="Paragraphedeliste"/>
        <w:numPr>
          <w:ilvl w:val="2"/>
          <w:numId w:val="1"/>
        </w:numPr>
      </w:pPr>
      <w:r>
        <w:t>Connexion wifi</w:t>
      </w:r>
    </w:p>
    <w:p w14:paraId="26A1D883" w14:textId="3978843F" w:rsidR="00EA0778" w:rsidRDefault="00EA0778" w:rsidP="00EA0778">
      <w:pPr>
        <w:pStyle w:val="Paragraphedeliste"/>
        <w:numPr>
          <w:ilvl w:val="3"/>
          <w:numId w:val="1"/>
        </w:numPr>
      </w:pPr>
      <w:r>
        <w:t>Rechercher les réseaux</w:t>
      </w:r>
    </w:p>
    <w:p w14:paraId="5F763309" w14:textId="689366FC" w:rsidR="00EA0778" w:rsidRDefault="00EA0778" w:rsidP="00EA0778">
      <w:pPr>
        <w:pStyle w:val="Paragraphedeliste"/>
        <w:numPr>
          <w:ilvl w:val="3"/>
          <w:numId w:val="1"/>
        </w:numPr>
      </w:pPr>
      <w:r>
        <w:t xml:space="preserve">Choisir le réseau et rentrer ses </w:t>
      </w:r>
      <w:proofErr w:type="spellStart"/>
      <w:r>
        <w:t>credentials</w:t>
      </w:r>
      <w:proofErr w:type="spellEnd"/>
    </w:p>
    <w:p w14:paraId="1E297734" w14:textId="5A476935" w:rsidR="00EA0778" w:rsidRDefault="00EA0778" w:rsidP="00EA0778">
      <w:pPr>
        <w:pStyle w:val="Paragraphedeliste"/>
        <w:numPr>
          <w:ilvl w:val="3"/>
          <w:numId w:val="1"/>
        </w:numPr>
      </w:pPr>
      <w:r>
        <w:t>Bouton pour reset la connexion wifi</w:t>
      </w:r>
    </w:p>
    <w:p w14:paraId="18BB2DAD" w14:textId="6AA693F6" w:rsidR="00E5774D" w:rsidRDefault="00E5774D" w:rsidP="00E5774D">
      <w:pPr>
        <w:pStyle w:val="Paragraphedeliste"/>
        <w:numPr>
          <w:ilvl w:val="2"/>
          <w:numId w:val="1"/>
        </w:numPr>
      </w:pPr>
      <w:r>
        <w:t>Montage avec microphone</w:t>
      </w:r>
      <w:r w:rsidR="00EA0778">
        <w:t xml:space="preserve"> </w:t>
      </w:r>
      <w:r w:rsidR="00CB16CD">
        <w:t xml:space="preserve">-&gt; MQTT </w:t>
      </w:r>
    </w:p>
    <w:p w14:paraId="24E46875" w14:textId="77777777" w:rsidR="00CB16CD" w:rsidRDefault="00CB16CD" w:rsidP="00CB16CD">
      <w:pPr>
        <w:pStyle w:val="Paragraphedeliste"/>
        <w:numPr>
          <w:ilvl w:val="3"/>
          <w:numId w:val="1"/>
        </w:numPr>
      </w:pPr>
      <w:r>
        <w:t>Changer la luminosité/Changer la couleur de toutes les lampes ou le nom d’une lampe ou son id</w:t>
      </w:r>
    </w:p>
    <w:p w14:paraId="698805C7" w14:textId="77777777" w:rsidR="00CB16CD" w:rsidRDefault="00CB16CD" w:rsidP="00CB16CD">
      <w:pPr>
        <w:pStyle w:val="Paragraphedeliste"/>
        <w:numPr>
          <w:ilvl w:val="3"/>
          <w:numId w:val="1"/>
        </w:numPr>
      </w:pPr>
      <w:r>
        <w:t>Mettre une musique -&gt; Spotify -&gt; / Changer le volume de tous les haut-parleurs ou d’un ou de son id</w:t>
      </w:r>
    </w:p>
    <w:p w14:paraId="5E7D3DE7" w14:textId="1BC10424" w:rsidR="00CB16CD" w:rsidRDefault="00CB16CD" w:rsidP="00CB16CD">
      <w:pPr>
        <w:pStyle w:val="Paragraphedeliste"/>
        <w:numPr>
          <w:ilvl w:val="3"/>
          <w:numId w:val="1"/>
        </w:numPr>
      </w:pPr>
      <w:r>
        <w:t>Lancer un ensemble</w:t>
      </w:r>
    </w:p>
    <w:p w14:paraId="653254A2" w14:textId="77777777" w:rsidR="00CB16CD" w:rsidRDefault="00CB16CD" w:rsidP="00CB16CD">
      <w:pPr>
        <w:pStyle w:val="Paragraphedeliste"/>
        <w:ind w:left="2160"/>
      </w:pPr>
    </w:p>
    <w:p w14:paraId="58627234" w14:textId="35102EB8" w:rsidR="00CB16CD" w:rsidRDefault="00CB16CD" w:rsidP="00CB16CD">
      <w:pPr>
        <w:pStyle w:val="Paragraphedeliste"/>
        <w:numPr>
          <w:ilvl w:val="1"/>
          <w:numId w:val="1"/>
        </w:numPr>
      </w:pPr>
      <w:proofErr w:type="spellStart"/>
      <w:r>
        <w:t>BackEnd</w:t>
      </w:r>
      <w:proofErr w:type="spellEnd"/>
    </w:p>
    <w:p w14:paraId="475B58E4" w14:textId="4ABBB27E" w:rsidR="00CB16CD" w:rsidRDefault="00CB16CD" w:rsidP="00CB16CD">
      <w:pPr>
        <w:pStyle w:val="Paragraphedeliste"/>
        <w:numPr>
          <w:ilvl w:val="2"/>
          <w:numId w:val="1"/>
        </w:numPr>
      </w:pPr>
      <w:r>
        <w:t>Connexion/</w:t>
      </w:r>
      <w:proofErr w:type="spellStart"/>
      <w:r>
        <w:t>Register</w:t>
      </w:r>
      <w:proofErr w:type="spellEnd"/>
    </w:p>
    <w:p w14:paraId="1DBB6983" w14:textId="2E976C62" w:rsidR="00CB16CD" w:rsidRDefault="00CB16CD" w:rsidP="00CB16CD">
      <w:pPr>
        <w:pStyle w:val="Paragraphedeliste"/>
        <w:numPr>
          <w:ilvl w:val="2"/>
          <w:numId w:val="1"/>
        </w:numPr>
      </w:pPr>
      <w:proofErr w:type="spellStart"/>
      <w:r>
        <w:t>Oauth</w:t>
      </w:r>
      <w:proofErr w:type="spellEnd"/>
      <w:r>
        <w:t xml:space="preserve"> Spotify</w:t>
      </w:r>
    </w:p>
    <w:p w14:paraId="0225C37F" w14:textId="47D4D91E" w:rsidR="00CB16CD" w:rsidRDefault="00CB16CD" w:rsidP="00CB16CD">
      <w:pPr>
        <w:pStyle w:val="Paragraphedeliste"/>
        <w:numPr>
          <w:ilvl w:val="2"/>
          <w:numId w:val="1"/>
        </w:numPr>
      </w:pPr>
      <w:r>
        <w:t>Ecrire dans la base de donnée les lampes / hauts parleurs enregistré -&gt; Renvoyer les données</w:t>
      </w:r>
    </w:p>
    <w:p w14:paraId="7D9500DF" w14:textId="77777777" w:rsidR="000900A6" w:rsidRDefault="00CB16CD" w:rsidP="00137A13">
      <w:pPr>
        <w:pStyle w:val="Paragraphedeliste"/>
        <w:numPr>
          <w:ilvl w:val="2"/>
          <w:numId w:val="1"/>
        </w:numPr>
      </w:pPr>
      <w:r>
        <w:t xml:space="preserve">Recevoir la voix -&gt; </w:t>
      </w:r>
      <w:hyperlink r:id="rId5" w:history="1">
        <w:r w:rsidR="005532A4" w:rsidRPr="00DF1712">
          <w:rPr>
            <w:rStyle w:val="Lienhypertexte"/>
          </w:rPr>
          <w:t>https://github.com/mozilla/DeepSpeech</w:t>
        </w:r>
      </w:hyperlink>
    </w:p>
    <w:p w14:paraId="4B46C2CD" w14:textId="5740AB2A" w:rsidR="00137A13" w:rsidRDefault="00060DB3" w:rsidP="000900A6">
      <w:pPr>
        <w:pStyle w:val="Paragraphedeliste"/>
        <w:numPr>
          <w:ilvl w:val="3"/>
          <w:numId w:val="1"/>
        </w:numPr>
      </w:pPr>
      <w:hyperlink r:id="rId6" w:history="1">
        <w:r w:rsidRPr="00DF1712">
          <w:rPr>
            <w:rStyle w:val="Lienhypertexte"/>
          </w:rPr>
          <w:t>https://deepspeech.readthedocs.io/en/r0.9/</w:t>
        </w:r>
      </w:hyperlink>
    </w:p>
    <w:p w14:paraId="72D7EE5C" w14:textId="309598DB" w:rsidR="005532A4" w:rsidRDefault="005532A4" w:rsidP="005532A4">
      <w:pPr>
        <w:pStyle w:val="Paragraphedeliste"/>
        <w:numPr>
          <w:ilvl w:val="3"/>
          <w:numId w:val="1"/>
        </w:numPr>
      </w:pPr>
      <w:hyperlink r:id="rId7" w:history="1">
        <w:r w:rsidRPr="00DF1712">
          <w:rPr>
            <w:rStyle w:val="Lienhypertexte"/>
          </w:rPr>
          <w:t>https://fosspost.org/open-source-speech-recognition/</w:t>
        </w:r>
      </w:hyperlink>
    </w:p>
    <w:p w14:paraId="31A343EE" w14:textId="704C5198" w:rsidR="005532A4" w:rsidRDefault="005532A4" w:rsidP="005532A4">
      <w:pPr>
        <w:pStyle w:val="Paragraphedeliste"/>
        <w:numPr>
          <w:ilvl w:val="3"/>
          <w:numId w:val="1"/>
        </w:numPr>
      </w:pPr>
      <w:r>
        <w:t>Traiter la voix, récupérer une string et essayer de « l’attribuer » avec une commande</w:t>
      </w:r>
    </w:p>
    <w:sectPr w:rsidR="005532A4" w:rsidSect="00DA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59EE"/>
    <w:multiLevelType w:val="hybridMultilevel"/>
    <w:tmpl w:val="48C64FFE"/>
    <w:lvl w:ilvl="0" w:tplc="7B329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4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6"/>
    <w:rsid w:val="00051BC4"/>
    <w:rsid w:val="00060DB3"/>
    <w:rsid w:val="00074B8A"/>
    <w:rsid w:val="000900A6"/>
    <w:rsid w:val="000975B3"/>
    <w:rsid w:val="00137A13"/>
    <w:rsid w:val="0026540E"/>
    <w:rsid w:val="00277323"/>
    <w:rsid w:val="004B5586"/>
    <w:rsid w:val="00513E28"/>
    <w:rsid w:val="005443BF"/>
    <w:rsid w:val="005532A4"/>
    <w:rsid w:val="00597694"/>
    <w:rsid w:val="00686C41"/>
    <w:rsid w:val="00871760"/>
    <w:rsid w:val="009032D5"/>
    <w:rsid w:val="00930C06"/>
    <w:rsid w:val="00C327C7"/>
    <w:rsid w:val="00CB16CD"/>
    <w:rsid w:val="00D56E54"/>
    <w:rsid w:val="00DA7070"/>
    <w:rsid w:val="00E5774D"/>
    <w:rsid w:val="00EA0778"/>
    <w:rsid w:val="00EC1AC9"/>
    <w:rsid w:val="00F4540F"/>
    <w:rsid w:val="00F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0068"/>
  <w15:chartTrackingRefBased/>
  <w15:docId w15:val="{81EE9008-E7A9-474C-BC0D-F5607A4C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5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32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sspost.org/open-source-speech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speech.readthedocs.io/en/r0.9/" TargetMode="External"/><Relationship Id="rId5" Type="http://schemas.openxmlformats.org/officeDocument/2006/relationships/hyperlink" Target="https://github.com/mozilla/DeepSpee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Joncoux-Aydin</dc:creator>
  <cp:keywords/>
  <dc:description/>
  <cp:lastModifiedBy>Lal Joncoux-Aydin</cp:lastModifiedBy>
  <cp:revision>9</cp:revision>
  <dcterms:created xsi:type="dcterms:W3CDTF">2022-09-29T08:16:00Z</dcterms:created>
  <dcterms:modified xsi:type="dcterms:W3CDTF">2022-09-29T13:27:00Z</dcterms:modified>
</cp:coreProperties>
</file>