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AC0B057" wp14:paraId="29B925A8" wp14:textId="2DFC6EE2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3AC0B057" wp14:paraId="1C0E5BAE" wp14:textId="1222168E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3AC0B057" wp14:paraId="76729459" wp14:textId="199959CC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3AC0B057" wp14:paraId="65140AE9" wp14:textId="7CA43D90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3AC0B057" wp14:paraId="525A439A" wp14:textId="43F79CC4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1798D896" wp14:paraId="349382B8" wp14:textId="275C67E9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ES"/>
        </w:rPr>
      </w:pPr>
      <w:r w:rsidRPr="1798D896" w:rsidR="629F26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ES"/>
        </w:rPr>
        <w:t>MANUAL DE</w:t>
      </w:r>
      <w:r w:rsidRPr="1798D896" w:rsidR="748FD88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 USUARIO</w:t>
      </w:r>
    </w:p>
    <w:p xmlns:wp14="http://schemas.microsoft.com/office/word/2010/wordml" w:rsidP="3AC0B057" wp14:paraId="13995BED" wp14:textId="331637DF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ES"/>
        </w:rPr>
      </w:pPr>
    </w:p>
    <w:p xmlns:wp14="http://schemas.microsoft.com/office/word/2010/wordml" w:rsidP="3AC0B057" wp14:paraId="46E44E45" wp14:textId="2985B08A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ES"/>
        </w:rPr>
      </w:pPr>
    </w:p>
    <w:p xmlns:wp14="http://schemas.microsoft.com/office/word/2010/wordml" w:rsidP="3AC0B057" wp14:paraId="3ECB0091" wp14:textId="26E5E785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ES"/>
        </w:rPr>
      </w:pPr>
      <w:r w:rsidRPr="3AC0B057" w:rsidR="629F26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SICHF </w:t>
      </w:r>
    </w:p>
    <w:p xmlns:wp14="http://schemas.microsoft.com/office/word/2010/wordml" w:rsidP="3AC0B057" wp14:paraId="3A987ED1" wp14:textId="55391662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ES"/>
        </w:rPr>
      </w:pPr>
    </w:p>
    <w:p xmlns:wp14="http://schemas.microsoft.com/office/word/2010/wordml" w:rsidP="3AC0B057" wp14:paraId="7CF08CB2" wp14:textId="588331D3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ES"/>
        </w:rPr>
      </w:pPr>
    </w:p>
    <w:p xmlns:wp14="http://schemas.microsoft.com/office/word/2010/wordml" w:rsidP="3AC0B057" wp14:paraId="61C7FB4E" wp14:textId="017D274D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ES"/>
        </w:rPr>
      </w:pPr>
    </w:p>
    <w:p xmlns:wp14="http://schemas.microsoft.com/office/word/2010/wordml" w:rsidP="3AC0B057" wp14:paraId="40683C09" wp14:textId="2DAFEF5F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ES"/>
        </w:rPr>
      </w:pPr>
    </w:p>
    <w:p xmlns:wp14="http://schemas.microsoft.com/office/word/2010/wordml" w:rsidP="3AC0B057" wp14:paraId="57B4C2A0" wp14:textId="540C45E5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AC0B057" w:rsidR="629F26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VERSION 1 .0 </w:t>
      </w:r>
    </w:p>
    <w:p xmlns:wp14="http://schemas.microsoft.com/office/word/2010/wordml" w:rsidP="3AC0B057" wp14:paraId="4037EA0F" wp14:textId="086230E7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3AC0B057" wp14:paraId="7299C676" wp14:textId="59C6038E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3AC0B057" wp14:paraId="481805C0" wp14:textId="12438052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3AC0B057" wp14:paraId="3715445A" wp14:textId="6077F23E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3AC0B057" wp14:paraId="41B862CC" wp14:textId="26C5A4C6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3AC0B057" wp14:paraId="3FC7C250" wp14:textId="0A1AF581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3AC0B057" wp14:paraId="3C05FD57" wp14:textId="5C4D51B1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3AC0B057" wp14:paraId="3F4F073D" wp14:textId="7D0ABE10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3AC0B057" wp14:paraId="69065B73" wp14:textId="5F837491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3AC0B057" wp14:paraId="33F67ED5" wp14:textId="79E5C0E5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AC0B057" w:rsidR="629F26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Samuel Mateo Tejero Varon </w:t>
      </w:r>
    </w:p>
    <w:p xmlns:wp14="http://schemas.microsoft.com/office/word/2010/wordml" w:rsidP="3AC0B057" wp14:paraId="7CD3B585" wp14:textId="25267C5B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AC0B057" w:rsidR="629F26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Laura Sofia Linares Piñeros </w:t>
      </w:r>
    </w:p>
    <w:p xmlns:wp14="http://schemas.microsoft.com/office/word/2010/wordml" w:rsidP="3AC0B057" wp14:paraId="329FEF9D" wp14:textId="26601776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3AC0B057" wp14:paraId="71A39CE9" wp14:textId="61A4BD4B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ES"/>
        </w:rPr>
      </w:pPr>
      <w:r w:rsidRPr="3AC0B057" w:rsidR="629F26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Tabla De Contenidos </w:t>
      </w:r>
    </w:p>
    <w:p xmlns:wp14="http://schemas.microsoft.com/office/word/2010/wordml" w:rsidP="3AC0B057" wp14:paraId="37720534" wp14:textId="18DD8A64">
      <w:pPr>
        <w:tabs>
          <w:tab w:val="right" w:leader="dot" w:pos="9015"/>
        </w:tabs>
        <w:spacing w:after="10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67886"/>
          <w:sz w:val="24"/>
          <w:szCs w:val="24"/>
          <w:lang w:val="es-ES"/>
        </w:rPr>
      </w:pPr>
      <w:r w:rsidRPr="3AC0B057" w:rsidR="629F261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</w:t>
      </w:r>
    </w:p>
    <w:p xmlns:wp14="http://schemas.microsoft.com/office/word/2010/wordml" w:rsidP="3AC0B057" wp14:paraId="503C61A6" wp14:textId="66E36BD1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ES"/>
        </w:rPr>
      </w:pPr>
    </w:p>
    <w:p xmlns:wp14="http://schemas.microsoft.com/office/word/2010/wordml" w:rsidP="3AC0B057" wp14:paraId="35A1F02E" wp14:textId="3C36BDAA">
      <w:pPr>
        <w:keepNext w:val="1"/>
        <w:keepLines w:val="1"/>
        <w:spacing w:before="360" w:after="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ES"/>
        </w:rPr>
      </w:pPr>
    </w:p>
    <w:p xmlns:wp14="http://schemas.microsoft.com/office/word/2010/wordml" w:rsidP="3AC0B057" wp14:paraId="2C565CEE" wp14:textId="4DCF0E90">
      <w:pPr>
        <w:pStyle w:val="Heading1"/>
        <w:keepNext w:val="1"/>
        <w:keepLines w:val="1"/>
        <w:spacing w:before="360" w:after="80"/>
        <w:ind w:left="72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ES"/>
        </w:rPr>
      </w:pPr>
    </w:p>
    <w:p xmlns:wp14="http://schemas.microsoft.com/office/word/2010/wordml" w:rsidP="3AC0B057" wp14:paraId="77AAFF4C" wp14:textId="036F762B">
      <w:pPr>
        <w:pStyle w:val="Heading1"/>
        <w:keepNext w:val="1"/>
        <w:keepLines w:val="1"/>
        <w:spacing w:before="360" w:after="80"/>
        <w:ind w:left="72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ES"/>
        </w:rPr>
      </w:pPr>
    </w:p>
    <w:p xmlns:wp14="http://schemas.microsoft.com/office/word/2010/wordml" w:rsidP="3AC0B057" wp14:paraId="5B34BE5C" wp14:textId="4A407E9C">
      <w:pPr>
        <w:pStyle w:val="Heading1"/>
        <w:keepNext w:val="1"/>
        <w:keepLines w:val="1"/>
        <w:spacing w:before="360" w:after="80"/>
        <w:ind w:left="72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ES"/>
        </w:rPr>
      </w:pPr>
    </w:p>
    <w:p xmlns:wp14="http://schemas.microsoft.com/office/word/2010/wordml" w:rsidP="3AC0B057" wp14:paraId="64DFD578" wp14:textId="3DC209D3">
      <w:pPr>
        <w:pStyle w:val="Heading1"/>
        <w:keepNext w:val="1"/>
        <w:keepLines w:val="1"/>
        <w:spacing w:before="360" w:after="80"/>
        <w:ind w:left="72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ES"/>
        </w:rPr>
      </w:pPr>
    </w:p>
    <w:p xmlns:wp14="http://schemas.microsoft.com/office/word/2010/wordml" w:rsidP="3AC0B057" wp14:paraId="544B42DE" wp14:textId="2E038CE7">
      <w:pPr>
        <w:pStyle w:val="Heading1"/>
        <w:keepNext w:val="1"/>
        <w:keepLines w:val="1"/>
        <w:spacing w:before="360" w:after="80"/>
        <w:ind w:left="72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ES"/>
        </w:rPr>
      </w:pPr>
    </w:p>
    <w:p xmlns:wp14="http://schemas.microsoft.com/office/word/2010/wordml" w:rsidP="3AC0B057" wp14:paraId="5FFAC161" wp14:textId="6D30BDB4">
      <w:pPr>
        <w:pStyle w:val="Heading1"/>
        <w:keepNext w:val="1"/>
        <w:keepLines w:val="1"/>
        <w:spacing w:before="360" w:after="80"/>
        <w:ind w:left="72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ES"/>
        </w:rPr>
      </w:pPr>
    </w:p>
    <w:p xmlns:wp14="http://schemas.microsoft.com/office/word/2010/wordml" w:rsidP="3AC0B057" wp14:paraId="763ECB99" wp14:textId="502061A9">
      <w:pPr>
        <w:pStyle w:val="Heading1"/>
        <w:keepNext w:val="1"/>
        <w:keepLines w:val="1"/>
        <w:spacing w:before="360" w:after="80"/>
        <w:ind w:left="72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ES"/>
        </w:rPr>
      </w:pPr>
    </w:p>
    <w:p xmlns:wp14="http://schemas.microsoft.com/office/word/2010/wordml" w:rsidP="3AC0B057" wp14:paraId="683E5482" wp14:textId="27F82C19">
      <w:pPr>
        <w:pStyle w:val="Heading1"/>
        <w:keepNext w:val="1"/>
        <w:keepLines w:val="1"/>
        <w:spacing w:before="360" w:after="80"/>
        <w:ind w:left="72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ES"/>
        </w:rPr>
      </w:pPr>
    </w:p>
    <w:p xmlns:wp14="http://schemas.microsoft.com/office/word/2010/wordml" w:rsidP="3AC0B057" wp14:paraId="56EE9DA7" wp14:textId="61BD8EB9">
      <w:pPr>
        <w:pStyle w:val="Heading1"/>
        <w:keepNext w:val="1"/>
        <w:keepLines w:val="1"/>
        <w:spacing w:before="360" w:after="80"/>
        <w:ind w:left="72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ES"/>
        </w:rPr>
      </w:pPr>
    </w:p>
    <w:p xmlns:wp14="http://schemas.microsoft.com/office/word/2010/wordml" w:rsidP="3AC0B057" wp14:paraId="56A36A4C" wp14:textId="6A2943DC">
      <w:pPr>
        <w:pStyle w:val="Heading1"/>
        <w:keepNext w:val="1"/>
        <w:keepLines w:val="1"/>
        <w:spacing w:before="360" w:after="80"/>
        <w:ind w:left="72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ES"/>
        </w:rPr>
      </w:pPr>
    </w:p>
    <w:p xmlns:wp14="http://schemas.microsoft.com/office/word/2010/wordml" w:rsidP="3AC0B057" wp14:paraId="134475EF" wp14:textId="6C97B7A2">
      <w:pPr>
        <w:pStyle w:val="Heading1"/>
        <w:keepNext w:val="1"/>
        <w:keepLines w:val="1"/>
        <w:spacing w:before="360" w:after="80"/>
        <w:ind w:left="72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ES"/>
        </w:rPr>
      </w:pPr>
    </w:p>
    <w:p xmlns:wp14="http://schemas.microsoft.com/office/word/2010/wordml" w:rsidP="3AC0B057" wp14:paraId="3B675D87" wp14:textId="394E1983">
      <w:pPr>
        <w:pStyle w:val="Heading1"/>
        <w:keepNext w:val="1"/>
        <w:keepLines w:val="1"/>
        <w:spacing w:before="360" w:after="80"/>
        <w:ind w:left="72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ES"/>
        </w:rPr>
      </w:pPr>
    </w:p>
    <w:p xmlns:wp14="http://schemas.microsoft.com/office/word/2010/wordml" w:rsidP="3AC0B057" wp14:paraId="39D82518" wp14:textId="25AAE1FE">
      <w:pPr>
        <w:pStyle w:val="Heading1"/>
        <w:keepNext w:val="1"/>
        <w:keepLines w:val="1"/>
        <w:spacing w:before="360" w:after="80"/>
        <w:ind w:left="708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ES"/>
        </w:rPr>
      </w:pPr>
    </w:p>
    <w:p xmlns:wp14="http://schemas.microsoft.com/office/word/2010/wordml" w:rsidP="3AC0B057" wp14:paraId="14E5F4CB" wp14:textId="52C92E5A">
      <w:pPr>
        <w:pStyle w:val="Heading1"/>
        <w:keepNext w:val="1"/>
        <w:keepLines w:val="1"/>
        <w:spacing w:before="360" w:after="80"/>
        <w:ind w:left="708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ES"/>
        </w:rPr>
      </w:pPr>
      <w:r w:rsidRPr="3AC0B057" w:rsidR="629F26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Introducción </w:t>
      </w:r>
    </w:p>
    <w:p xmlns:wp14="http://schemas.microsoft.com/office/word/2010/wordml" w:rsidP="3AC0B057" wp14:paraId="05DEFB92" wp14:textId="6AB54DD2">
      <w:pPr>
        <w:ind w:left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3AC0B057" wp14:paraId="007BD575" wp14:textId="169C3B96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AC0B057" w:rsidR="629F26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El sistema de información web para la tienda Happy Feets tiene como objetivo mejorar la eficiencia operativa y la experiencia de compra en línea. Integrará funcionalidades esenciales como registro de usuarios, gestión de productos y pedidos, y un dashboard informativo. Este enfoque permitirá optimizar la atención al cliente, facilitando interacciones rápidas y efectivas, y asegurando un servicio excepcional que fomente relaciones duraderas con los clientes.</w:t>
      </w:r>
    </w:p>
    <w:p xmlns:wp14="http://schemas.microsoft.com/office/word/2010/wordml" w:rsidP="3AC0B057" wp14:paraId="1197E7F6" wp14:textId="112D061F">
      <w:pPr>
        <w:pStyle w:val="Heading1"/>
        <w:keepNext w:val="1"/>
        <w:keepLines w:val="1"/>
        <w:spacing w:before="360" w:after="8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3AC0B057" w:rsidR="629F26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D</w:t>
      </w:r>
      <w:r w:rsidRPr="3AC0B057" w:rsidR="119D5F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ocumentos Relacionados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0"/>
        <w:gridCol w:w="2190"/>
        <w:gridCol w:w="3600"/>
        <w:gridCol w:w="2265"/>
      </w:tblGrid>
      <w:tr w:rsidR="3AC0B057" w:rsidTr="1798D896" w14:paraId="6653B290">
        <w:trPr>
          <w:trHeight w:val="300"/>
        </w:trPr>
        <w:tc>
          <w:tcPr>
            <w:tcW w:w="960" w:type="dxa"/>
            <w:tcMar/>
          </w:tcPr>
          <w:p w:rsidR="54DF21E5" w:rsidP="3AC0B057" w:rsidRDefault="54DF21E5" w14:paraId="58856E64" w14:textId="428E01A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s-ES"/>
              </w:rPr>
            </w:pPr>
            <w:r w:rsidRPr="3AC0B057" w:rsidR="54DF21E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s-ES"/>
              </w:rPr>
              <w:t>ID</w:t>
            </w:r>
          </w:p>
        </w:tc>
        <w:tc>
          <w:tcPr>
            <w:tcW w:w="2190" w:type="dxa"/>
            <w:tcMar/>
          </w:tcPr>
          <w:p w:rsidR="54DF21E5" w:rsidP="3AC0B057" w:rsidRDefault="54DF21E5" w14:paraId="1AD91643" w14:textId="0765CE5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s-ES"/>
              </w:rPr>
            </w:pPr>
            <w:r w:rsidRPr="3AC0B057" w:rsidR="54DF21E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s-ES"/>
              </w:rPr>
              <w:t xml:space="preserve">Nombre </w:t>
            </w:r>
          </w:p>
        </w:tc>
        <w:tc>
          <w:tcPr>
            <w:tcW w:w="3600" w:type="dxa"/>
            <w:tcMar/>
          </w:tcPr>
          <w:p w:rsidR="54DF21E5" w:rsidP="3AC0B057" w:rsidRDefault="54DF21E5" w14:paraId="69D2B3A9" w14:textId="4CAAAC4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s-ES"/>
              </w:rPr>
            </w:pPr>
            <w:r w:rsidRPr="3AC0B057" w:rsidR="54DF21E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s-ES"/>
              </w:rPr>
              <w:t>Des</w:t>
            </w:r>
            <w:r w:rsidRPr="3AC0B057" w:rsidR="54DF21E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s-ES"/>
              </w:rPr>
              <w:t>cripción</w:t>
            </w:r>
          </w:p>
        </w:tc>
        <w:tc>
          <w:tcPr>
            <w:tcW w:w="2265" w:type="dxa"/>
            <w:tcMar/>
          </w:tcPr>
          <w:p w:rsidR="54DF21E5" w:rsidP="3AC0B057" w:rsidRDefault="54DF21E5" w14:paraId="29359A80" w14:textId="6449FC9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s-ES"/>
              </w:rPr>
            </w:pPr>
            <w:r w:rsidRPr="1798D896" w:rsidR="5724A24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s-ES"/>
              </w:rPr>
              <w:t>Link</w:t>
            </w:r>
          </w:p>
        </w:tc>
      </w:tr>
      <w:tr w:rsidR="3AC0B057" w:rsidTr="1798D896" w14:paraId="402DF7E8">
        <w:trPr>
          <w:trHeight w:val="945"/>
        </w:trPr>
        <w:tc>
          <w:tcPr>
            <w:tcW w:w="960" w:type="dxa"/>
            <w:tcMar/>
          </w:tcPr>
          <w:p w:rsidR="3AC0B057" w:rsidP="3AC0B057" w:rsidRDefault="3AC0B057" w14:paraId="54A1CCBB" w14:textId="6043A0C1">
            <w:pPr>
              <w:pStyle w:val="Normal"/>
              <w:rPr>
                <w:noProof w:val="0"/>
                <w:lang w:val="es-ES"/>
              </w:rPr>
            </w:pPr>
          </w:p>
          <w:p w:rsidR="69076C3C" w:rsidP="3AC0B057" w:rsidRDefault="69076C3C" w14:paraId="3B950CDB" w14:textId="0CFBDBAC">
            <w:pPr>
              <w:pStyle w:val="Normal"/>
              <w:rPr>
                <w:noProof w:val="0"/>
                <w:lang w:val="es-ES"/>
              </w:rPr>
            </w:pPr>
            <w:r w:rsidRPr="3AC0B057" w:rsidR="69076C3C">
              <w:rPr>
                <w:noProof w:val="0"/>
                <w:lang w:val="es-ES"/>
              </w:rPr>
              <w:t xml:space="preserve">     1</w:t>
            </w:r>
          </w:p>
          <w:p w:rsidR="3AC0B057" w:rsidP="3AC0B057" w:rsidRDefault="3AC0B057" w14:paraId="7B447177" w14:textId="5586F399">
            <w:pPr>
              <w:pStyle w:val="Normal"/>
              <w:rPr>
                <w:noProof w:val="0"/>
                <w:lang w:val="es-ES"/>
              </w:rPr>
            </w:pPr>
          </w:p>
        </w:tc>
        <w:tc>
          <w:tcPr>
            <w:tcW w:w="2190" w:type="dxa"/>
            <w:tcMar/>
          </w:tcPr>
          <w:p w:rsidR="3AC0B057" w:rsidP="3AC0B057" w:rsidRDefault="3AC0B057" w14:paraId="400052B4" w14:textId="51DF2235">
            <w:pPr>
              <w:pStyle w:val="Normal"/>
              <w:jc w:val="left"/>
              <w:rPr>
                <w:noProof w:val="0"/>
                <w:lang w:val="es-ES"/>
              </w:rPr>
            </w:pPr>
          </w:p>
          <w:p w:rsidR="2010D1BB" w:rsidP="3AC0B057" w:rsidRDefault="2010D1BB" w14:paraId="5EDE6CF3" w14:textId="1D0D7C5A">
            <w:pPr>
              <w:pStyle w:val="Normal"/>
              <w:jc w:val="left"/>
              <w:rPr>
                <w:noProof w:val="0"/>
                <w:lang w:val="es-ES"/>
              </w:rPr>
            </w:pPr>
            <w:r w:rsidRPr="3AC0B057" w:rsidR="2010D1BB">
              <w:rPr>
                <w:noProof w:val="0"/>
                <w:lang w:val="es-ES"/>
              </w:rPr>
              <w:t>Especificación de</w:t>
            </w:r>
          </w:p>
          <w:p w:rsidR="2010D1BB" w:rsidP="3AC0B057" w:rsidRDefault="2010D1BB" w14:paraId="1C05B99D" w14:textId="655DFD44">
            <w:pPr>
              <w:pStyle w:val="Normal"/>
              <w:jc w:val="left"/>
            </w:pPr>
            <w:r w:rsidRPr="3AC0B057" w:rsidR="2010D1BB">
              <w:rPr>
                <w:noProof w:val="0"/>
                <w:lang w:val="es-ES"/>
              </w:rPr>
              <w:t>requerimientos</w:t>
            </w:r>
          </w:p>
        </w:tc>
        <w:tc>
          <w:tcPr>
            <w:tcW w:w="3600" w:type="dxa"/>
            <w:tcMar/>
          </w:tcPr>
          <w:p w:rsidR="2010D1BB" w:rsidP="3AC0B057" w:rsidRDefault="2010D1BB" w14:paraId="4867C248" w14:textId="5AA3B418">
            <w:pPr>
              <w:pStyle w:val="Normal"/>
              <w:jc w:val="left"/>
              <w:rPr>
                <w:noProof w:val="0"/>
                <w:lang w:val="es-ES"/>
              </w:rPr>
            </w:pPr>
            <w:r w:rsidRPr="3AC0B057" w:rsidR="2010D1BB">
              <w:rPr>
                <w:noProof w:val="0"/>
                <w:lang w:val="es-ES"/>
              </w:rPr>
              <w:t>Documento el cual se</w:t>
            </w:r>
          </w:p>
          <w:p w:rsidR="2010D1BB" w:rsidP="3AC0B057" w:rsidRDefault="2010D1BB" w14:paraId="054C076A" w14:textId="2A9F60E7">
            <w:pPr>
              <w:pStyle w:val="Normal"/>
              <w:jc w:val="left"/>
            </w:pPr>
            <w:r w:rsidRPr="3AC0B057" w:rsidR="2010D1BB">
              <w:rPr>
                <w:noProof w:val="0"/>
                <w:lang w:val="es-ES"/>
              </w:rPr>
              <w:t>describen los requerimientos y</w:t>
            </w:r>
          </w:p>
          <w:p w:rsidR="2010D1BB" w:rsidP="3AC0B057" w:rsidRDefault="2010D1BB" w14:paraId="67F25C01" w14:textId="16693417">
            <w:pPr>
              <w:pStyle w:val="Normal"/>
              <w:jc w:val="left"/>
            </w:pPr>
            <w:r w:rsidRPr="3AC0B057" w:rsidR="2010D1BB">
              <w:rPr>
                <w:noProof w:val="0"/>
                <w:lang w:val="es-ES"/>
              </w:rPr>
              <w:t>funcionalidades del sistema</w:t>
            </w:r>
          </w:p>
        </w:tc>
        <w:tc>
          <w:tcPr>
            <w:tcW w:w="2265" w:type="dxa"/>
            <w:tcMar/>
          </w:tcPr>
          <w:p w:rsidR="3AC0B057" w:rsidP="3AC0B057" w:rsidRDefault="3AC0B057" w14:paraId="086830E8" w14:textId="42414FEC">
            <w:pPr>
              <w:pStyle w:val="Normal"/>
              <w:rPr>
                <w:noProof w:val="0"/>
                <w:lang w:val="es-ES"/>
              </w:rPr>
            </w:pPr>
          </w:p>
        </w:tc>
      </w:tr>
      <w:tr w:rsidR="3AC0B057" w:rsidTr="1798D896" w14:paraId="4778C0C2">
        <w:trPr>
          <w:trHeight w:val="915"/>
        </w:trPr>
        <w:tc>
          <w:tcPr>
            <w:tcW w:w="960" w:type="dxa"/>
            <w:tcMar/>
          </w:tcPr>
          <w:p w:rsidR="4F0DEDAC" w:rsidP="3AC0B057" w:rsidRDefault="4F0DEDAC" w14:paraId="3653B58D" w14:textId="7E8CE828">
            <w:pPr>
              <w:pStyle w:val="Normal"/>
              <w:rPr>
                <w:noProof w:val="0"/>
                <w:lang w:val="es-ES"/>
              </w:rPr>
            </w:pPr>
            <w:r w:rsidRPr="3AC0B057" w:rsidR="4F0DEDAC">
              <w:rPr>
                <w:noProof w:val="0"/>
                <w:lang w:val="es-ES"/>
              </w:rPr>
              <w:t xml:space="preserve"> </w:t>
            </w:r>
          </w:p>
          <w:p w:rsidR="4F0DEDAC" w:rsidP="3AC0B057" w:rsidRDefault="4F0DEDAC" w14:paraId="327478BC" w14:textId="29051A62">
            <w:pPr>
              <w:pStyle w:val="Normal"/>
              <w:rPr>
                <w:noProof w:val="0"/>
                <w:lang w:val="es-ES"/>
              </w:rPr>
            </w:pPr>
            <w:r w:rsidRPr="3AC0B057" w:rsidR="4F0DEDAC">
              <w:rPr>
                <w:noProof w:val="0"/>
                <w:lang w:val="es-ES"/>
              </w:rPr>
              <w:t xml:space="preserve">     </w:t>
            </w:r>
            <w:r w:rsidRPr="3AC0B057" w:rsidR="5DD650C1">
              <w:rPr>
                <w:noProof w:val="0"/>
                <w:lang w:val="es-ES"/>
              </w:rPr>
              <w:t xml:space="preserve"> </w:t>
            </w:r>
            <w:r w:rsidRPr="3AC0B057" w:rsidR="4F0DEDAC">
              <w:rPr>
                <w:noProof w:val="0"/>
                <w:lang w:val="es-ES"/>
              </w:rPr>
              <w:t>2</w:t>
            </w:r>
          </w:p>
        </w:tc>
        <w:tc>
          <w:tcPr>
            <w:tcW w:w="2190" w:type="dxa"/>
            <w:tcMar/>
          </w:tcPr>
          <w:p w:rsidR="3AC0B057" w:rsidP="3AC0B057" w:rsidRDefault="3AC0B057" w14:paraId="3C2A0E55" w14:textId="19F52654">
            <w:pPr>
              <w:pStyle w:val="Normal"/>
              <w:jc w:val="left"/>
              <w:rPr>
                <w:noProof w:val="0"/>
                <w:lang w:val="es-ES"/>
              </w:rPr>
            </w:pPr>
          </w:p>
          <w:p w:rsidR="555959DB" w:rsidP="3AC0B057" w:rsidRDefault="555959DB" w14:paraId="5106A6D6" w14:textId="1F345F66">
            <w:pPr>
              <w:pStyle w:val="Normal"/>
              <w:jc w:val="left"/>
              <w:rPr>
                <w:noProof w:val="0"/>
                <w:lang w:val="es-ES"/>
              </w:rPr>
            </w:pPr>
            <w:r w:rsidRPr="3AC0B057" w:rsidR="555959DB">
              <w:rPr>
                <w:noProof w:val="0"/>
                <w:lang w:val="es-ES"/>
              </w:rPr>
              <w:t>Casos de uso</w:t>
            </w:r>
          </w:p>
        </w:tc>
        <w:tc>
          <w:tcPr>
            <w:tcW w:w="3600" w:type="dxa"/>
            <w:tcMar/>
          </w:tcPr>
          <w:p w:rsidR="555959DB" w:rsidP="3AC0B057" w:rsidRDefault="555959DB" w14:paraId="41898607" w14:textId="1CADC50B">
            <w:pPr>
              <w:pStyle w:val="Normal"/>
              <w:rPr>
                <w:noProof w:val="0"/>
                <w:lang w:val="es-ES"/>
              </w:rPr>
            </w:pPr>
            <w:r w:rsidRPr="3AC0B057" w:rsidR="555959DB">
              <w:rPr>
                <w:noProof w:val="0"/>
                <w:lang w:val="es-ES"/>
              </w:rPr>
              <w:t>Diagrama que presenta las</w:t>
            </w:r>
          </w:p>
          <w:p w:rsidR="555959DB" w:rsidP="3AC0B057" w:rsidRDefault="555959DB" w14:paraId="25A5B93C" w14:textId="4149B623">
            <w:pPr>
              <w:pStyle w:val="Normal"/>
            </w:pPr>
            <w:r w:rsidRPr="3AC0B057" w:rsidR="555959DB">
              <w:rPr>
                <w:noProof w:val="0"/>
                <w:lang w:val="es-ES"/>
              </w:rPr>
              <w:t>funcionalidades que posee al</w:t>
            </w:r>
          </w:p>
          <w:p w:rsidR="555959DB" w:rsidP="3AC0B057" w:rsidRDefault="555959DB" w14:paraId="78EA3B37" w14:textId="77798253">
            <w:pPr>
              <w:pStyle w:val="Normal"/>
            </w:pPr>
            <w:r w:rsidRPr="3AC0B057" w:rsidR="555959DB">
              <w:rPr>
                <w:noProof w:val="0"/>
                <w:lang w:val="es-ES"/>
              </w:rPr>
              <w:t>sistema según los usuarios</w:t>
            </w:r>
          </w:p>
        </w:tc>
        <w:tc>
          <w:tcPr>
            <w:tcW w:w="2265" w:type="dxa"/>
            <w:tcMar/>
          </w:tcPr>
          <w:p w:rsidR="3AC0B057" w:rsidP="3AC0B057" w:rsidRDefault="3AC0B057" w14:paraId="0EADEB4F" w14:textId="42414FEC">
            <w:pPr>
              <w:pStyle w:val="Normal"/>
              <w:rPr>
                <w:noProof w:val="0"/>
                <w:lang w:val="es-ES"/>
              </w:rPr>
            </w:pPr>
          </w:p>
        </w:tc>
      </w:tr>
      <w:tr w:rsidR="3AC0B057" w:rsidTr="1798D896" w14:paraId="2E0C8253">
        <w:trPr>
          <w:trHeight w:val="945"/>
        </w:trPr>
        <w:tc>
          <w:tcPr>
            <w:tcW w:w="960" w:type="dxa"/>
            <w:tcMar/>
          </w:tcPr>
          <w:p w:rsidR="3AC0B057" w:rsidP="3AC0B057" w:rsidRDefault="3AC0B057" w14:paraId="083465D3" w14:textId="2B9B785F">
            <w:pPr>
              <w:pStyle w:val="Normal"/>
              <w:rPr>
                <w:noProof w:val="0"/>
                <w:lang w:val="es-ES"/>
              </w:rPr>
            </w:pPr>
          </w:p>
          <w:p w:rsidR="1AA01A27" w:rsidP="3AC0B057" w:rsidRDefault="1AA01A27" w14:paraId="0BE516FC" w14:textId="33B6F0EF">
            <w:pPr>
              <w:pStyle w:val="Normal"/>
              <w:rPr>
                <w:noProof w:val="0"/>
                <w:lang w:val="es-ES"/>
              </w:rPr>
            </w:pPr>
            <w:r w:rsidRPr="3AC0B057" w:rsidR="1AA01A27">
              <w:rPr>
                <w:noProof w:val="0"/>
                <w:lang w:val="es-ES"/>
              </w:rPr>
              <w:t xml:space="preserve">    </w:t>
            </w:r>
            <w:r w:rsidRPr="3AC0B057" w:rsidR="1BB79B80">
              <w:rPr>
                <w:noProof w:val="0"/>
                <w:lang w:val="es-ES"/>
              </w:rPr>
              <w:t xml:space="preserve"> </w:t>
            </w:r>
            <w:r w:rsidRPr="3AC0B057" w:rsidR="1AA01A27">
              <w:rPr>
                <w:noProof w:val="0"/>
                <w:lang w:val="es-ES"/>
              </w:rPr>
              <w:t>3</w:t>
            </w:r>
          </w:p>
        </w:tc>
        <w:tc>
          <w:tcPr>
            <w:tcW w:w="2190" w:type="dxa"/>
            <w:tcMar/>
          </w:tcPr>
          <w:p w:rsidR="3AC0B057" w:rsidP="3AC0B057" w:rsidRDefault="3AC0B057" w14:paraId="3E80A4B6" w14:textId="0F6B176E">
            <w:pPr>
              <w:pStyle w:val="Normal"/>
              <w:jc w:val="left"/>
              <w:rPr>
                <w:noProof w:val="0"/>
                <w:lang w:val="es-ES"/>
              </w:rPr>
            </w:pPr>
          </w:p>
          <w:p w:rsidR="555959DB" w:rsidP="3AC0B057" w:rsidRDefault="555959DB" w14:paraId="79CA46F9" w14:textId="1D81B4B6">
            <w:pPr>
              <w:pStyle w:val="Normal"/>
              <w:jc w:val="left"/>
              <w:rPr>
                <w:noProof w:val="0"/>
                <w:lang w:val="es-ES"/>
              </w:rPr>
            </w:pPr>
            <w:r w:rsidRPr="3AC0B057" w:rsidR="555959DB">
              <w:rPr>
                <w:noProof w:val="0"/>
                <w:lang w:val="es-ES"/>
              </w:rPr>
              <w:t>Plan de pruebas</w:t>
            </w:r>
          </w:p>
        </w:tc>
        <w:tc>
          <w:tcPr>
            <w:tcW w:w="3600" w:type="dxa"/>
            <w:tcMar/>
          </w:tcPr>
          <w:p w:rsidR="555959DB" w:rsidP="3AC0B057" w:rsidRDefault="555959DB" w14:paraId="51381995" w14:textId="2BE89C85">
            <w:pPr>
              <w:pStyle w:val="Normal"/>
              <w:rPr>
                <w:noProof w:val="0"/>
                <w:lang w:val="es-ES"/>
              </w:rPr>
            </w:pPr>
            <w:r w:rsidRPr="3AC0B057" w:rsidR="555959DB">
              <w:rPr>
                <w:noProof w:val="0"/>
                <w:lang w:val="es-ES"/>
              </w:rPr>
              <w:t>Documento con la planificación</w:t>
            </w:r>
          </w:p>
          <w:p w:rsidR="555959DB" w:rsidP="3AC0B057" w:rsidRDefault="555959DB" w14:paraId="39C7EDB8" w14:textId="1C8F8679">
            <w:pPr>
              <w:pStyle w:val="Normal"/>
            </w:pPr>
            <w:r w:rsidRPr="3AC0B057" w:rsidR="555959DB">
              <w:rPr>
                <w:noProof w:val="0"/>
                <w:lang w:val="es-ES"/>
              </w:rPr>
              <w:t>de las pruebas que se le</w:t>
            </w:r>
          </w:p>
          <w:p w:rsidR="555959DB" w:rsidP="3AC0B057" w:rsidRDefault="555959DB" w14:paraId="4CD9877E" w14:textId="54588B58">
            <w:pPr>
              <w:pStyle w:val="Normal"/>
            </w:pPr>
            <w:r w:rsidRPr="3AC0B057" w:rsidR="555959DB">
              <w:rPr>
                <w:noProof w:val="0"/>
                <w:lang w:val="es-ES"/>
              </w:rPr>
              <w:t>realizaron al software</w:t>
            </w:r>
          </w:p>
        </w:tc>
        <w:tc>
          <w:tcPr>
            <w:tcW w:w="2265" w:type="dxa"/>
            <w:tcMar/>
          </w:tcPr>
          <w:p w:rsidR="3AC0B057" w:rsidP="3AC0B057" w:rsidRDefault="3AC0B057" w14:paraId="45AB7BE1" w14:textId="42414FEC">
            <w:pPr>
              <w:pStyle w:val="Normal"/>
              <w:rPr>
                <w:noProof w:val="0"/>
                <w:lang w:val="es-ES"/>
              </w:rPr>
            </w:pPr>
          </w:p>
        </w:tc>
      </w:tr>
      <w:tr w:rsidR="3AC0B057" w:rsidTr="1798D896" w14:paraId="5F4A9CE5">
        <w:trPr>
          <w:trHeight w:val="300"/>
        </w:trPr>
        <w:tc>
          <w:tcPr>
            <w:tcW w:w="960" w:type="dxa"/>
            <w:tcMar/>
          </w:tcPr>
          <w:p w:rsidR="4122F000" w:rsidP="3AC0B057" w:rsidRDefault="4122F000" w14:paraId="4381E83B" w14:textId="7582EA01">
            <w:pPr>
              <w:pStyle w:val="Normal"/>
              <w:rPr>
                <w:noProof w:val="0"/>
                <w:lang w:val="es-ES"/>
              </w:rPr>
            </w:pPr>
            <w:r w:rsidRPr="3AC0B057" w:rsidR="4122F000">
              <w:rPr>
                <w:noProof w:val="0"/>
                <w:lang w:val="es-ES"/>
              </w:rPr>
              <w:t xml:space="preserve">    </w:t>
            </w:r>
          </w:p>
          <w:p w:rsidR="4122F000" w:rsidP="3AC0B057" w:rsidRDefault="4122F000" w14:paraId="61B1DC9A" w14:textId="05132DAA">
            <w:pPr>
              <w:pStyle w:val="Normal"/>
              <w:rPr>
                <w:noProof w:val="0"/>
                <w:lang w:val="es-ES"/>
              </w:rPr>
            </w:pPr>
            <w:r w:rsidRPr="3AC0B057" w:rsidR="4122F000">
              <w:rPr>
                <w:noProof w:val="0"/>
                <w:lang w:val="es-ES"/>
              </w:rPr>
              <w:t xml:space="preserve">    </w:t>
            </w:r>
            <w:r w:rsidRPr="3AC0B057" w:rsidR="01B5F0CC">
              <w:rPr>
                <w:noProof w:val="0"/>
                <w:lang w:val="es-ES"/>
              </w:rPr>
              <w:t xml:space="preserve"> </w:t>
            </w:r>
            <w:r w:rsidRPr="3AC0B057" w:rsidR="4122F000">
              <w:rPr>
                <w:noProof w:val="0"/>
                <w:lang w:val="es-ES"/>
              </w:rPr>
              <w:t>4</w:t>
            </w:r>
          </w:p>
        </w:tc>
        <w:tc>
          <w:tcPr>
            <w:tcW w:w="2190" w:type="dxa"/>
            <w:tcMar/>
          </w:tcPr>
          <w:p w:rsidR="3AC0B057" w:rsidP="3AC0B057" w:rsidRDefault="3AC0B057" w14:paraId="3E522F36" w14:textId="525D523F">
            <w:pPr>
              <w:pStyle w:val="Normal"/>
              <w:jc w:val="left"/>
              <w:rPr>
                <w:noProof w:val="0"/>
                <w:lang w:val="es-ES"/>
              </w:rPr>
            </w:pPr>
          </w:p>
          <w:p w:rsidR="555959DB" w:rsidP="3AC0B057" w:rsidRDefault="555959DB" w14:paraId="7D4F2E51" w14:textId="08CFE5CA">
            <w:pPr>
              <w:pStyle w:val="Normal"/>
              <w:jc w:val="left"/>
              <w:rPr>
                <w:noProof w:val="0"/>
                <w:lang w:val="es-ES"/>
              </w:rPr>
            </w:pPr>
            <w:r w:rsidRPr="3AC0B057" w:rsidR="555959DB">
              <w:rPr>
                <w:noProof w:val="0"/>
                <w:lang w:val="es-ES"/>
              </w:rPr>
              <w:t>Manual de</w:t>
            </w:r>
          </w:p>
          <w:p w:rsidR="555959DB" w:rsidP="3AC0B057" w:rsidRDefault="555959DB" w14:paraId="7D3274EB" w14:textId="128F11B3">
            <w:pPr>
              <w:pStyle w:val="Normal"/>
              <w:jc w:val="left"/>
            </w:pPr>
            <w:r w:rsidRPr="3AC0B057" w:rsidR="555959DB">
              <w:rPr>
                <w:noProof w:val="0"/>
                <w:lang w:val="es-ES"/>
              </w:rPr>
              <w:t>Instalación</w:t>
            </w:r>
          </w:p>
        </w:tc>
        <w:tc>
          <w:tcPr>
            <w:tcW w:w="3600" w:type="dxa"/>
            <w:tcMar/>
          </w:tcPr>
          <w:p w:rsidR="555959DB" w:rsidP="3AC0B057" w:rsidRDefault="555959DB" w14:paraId="29CF7E2F" w14:textId="09C5F3F3">
            <w:pPr>
              <w:pStyle w:val="Normal"/>
              <w:rPr>
                <w:noProof w:val="0"/>
                <w:lang w:val="es-ES"/>
              </w:rPr>
            </w:pPr>
            <w:r w:rsidRPr="3AC0B057" w:rsidR="555959DB">
              <w:rPr>
                <w:noProof w:val="0"/>
                <w:lang w:val="es-ES"/>
              </w:rPr>
              <w:t>Guía que proporciona las</w:t>
            </w:r>
          </w:p>
          <w:p w:rsidR="555959DB" w:rsidP="3AC0B057" w:rsidRDefault="555959DB" w14:paraId="512CFB05" w14:textId="5C43A642">
            <w:pPr>
              <w:pStyle w:val="Normal"/>
            </w:pPr>
            <w:r w:rsidRPr="3AC0B057" w:rsidR="555959DB">
              <w:rPr>
                <w:noProof w:val="0"/>
                <w:lang w:val="es-ES"/>
              </w:rPr>
              <w:t>instrucciones para instalar el</w:t>
            </w:r>
          </w:p>
          <w:p w:rsidR="555959DB" w:rsidP="3AC0B057" w:rsidRDefault="555959DB" w14:paraId="65F6FD91" w14:textId="41B1B82A">
            <w:pPr>
              <w:pStyle w:val="Normal"/>
            </w:pPr>
            <w:r w:rsidRPr="3AC0B057" w:rsidR="555959DB">
              <w:rPr>
                <w:noProof w:val="0"/>
                <w:lang w:val="es-ES"/>
              </w:rPr>
              <w:t>sistema y los programas</w:t>
            </w:r>
          </w:p>
          <w:p w:rsidR="555959DB" w:rsidP="3AC0B057" w:rsidRDefault="555959DB" w14:paraId="765F5E78" w14:textId="2FA4D3F5">
            <w:pPr>
              <w:pStyle w:val="Normal"/>
            </w:pPr>
            <w:r w:rsidRPr="3AC0B057" w:rsidR="555959DB">
              <w:rPr>
                <w:noProof w:val="0"/>
                <w:lang w:val="es-ES"/>
              </w:rPr>
              <w:t>necesarios.</w:t>
            </w:r>
          </w:p>
        </w:tc>
        <w:tc>
          <w:tcPr>
            <w:tcW w:w="2265" w:type="dxa"/>
            <w:tcMar/>
          </w:tcPr>
          <w:p w:rsidR="3AC0B057" w:rsidP="3AC0B057" w:rsidRDefault="3AC0B057" w14:paraId="5B3DFF5D" w14:textId="0C5A78FA">
            <w:pPr>
              <w:pStyle w:val="Normal"/>
              <w:rPr>
                <w:noProof w:val="0"/>
                <w:lang w:val="es-ES"/>
              </w:rPr>
            </w:pPr>
          </w:p>
        </w:tc>
      </w:tr>
    </w:tbl>
    <w:p xmlns:wp14="http://schemas.microsoft.com/office/word/2010/wordml" wp14:paraId="5C1A07E2" wp14:textId="0E48DCD2"/>
    <w:p w:rsidR="3AC0B057" w:rsidRDefault="3AC0B057" w14:paraId="5A64515B" w14:textId="53529B29"/>
    <w:p w:rsidR="1B437CF1" w:rsidP="3AC0B057" w:rsidRDefault="1B437CF1" w14:paraId="2C19832F" w14:textId="44978ED6">
      <w:pPr>
        <w:pStyle w:val="Heading2"/>
        <w:rPr>
          <w:rFonts w:ascii="Times New Roman" w:hAnsi="Times New Roman" w:eastAsia="Times New Roman" w:cs="Times New Roman"/>
          <w:b w:val="1"/>
          <w:bCs w:val="1"/>
          <w:color w:val="auto"/>
        </w:rPr>
      </w:pPr>
      <w:r w:rsidRPr="3AC0B057" w:rsidR="1B437CF1">
        <w:rPr>
          <w:rFonts w:ascii="Times New Roman" w:hAnsi="Times New Roman" w:eastAsia="Times New Roman" w:cs="Times New Roman"/>
          <w:b w:val="1"/>
          <w:bCs w:val="1"/>
          <w:color w:val="auto"/>
        </w:rPr>
        <w:t>Descripción</w:t>
      </w:r>
    </w:p>
    <w:p w:rsidR="3AC0B057" w:rsidP="3AC0B057" w:rsidRDefault="3AC0B057" w14:paraId="12E8C727" w14:textId="637F005A">
      <w:pPr>
        <w:pStyle w:val="Normal"/>
      </w:pPr>
    </w:p>
    <w:p w:rsidR="1B437CF1" w:rsidP="3AC0B057" w:rsidRDefault="1B437CF1" w14:paraId="5B176CE5" w14:textId="746332D1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3AC0B057" w:rsidR="1B437CF1">
        <w:rPr>
          <w:rFonts w:ascii="Times New Roman" w:hAnsi="Times New Roman" w:eastAsia="Times New Roman" w:cs="Times New Roman"/>
          <w:color w:val="auto"/>
        </w:rPr>
        <w:t>Es importante tener presente este documento porque ofrece asistencia a nuestros usuarios,</w:t>
      </w:r>
      <w:r w:rsidRPr="3AC0B057" w:rsidR="04F85198">
        <w:rPr>
          <w:rFonts w:ascii="Times New Roman" w:hAnsi="Times New Roman" w:eastAsia="Times New Roman" w:cs="Times New Roman"/>
          <w:color w:val="auto"/>
        </w:rPr>
        <w:t xml:space="preserve"> los guías</w:t>
      </w:r>
      <w:r w:rsidRPr="3AC0B057" w:rsidR="1B437CF1">
        <w:rPr>
          <w:rFonts w:ascii="Times New Roman" w:hAnsi="Times New Roman" w:eastAsia="Times New Roman" w:cs="Times New Roman"/>
          <w:color w:val="auto"/>
        </w:rPr>
        <w:t xml:space="preserve"> para que conozcan y comprendan las funciones de cada componente dentro del sistema, además ayudan a minimizar la aparición de problemas o confusiones al usar el aplicativo. Gracias a este manual usted como usuario podrá aprovechar al máximo el sistema de información junto a todas sus funciones.</w:t>
      </w:r>
    </w:p>
    <w:p w:rsidR="3AC0B057" w:rsidP="3AC0B057" w:rsidRDefault="3AC0B057" w14:paraId="546614EF" w14:textId="462E7FBF">
      <w:pPr>
        <w:pStyle w:val="ListParagraph"/>
        <w:ind w:left="720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3AC0B057" w:rsidP="3AC0B057" w:rsidRDefault="3AC0B057" w14:paraId="56D03ACD" w14:textId="3FF73267">
      <w:pPr>
        <w:pStyle w:val="ListParagraph"/>
        <w:ind w:left="720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3AC0B057" w:rsidP="3AC0B057" w:rsidRDefault="3AC0B057" w14:paraId="653D59BC" w14:textId="796C8E3E">
      <w:pPr>
        <w:pStyle w:val="Normal"/>
        <w:ind w:left="708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3AC0B057" w:rsidP="3AC0B057" w:rsidRDefault="3AC0B057" w14:paraId="75374AAA" w14:textId="03E2E6EE">
      <w:pPr>
        <w:pStyle w:val="ListParagraph"/>
        <w:ind w:left="720"/>
        <w:jc w:val="center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3B7401E2" w:rsidP="3AC0B057" w:rsidRDefault="3B7401E2" w14:paraId="355A9200" w14:textId="4B52C830">
      <w:pPr>
        <w:pStyle w:val="Heading2"/>
        <w:jc w:val="center"/>
        <w:rPr>
          <w:rFonts w:ascii="Times New Roman" w:hAnsi="Times New Roman" w:eastAsia="Times New Roman" w:cs="Times New Roman"/>
          <w:b w:val="1"/>
          <w:bCs w:val="1"/>
          <w:color w:val="auto"/>
        </w:rPr>
      </w:pPr>
      <w:r w:rsidRPr="1798D896" w:rsidR="3B7401E2">
        <w:rPr>
          <w:rFonts w:ascii="Times New Roman" w:hAnsi="Times New Roman" w:eastAsia="Times New Roman" w:cs="Times New Roman"/>
          <w:b w:val="1"/>
          <w:bCs w:val="1"/>
          <w:color w:val="auto"/>
        </w:rPr>
        <w:t xml:space="preserve">Introducción al sistema </w:t>
      </w:r>
      <w:r w:rsidRPr="1798D896" w:rsidR="5AADDB24">
        <w:rPr>
          <w:rFonts w:ascii="Times New Roman" w:hAnsi="Times New Roman" w:eastAsia="Times New Roman" w:cs="Times New Roman"/>
          <w:b w:val="1"/>
          <w:bCs w:val="1"/>
          <w:color w:val="auto"/>
        </w:rPr>
        <w:t xml:space="preserve">Usuario </w:t>
      </w:r>
    </w:p>
    <w:p w:rsidR="355C1D88" w:rsidP="1798D896" w:rsidRDefault="355C1D88" w14:paraId="4556098E" w14:textId="57F3E1FF">
      <w:pPr>
        <w:pStyle w:val="ListParagraph"/>
        <w:numPr>
          <w:ilvl w:val="0"/>
          <w:numId w:val="49"/>
        </w:numPr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1798D896" w:rsidR="355C1D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Bienvenido al manual de usuario de la tienda en línea de calzado. Este documento le guiará a través de todas las funcionalidades disponibles para navegar, buscar productos, realizar compras y gestionar su carrito de compras.</w:t>
      </w:r>
    </w:p>
    <w:p w:rsidR="3AC0B057" w:rsidP="3AC0B057" w:rsidRDefault="3AC0B057" w14:paraId="1181E073" w14:textId="73159CA3">
      <w:pPr>
        <w:pStyle w:val="Normal"/>
        <w:jc w:val="center"/>
      </w:pPr>
    </w:p>
    <w:p w:rsidR="3AC0B057" w:rsidP="3AC0B057" w:rsidRDefault="3AC0B057" w14:paraId="6423EC7D" w14:textId="03E2E6EE">
      <w:pPr>
        <w:pStyle w:val="ListParagraph"/>
        <w:ind w:left="720"/>
        <w:jc w:val="center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3B7401E2" w:rsidP="3AC0B057" w:rsidRDefault="3B7401E2" w14:paraId="73702C6E" w14:textId="48BB284A">
      <w:pPr>
        <w:pStyle w:val="Heading2"/>
        <w:jc w:val="center"/>
        <w:rPr>
          <w:rFonts w:ascii="Times New Roman" w:hAnsi="Times New Roman" w:eastAsia="Times New Roman" w:cs="Times New Roman"/>
          <w:b w:val="1"/>
          <w:bCs w:val="1"/>
          <w:color w:val="auto"/>
        </w:rPr>
      </w:pPr>
      <w:r w:rsidRPr="3AC0B057" w:rsidR="3B7401E2">
        <w:rPr>
          <w:rFonts w:ascii="Times New Roman" w:hAnsi="Times New Roman" w:eastAsia="Times New Roman" w:cs="Times New Roman"/>
          <w:b w:val="1"/>
          <w:bCs w:val="1"/>
          <w:color w:val="auto"/>
        </w:rPr>
        <w:t>Ingreso al sistema</w:t>
      </w:r>
      <w:r w:rsidRPr="3AC0B057" w:rsidR="42935D05">
        <w:rPr>
          <w:rFonts w:ascii="Times New Roman" w:hAnsi="Times New Roman" w:eastAsia="Times New Roman" w:cs="Times New Roman"/>
          <w:b w:val="1"/>
          <w:bCs w:val="1"/>
          <w:color w:val="auto"/>
        </w:rPr>
        <w:t xml:space="preserve"> Usuario </w:t>
      </w:r>
    </w:p>
    <w:p w:rsidR="3AC0B057" w:rsidP="3AC0B057" w:rsidRDefault="3AC0B057" w14:paraId="107EF600" w14:textId="357875C7">
      <w:pPr>
        <w:pStyle w:val="Normal"/>
      </w:pPr>
    </w:p>
    <w:p w:rsidR="3AC0B057" w:rsidP="3AC0B057" w:rsidRDefault="3AC0B057" w14:paraId="7B34829C" w14:textId="508D1E21">
      <w:pPr>
        <w:pStyle w:val="Normal"/>
      </w:pPr>
    </w:p>
    <w:p w:rsidR="3AC0B057" w:rsidP="3AC0B057" w:rsidRDefault="3AC0B057" w14:paraId="515F1BB4" w14:textId="35F96411">
      <w:pPr>
        <w:pStyle w:val="Normal"/>
      </w:pPr>
    </w:p>
    <w:p w:rsidR="3AC0B057" w:rsidP="3AC0B057" w:rsidRDefault="3AC0B057" w14:paraId="105D7A1B" w14:textId="3A1882E9">
      <w:pPr>
        <w:pStyle w:val="Normal"/>
      </w:pPr>
    </w:p>
    <w:p w:rsidR="3AC0B057" w:rsidP="3AC0B057" w:rsidRDefault="3AC0B057" w14:paraId="5B299D71" w14:textId="018572DE">
      <w:pPr>
        <w:pStyle w:val="Normal"/>
      </w:pPr>
    </w:p>
    <w:p w:rsidR="3AC0B057" w:rsidP="3AC0B057" w:rsidRDefault="3AC0B057" w14:paraId="10456B17" w14:textId="3A5396F6">
      <w:pPr>
        <w:pStyle w:val="Normal"/>
      </w:pPr>
    </w:p>
    <w:p w:rsidR="3AC0B057" w:rsidP="3AC0B057" w:rsidRDefault="3AC0B057" w14:paraId="6CF40D39" w14:textId="4B1D4ED7">
      <w:pPr>
        <w:pStyle w:val="Normal"/>
      </w:pPr>
    </w:p>
    <w:p w:rsidR="3AC0B057" w:rsidP="3AC0B057" w:rsidRDefault="3AC0B057" w14:paraId="48522E12" w14:textId="66B6A88D">
      <w:pPr>
        <w:pStyle w:val="Normal"/>
      </w:pPr>
    </w:p>
    <w:p w:rsidR="3AC0B057" w:rsidP="3AC0B057" w:rsidRDefault="3AC0B057" w14:paraId="30355B45" w14:textId="77A6948C">
      <w:pPr>
        <w:pStyle w:val="Normal"/>
      </w:pPr>
    </w:p>
    <w:p w:rsidR="3AC0B057" w:rsidP="3AC0B057" w:rsidRDefault="3AC0B057" w14:paraId="134B1201" w14:textId="7F9EBA75">
      <w:pPr>
        <w:pStyle w:val="Normal"/>
      </w:pPr>
    </w:p>
    <w:p w:rsidR="3AC0B057" w:rsidP="3AC0B057" w:rsidRDefault="3AC0B057" w14:paraId="0367ECA7" w14:textId="45EECB99">
      <w:pPr>
        <w:pStyle w:val="Normal"/>
      </w:pPr>
    </w:p>
    <w:p w:rsidR="3AC0B057" w:rsidP="3AC0B057" w:rsidRDefault="3AC0B057" w14:paraId="3E4277A3" w14:textId="39120801">
      <w:pPr>
        <w:pStyle w:val="Normal"/>
      </w:pPr>
    </w:p>
    <w:p w:rsidR="3AC0B057" w:rsidP="3AC0B057" w:rsidRDefault="3AC0B057" w14:paraId="34ED2A19" w14:textId="4B8091D5">
      <w:pPr>
        <w:pStyle w:val="Normal"/>
      </w:pPr>
    </w:p>
    <w:p w:rsidR="3AC0B057" w:rsidP="3AC0B057" w:rsidRDefault="3AC0B057" w14:paraId="70BE329E" w14:textId="60E5C0E4">
      <w:pPr>
        <w:pStyle w:val="Normal"/>
      </w:pPr>
    </w:p>
    <w:p w:rsidR="3AC0B057" w:rsidP="3AC0B057" w:rsidRDefault="3AC0B057" w14:paraId="760FC9E0" w14:textId="0227C74E">
      <w:pPr>
        <w:pStyle w:val="Normal"/>
      </w:pPr>
    </w:p>
    <w:p w:rsidR="3AC0B057" w:rsidP="3AC0B057" w:rsidRDefault="3AC0B057" w14:paraId="6A1E0DEE" w14:textId="4C688661">
      <w:pPr>
        <w:pStyle w:val="Normal"/>
      </w:pPr>
    </w:p>
    <w:p w:rsidR="3AC0B057" w:rsidP="3AC0B057" w:rsidRDefault="3AC0B057" w14:paraId="70CED08A" w14:textId="7C943655">
      <w:pPr>
        <w:pStyle w:val="Normal"/>
      </w:pPr>
    </w:p>
    <w:p w:rsidR="3AC0B057" w:rsidP="3AC0B057" w:rsidRDefault="3AC0B057" w14:paraId="771DB048" w14:textId="7514657A">
      <w:pPr>
        <w:pStyle w:val="Normal"/>
      </w:pPr>
    </w:p>
    <w:p w:rsidR="3AC0B057" w:rsidP="3AC0B057" w:rsidRDefault="3AC0B057" w14:paraId="50A12ECB" w14:textId="1D243698">
      <w:pPr>
        <w:pStyle w:val="Normal"/>
      </w:pPr>
    </w:p>
    <w:p w:rsidR="3AC0B057" w:rsidP="3AC0B057" w:rsidRDefault="3AC0B057" w14:paraId="5DCD4782" w14:textId="7F6158BB">
      <w:pPr>
        <w:pStyle w:val="Normal"/>
      </w:pPr>
    </w:p>
    <w:p w:rsidR="3AC0B057" w:rsidP="3AC0B057" w:rsidRDefault="3AC0B057" w14:paraId="321B6E11" w14:textId="40ACBA00">
      <w:pPr>
        <w:pStyle w:val="Normal"/>
      </w:pPr>
    </w:p>
    <w:p w:rsidR="3AC0B057" w:rsidP="3AC0B057" w:rsidRDefault="3AC0B057" w14:paraId="6D9C4A0A" w14:textId="65936E1D">
      <w:pPr>
        <w:pStyle w:val="Normal"/>
      </w:pPr>
    </w:p>
    <w:p w:rsidR="3AC0B057" w:rsidP="3AC0B057" w:rsidRDefault="3AC0B057" w14:paraId="18AA0A64" w14:textId="29376127">
      <w:pPr>
        <w:pStyle w:val="Normal"/>
      </w:pPr>
    </w:p>
    <w:p w:rsidR="09EA9467" w:rsidP="3AC0B057" w:rsidRDefault="09EA9467" w14:paraId="489822F0" w14:textId="3C46DE2E">
      <w:pPr>
        <w:pStyle w:val="Heading2"/>
        <w:jc w:val="center"/>
        <w:rPr>
          <w:rFonts w:ascii="Times New Roman" w:hAnsi="Times New Roman" w:eastAsia="Times New Roman" w:cs="Times New Roman"/>
          <w:b w:val="1"/>
          <w:bCs w:val="1"/>
          <w:color w:val="auto"/>
        </w:rPr>
      </w:pPr>
      <w:r w:rsidRPr="3AC0B057" w:rsidR="09EA9467">
        <w:rPr>
          <w:rFonts w:ascii="Times New Roman" w:hAnsi="Times New Roman" w:eastAsia="Times New Roman" w:cs="Times New Roman"/>
          <w:b w:val="1"/>
          <w:bCs w:val="1"/>
          <w:color w:val="auto"/>
        </w:rPr>
        <w:t xml:space="preserve">Introducción al sistema </w:t>
      </w:r>
      <w:r w:rsidRPr="3AC0B057" w:rsidR="6D45593E">
        <w:rPr>
          <w:rFonts w:ascii="Times New Roman" w:hAnsi="Times New Roman" w:eastAsia="Times New Roman" w:cs="Times New Roman"/>
          <w:b w:val="1"/>
          <w:bCs w:val="1"/>
          <w:color w:val="auto"/>
        </w:rPr>
        <w:t xml:space="preserve">Administrador </w:t>
      </w:r>
    </w:p>
    <w:p w:rsidR="3AC0B057" w:rsidP="3AC0B057" w:rsidRDefault="3AC0B057" w14:paraId="3E9FBDE4" w14:textId="6731203C">
      <w:pPr>
        <w:pStyle w:val="Normal"/>
      </w:pPr>
    </w:p>
    <w:p w:rsidR="6AAC3DF8" w:rsidP="3AC0B057" w:rsidRDefault="6AAC3DF8" w14:paraId="28EE1CFB" w14:textId="0827FE35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3AC0B057" w:rsidR="6AAC3D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Bienvenido al Panel de Administración de </w:t>
      </w:r>
      <w:r w:rsidRPr="3AC0B057" w:rsidR="6AAC3D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Sichf</w:t>
      </w:r>
      <w:r w:rsidRPr="3AC0B057" w:rsidR="6AAC3D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. Este manual le guiará paso a paso en el uso de todas las funcionalidades disponibles para administrar usuarios, productos, proveedores y categorías.</w:t>
      </w:r>
    </w:p>
    <w:p w:rsidR="3AC0B057" w:rsidP="3AC0B057" w:rsidRDefault="3AC0B057" w14:paraId="17BDC5AA" w14:textId="73159CA3">
      <w:pPr>
        <w:pStyle w:val="Normal"/>
      </w:pPr>
    </w:p>
    <w:p w:rsidR="3AC0B057" w:rsidP="3AC0B057" w:rsidRDefault="3AC0B057" w14:paraId="253B28CB" w14:textId="03E2E6EE">
      <w:pPr>
        <w:pStyle w:val="Normal"/>
        <w:ind w:left="0"/>
        <w:jc w:val="center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09EA9467" w:rsidP="3AC0B057" w:rsidRDefault="09EA9467" w14:paraId="0ACFF23E" w14:textId="14DB3915">
      <w:pPr>
        <w:pStyle w:val="Heading2"/>
        <w:jc w:val="center"/>
        <w:rPr>
          <w:rFonts w:ascii="Times New Roman" w:hAnsi="Times New Roman" w:eastAsia="Times New Roman" w:cs="Times New Roman"/>
          <w:b w:val="1"/>
          <w:bCs w:val="1"/>
          <w:color w:val="auto"/>
        </w:rPr>
      </w:pPr>
      <w:r w:rsidRPr="3AC0B057" w:rsidR="09EA9467">
        <w:rPr>
          <w:rFonts w:ascii="Times New Roman" w:hAnsi="Times New Roman" w:eastAsia="Times New Roman" w:cs="Times New Roman"/>
          <w:b w:val="1"/>
          <w:bCs w:val="1"/>
          <w:color w:val="auto"/>
        </w:rPr>
        <w:t>Ingreso al sistema</w:t>
      </w:r>
      <w:r w:rsidRPr="3AC0B057" w:rsidR="403D115A">
        <w:rPr>
          <w:rFonts w:ascii="Times New Roman" w:hAnsi="Times New Roman" w:eastAsia="Times New Roman" w:cs="Times New Roman"/>
          <w:b w:val="1"/>
          <w:bCs w:val="1"/>
          <w:color w:val="auto"/>
        </w:rPr>
        <w:t xml:space="preserve"> Administrador </w:t>
      </w:r>
    </w:p>
    <w:p w:rsidR="78AEF3DE" w:rsidP="3AC0B057" w:rsidRDefault="78AEF3DE" w14:paraId="50D26B18" w14:textId="3585DAE1">
      <w:pPr>
        <w:pStyle w:val="ListParagraph"/>
        <w:numPr>
          <w:ilvl w:val="0"/>
          <w:numId w:val="17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3AC0B057" w:rsidR="78AEF3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Ingrese a la URL del sistema en su navegador web.</w:t>
      </w:r>
    </w:p>
    <w:p w:rsidR="78AEF3DE" w:rsidP="3AC0B057" w:rsidRDefault="78AEF3DE" w14:paraId="117E94AC" w14:textId="647E6397">
      <w:pPr>
        <w:pStyle w:val="ListParagraph"/>
        <w:numPr>
          <w:ilvl w:val="0"/>
          <w:numId w:val="17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3AC0B057" w:rsidR="78AEF3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Introduzca sus credenciales (correo electrónico y contraseña).</w:t>
      </w:r>
    </w:p>
    <w:p w:rsidR="78AEF3DE" w:rsidP="3AC0B057" w:rsidRDefault="78AEF3DE" w14:paraId="0B191088" w14:textId="75A7CEE7">
      <w:pPr>
        <w:pStyle w:val="ListParagraph"/>
        <w:numPr>
          <w:ilvl w:val="0"/>
          <w:numId w:val="17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3AC0B057" w:rsidR="78AEF3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Haga clic en "Iniciar Sesión"</w:t>
      </w:r>
    </w:p>
    <w:p w:rsidR="65DC779F" w:rsidP="3AC0B057" w:rsidRDefault="65DC779F" w14:paraId="6395F201" w14:textId="04631070">
      <w:pPr>
        <w:pStyle w:val="ListParagraph"/>
        <w:numPr>
          <w:ilvl w:val="0"/>
          <w:numId w:val="17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3AC0B057" w:rsidR="65DC77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Inicie Sesión con su Correo y </w:t>
      </w:r>
      <w:r w:rsidRPr="3AC0B057" w:rsidR="65DC77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Password</w:t>
      </w:r>
      <w:r w:rsidRPr="3AC0B057" w:rsidR="65DC77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Asignado</w:t>
      </w:r>
    </w:p>
    <w:p w:rsidR="3AC0B057" w:rsidP="3AC0B057" w:rsidRDefault="3AC0B057" w14:paraId="7861462C" w14:textId="690B5747">
      <w:pPr>
        <w:pStyle w:val="Normal"/>
        <w:shd w:val="clear" w:color="auto" w:fill="FFFFFF" w:themeFill="background1"/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78AEF3DE" w:rsidP="3AC0B057" w:rsidRDefault="78AEF3DE" w14:paraId="6C685DA7" w14:textId="78AA6920">
      <w:pPr>
        <w:pStyle w:val="Heading2"/>
        <w:jc w:val="center"/>
        <w:rPr>
          <w:rFonts w:ascii="Times New Roman" w:hAnsi="Times New Roman" w:eastAsia="Times New Roman" w:cs="Times New Roman"/>
          <w:b w:val="1"/>
          <w:bCs w:val="1"/>
          <w:color w:val="auto"/>
        </w:rPr>
      </w:pPr>
      <w:r w:rsidRPr="3AC0B057" w:rsidR="78AEF3DE">
        <w:rPr>
          <w:rFonts w:ascii="Times New Roman" w:hAnsi="Times New Roman" w:eastAsia="Times New Roman" w:cs="Times New Roman"/>
          <w:b w:val="1"/>
          <w:bCs w:val="1"/>
          <w:color w:val="auto"/>
        </w:rPr>
        <w:t>Estructura</w:t>
      </w:r>
      <w:r w:rsidRPr="3AC0B057" w:rsidR="78AEF3DE">
        <w:rPr>
          <w:rFonts w:ascii="Times New Roman" w:hAnsi="Times New Roman" w:eastAsia="Times New Roman" w:cs="Times New Roman"/>
          <w:b w:val="1"/>
          <w:bCs w:val="1"/>
          <w:color w:val="auto"/>
        </w:rPr>
        <w:t xml:space="preserve"> del panel </w:t>
      </w:r>
    </w:p>
    <w:p w:rsidR="78AEF3DE" w:rsidP="3AC0B057" w:rsidRDefault="78AEF3DE" w14:paraId="4CB38C26" w14:textId="672F5E7D">
      <w:pPr>
        <w:pStyle w:val="ListParagraph"/>
        <w:numPr>
          <w:ilvl w:val="0"/>
          <w:numId w:val="20"/>
        </w:numPr>
        <w:shd w:val="clear" w:color="auto" w:fill="FFFFFF" w:themeFill="background1"/>
        <w:spacing w:before="206" w:beforeAutospacing="off" w:after="206" w:afterAutospacing="off" w:line="42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3AC0B057" w:rsidR="78AEF3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El panel de administración tiene dos áreas principales</w:t>
      </w:r>
      <w:r w:rsidRPr="3AC0B057" w:rsidR="78AEF3D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:</w:t>
      </w:r>
    </w:p>
    <w:p w:rsidR="30AE73B8" w:rsidP="3AC0B057" w:rsidRDefault="30AE73B8" w14:paraId="5E702A98" w14:textId="71652314">
      <w:pPr>
        <w:shd w:val="clear" w:color="auto" w:fill="FFFFFF" w:themeFill="background1"/>
        <w:spacing w:before="206" w:beforeAutospacing="off" w:after="206" w:afterAutospacing="off" w:line="429" w:lineRule="auto"/>
        <w:ind w:left="708"/>
      </w:pPr>
      <w:r w:rsidR="30AE73B8">
        <w:drawing>
          <wp:inline wp14:editId="4EE40861" wp14:anchorId="6B74FA0E">
            <wp:extent cx="5124132" cy="2830550"/>
            <wp:effectExtent l="0" t="0" r="0" b="0"/>
            <wp:docPr id="517195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7e0dd1f4f344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132" cy="28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AEF3DE" w:rsidP="3AC0B057" w:rsidRDefault="78AEF3DE" w14:paraId="57D8A2D9" w14:textId="73FE9F23">
      <w:pPr>
        <w:pStyle w:val="ListParagraph"/>
        <w:numPr>
          <w:ilvl w:val="0"/>
          <w:numId w:val="19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3AC0B057" w:rsidR="78AEF3D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Barra lateral izquierda: </w:t>
      </w:r>
      <w:r w:rsidRPr="3AC0B057" w:rsidR="78AEF3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Menú de navegación </w:t>
      </w:r>
    </w:p>
    <w:p w:rsidR="2F18F5B3" w:rsidP="3AC0B057" w:rsidRDefault="2F18F5B3" w14:paraId="57DC57F2" w14:textId="7709B04A">
      <w:pPr>
        <w:shd w:val="clear" w:color="auto" w:fill="FFFFFF" w:themeFill="background1"/>
        <w:spacing w:before="240" w:beforeAutospacing="off" w:after="240" w:afterAutospacing="off" w:line="429" w:lineRule="auto"/>
        <w:ind w:left="1068"/>
      </w:pPr>
      <w:r w:rsidR="2F18F5B3">
        <w:drawing>
          <wp:inline wp14:editId="02720421" wp14:anchorId="1CDAD0AD">
            <wp:extent cx="1405369" cy="2904148"/>
            <wp:effectExtent l="0" t="0" r="0" b="0"/>
            <wp:docPr id="12545803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dc41ac635a4b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5369" cy="290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AEF3DE" w:rsidP="3AC0B057" w:rsidRDefault="78AEF3DE" w14:paraId="481861F9" w14:textId="5BC1EB9B">
      <w:pPr>
        <w:pStyle w:val="ListParagraph"/>
        <w:numPr>
          <w:ilvl w:val="0"/>
          <w:numId w:val="19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3AC0B057" w:rsidR="78AEF3D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Área principal</w:t>
      </w:r>
      <w:r w:rsidRPr="3AC0B057" w:rsidR="78AEF3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</w:t>
      </w:r>
    </w:p>
    <w:p w:rsidR="6547E06E" w:rsidP="3AC0B057" w:rsidRDefault="6547E06E" w14:paraId="4FD6E98F" w14:textId="4FE98CC1">
      <w:pPr>
        <w:shd w:val="clear" w:color="auto" w:fill="FFFFFF" w:themeFill="background1"/>
        <w:spacing w:before="240" w:beforeAutospacing="off" w:after="240" w:afterAutospacing="off" w:line="429" w:lineRule="auto"/>
        <w:ind w:left="1068"/>
      </w:pPr>
      <w:r w:rsidR="6547E06E">
        <w:drawing>
          <wp:inline wp14:editId="71978D73" wp14:anchorId="61A25BB6">
            <wp:extent cx="5048248" cy="3162300"/>
            <wp:effectExtent l="0" t="0" r="0" b="0"/>
            <wp:docPr id="9639954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4dda591b3a4f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48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C0B057" w:rsidP="3AC0B057" w:rsidRDefault="3AC0B057" w14:paraId="59DA8B0D" w14:textId="404ABC6E">
      <w:pPr>
        <w:pStyle w:val="Normal"/>
      </w:pPr>
    </w:p>
    <w:p w:rsidR="48C93515" w:rsidP="3AC0B057" w:rsidRDefault="48C93515" w14:paraId="5EC7BDDF" w14:textId="0017349A">
      <w:pPr>
        <w:pStyle w:val="Heading2"/>
        <w:jc w:val="center"/>
        <w:rPr>
          <w:rFonts w:ascii="Times New Roman" w:hAnsi="Times New Roman" w:eastAsia="Times New Roman" w:cs="Times New Roman"/>
          <w:b w:val="1"/>
          <w:bCs w:val="1"/>
          <w:color w:val="auto"/>
        </w:rPr>
      </w:pPr>
      <w:r w:rsidRPr="3AC0B057" w:rsidR="48C93515">
        <w:rPr>
          <w:rFonts w:ascii="Times New Roman" w:hAnsi="Times New Roman" w:eastAsia="Times New Roman" w:cs="Times New Roman"/>
          <w:b w:val="1"/>
          <w:bCs w:val="1"/>
          <w:color w:val="auto"/>
        </w:rPr>
        <w:t xml:space="preserve">Funciones </w:t>
      </w:r>
      <w:r w:rsidRPr="3AC0B057" w:rsidR="48C93515">
        <w:rPr>
          <w:rFonts w:ascii="Times New Roman" w:hAnsi="Times New Roman" w:eastAsia="Times New Roman" w:cs="Times New Roman"/>
          <w:b w:val="1"/>
          <w:bCs w:val="1"/>
          <w:color w:val="auto"/>
        </w:rPr>
        <w:t>Principales</w:t>
      </w:r>
    </w:p>
    <w:p w:rsidR="48C93515" w:rsidP="3AC0B057" w:rsidRDefault="48C93515" w14:paraId="60D17090" w14:textId="4B6E0FAB">
      <w:pPr>
        <w:pStyle w:val="Heading2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s-ES"/>
        </w:rPr>
      </w:pPr>
      <w:r w:rsidRPr="3AC0B057" w:rsidR="48C9351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s-ES"/>
        </w:rPr>
        <w:t>Dashboard</w:t>
      </w:r>
    </w:p>
    <w:p w:rsidR="3AC0B057" w:rsidP="1798D896" w:rsidRDefault="3AC0B057" w14:paraId="482CE9FE" w14:textId="7873E3A9">
      <w:pPr>
        <w:pStyle w:val="ListParagraph"/>
        <w:numPr>
          <w:ilvl w:val="0"/>
          <w:numId w:val="22"/>
        </w:numPr>
        <w:shd w:val="clear" w:color="auto" w:fill="FFFFFF" w:themeFill="background1"/>
        <w:spacing w:before="206" w:beforeAutospacing="off" w:after="206" w:afterAutospacing="off" w:line="429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1798D896" w:rsidR="48C935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Vista del </w:t>
      </w:r>
      <w:r w:rsidRPr="1798D896" w:rsidR="48C935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dashboard</w:t>
      </w:r>
      <w:r w:rsidRPr="1798D896" w:rsidR="48C935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con estadísticas y gráficos</w:t>
      </w:r>
    </w:p>
    <w:p w:rsidR="48C93515" w:rsidP="1798D896" w:rsidRDefault="48C93515" w14:paraId="4D6BF953" w14:textId="75B3B1D5">
      <w:pPr>
        <w:pStyle w:val="ListParagraph"/>
        <w:numPr>
          <w:ilvl w:val="0"/>
          <w:numId w:val="22"/>
        </w:numPr>
        <w:shd w:val="clear" w:color="auto" w:fill="FFFFFF" w:themeFill="background1"/>
        <w:spacing w:before="206" w:beforeAutospacing="off" w:after="206" w:afterAutospacing="off" w:line="42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1798D896" w:rsidR="48C935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Muestra un resumen general del sistema:</w:t>
      </w:r>
    </w:p>
    <w:p w:rsidR="48C93515" w:rsidP="1798D896" w:rsidRDefault="48C93515" w14:paraId="3B27FE3C" w14:textId="7731981B">
      <w:pPr>
        <w:pStyle w:val="ListParagraph"/>
        <w:numPr>
          <w:ilvl w:val="0"/>
          <w:numId w:val="23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1798D896" w:rsidR="48C935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Tarjetas con totales de usuarios, productos, proveedores y categorías</w:t>
      </w:r>
    </w:p>
    <w:p w:rsidR="48C93515" w:rsidP="1798D896" w:rsidRDefault="48C93515" w14:paraId="70406132" w14:textId="289D23CF">
      <w:pPr>
        <w:pStyle w:val="ListParagraph"/>
        <w:numPr>
          <w:ilvl w:val="0"/>
          <w:numId w:val="23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1798D896" w:rsidR="48C935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Gráficos de disponibilidad de productos (top 10)</w:t>
      </w:r>
    </w:p>
    <w:p w:rsidR="3AC0B057" w:rsidP="1798D896" w:rsidRDefault="3AC0B057" w14:paraId="5CB3BDE3" w14:textId="2E04C171">
      <w:pPr>
        <w:pStyle w:val="ListParagraph"/>
        <w:numPr>
          <w:ilvl w:val="0"/>
          <w:numId w:val="23"/>
        </w:numPr>
        <w:shd w:val="clear" w:color="auto" w:fill="FFFFFF" w:themeFill="background1"/>
        <w:spacing w:before="240" w:beforeAutospacing="off" w:after="240" w:afterAutospacing="off" w:line="429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1798D896" w:rsidR="48C935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Distribución de productos por categoría</w:t>
      </w:r>
    </w:p>
    <w:p w:rsidR="1798D896" w:rsidP="1798D896" w:rsidRDefault="1798D896" w14:paraId="62C6E845" w14:textId="7373DE97">
      <w:pPr>
        <w:pStyle w:val="ListParagraph"/>
        <w:shd w:val="clear" w:color="auto" w:fill="FFFFFF" w:themeFill="background1"/>
        <w:spacing w:before="240" w:beforeAutospacing="off" w:after="240" w:afterAutospacing="off" w:line="429" w:lineRule="auto"/>
        <w:ind w:left="108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4CF005C5" w:rsidP="3AC0B057" w:rsidRDefault="4CF005C5" w14:paraId="3C5B08E0" w14:textId="7AE41834">
      <w:pPr>
        <w:pStyle w:val="Heading2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s-ES"/>
        </w:rPr>
      </w:pPr>
      <w:r w:rsidRPr="1798D896" w:rsidR="4CF005C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s-ES"/>
        </w:rPr>
        <w:t xml:space="preserve">Usuarios </w:t>
      </w:r>
    </w:p>
    <w:p w:rsidR="4CF005C5" w:rsidP="3AC0B057" w:rsidRDefault="4CF005C5" w14:paraId="521BF663" w14:textId="7AEEFB1D">
      <w:pPr>
        <w:pStyle w:val="ListParagraph"/>
        <w:numPr>
          <w:ilvl w:val="0"/>
          <w:numId w:val="25"/>
        </w:numPr>
        <w:shd w:val="clear" w:color="auto" w:fill="FFFFFF" w:themeFill="background1"/>
        <w:spacing w:before="206" w:beforeAutospacing="off" w:after="206" w:afterAutospacing="off" w:line="42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3AC0B057" w:rsidR="4CF005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Tabla de usuarios registrados</w:t>
      </w:r>
      <w:r>
        <w:br/>
      </w:r>
      <w:r w:rsidRPr="3AC0B057" w:rsidR="4CF005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Para ver todos los usuarios registrados:</w:t>
      </w:r>
    </w:p>
    <w:p w:rsidR="4CF005C5" w:rsidP="3AC0B057" w:rsidRDefault="4CF005C5" w14:paraId="488D7271" w14:textId="071FBDD6">
      <w:pPr>
        <w:pStyle w:val="ListParagraph"/>
        <w:numPr>
          <w:ilvl w:val="0"/>
          <w:numId w:val="26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3AC0B057" w:rsidR="4CF005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Haga clic en "Usuarios" en la barra lateral</w:t>
      </w:r>
    </w:p>
    <w:p w:rsidR="4CF005C5" w:rsidP="3AC0B057" w:rsidRDefault="4CF005C5" w14:paraId="4A78412A" w14:textId="1C29DBCC">
      <w:pPr>
        <w:pStyle w:val="ListParagraph"/>
        <w:numPr>
          <w:ilvl w:val="0"/>
          <w:numId w:val="26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3AC0B057" w:rsidR="4CF005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Verá una tabla con:</w:t>
      </w:r>
    </w:p>
    <w:p w:rsidR="4CF005C5" w:rsidP="3AC0B057" w:rsidRDefault="4CF005C5" w14:paraId="4EE3118F" w14:textId="74F45EEF">
      <w:pPr>
        <w:pStyle w:val="ListParagraph"/>
        <w:numPr>
          <w:ilvl w:val="1"/>
          <w:numId w:val="24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3AC0B057" w:rsidR="4CF005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ID de usuario</w:t>
      </w:r>
    </w:p>
    <w:p w:rsidR="4CF005C5" w:rsidP="3AC0B057" w:rsidRDefault="4CF005C5" w14:paraId="1BC0D1DF" w14:textId="471B683A">
      <w:pPr>
        <w:pStyle w:val="ListParagraph"/>
        <w:numPr>
          <w:ilvl w:val="1"/>
          <w:numId w:val="24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3AC0B057" w:rsidR="4CF005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Correo electrónico</w:t>
      </w:r>
    </w:p>
    <w:p w:rsidR="4CF005C5" w:rsidP="3AC0B057" w:rsidRDefault="4CF005C5" w14:paraId="675B240A" w14:textId="0784F61B">
      <w:pPr>
        <w:pStyle w:val="ListParagraph"/>
        <w:numPr>
          <w:ilvl w:val="1"/>
          <w:numId w:val="24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3AC0B057" w:rsidR="4CF005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Rol asignado</w:t>
      </w:r>
    </w:p>
    <w:p w:rsidR="4CF005C5" w:rsidP="3AC0B057" w:rsidRDefault="4CF005C5" w14:paraId="5F1902B0" w14:textId="66725E7D">
      <w:pPr>
        <w:pStyle w:val="ListParagraph"/>
        <w:numPr>
          <w:ilvl w:val="1"/>
          <w:numId w:val="24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1798D896" w:rsidR="4CF005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Estado (activo/inactivo)</w:t>
      </w:r>
    </w:p>
    <w:p w:rsidR="3AC0B057" w:rsidP="1798D896" w:rsidRDefault="3AC0B057" w14:paraId="044A1745" w14:textId="0788516C">
      <w:pPr>
        <w:shd w:val="clear" w:color="auto" w:fill="FFFFFF" w:themeFill="background1"/>
        <w:spacing w:before="240" w:beforeAutospacing="off" w:after="240" w:afterAutospacing="off" w:line="429" w:lineRule="auto"/>
        <w:ind w:left="720"/>
      </w:pPr>
      <w:r w:rsidR="00BDF091">
        <w:drawing>
          <wp:inline wp14:editId="7784BDCB" wp14:anchorId="39AD43C6">
            <wp:extent cx="4873293" cy="2181225"/>
            <wp:effectExtent l="0" t="0" r="0" b="0"/>
            <wp:docPr id="4934526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5ba28d1b6d4a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293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F005C5" w:rsidP="3AC0B057" w:rsidRDefault="4CF005C5" w14:paraId="7A43C08F" w14:textId="4A44AFE2">
      <w:pPr>
        <w:pStyle w:val="Heading2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s-ES"/>
        </w:rPr>
      </w:pPr>
      <w:r w:rsidRPr="1798D896" w:rsidR="4CF005C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s-ES"/>
        </w:rPr>
        <w:t xml:space="preserve">Calzado </w:t>
      </w:r>
    </w:p>
    <w:p w:rsidR="4CF005C5" w:rsidP="3AC0B057" w:rsidRDefault="4CF005C5" w14:paraId="4F94B950" w14:textId="4BB695DA">
      <w:pPr>
        <w:shd w:val="clear" w:color="auto" w:fill="FFFFFF" w:themeFill="background1"/>
        <w:spacing w:before="206" w:beforeAutospacing="off" w:after="206" w:afterAutospacing="off" w:line="42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3AC0B057" w:rsidR="4CF005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T</w:t>
      </w:r>
      <w:r w:rsidRPr="3AC0B057" w:rsidR="4CF005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abla y gráfico de inventario de calzado</w:t>
      </w:r>
      <w:r>
        <w:br/>
      </w:r>
      <w:r w:rsidRPr="3AC0B057" w:rsidR="4CF005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Para administrar el inventario:</w:t>
      </w:r>
    </w:p>
    <w:p w:rsidR="4CF005C5" w:rsidP="3AC0B057" w:rsidRDefault="4CF005C5" w14:paraId="6C77383A" w14:textId="1C0030F7">
      <w:pPr>
        <w:pStyle w:val="ListParagraph"/>
        <w:numPr>
          <w:ilvl w:val="0"/>
          <w:numId w:val="27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3AC0B057" w:rsidR="4CF005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Haga clic en "Calzado" en la barra lateral</w:t>
      </w:r>
    </w:p>
    <w:p w:rsidR="4CF005C5" w:rsidP="3AC0B057" w:rsidRDefault="4CF005C5" w14:paraId="0298EFED" w14:textId="6A683D79">
      <w:pPr>
        <w:pStyle w:val="ListParagraph"/>
        <w:numPr>
          <w:ilvl w:val="0"/>
          <w:numId w:val="27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3AC0B057" w:rsidR="4CF005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Verá:</w:t>
      </w:r>
    </w:p>
    <w:p w:rsidR="4CF005C5" w:rsidP="3AC0B057" w:rsidRDefault="4CF005C5" w14:paraId="6023BA59" w14:textId="0D435607">
      <w:pPr>
        <w:pStyle w:val="ListParagraph"/>
        <w:numPr>
          <w:ilvl w:val="1"/>
          <w:numId w:val="27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3AC0B057" w:rsidR="4CF005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Gráfico de disponibilidad </w:t>
      </w:r>
    </w:p>
    <w:p w:rsidR="4CF005C5" w:rsidP="3AC0B057" w:rsidRDefault="4CF005C5" w14:paraId="14389FF1" w14:textId="3AA69438">
      <w:pPr>
        <w:pStyle w:val="ListParagraph"/>
        <w:numPr>
          <w:ilvl w:val="1"/>
          <w:numId w:val="27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3AC0B057" w:rsidR="4CF005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Tabla completa con todos los productos</w:t>
      </w:r>
    </w:p>
    <w:p w:rsidR="4CF005C5" w:rsidP="3AC0B057" w:rsidRDefault="4CF005C5" w14:paraId="7A50660F" w14:textId="36352CF5">
      <w:pPr>
        <w:pStyle w:val="ListParagraph"/>
        <w:numPr>
          <w:ilvl w:val="1"/>
          <w:numId w:val="27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1798D896" w:rsidR="4CF005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Información por producto: ID, nombre, categoría, cantidad y estado</w:t>
      </w:r>
    </w:p>
    <w:p w:rsidR="28753E3E" w:rsidP="1798D896" w:rsidRDefault="28753E3E" w14:paraId="67A5A17B" w14:textId="26045F5A">
      <w:pPr>
        <w:shd w:val="clear" w:color="auto" w:fill="FFFFFF" w:themeFill="background1"/>
        <w:spacing w:before="240" w:beforeAutospacing="off" w:after="240" w:afterAutospacing="off" w:line="429" w:lineRule="auto"/>
        <w:ind w:left="0"/>
      </w:pPr>
      <w:r w:rsidR="28753E3E">
        <w:drawing>
          <wp:inline wp14:editId="4D747B1E" wp14:anchorId="76989E39">
            <wp:extent cx="5724524" cy="2562225"/>
            <wp:effectExtent l="0" t="0" r="0" b="0"/>
            <wp:docPr id="2876206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efbc39ac7b47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ADD1FC" w:rsidP="3AC0B057" w:rsidRDefault="1DADD1FC" w14:paraId="0CCE4468" w14:textId="46517C89">
      <w:pPr>
        <w:pStyle w:val="Heading2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s-ES"/>
        </w:rPr>
      </w:pPr>
      <w:r w:rsidRPr="1798D896" w:rsidR="1DADD1F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s-ES"/>
        </w:rPr>
        <w:t>Proveedores</w:t>
      </w:r>
    </w:p>
    <w:p w:rsidR="1DADD1FC" w:rsidP="3AC0B057" w:rsidRDefault="1DADD1FC" w14:paraId="3ED863CC" w14:textId="7EDA868F">
      <w:pPr>
        <w:shd w:val="clear" w:color="auto" w:fill="FFFFFF" w:themeFill="background1"/>
        <w:spacing w:before="206" w:beforeAutospacing="off" w:after="206" w:afterAutospacing="off" w:line="42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3AC0B057" w:rsidR="1DADD1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Tabla y gráfico de proveedores</w:t>
      </w:r>
      <w:r>
        <w:br/>
      </w:r>
      <w:r w:rsidRPr="3AC0B057" w:rsidR="1DADD1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Para administrar proveedores:</w:t>
      </w:r>
    </w:p>
    <w:p w:rsidR="1DADD1FC" w:rsidP="3AC0B057" w:rsidRDefault="1DADD1FC" w14:paraId="4B0B3F19" w14:textId="2B69BAAE">
      <w:pPr>
        <w:pStyle w:val="ListParagraph"/>
        <w:numPr>
          <w:ilvl w:val="0"/>
          <w:numId w:val="28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3AC0B057" w:rsidR="1DADD1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Haga clic en "Proveedores" en la barra lateral</w:t>
      </w:r>
    </w:p>
    <w:p w:rsidR="1DADD1FC" w:rsidP="3AC0B057" w:rsidRDefault="1DADD1FC" w14:paraId="0AB2FEF0" w14:textId="76F166F0">
      <w:pPr>
        <w:pStyle w:val="ListParagraph"/>
        <w:numPr>
          <w:ilvl w:val="0"/>
          <w:numId w:val="28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3AC0B057" w:rsidR="1DADD1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Verá:</w:t>
      </w:r>
    </w:p>
    <w:p w:rsidR="1DADD1FC" w:rsidP="3AC0B057" w:rsidRDefault="1DADD1FC" w14:paraId="3ECEDCDB" w14:textId="4A0ADE1F">
      <w:pPr>
        <w:pStyle w:val="ListParagraph"/>
        <w:numPr>
          <w:ilvl w:val="1"/>
          <w:numId w:val="28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3AC0B057" w:rsidR="1DADD1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Gráfico de cantidad proveída por proveedor</w:t>
      </w:r>
    </w:p>
    <w:p w:rsidR="1DADD1FC" w:rsidP="3AC0B057" w:rsidRDefault="1DADD1FC" w14:paraId="6C00722D" w14:textId="5A9FAAFC">
      <w:pPr>
        <w:pStyle w:val="ListParagraph"/>
        <w:numPr>
          <w:ilvl w:val="1"/>
          <w:numId w:val="28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3AC0B057" w:rsidR="1DADD1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Tabla con todos los proveedores registrados</w:t>
      </w:r>
    </w:p>
    <w:p w:rsidR="1DADD1FC" w:rsidP="3AC0B057" w:rsidRDefault="1DADD1FC" w14:paraId="31A0FC66" w14:textId="251624AA">
      <w:pPr>
        <w:pStyle w:val="ListParagraph"/>
        <w:numPr>
          <w:ilvl w:val="1"/>
          <w:numId w:val="28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1798D896" w:rsidR="1DADD1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Información por proveedor: ID, nombre, teléfono, correo y dirección</w:t>
      </w:r>
    </w:p>
    <w:p w:rsidR="52CD7C23" w:rsidP="1798D896" w:rsidRDefault="52CD7C23" w14:paraId="7666DCCD" w14:textId="7B31DFC2">
      <w:pPr>
        <w:shd w:val="clear" w:color="auto" w:fill="FFFFFF" w:themeFill="background1"/>
        <w:spacing w:before="240" w:beforeAutospacing="off" w:after="240" w:afterAutospacing="off" w:line="429" w:lineRule="auto"/>
        <w:ind w:left="0"/>
      </w:pPr>
      <w:r w:rsidR="52CD7C23">
        <w:drawing>
          <wp:inline wp14:editId="45358591" wp14:anchorId="59C0AF99">
            <wp:extent cx="5724524" cy="2562225"/>
            <wp:effectExtent l="0" t="0" r="0" b="0"/>
            <wp:docPr id="3793004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f255e5811f4e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C0B057" w:rsidP="3AC0B057" w:rsidRDefault="3AC0B057" w14:paraId="3223606F" w14:textId="2BE5481F">
      <w:pPr>
        <w:pStyle w:val="Normal"/>
        <w:rPr>
          <w:noProof w:val="0"/>
          <w:lang w:val="es-ES"/>
        </w:rPr>
      </w:pPr>
    </w:p>
    <w:p w:rsidR="1DADD1FC" w:rsidP="3AC0B057" w:rsidRDefault="1DADD1FC" w14:paraId="55BF3426" w14:textId="11225E9A">
      <w:pPr>
        <w:pStyle w:val="Heading2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s-ES"/>
        </w:rPr>
      </w:pPr>
      <w:r w:rsidRPr="1798D896" w:rsidR="1DADD1F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s-ES"/>
        </w:rPr>
        <w:t>Categorías</w:t>
      </w:r>
      <w:r w:rsidRPr="1798D896" w:rsidR="1DADD1F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s-ES"/>
        </w:rPr>
        <w:t xml:space="preserve"> </w:t>
      </w:r>
    </w:p>
    <w:p w:rsidR="1DADD1FC" w:rsidP="3AC0B057" w:rsidRDefault="1DADD1FC" w14:paraId="21DD1639" w14:textId="745F65D5">
      <w:pPr>
        <w:shd w:val="clear" w:color="auto" w:fill="FFFFFF" w:themeFill="background1"/>
        <w:spacing w:before="206" w:beforeAutospacing="off" w:after="206" w:afterAutospacing="off" w:line="42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3AC0B057" w:rsidR="1DADD1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Tabla y gráfico circular de categorías</w:t>
      </w:r>
      <w:r>
        <w:br/>
      </w:r>
      <w:r w:rsidRPr="3AC0B057" w:rsidR="1DADD1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Para administrar categorías:</w:t>
      </w:r>
    </w:p>
    <w:p w:rsidR="1DADD1FC" w:rsidP="3AC0B057" w:rsidRDefault="1DADD1FC" w14:paraId="0D5D02AB" w14:textId="153D79A4">
      <w:pPr>
        <w:pStyle w:val="ListParagraph"/>
        <w:numPr>
          <w:ilvl w:val="0"/>
          <w:numId w:val="29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3AC0B057" w:rsidR="1DADD1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Haga clic en "Categorías" en la barra lateral</w:t>
      </w:r>
    </w:p>
    <w:p w:rsidR="1DADD1FC" w:rsidP="3AC0B057" w:rsidRDefault="1DADD1FC" w14:paraId="0329B157" w14:textId="5E8EE732">
      <w:pPr>
        <w:pStyle w:val="ListParagraph"/>
        <w:numPr>
          <w:ilvl w:val="0"/>
          <w:numId w:val="29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1798D896" w:rsidR="1DADD1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Verá:</w:t>
      </w:r>
    </w:p>
    <w:p w:rsidR="1DADD1FC" w:rsidP="3AC0B057" w:rsidRDefault="1DADD1FC" w14:paraId="714E6764" w14:textId="5B417B95">
      <w:pPr>
        <w:pStyle w:val="ListParagraph"/>
        <w:numPr>
          <w:ilvl w:val="1"/>
          <w:numId w:val="29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3AC0B057" w:rsidR="1DADD1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Tabla con todas las categorías existentes</w:t>
      </w:r>
    </w:p>
    <w:p w:rsidR="1DADD1FC" w:rsidP="3AC0B057" w:rsidRDefault="1DADD1FC" w14:paraId="49E33479" w14:textId="0B83B990">
      <w:pPr>
        <w:pStyle w:val="ListParagraph"/>
        <w:numPr>
          <w:ilvl w:val="1"/>
          <w:numId w:val="29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1798D896" w:rsidR="1DADD1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Información por categoría: ID y nombre</w:t>
      </w:r>
    </w:p>
    <w:p w:rsidR="1798D896" w:rsidP="1798D896" w:rsidRDefault="1798D896" w14:paraId="5A468684" w14:textId="57375050">
      <w:pPr>
        <w:shd w:val="clear" w:color="auto" w:fill="FFFFFF" w:themeFill="background1"/>
        <w:spacing w:before="240" w:beforeAutospacing="off" w:after="240" w:afterAutospacing="off" w:line="429" w:lineRule="auto"/>
        <w:ind w:left="708"/>
      </w:pPr>
    </w:p>
    <w:p w:rsidR="1DA2D360" w:rsidP="1798D896" w:rsidRDefault="1DA2D360" w14:paraId="67B896FA" w14:textId="3D392CDF">
      <w:pPr>
        <w:shd w:val="clear" w:color="auto" w:fill="FFFFFF" w:themeFill="background1"/>
        <w:spacing w:before="240" w:beforeAutospacing="off" w:after="240" w:afterAutospacing="off" w:line="429" w:lineRule="auto"/>
        <w:ind w:left="0"/>
      </w:pPr>
      <w:r w:rsidR="1DA2D360">
        <w:drawing>
          <wp:inline wp14:editId="46C18A9A" wp14:anchorId="5D56114D">
            <wp:extent cx="5724524" cy="2533650"/>
            <wp:effectExtent l="0" t="0" r="0" b="0"/>
            <wp:docPr id="18177928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cddee723d846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C33E83" w:rsidP="1798D896" w:rsidRDefault="62C33E83" w14:paraId="0079E77D" w14:textId="776D60EA">
      <w:pPr>
        <w:pStyle w:val="Heading2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s-ES"/>
        </w:rPr>
      </w:pPr>
      <w:r w:rsidRPr="1798D896" w:rsidR="62C33E8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s-ES"/>
        </w:rPr>
        <w:t>Pagos</w:t>
      </w:r>
    </w:p>
    <w:p w:rsidR="640308A0" w:rsidP="1798D896" w:rsidRDefault="640308A0" w14:paraId="40B268CE" w14:textId="6C9B238C">
      <w:pPr>
        <w:pStyle w:val="ListParagraph"/>
        <w:numPr>
          <w:ilvl w:val="0"/>
          <w:numId w:val="46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1798D896" w:rsidR="640308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Haga clic en "Pagos" en la barra lateral</w:t>
      </w:r>
    </w:p>
    <w:p w:rsidR="640308A0" w:rsidP="1798D896" w:rsidRDefault="640308A0" w14:paraId="64D7D29E" w14:textId="1B9FAD4D">
      <w:pPr>
        <w:pStyle w:val="ListParagraph"/>
        <w:numPr>
          <w:ilvl w:val="0"/>
          <w:numId w:val="46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1798D896" w:rsidR="640308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Verá:</w:t>
      </w:r>
    </w:p>
    <w:p w:rsidR="0888DEA5" w:rsidP="1798D896" w:rsidRDefault="0888DEA5" w14:paraId="6D2C15B3" w14:textId="07BCEF0E">
      <w:pPr>
        <w:pStyle w:val="Normal"/>
        <w:shd w:val="clear" w:color="auto" w:fill="FFFFFF" w:themeFill="background1"/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1798D896" w:rsidR="0888DE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               a. </w:t>
      </w:r>
      <w:r w:rsidRPr="1798D896" w:rsidR="640308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Tabla con todas las categorías existentes</w:t>
      </w:r>
    </w:p>
    <w:p w:rsidR="7F57DB57" w:rsidP="1798D896" w:rsidRDefault="7F57DB57" w14:paraId="0B3BEE9F" w14:textId="7A82A7DB">
      <w:pPr>
        <w:pStyle w:val="Normal"/>
        <w:shd w:val="clear" w:color="auto" w:fill="FFFFFF" w:themeFill="background1"/>
        <w:spacing w:before="240" w:beforeAutospacing="off" w:after="240" w:afterAutospacing="off" w:line="42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1798D896" w:rsidR="7F57DB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                b. </w:t>
      </w:r>
      <w:r w:rsidRPr="1798D896" w:rsidR="640308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La tabla muestra todos los registros de pagos realizados en el sistema</w:t>
      </w:r>
    </w:p>
    <w:p w:rsidR="62C33E83" w:rsidP="1798D896" w:rsidRDefault="62C33E83" w14:paraId="57BF67A6" w14:textId="51244962">
      <w:pPr>
        <w:pStyle w:val="Heading2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s-ES"/>
        </w:rPr>
      </w:pPr>
      <w:r w:rsidRPr="1798D896" w:rsidR="62C33E8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s-ES"/>
        </w:rPr>
        <w:t>Facturas</w:t>
      </w:r>
    </w:p>
    <w:p w:rsidR="3CA9328A" w:rsidP="1798D896" w:rsidRDefault="3CA9328A" w14:paraId="19E5B430" w14:textId="088C8CB2">
      <w:pPr>
        <w:pStyle w:val="ListParagraph"/>
        <w:numPr>
          <w:ilvl w:val="0"/>
          <w:numId w:val="46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1798D896" w:rsidR="3CA932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Haga clic en "Factura" en la barra lateral</w:t>
      </w:r>
    </w:p>
    <w:p w:rsidR="3CA9328A" w:rsidP="1798D896" w:rsidRDefault="3CA9328A" w14:paraId="005D751D" w14:textId="1B9FAD4D">
      <w:pPr>
        <w:pStyle w:val="ListParagraph"/>
        <w:numPr>
          <w:ilvl w:val="0"/>
          <w:numId w:val="46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1798D896" w:rsidR="3CA932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Verá:</w:t>
      </w:r>
    </w:p>
    <w:p w:rsidR="3CA9328A" w:rsidP="1798D896" w:rsidRDefault="3CA9328A" w14:paraId="11EA9B42" w14:textId="453DE3AC">
      <w:pPr>
        <w:pStyle w:val="ListParagraph"/>
        <w:shd w:val="clear" w:color="auto" w:fill="FFFFFF" w:themeFill="background1"/>
        <w:spacing w:before="240" w:beforeAutospacing="off" w:after="240" w:afterAutospacing="off" w:line="42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1798D896" w:rsidR="3CA932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a. La tabla muestra todas las facturas generadas en el sistema</w:t>
      </w:r>
    </w:p>
    <w:p w:rsidR="75252547" w:rsidP="1798D896" w:rsidRDefault="75252547" w14:paraId="1CAD4B1E" w14:textId="25F36263">
      <w:pPr>
        <w:pStyle w:val="ListParagraph"/>
        <w:shd w:val="clear" w:color="auto" w:fill="FFFFFF" w:themeFill="background1"/>
        <w:spacing w:before="240" w:beforeAutospacing="off" w:after="240" w:afterAutospacing="off" w:line="42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1798D896" w:rsidR="752525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</w:t>
      </w:r>
      <w:r w:rsidRPr="1798D896" w:rsidR="1798D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b. </w:t>
      </w:r>
      <w:r w:rsidRPr="1798D896" w:rsidR="3CA932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La tabla muestra todos los registros de pagos realizados en el sistema</w:t>
      </w:r>
    </w:p>
    <w:p w:rsidR="1798D896" w:rsidP="1798D896" w:rsidRDefault="1798D896" w14:paraId="1EE3B64F" w14:textId="53EDF407">
      <w:pPr>
        <w:pStyle w:val="Normal"/>
        <w:rPr>
          <w:noProof w:val="0"/>
          <w:lang w:val="es-ES"/>
        </w:rPr>
      </w:pPr>
    </w:p>
    <w:p w:rsidR="1DADD1FC" w:rsidP="3AC0B057" w:rsidRDefault="1DADD1FC" w14:paraId="252614C9" w14:textId="3D905623">
      <w:pPr>
        <w:pStyle w:val="Heading2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s-ES"/>
        </w:rPr>
      </w:pPr>
      <w:r w:rsidRPr="3AC0B057" w:rsidR="1DADD1F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s-ES"/>
        </w:rPr>
        <w:t xml:space="preserve">Funciones </w:t>
      </w:r>
      <w:r w:rsidRPr="3AC0B057" w:rsidR="1DADD1F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s-ES"/>
        </w:rPr>
        <w:t>Crud</w:t>
      </w:r>
      <w:r w:rsidRPr="3AC0B057" w:rsidR="1DADD1F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s-ES"/>
        </w:rPr>
        <w:t xml:space="preserve"> (Crear, Leer, Actualizar, Eliminar)</w:t>
      </w:r>
    </w:p>
    <w:p w:rsidR="66C338FA" w:rsidP="3AC0B057" w:rsidRDefault="66C338FA" w14:paraId="5866D547" w14:textId="27F85A08">
      <w:pPr>
        <w:shd w:val="clear" w:color="auto" w:fill="FFFFFF" w:themeFill="background1"/>
        <w:spacing w:before="206" w:beforeAutospacing="off" w:after="206" w:afterAutospacing="off" w:line="42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3AC0B057" w:rsidR="66C338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Para acceder a las funciones avanzadas:</w:t>
      </w:r>
    </w:p>
    <w:p w:rsidR="66C338FA" w:rsidP="3AC0B057" w:rsidRDefault="66C338FA" w14:paraId="6787520E" w14:textId="20ACDB9E">
      <w:pPr>
        <w:pStyle w:val="ListParagraph"/>
        <w:numPr>
          <w:ilvl w:val="0"/>
          <w:numId w:val="30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1798D896" w:rsidR="66C338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Haga clic en "Mostrar CRUD" en la parte inferior de la barra lateral</w:t>
      </w:r>
    </w:p>
    <w:p w:rsidR="0AC36CC7" w:rsidP="1798D896" w:rsidRDefault="0AC36CC7" w14:paraId="3D6BD9DF" w14:textId="0845FCDE">
      <w:pPr>
        <w:shd w:val="clear" w:color="auto" w:fill="FFFFFF" w:themeFill="background1"/>
        <w:spacing w:before="240" w:beforeAutospacing="off" w:after="240" w:afterAutospacing="off" w:line="429" w:lineRule="auto"/>
        <w:ind w:left="720"/>
      </w:pPr>
      <w:r w:rsidR="0AC36CC7">
        <w:drawing>
          <wp:inline wp14:editId="0C570E9D" wp14:anchorId="03B1DC6E">
            <wp:extent cx="2133898" cy="342948"/>
            <wp:effectExtent l="0" t="0" r="0" b="0"/>
            <wp:docPr id="19923964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5cbf5f5fd94f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C338FA" w:rsidP="1798D896" w:rsidRDefault="66C338FA" w14:paraId="14A60CE2" w14:textId="505CE69E">
      <w:pPr>
        <w:pStyle w:val="ListParagraph"/>
        <w:numPr>
          <w:ilvl w:val="0"/>
          <w:numId w:val="30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1798D896" w:rsidR="66C338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Aparecerán botones para cada módulo:</w:t>
      </w:r>
    </w:p>
    <w:p w:rsidR="3FDA01BC" w:rsidP="1798D896" w:rsidRDefault="3FDA01BC" w14:paraId="772A67A7" w14:textId="4F334252">
      <w:pPr>
        <w:shd w:val="clear" w:color="auto" w:fill="FFFFFF" w:themeFill="background1"/>
        <w:spacing w:before="240" w:beforeAutospacing="off" w:after="240" w:afterAutospacing="off" w:line="429" w:lineRule="auto"/>
        <w:ind w:left="720"/>
      </w:pPr>
      <w:r w:rsidR="3FDA01BC">
        <w:drawing>
          <wp:inline wp14:editId="6373BAE7" wp14:anchorId="3D067725">
            <wp:extent cx="4001058" cy="390580"/>
            <wp:effectExtent l="0" t="0" r="0" b="0"/>
            <wp:docPr id="301159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e3488586a44b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C338FA" w:rsidP="3AC0B057" w:rsidRDefault="66C338FA" w14:paraId="01B8886D" w14:textId="330FC625">
      <w:pPr>
        <w:pStyle w:val="ListParagraph"/>
        <w:numPr>
          <w:ilvl w:val="1"/>
          <w:numId w:val="30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1798D896" w:rsidR="66C338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Proveedores CRUD</w:t>
      </w:r>
    </w:p>
    <w:p w:rsidR="1022FB86" w:rsidP="1798D896" w:rsidRDefault="1022FB86" w14:paraId="4A53CE81" w14:textId="4F4DB307">
      <w:pPr>
        <w:pStyle w:val="ListParagraph"/>
        <w:numPr>
          <w:ilvl w:val="0"/>
          <w:numId w:val="40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1798D896" w:rsidR="1022F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El módulo de Proveedores Permite:</w:t>
      </w:r>
      <w:r w:rsidRPr="1798D896" w:rsidR="4C0F1F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Crear, Leer, Actualizar, Eliminar </w:t>
      </w:r>
    </w:p>
    <w:p w:rsidR="66C338FA" w:rsidP="3AC0B057" w:rsidRDefault="66C338FA" w14:paraId="2E7426F3" w14:textId="45D356C7">
      <w:pPr>
        <w:pStyle w:val="ListParagraph"/>
        <w:numPr>
          <w:ilvl w:val="1"/>
          <w:numId w:val="30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1798D896" w:rsidR="66C338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Calzado CRUD</w:t>
      </w:r>
    </w:p>
    <w:p w:rsidR="0128AB0C" w:rsidP="1798D896" w:rsidRDefault="0128AB0C" w14:paraId="4B56E622" w14:textId="17EBCD3E">
      <w:pPr>
        <w:pStyle w:val="ListParagraph"/>
        <w:numPr>
          <w:ilvl w:val="0"/>
          <w:numId w:val="41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1798D896" w:rsidR="0128AB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El módulo de Calzado Permite</w:t>
      </w:r>
      <w:r w:rsidRPr="1798D896" w:rsidR="57F55B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:</w:t>
      </w:r>
      <w:r w:rsidRPr="1798D896" w:rsidR="4CA144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Crear, Leer, Actualizar, Eliminar </w:t>
      </w:r>
    </w:p>
    <w:p w:rsidR="66C338FA" w:rsidP="1798D896" w:rsidRDefault="66C338FA" w14:paraId="3C98E60F" w14:textId="65948C2D">
      <w:pPr>
        <w:pStyle w:val="ListParagraph"/>
        <w:numPr>
          <w:ilvl w:val="1"/>
          <w:numId w:val="30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1798D896" w:rsidR="66C338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Info</w:t>
      </w:r>
      <w:r w:rsidRPr="1798D896" w:rsidR="0EB05B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_</w:t>
      </w:r>
      <w:r w:rsidRPr="1798D896" w:rsidR="66C338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Calzado CRU</w:t>
      </w:r>
    </w:p>
    <w:p w:rsidR="67EBBC4A" w:rsidP="1798D896" w:rsidRDefault="67EBBC4A" w14:paraId="663D2D8A" w14:textId="0B4E9548">
      <w:pPr>
        <w:pStyle w:val="ListParagraph"/>
        <w:numPr>
          <w:ilvl w:val="0"/>
          <w:numId w:val="43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1798D896" w:rsidR="67EBBC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El módulo de </w:t>
      </w:r>
      <w:r w:rsidRPr="1798D896" w:rsidR="5FA060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Info_</w:t>
      </w:r>
      <w:r w:rsidRPr="1798D896" w:rsidR="67EBBC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Calzado</w:t>
      </w:r>
      <w:r w:rsidRPr="1798D896" w:rsidR="67EBBC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Permite:</w:t>
      </w:r>
      <w:r w:rsidRPr="1798D896" w:rsidR="47D3F6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Crear, Leer, Actualizar, Eliminar</w:t>
      </w:r>
    </w:p>
    <w:p w:rsidR="66C338FA" w:rsidP="3AC0B057" w:rsidRDefault="66C338FA" w14:paraId="2453A9F4" w14:textId="019E9B74">
      <w:pPr>
        <w:pStyle w:val="ListParagraph"/>
        <w:numPr>
          <w:ilvl w:val="0"/>
          <w:numId w:val="30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1798D896" w:rsidR="66C338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Seleccione el módulo que desea administrar</w:t>
      </w:r>
    </w:p>
    <w:p w:rsidR="66C338FA" w:rsidP="3AC0B057" w:rsidRDefault="66C338FA" w14:paraId="36776E86" w14:textId="1FF82716">
      <w:pPr>
        <w:pStyle w:val="Heading2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s-ES"/>
        </w:rPr>
      </w:pPr>
      <w:r w:rsidRPr="3AC0B057" w:rsidR="66C338F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s-ES"/>
        </w:rPr>
        <w:t>Cerrar</w:t>
      </w:r>
      <w:r w:rsidRPr="3AC0B057" w:rsidR="66C338F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s-ES"/>
        </w:rPr>
        <w:t xml:space="preserve"> Sesión</w:t>
      </w:r>
    </w:p>
    <w:p w:rsidR="66C338FA" w:rsidP="3AC0B057" w:rsidRDefault="66C338FA" w14:paraId="6B96C900" w14:textId="6352F0AC">
      <w:pPr>
        <w:shd w:val="clear" w:color="auto" w:fill="FFFFFF" w:themeFill="background1"/>
        <w:spacing w:before="206" w:beforeAutospacing="off" w:after="206" w:afterAutospacing="off" w:line="42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3AC0B057" w:rsidR="66C338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Para salir del sistema de manera segura:</w:t>
      </w:r>
    </w:p>
    <w:p w:rsidR="66C338FA" w:rsidP="3AC0B057" w:rsidRDefault="66C338FA" w14:paraId="73B115CB" w14:textId="7FFFD9FE">
      <w:pPr>
        <w:pStyle w:val="ListParagraph"/>
        <w:numPr>
          <w:ilvl w:val="0"/>
          <w:numId w:val="32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1798D896" w:rsidR="66C338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Haga clic en "Cerrar Sesión" en la parte inferior de la barra lateral</w:t>
      </w:r>
    </w:p>
    <w:p w:rsidR="55DBDC05" w:rsidP="1798D896" w:rsidRDefault="55DBDC05" w14:paraId="0758AFD1" w14:textId="62A05F65">
      <w:pPr>
        <w:shd w:val="clear" w:color="auto" w:fill="FFFFFF" w:themeFill="background1"/>
        <w:spacing w:before="240" w:beforeAutospacing="off" w:after="240" w:afterAutospacing="off" w:line="429" w:lineRule="auto"/>
        <w:ind w:left="720"/>
      </w:pPr>
      <w:r w:rsidR="55DBDC05">
        <w:drawing>
          <wp:inline wp14:editId="5DF9D503" wp14:anchorId="14C91170">
            <wp:extent cx="2124372" cy="552527"/>
            <wp:effectExtent l="0" t="0" r="0" b="0"/>
            <wp:docPr id="15158213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475fed581845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7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C338FA" w:rsidP="3AC0B057" w:rsidRDefault="66C338FA" w14:paraId="7F5A92E9" w14:textId="03AE7B2D">
      <w:pPr>
        <w:pStyle w:val="ListParagraph"/>
        <w:numPr>
          <w:ilvl w:val="0"/>
          <w:numId w:val="32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1798D896" w:rsidR="66C338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Será redirigido a la página de inicio de sesión</w:t>
      </w:r>
    </w:p>
    <w:p w:rsidR="66C338FA" w:rsidP="3AC0B057" w:rsidRDefault="66C338FA" w14:paraId="28A03A00" w14:textId="736F4B0A">
      <w:pPr>
        <w:pStyle w:val="Heading2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s-ES"/>
        </w:rPr>
      </w:pPr>
      <w:r w:rsidRPr="1798D896" w:rsidR="66C338F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s-ES"/>
        </w:rPr>
        <w:t>Solución De</w:t>
      </w:r>
      <w:r w:rsidRPr="1798D896" w:rsidR="66C338F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s-ES"/>
        </w:rPr>
        <w:t xml:space="preserve"> Problemas </w:t>
      </w:r>
    </w:p>
    <w:p w:rsidR="66C338FA" w:rsidP="3AC0B057" w:rsidRDefault="66C338FA" w14:paraId="0928ED4E" w14:textId="26C2279F">
      <w:pPr>
        <w:shd w:val="clear" w:color="auto" w:fill="FFFFFF" w:themeFill="background1"/>
        <w:spacing w:before="206" w:beforeAutospacing="off" w:after="206" w:afterAutospacing="off" w:line="42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3AC0B057" w:rsidR="66C338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Si encuentra algún error:</w:t>
      </w:r>
    </w:p>
    <w:p w:rsidR="66C338FA" w:rsidP="3AC0B057" w:rsidRDefault="66C338FA" w14:paraId="2B80B9FE" w14:textId="1BC78AF3">
      <w:pPr>
        <w:pStyle w:val="ListParagraph"/>
        <w:numPr>
          <w:ilvl w:val="0"/>
          <w:numId w:val="33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3AC0B057" w:rsidR="66C338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Verifique su conexión a internet</w:t>
      </w:r>
    </w:p>
    <w:p w:rsidR="66C338FA" w:rsidP="1798D896" w:rsidRDefault="66C338FA" w14:paraId="2C290190" w14:textId="297E97A5">
      <w:pPr>
        <w:pStyle w:val="ListParagraph"/>
        <w:numPr>
          <w:ilvl w:val="0"/>
          <w:numId w:val="33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1798D896" w:rsidR="66C338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Intente recargar la página (clic en el botón "</w:t>
      </w:r>
    </w:p>
    <w:p w:rsidR="66C338FA" w:rsidP="1798D896" w:rsidRDefault="66C338FA" w14:paraId="25EEB393" w14:textId="571CAE50">
      <w:pPr>
        <w:pStyle w:val="ListParagraph"/>
        <w:numPr>
          <w:ilvl w:val="0"/>
          <w:numId w:val="33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1798D896" w:rsidR="66C338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Recargar")</w:t>
      </w:r>
    </w:p>
    <w:p w:rsidR="66C338FA" w:rsidP="3AC0B057" w:rsidRDefault="66C338FA" w14:paraId="25243327" w14:textId="363D5A5F">
      <w:pPr>
        <w:pStyle w:val="ListParagraph"/>
        <w:numPr>
          <w:ilvl w:val="0"/>
          <w:numId w:val="33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3AC0B057" w:rsidR="66C338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Si el problema persiste, contacte al soporte técnico</w:t>
      </w:r>
    </w:p>
    <w:p w:rsidR="3AC0B057" w:rsidP="3AC0B057" w:rsidRDefault="3AC0B057" w14:paraId="170E4C82" w14:textId="2517364F">
      <w:pPr>
        <w:pStyle w:val="ListParagraph"/>
        <w:shd w:val="clear" w:color="auto" w:fill="FFFFFF" w:themeFill="background1"/>
        <w:spacing w:before="240" w:beforeAutospacing="off" w:after="240" w:afterAutospacing="off" w:line="42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66C338FA" w:rsidP="3AC0B057" w:rsidRDefault="66C338FA" w14:paraId="65F1546B" w14:textId="4148BF20">
      <w:pPr>
        <w:pStyle w:val="Heading2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s-ES"/>
        </w:rPr>
      </w:pPr>
      <w:r w:rsidRPr="3AC0B057" w:rsidR="66C338F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s-ES"/>
        </w:rPr>
        <w:t xml:space="preserve">Consejos De Uso </w:t>
      </w:r>
    </w:p>
    <w:p w:rsidR="66C338FA" w:rsidP="3AC0B057" w:rsidRDefault="66C338FA" w14:paraId="41B3A919" w14:textId="1C92BD63">
      <w:pPr>
        <w:pStyle w:val="ListParagraph"/>
        <w:numPr>
          <w:ilvl w:val="0"/>
          <w:numId w:val="35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3AC0B057" w:rsidR="66C338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Use los gráficos para identificar rápidamente tendencias y estadísticas</w:t>
      </w:r>
    </w:p>
    <w:p w:rsidR="66C338FA" w:rsidP="3AC0B057" w:rsidRDefault="66C338FA" w14:paraId="7FBB12A4" w14:textId="291B4CBE">
      <w:pPr>
        <w:pStyle w:val="ListParagraph"/>
        <w:numPr>
          <w:ilvl w:val="0"/>
          <w:numId w:val="35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3AC0B057" w:rsidR="66C338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Los datos se actualizan automáticamente al hacer cambios</w:t>
      </w:r>
    </w:p>
    <w:p w:rsidR="66C338FA" w:rsidP="3AC0B057" w:rsidRDefault="66C338FA" w14:paraId="31EB340D" w14:textId="13880E6E">
      <w:pPr>
        <w:pStyle w:val="ListParagraph"/>
        <w:numPr>
          <w:ilvl w:val="0"/>
          <w:numId w:val="35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3AC0B057" w:rsidR="66C338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Utilice las funciones CRUD para una gestión completa de cada módulo</w:t>
      </w:r>
    </w:p>
    <w:p w:rsidR="3AC0B057" w:rsidP="3AC0B057" w:rsidRDefault="3AC0B057" w14:paraId="131F1A81" w14:textId="44670DE1">
      <w:pPr>
        <w:pStyle w:val="ListParagraph"/>
        <w:shd w:val="clear" w:color="auto" w:fill="FFFFFF" w:themeFill="background1"/>
        <w:spacing w:before="240" w:beforeAutospacing="off" w:after="240" w:afterAutospacing="off" w:line="42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7D2D99F0" w:rsidP="3AC0B057" w:rsidRDefault="7D2D99F0" w14:paraId="6D02203C" w14:textId="21947D10">
      <w:pPr>
        <w:pStyle w:val="Heading2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s-ES"/>
        </w:rPr>
      </w:pPr>
      <w:r w:rsidRPr="3AC0B057" w:rsidR="7D2D99F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s-ES"/>
        </w:rPr>
        <w:t>Seguridad</w:t>
      </w:r>
    </w:p>
    <w:p w:rsidR="3AC0B057" w:rsidP="3AC0B057" w:rsidRDefault="3AC0B057" w14:paraId="797A76EF" w14:textId="61DEBDAA">
      <w:pPr>
        <w:pStyle w:val="Normal"/>
        <w:rPr>
          <w:noProof w:val="0"/>
          <w:lang w:val="es-ES"/>
        </w:rPr>
      </w:pPr>
    </w:p>
    <w:p w:rsidR="7D2D99F0" w:rsidP="3AC0B057" w:rsidRDefault="7D2D99F0" w14:paraId="77DF895B" w14:textId="52F85F21">
      <w:pPr>
        <w:pStyle w:val="ListParagraph"/>
        <w:numPr>
          <w:ilvl w:val="0"/>
          <w:numId w:val="37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3AC0B057" w:rsidR="7D2D99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No comparta sus credenciales de acceso</w:t>
      </w:r>
    </w:p>
    <w:p w:rsidR="7D2D99F0" w:rsidP="3AC0B057" w:rsidRDefault="7D2D99F0" w14:paraId="061152AD" w14:textId="24A8A61A">
      <w:pPr>
        <w:pStyle w:val="ListParagraph"/>
        <w:numPr>
          <w:ilvl w:val="0"/>
          <w:numId w:val="37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3AC0B057" w:rsidR="7D2D99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Cierre siempre su sesión cuando termine de usar el sistema</w:t>
      </w:r>
    </w:p>
    <w:p w:rsidR="3AC0B057" w:rsidP="3AC0B057" w:rsidRDefault="3AC0B057" w14:paraId="7AEAE92F" w14:textId="6D2E856D">
      <w:pPr>
        <w:pStyle w:val="ListParagraph"/>
        <w:shd w:val="clear" w:color="auto" w:fill="FFFFFF" w:themeFill="background1"/>
        <w:spacing w:before="240" w:beforeAutospacing="off" w:after="240" w:afterAutospacing="off" w:line="42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7D2D99F0" w:rsidP="3AC0B057" w:rsidRDefault="7D2D99F0" w14:paraId="7C93E677" w14:textId="4C5E7C6E">
      <w:pPr>
        <w:pStyle w:val="Normal"/>
        <w:shd w:val="clear" w:color="auto" w:fill="FFFFFF" w:themeFill="background1"/>
        <w:spacing w:before="240" w:beforeAutospacing="off" w:after="240" w:afterAutospacing="off" w:line="429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3AC0B057" w:rsidR="7D2D99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Este manual cubre las funcionalidades básicas del Panel de Administración. Para preguntas específicas o capacitación adicional, por favor contacte al equipo de soporte.</w:t>
      </w:r>
    </w:p>
    <w:p w:rsidR="3AC0B057" w:rsidP="3AC0B057" w:rsidRDefault="3AC0B057" w14:paraId="2AA04DAA" w14:textId="5009082D">
      <w:pPr>
        <w:pStyle w:val="Normal"/>
        <w:rPr>
          <w:noProof w:val="0"/>
          <w:lang w:val="es-ES"/>
        </w:rPr>
      </w:pPr>
    </w:p>
    <w:p w:rsidR="3AC0B057" w:rsidP="3AC0B057" w:rsidRDefault="3AC0B057" w14:paraId="0AB3B614" w14:textId="5B2EDE39">
      <w:pPr>
        <w:pStyle w:val="Normal"/>
        <w:shd w:val="clear" w:color="auto" w:fill="FFFFFF" w:themeFill="background1"/>
        <w:spacing w:before="240" w:beforeAutospacing="off" w:after="240" w:afterAutospacing="off" w:line="429" w:lineRule="auto"/>
        <w:ind w:left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3AC0B057" w:rsidP="3AC0B057" w:rsidRDefault="3AC0B057" w14:paraId="52ABF400" w14:textId="352A3874">
      <w:pPr>
        <w:pStyle w:val="Normal"/>
        <w:rPr>
          <w:noProof w:val="0"/>
          <w:lang w:val="es-ES"/>
        </w:rPr>
      </w:pPr>
    </w:p>
    <w:p w:rsidR="3AC0B057" w:rsidP="3AC0B057" w:rsidRDefault="3AC0B057" w14:paraId="3ACE6F71" w14:textId="5663857F">
      <w:pPr>
        <w:pStyle w:val="Normal"/>
        <w:rPr>
          <w:noProof w:val="0"/>
          <w:lang w:val="es-ES"/>
        </w:rPr>
      </w:pPr>
    </w:p>
    <w:p w:rsidR="3AC0B057" w:rsidP="3AC0B057" w:rsidRDefault="3AC0B057" w14:paraId="52058EAC" w14:textId="1203C7AB">
      <w:pPr>
        <w:pStyle w:val="Normal"/>
        <w:rPr>
          <w:noProof w:val="0"/>
          <w:lang w:val="es-ES"/>
        </w:rPr>
      </w:pPr>
    </w:p>
    <w:p w:rsidR="3AC0B057" w:rsidP="3AC0B057" w:rsidRDefault="3AC0B057" w14:paraId="38A1151C" w14:textId="64C4506E">
      <w:pPr>
        <w:pStyle w:val="ListParagraph"/>
        <w:shd w:val="clear" w:color="auto" w:fill="FFFFFF" w:themeFill="background1"/>
        <w:spacing w:before="240" w:beforeAutospacing="off" w:after="240" w:afterAutospacing="off" w:line="42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3AC0B057" w:rsidP="3AC0B057" w:rsidRDefault="3AC0B057" w14:paraId="09415B1D" w14:textId="3329E1B4">
      <w:pPr>
        <w:pStyle w:val="Normal"/>
        <w:rPr>
          <w:noProof w:val="0"/>
          <w:lang w:val="es-ES"/>
        </w:rPr>
      </w:pPr>
    </w:p>
    <w:p w:rsidR="3AC0B057" w:rsidP="3AC0B057" w:rsidRDefault="3AC0B057" w14:paraId="10A96322" w14:textId="047EB690">
      <w:pPr>
        <w:pStyle w:val="Normal"/>
        <w:shd w:val="clear" w:color="auto" w:fill="FFFFFF" w:themeFill="background1"/>
        <w:spacing w:before="240" w:beforeAutospacing="off" w:after="240" w:afterAutospacing="off" w:line="429" w:lineRule="auto"/>
        <w:ind w:left="141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3AC0B057" w:rsidP="3AC0B057" w:rsidRDefault="3AC0B057" w14:paraId="24FB2666" w14:textId="0A171625">
      <w:pPr>
        <w:pStyle w:val="Normal"/>
        <w:rPr>
          <w:noProof w:val="0"/>
          <w:lang w:val="es-ES"/>
        </w:rPr>
      </w:pPr>
    </w:p>
    <w:p w:rsidR="3AC0B057" w:rsidP="3AC0B057" w:rsidRDefault="3AC0B057" w14:paraId="4F96CB1A" w14:textId="27B7E773">
      <w:pPr>
        <w:pStyle w:val="Normal"/>
        <w:rPr>
          <w:noProof w:val="0"/>
          <w:lang w:val="es-ES"/>
        </w:rPr>
      </w:pPr>
    </w:p>
    <w:p w:rsidR="3AC0B057" w:rsidP="3AC0B057" w:rsidRDefault="3AC0B057" w14:paraId="0F91DF6E" w14:textId="7CDA88DC">
      <w:pPr>
        <w:pStyle w:val="Normal"/>
        <w:rPr>
          <w:noProof w:val="0"/>
          <w:lang w:val="es-ES"/>
        </w:rPr>
      </w:pPr>
    </w:p>
    <w:p w:rsidR="3AC0B057" w:rsidP="3AC0B057" w:rsidRDefault="3AC0B057" w14:paraId="627F16CA" w14:textId="2D3F5E62">
      <w:pPr>
        <w:pStyle w:val="Heading2"/>
        <w:shd w:val="clear" w:color="auto" w:fill="FFFFFF" w:themeFill="background1"/>
        <w:spacing w:before="240" w:beforeAutospacing="off" w:after="240" w:afterAutospacing="off" w:line="429" w:lineRule="auto"/>
        <w:ind w:left="141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65b9daf4d68c499d"/>
      <w:footerReference w:type="default" r:id="R72e409683cc048a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AC0B057" w:rsidTr="3AC0B057" w14:paraId="09DC37B5">
      <w:trPr>
        <w:trHeight w:val="300"/>
      </w:trPr>
      <w:tc>
        <w:tcPr>
          <w:tcW w:w="3005" w:type="dxa"/>
          <w:tcMar/>
        </w:tcPr>
        <w:p w:rsidR="3AC0B057" w:rsidP="3AC0B057" w:rsidRDefault="3AC0B057" w14:paraId="62996DA2" w14:textId="2555179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AC0B057" w:rsidP="3AC0B057" w:rsidRDefault="3AC0B057" w14:paraId="2E78E2ED" w14:textId="719F3AC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AC0B057" w:rsidP="3AC0B057" w:rsidRDefault="3AC0B057" w14:paraId="1D610687" w14:textId="1B967353">
          <w:pPr>
            <w:pStyle w:val="Header"/>
            <w:bidi w:val="0"/>
            <w:ind w:right="-115"/>
            <w:jc w:val="right"/>
          </w:pPr>
        </w:p>
      </w:tc>
    </w:tr>
  </w:tbl>
  <w:p w:rsidR="3AC0B057" w:rsidRDefault="3AC0B057" w14:paraId="23BB5F04" w14:textId="724DF3D7"/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AC0B057" w:rsidTr="3AC0B057" w14:paraId="763E3E4D">
      <w:trPr>
        <w:trHeight w:val="300"/>
      </w:trPr>
      <w:tc>
        <w:tcPr>
          <w:tcW w:w="3005" w:type="dxa"/>
          <w:tcMar/>
        </w:tcPr>
        <w:p w:rsidR="3AC0B057" w:rsidP="3AC0B057" w:rsidRDefault="3AC0B057" w14:paraId="366FA9D3" w14:textId="56F1B92D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AC0B057" w:rsidP="3AC0B057" w:rsidRDefault="3AC0B057" w14:paraId="17FB8711" w14:textId="5222DA1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AC0B057" w:rsidP="3AC0B057" w:rsidRDefault="3AC0B057" w14:paraId="6354E199" w14:textId="713BD6DF">
          <w:pPr>
            <w:pStyle w:val="Header"/>
            <w:bidi w:val="0"/>
            <w:ind w:right="-115"/>
            <w:jc w:val="right"/>
          </w:pPr>
        </w:p>
      </w:tc>
    </w:tr>
  </w:tbl>
  <w:p w:rsidR="3AC0B057" w:rsidP="3AC0B057" w:rsidRDefault="3AC0B057" w14:paraId="27BC8E3E" w14:textId="69BB230D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SqqSvWPxlWttBx" int2:id="DFfz4Ny5">
      <int2:state int2:type="AugLoop_Text_Critique" int2:value="Rejected"/>
    </int2:textHash>
    <int2:textHash int2:hashCode="uMnlhJGfTKNFQ0" int2:id="6CKU113z">
      <int2:state int2:type="AugLoop_Text_Critique" int2:value="Rejected"/>
    </int2:textHash>
    <int2:textHash int2:hashCode="Wb0KP/Q7MoSbMZ" int2:id="WZEm4cmN">
      <int2:state int2:type="AugLoop_Text_Critique" int2:value="Rejected"/>
    </int2:textHash>
    <int2:textHash int2:hashCode="X4RTqJFz5wEoOa" int2:id="09CCgAPX">
      <int2:state int2:type="AugLoop_Text_Critique" int2:value="Rejected"/>
    </int2:textHash>
    <int2:textHash int2:hashCode="W6ph5Mm5Pz8Ggi" int2:id="jklkpqtq">
      <int2:state int2:type="AugLoop_Text_Critique" int2:value="Rejected"/>
    </int2:textHash>
    <int2:textHash int2:hashCode="+QRT7HEs5FBcxC" int2:id="AyFda1NB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9">
    <w:nsid w:val="38c5b0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4d24ee02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nsid w:val="5e2890ea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6">
    <w:nsid w:val="259ff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56a21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4">
    <w:nsid w:val="7e6b67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75a7cb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4bfc9a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42f2cb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7bf00c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77006d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5b749d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583de1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28ae5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3f5874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46cc98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7756c75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7465e2d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79a8ad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501dcf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3d00f7e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5668b81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68a0fe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40f13bf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5">
    <w:nsid w:val="32b9c0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7e94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19c90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1b5d2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f87a0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ec5e4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4bb9a4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18">
    <w:nsid w:val="62f693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11a04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129a67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25b95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4329be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2e8912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5fff3e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48fad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aa4b5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296f4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e1d01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d7935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8202d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237a8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a6be8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4f071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fbcf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cb995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7334D5"/>
    <w:rsid w:val="005A31C5"/>
    <w:rsid w:val="00BDF091"/>
    <w:rsid w:val="0128AB0C"/>
    <w:rsid w:val="01B5F0CC"/>
    <w:rsid w:val="04DB0512"/>
    <w:rsid w:val="04F85198"/>
    <w:rsid w:val="068DEFBA"/>
    <w:rsid w:val="06C0F827"/>
    <w:rsid w:val="0888DEA5"/>
    <w:rsid w:val="0958FCB7"/>
    <w:rsid w:val="09EA9467"/>
    <w:rsid w:val="0A2189C9"/>
    <w:rsid w:val="0A71B343"/>
    <w:rsid w:val="0AC36CC7"/>
    <w:rsid w:val="0ADF72A5"/>
    <w:rsid w:val="0BA1BADE"/>
    <w:rsid w:val="0E75ECC8"/>
    <w:rsid w:val="0EB05BB3"/>
    <w:rsid w:val="1022FB86"/>
    <w:rsid w:val="117A84AA"/>
    <w:rsid w:val="119D5F9E"/>
    <w:rsid w:val="13582EA7"/>
    <w:rsid w:val="1798D896"/>
    <w:rsid w:val="17CAF5B1"/>
    <w:rsid w:val="17CF39B7"/>
    <w:rsid w:val="1AA01A27"/>
    <w:rsid w:val="1B1394AD"/>
    <w:rsid w:val="1B1394AD"/>
    <w:rsid w:val="1B437CF1"/>
    <w:rsid w:val="1BB79B80"/>
    <w:rsid w:val="1C51DB08"/>
    <w:rsid w:val="1D8467BA"/>
    <w:rsid w:val="1DA2D360"/>
    <w:rsid w:val="1DADD1FC"/>
    <w:rsid w:val="1F100441"/>
    <w:rsid w:val="2010D1BB"/>
    <w:rsid w:val="213C8328"/>
    <w:rsid w:val="23789516"/>
    <w:rsid w:val="257C9404"/>
    <w:rsid w:val="259D31F9"/>
    <w:rsid w:val="27A8643F"/>
    <w:rsid w:val="27CB8F0A"/>
    <w:rsid w:val="28753E3E"/>
    <w:rsid w:val="2983276B"/>
    <w:rsid w:val="2999AF20"/>
    <w:rsid w:val="29B02F0A"/>
    <w:rsid w:val="2A9C587F"/>
    <w:rsid w:val="2B7B2B45"/>
    <w:rsid w:val="2C64FC61"/>
    <w:rsid w:val="2CB64569"/>
    <w:rsid w:val="2DA4C11A"/>
    <w:rsid w:val="2F18F5B3"/>
    <w:rsid w:val="2FBA7EDA"/>
    <w:rsid w:val="309406E6"/>
    <w:rsid w:val="30AE73B8"/>
    <w:rsid w:val="31C798AD"/>
    <w:rsid w:val="32D066DE"/>
    <w:rsid w:val="332E6211"/>
    <w:rsid w:val="337334D5"/>
    <w:rsid w:val="338EA6DC"/>
    <w:rsid w:val="344E44E0"/>
    <w:rsid w:val="34A1CFD5"/>
    <w:rsid w:val="34ADD7D1"/>
    <w:rsid w:val="355C1D88"/>
    <w:rsid w:val="3627C2FC"/>
    <w:rsid w:val="368D8DE9"/>
    <w:rsid w:val="379A0AA4"/>
    <w:rsid w:val="37A01895"/>
    <w:rsid w:val="37EF72B5"/>
    <w:rsid w:val="3AC0B057"/>
    <w:rsid w:val="3AE30AB4"/>
    <w:rsid w:val="3B7401E2"/>
    <w:rsid w:val="3B744CCF"/>
    <w:rsid w:val="3B7BF213"/>
    <w:rsid w:val="3BADA73A"/>
    <w:rsid w:val="3CA9328A"/>
    <w:rsid w:val="3D2FF4CF"/>
    <w:rsid w:val="3D7674F3"/>
    <w:rsid w:val="3DF9E022"/>
    <w:rsid w:val="3EA80AD1"/>
    <w:rsid w:val="3FB587BA"/>
    <w:rsid w:val="3FDA01BC"/>
    <w:rsid w:val="40376A66"/>
    <w:rsid w:val="403D115A"/>
    <w:rsid w:val="40691123"/>
    <w:rsid w:val="4122F000"/>
    <w:rsid w:val="41952AB4"/>
    <w:rsid w:val="42935D05"/>
    <w:rsid w:val="42A4D5BB"/>
    <w:rsid w:val="42D9F932"/>
    <w:rsid w:val="43EC625E"/>
    <w:rsid w:val="45E48683"/>
    <w:rsid w:val="46BD1230"/>
    <w:rsid w:val="47D3F6DF"/>
    <w:rsid w:val="4816686B"/>
    <w:rsid w:val="48C93515"/>
    <w:rsid w:val="4C0F1FB1"/>
    <w:rsid w:val="4C557670"/>
    <w:rsid w:val="4CA14405"/>
    <w:rsid w:val="4CF005C5"/>
    <w:rsid w:val="4F0DEDAC"/>
    <w:rsid w:val="516CFF24"/>
    <w:rsid w:val="51F18D34"/>
    <w:rsid w:val="52CD7C23"/>
    <w:rsid w:val="5421F419"/>
    <w:rsid w:val="54DF21E5"/>
    <w:rsid w:val="555959DB"/>
    <w:rsid w:val="55B0FCCD"/>
    <w:rsid w:val="55DBDC05"/>
    <w:rsid w:val="5724A247"/>
    <w:rsid w:val="57DD9C36"/>
    <w:rsid w:val="57F55B99"/>
    <w:rsid w:val="5A753E29"/>
    <w:rsid w:val="5AADDB24"/>
    <w:rsid w:val="5AEB735B"/>
    <w:rsid w:val="5D53CD02"/>
    <w:rsid w:val="5DD650C1"/>
    <w:rsid w:val="5FA060A8"/>
    <w:rsid w:val="5FC2257A"/>
    <w:rsid w:val="5FE531EA"/>
    <w:rsid w:val="617D6AAD"/>
    <w:rsid w:val="625D8512"/>
    <w:rsid w:val="6277245D"/>
    <w:rsid w:val="629F261C"/>
    <w:rsid w:val="62C33E83"/>
    <w:rsid w:val="62FF8A5B"/>
    <w:rsid w:val="640308A0"/>
    <w:rsid w:val="6547E06E"/>
    <w:rsid w:val="65A6669B"/>
    <w:rsid w:val="65BA551C"/>
    <w:rsid w:val="65DC779F"/>
    <w:rsid w:val="66C338FA"/>
    <w:rsid w:val="67EBBC4A"/>
    <w:rsid w:val="68DA7C2E"/>
    <w:rsid w:val="69076C3C"/>
    <w:rsid w:val="69FB6F7F"/>
    <w:rsid w:val="6A4BAC7B"/>
    <w:rsid w:val="6A834E44"/>
    <w:rsid w:val="6AAC3DF8"/>
    <w:rsid w:val="6AB9461B"/>
    <w:rsid w:val="6BA441C5"/>
    <w:rsid w:val="6BBBE860"/>
    <w:rsid w:val="6C37B601"/>
    <w:rsid w:val="6D2C346A"/>
    <w:rsid w:val="6D45593E"/>
    <w:rsid w:val="6E638277"/>
    <w:rsid w:val="6F1CDABC"/>
    <w:rsid w:val="6F2132FE"/>
    <w:rsid w:val="6FD91D3E"/>
    <w:rsid w:val="7024F8F2"/>
    <w:rsid w:val="704B1625"/>
    <w:rsid w:val="7094E3FE"/>
    <w:rsid w:val="70E6ABDC"/>
    <w:rsid w:val="72CD4DC2"/>
    <w:rsid w:val="72DB898E"/>
    <w:rsid w:val="7359D304"/>
    <w:rsid w:val="73A2AC33"/>
    <w:rsid w:val="748FD884"/>
    <w:rsid w:val="75252547"/>
    <w:rsid w:val="765CA223"/>
    <w:rsid w:val="767929AB"/>
    <w:rsid w:val="76E26FF3"/>
    <w:rsid w:val="77518F14"/>
    <w:rsid w:val="77531315"/>
    <w:rsid w:val="78AEF3DE"/>
    <w:rsid w:val="7A46AEE4"/>
    <w:rsid w:val="7AEDC614"/>
    <w:rsid w:val="7B0E0CFC"/>
    <w:rsid w:val="7B2B4815"/>
    <w:rsid w:val="7B5DC019"/>
    <w:rsid w:val="7BBA2DDF"/>
    <w:rsid w:val="7D2D99F0"/>
    <w:rsid w:val="7D6BD7FA"/>
    <w:rsid w:val="7E48D552"/>
    <w:rsid w:val="7F57D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334D5"/>
  <w15:chartTrackingRefBased/>
  <w15:docId w15:val="{1BA8E47A-C6C9-439B-BD55-985E27FB5B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3AC0B057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ListParagraph">
    <w:uiPriority w:val="34"/>
    <w:name w:val="List Paragraph"/>
    <w:basedOn w:val="Normal"/>
    <w:qFormat/>
    <w:rsid w:val="3AC0B057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3AC0B057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</w:style>
  <w:style w:type="paragraph" w:styleId="Heading2">
    <w:uiPriority w:val="9"/>
    <w:name w:val="heading 2"/>
    <w:basedOn w:val="Normal"/>
    <w:next w:val="Normal"/>
    <w:unhideWhenUsed/>
    <w:qFormat/>
    <w:rsid w:val="3AC0B057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er">
    <w:uiPriority w:val="99"/>
    <w:name w:val="header"/>
    <w:basedOn w:val="Normal"/>
    <w:unhideWhenUsed/>
    <w:rsid w:val="3AC0B057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Heading3">
    <w:uiPriority w:val="9"/>
    <w:name w:val="heading 3"/>
    <w:basedOn w:val="Normal"/>
    <w:next w:val="Normal"/>
    <w:unhideWhenUsed/>
    <w:qFormat/>
    <w:rsid w:val="3AC0B057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37e0dd1f4f34491" /><Relationship Type="http://schemas.openxmlformats.org/officeDocument/2006/relationships/image" Target="/media/image2.png" Id="Rd3dc41ac635a4bdb" /><Relationship Type="http://schemas.openxmlformats.org/officeDocument/2006/relationships/image" Target="/media/image3.png" Id="Rb14dda591b3a4f0c" /><Relationship Type="http://schemas.openxmlformats.org/officeDocument/2006/relationships/header" Target="header.xml" Id="R65b9daf4d68c499d" /><Relationship Type="http://schemas.openxmlformats.org/officeDocument/2006/relationships/footer" Target="footer.xml" Id="R72e409683cc048ae" /><Relationship Type="http://schemas.microsoft.com/office/2020/10/relationships/intelligence" Target="intelligence2.xml" Id="R09aa0147a0aa4db5" /><Relationship Type="http://schemas.openxmlformats.org/officeDocument/2006/relationships/numbering" Target="numbering.xml" Id="R7672939cff784869" /><Relationship Type="http://schemas.openxmlformats.org/officeDocument/2006/relationships/image" Target="/media/image4.png" Id="R155ba28d1b6d4a51" /><Relationship Type="http://schemas.openxmlformats.org/officeDocument/2006/relationships/image" Target="/media/image5.png" Id="Rc0efbc39ac7b472c" /><Relationship Type="http://schemas.openxmlformats.org/officeDocument/2006/relationships/image" Target="/media/image6.png" Id="R6ef255e5811f4e5a" /><Relationship Type="http://schemas.openxmlformats.org/officeDocument/2006/relationships/image" Target="/media/image7.png" Id="R53cddee723d84617" /><Relationship Type="http://schemas.openxmlformats.org/officeDocument/2006/relationships/image" Target="/media/image8.png" Id="R365cbf5f5fd94f13" /><Relationship Type="http://schemas.openxmlformats.org/officeDocument/2006/relationships/image" Target="/media/image9.png" Id="R13e3488586a44b1b" /><Relationship Type="http://schemas.openxmlformats.org/officeDocument/2006/relationships/image" Target="/media/imagea.png" Id="R46475fed581845d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2025-05-28T13:10:42.4731521Z</dcterms:created>
  <dcterms:modified xsi:type="dcterms:W3CDTF">2025-05-28T21:47:05.4788429Z</dcterms:modified>
  <dc:creator>Samuel Mateo Tejero Varon</dc:creator>
  <lastModifiedBy>Samuel Mateo Tejero Varon</lastModifiedBy>
</coreProperties>
</file>