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56E6" w:rsidRDefault="00780596" w:rsidP="00780596">
      <w:pPr>
        <w:pStyle w:val="Ttulo"/>
        <w:rPr>
          <w:color w:val="4C94D8" w:themeColor="text2" w:themeTint="80"/>
          <w:lang w:val="es-MX"/>
        </w:rPr>
      </w:pPr>
      <w:r w:rsidRPr="00780596">
        <w:rPr>
          <w:color w:val="4C94D8" w:themeColor="text2" w:themeTint="80"/>
          <w:lang w:val="es-MX"/>
        </w:rPr>
        <w:t>RECOLECCIÓN DE INFORMACIÓN VENTA DE CALZADOS EN COLOMBIA</w:t>
      </w:r>
    </w:p>
    <w:p w:rsidR="00780596" w:rsidRDefault="00780596" w:rsidP="00780596">
      <w:pPr>
        <w:rPr>
          <w:lang w:val="es-MX"/>
        </w:rPr>
      </w:pPr>
    </w:p>
    <w:p w:rsidR="00780596" w:rsidRPr="00780596" w:rsidRDefault="00780596" w:rsidP="00780596">
      <w:pPr>
        <w:rPr>
          <w:lang w:val="es-MX"/>
        </w:rPr>
      </w:pPr>
    </w:p>
    <w:p w:rsidR="00780596" w:rsidRDefault="00780596" w:rsidP="00780596">
      <w:pPr>
        <w:pStyle w:val="Subttulo"/>
        <w:rPr>
          <w:lang w:val="es-MX"/>
        </w:rPr>
      </w:pPr>
      <w:r>
        <w:rPr>
          <w:lang w:val="es-MX"/>
        </w:rPr>
        <w:t>SOFIA LINARES</w:t>
      </w:r>
    </w:p>
    <w:p w:rsidR="00780596" w:rsidRDefault="00780596" w:rsidP="0014732F">
      <w:pPr>
        <w:pStyle w:val="Subttulo"/>
        <w:jc w:val="right"/>
        <w:rPr>
          <w:lang w:val="es-MX"/>
        </w:rPr>
      </w:pPr>
      <w:r>
        <w:rPr>
          <w:lang w:val="es-MX"/>
        </w:rPr>
        <w:t>SAMUEL TEJERO</w:t>
      </w:r>
    </w:p>
    <w:p w:rsidR="00780596" w:rsidRDefault="00780596" w:rsidP="00780596">
      <w:pPr>
        <w:rPr>
          <w:lang w:val="es-MX"/>
        </w:rPr>
      </w:pPr>
    </w:p>
    <w:p w:rsidR="00780596" w:rsidRPr="00780596" w:rsidRDefault="00780596" w:rsidP="00780596">
      <w:pPr>
        <w:rPr>
          <w:lang w:val="es-MX"/>
        </w:rPr>
      </w:pPr>
    </w:p>
    <w:p w:rsidR="00780596" w:rsidRDefault="00780596" w:rsidP="00780596">
      <w:pPr>
        <w:pStyle w:val="Ttulo1"/>
        <w:rPr>
          <w:lang w:val="es-MX"/>
        </w:rPr>
      </w:pPr>
      <w:r>
        <w:rPr>
          <w:lang w:val="es-MX"/>
        </w:rPr>
        <w:t>CONTENIDO:</w:t>
      </w:r>
    </w:p>
    <w:p w:rsidR="00780596" w:rsidRDefault="00780596" w:rsidP="00780596">
      <w:pPr>
        <w:pStyle w:val="Prrafodelista"/>
        <w:numPr>
          <w:ilvl w:val="0"/>
          <w:numId w:val="1"/>
        </w:numPr>
        <w:rPr>
          <w:sz w:val="36"/>
          <w:szCs w:val="36"/>
          <w:lang w:val="es-MX"/>
        </w:rPr>
      </w:pPr>
      <w:r w:rsidRPr="00780596">
        <w:rPr>
          <w:sz w:val="36"/>
          <w:szCs w:val="36"/>
          <w:lang w:val="es-MX"/>
        </w:rPr>
        <w:t>T</w:t>
      </w:r>
      <w:r w:rsidRPr="00780596">
        <w:rPr>
          <w:sz w:val="36"/>
          <w:szCs w:val="36"/>
          <w:lang w:val="es-MX"/>
        </w:rPr>
        <w:t>allas de zapatos m</w:t>
      </w:r>
      <w:r>
        <w:rPr>
          <w:sz w:val="36"/>
          <w:szCs w:val="36"/>
          <w:lang w:val="es-MX"/>
        </w:rPr>
        <w:t>á</w:t>
      </w:r>
      <w:r w:rsidRPr="00780596">
        <w:rPr>
          <w:sz w:val="36"/>
          <w:szCs w:val="36"/>
          <w:lang w:val="es-MX"/>
        </w:rPr>
        <w:t xml:space="preserve">s usadas en </w:t>
      </w:r>
      <w:r>
        <w:rPr>
          <w:sz w:val="36"/>
          <w:szCs w:val="36"/>
          <w:lang w:val="es-MX"/>
        </w:rPr>
        <w:t>Colombia</w:t>
      </w:r>
    </w:p>
    <w:p w:rsidR="00780596" w:rsidRDefault="004E5FED" w:rsidP="00780596">
      <w:pPr>
        <w:pStyle w:val="Prrafodelista"/>
        <w:numPr>
          <w:ilvl w:val="0"/>
          <w:numId w:val="1"/>
        </w:num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V</w:t>
      </w:r>
      <w:r w:rsidRPr="004E5FED">
        <w:rPr>
          <w:sz w:val="36"/>
          <w:szCs w:val="36"/>
          <w:lang w:val="es-MX"/>
        </w:rPr>
        <w:t xml:space="preserve">enta de calzados en </w:t>
      </w:r>
      <w:r>
        <w:rPr>
          <w:sz w:val="36"/>
          <w:szCs w:val="36"/>
          <w:lang w:val="es-MX"/>
        </w:rPr>
        <w:t>Colombia</w:t>
      </w:r>
    </w:p>
    <w:p w:rsidR="004E5FED" w:rsidRPr="004E5FED" w:rsidRDefault="004E5FED" w:rsidP="00780596">
      <w:pPr>
        <w:pStyle w:val="Prrafodelista"/>
        <w:numPr>
          <w:ilvl w:val="0"/>
          <w:numId w:val="1"/>
        </w:numPr>
        <w:rPr>
          <w:sz w:val="36"/>
          <w:szCs w:val="36"/>
          <w:lang w:val="es-MX"/>
        </w:rPr>
      </w:pPr>
      <w:r w:rsidRPr="004E5FED">
        <w:rPr>
          <w:sz w:val="36"/>
          <w:szCs w:val="36"/>
        </w:rPr>
        <w:t> Estrategias de Venta y Marketing</w:t>
      </w:r>
    </w:p>
    <w:p w:rsidR="004E5FED" w:rsidRPr="004E5FED" w:rsidRDefault="004E5FED" w:rsidP="004E5FED">
      <w:pPr>
        <w:pStyle w:val="Prrafodelista"/>
        <w:numPr>
          <w:ilvl w:val="0"/>
          <w:numId w:val="1"/>
        </w:numPr>
        <w:rPr>
          <w:sz w:val="36"/>
          <w:szCs w:val="36"/>
          <w:lang w:val="es-MX"/>
        </w:rPr>
      </w:pPr>
      <w:r w:rsidRPr="004E5FED">
        <w:rPr>
          <w:sz w:val="36"/>
          <w:szCs w:val="36"/>
        </w:rPr>
        <w:t> Impacto Social y Cultural</w:t>
      </w:r>
    </w:p>
    <w:p w:rsidR="004E5FED" w:rsidRPr="004E5FED" w:rsidRDefault="004E5FED" w:rsidP="004E5FED">
      <w:pPr>
        <w:pStyle w:val="Prrafodelista"/>
        <w:rPr>
          <w:sz w:val="36"/>
          <w:szCs w:val="36"/>
          <w:lang w:val="es-MX"/>
        </w:rPr>
      </w:pPr>
    </w:p>
    <w:p w:rsidR="004E5FED" w:rsidRDefault="004E5FED" w:rsidP="004E5FED">
      <w:pPr>
        <w:pStyle w:val="Ttulo1"/>
        <w:rPr>
          <w:lang w:val="es-MX"/>
        </w:rPr>
      </w:pPr>
      <w:r w:rsidRPr="004E5FED">
        <w:rPr>
          <w:lang w:val="es-MX"/>
        </w:rPr>
        <w:t>Tallas de zapatos más usadas en Colombia:</w:t>
      </w:r>
    </w:p>
    <w:p w:rsidR="004E5FED" w:rsidRPr="004E5FED" w:rsidRDefault="004E5FED" w:rsidP="004E5FED">
      <w:pPr>
        <w:rPr>
          <w:sz w:val="36"/>
          <w:szCs w:val="36"/>
        </w:rPr>
      </w:pPr>
      <w:r w:rsidRPr="004E5FED">
        <w:rPr>
          <w:sz w:val="36"/>
          <w:szCs w:val="36"/>
        </w:rPr>
        <w:t xml:space="preserve">En Colombia, las tallas de zapatos más comunes para mujeres suelen estar entre el 35 y el 42, mientras </w:t>
      </w:r>
      <w:proofErr w:type="gramStart"/>
      <w:r w:rsidRPr="004E5FED">
        <w:rPr>
          <w:sz w:val="36"/>
          <w:szCs w:val="36"/>
        </w:rPr>
        <w:t>que</w:t>
      </w:r>
      <w:proofErr w:type="gramEnd"/>
      <w:r w:rsidRPr="004E5FED">
        <w:rPr>
          <w:sz w:val="36"/>
          <w:szCs w:val="36"/>
        </w:rPr>
        <w:t xml:space="preserve"> para hombres, se encuentran entre el 39 y el 44. Dentro de este rango, las tallas 36, 37, 38 y 39 son las más frecuentes para mujeres, y 40, 41 y 42 para hombres. </w:t>
      </w:r>
    </w:p>
    <w:p w:rsidR="004E5FED" w:rsidRPr="004E5FED" w:rsidRDefault="004E5FED" w:rsidP="004E5FED">
      <w:pPr>
        <w:rPr>
          <w:sz w:val="36"/>
          <w:szCs w:val="36"/>
        </w:rPr>
      </w:pPr>
      <w:r w:rsidRPr="004E5FED">
        <w:rPr>
          <w:sz w:val="36"/>
          <w:szCs w:val="36"/>
        </w:rPr>
        <w:t>Tallas de zapatos más comunes en Colombia:</w:t>
      </w:r>
    </w:p>
    <w:p w:rsidR="004E5FED" w:rsidRPr="004E5FED" w:rsidRDefault="004E5FED" w:rsidP="004E5FED">
      <w:pPr>
        <w:numPr>
          <w:ilvl w:val="0"/>
          <w:numId w:val="2"/>
        </w:numPr>
        <w:rPr>
          <w:sz w:val="36"/>
          <w:szCs w:val="36"/>
        </w:rPr>
      </w:pPr>
      <w:r w:rsidRPr="004E5FED">
        <w:rPr>
          <w:b/>
          <w:bCs/>
          <w:color w:val="215E99" w:themeColor="text2" w:themeTint="BF"/>
          <w:sz w:val="36"/>
          <w:szCs w:val="36"/>
        </w:rPr>
        <w:t>Mujer:</w:t>
      </w:r>
      <w:r w:rsidRPr="004E5FED">
        <w:rPr>
          <w:sz w:val="36"/>
          <w:szCs w:val="36"/>
        </w:rPr>
        <w:t> 35, 36, 37, 38, 39, 40, 41, 42</w:t>
      </w:r>
    </w:p>
    <w:p w:rsidR="004E5FED" w:rsidRDefault="004E5FED" w:rsidP="004E5FED">
      <w:pPr>
        <w:numPr>
          <w:ilvl w:val="0"/>
          <w:numId w:val="2"/>
        </w:numPr>
      </w:pPr>
      <w:r w:rsidRPr="004E5FED">
        <w:rPr>
          <w:b/>
          <w:bCs/>
          <w:color w:val="215E99" w:themeColor="text2" w:themeTint="BF"/>
          <w:sz w:val="36"/>
          <w:szCs w:val="36"/>
        </w:rPr>
        <w:t>Hombre:</w:t>
      </w:r>
      <w:r w:rsidRPr="004E5FED">
        <w:rPr>
          <w:sz w:val="36"/>
          <w:szCs w:val="36"/>
        </w:rPr>
        <w:t> 39, 40, 41, 42, 43, 44</w:t>
      </w:r>
      <w:r w:rsidRPr="004E5FED">
        <w:t> </w:t>
      </w:r>
    </w:p>
    <w:p w:rsidR="004E5FED" w:rsidRPr="004E5FED" w:rsidRDefault="004E5FED" w:rsidP="004E5FED">
      <w:pPr>
        <w:ind w:left="360"/>
      </w:pPr>
      <w:r>
        <w:rPr>
          <w:noProof/>
        </w:rPr>
        <w:drawing>
          <wp:inline distT="0" distB="0" distL="0" distR="0">
            <wp:extent cx="5400040" cy="3150235"/>
            <wp:effectExtent l="0" t="0" r="10160" b="12065"/>
            <wp:docPr id="62115134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E5FED" w:rsidRDefault="004E5FED" w:rsidP="004E5FED">
      <w:pPr>
        <w:pStyle w:val="Ttulo1"/>
        <w:rPr>
          <w:lang w:val="es-MX"/>
        </w:rPr>
      </w:pPr>
      <w:r>
        <w:rPr>
          <w:lang w:val="es-MX"/>
        </w:rPr>
        <w:t>Venta de calzados en Colombia:</w:t>
      </w:r>
    </w:p>
    <w:p w:rsidR="004E5FED" w:rsidRDefault="008D520C" w:rsidP="008D520C">
      <w:pPr>
        <w:rPr>
          <w:sz w:val="36"/>
          <w:szCs w:val="36"/>
          <w:lang w:val="es-MX"/>
        </w:rPr>
      </w:pPr>
      <w:r w:rsidRPr="008D520C">
        <w:rPr>
          <w:sz w:val="36"/>
          <w:szCs w:val="36"/>
        </w:rPr>
        <w:t>En Colombia, el mercado de calzado es robusto y movió más de $3,67 billones en 202</w:t>
      </w:r>
      <w:r>
        <w:rPr>
          <w:sz w:val="36"/>
          <w:szCs w:val="36"/>
        </w:rPr>
        <w:t>4</w:t>
      </w:r>
      <w:r w:rsidRPr="008D520C">
        <w:rPr>
          <w:sz w:val="36"/>
          <w:szCs w:val="36"/>
        </w:rPr>
        <w:t>, con la venta de más de 120 millones de pares. En promedio, cada colombiano adquiere dos pares de zapatos al año.</w:t>
      </w:r>
    </w:p>
    <w:p w:rsidR="008D520C" w:rsidRPr="008D520C" w:rsidRDefault="008D520C" w:rsidP="008D520C">
      <w:pPr>
        <w:numPr>
          <w:ilvl w:val="0"/>
          <w:numId w:val="3"/>
        </w:numPr>
        <w:rPr>
          <w:sz w:val="32"/>
          <w:szCs w:val="32"/>
        </w:rPr>
      </w:pPr>
      <w:r w:rsidRPr="008D520C">
        <w:rPr>
          <w:b/>
          <w:bCs/>
          <w:sz w:val="32"/>
          <w:szCs w:val="32"/>
        </w:rPr>
        <w:t>Principal segmento:</w:t>
      </w:r>
    </w:p>
    <w:p w:rsidR="008D520C" w:rsidRDefault="008D520C" w:rsidP="008D520C">
      <w:pPr>
        <w:rPr>
          <w:sz w:val="32"/>
          <w:szCs w:val="32"/>
        </w:rPr>
      </w:pPr>
      <w:r w:rsidRPr="008D520C">
        <w:rPr>
          <w:sz w:val="32"/>
          <w:szCs w:val="32"/>
        </w:rPr>
        <w:t>El segmento de calzado infantil, que representa el 14% del mercado de calzado colombiano, creció en valor, pero la venta por unidad disminuyó. </w:t>
      </w:r>
    </w:p>
    <w:p w:rsidR="008D520C" w:rsidRPr="008D520C" w:rsidRDefault="008D520C" w:rsidP="008D520C">
      <w:pPr>
        <w:numPr>
          <w:ilvl w:val="0"/>
          <w:numId w:val="4"/>
        </w:numPr>
        <w:rPr>
          <w:sz w:val="32"/>
          <w:szCs w:val="32"/>
        </w:rPr>
      </w:pPr>
      <w:r w:rsidRPr="008D520C">
        <w:rPr>
          <w:b/>
          <w:bCs/>
          <w:sz w:val="32"/>
          <w:szCs w:val="32"/>
        </w:rPr>
        <w:t>Producción:</w:t>
      </w:r>
    </w:p>
    <w:p w:rsidR="008D520C" w:rsidRPr="008D520C" w:rsidRDefault="008D520C" w:rsidP="008D520C">
      <w:pPr>
        <w:rPr>
          <w:sz w:val="32"/>
          <w:szCs w:val="32"/>
        </w:rPr>
      </w:pPr>
      <w:r w:rsidRPr="008D520C">
        <w:rPr>
          <w:sz w:val="32"/>
          <w:szCs w:val="32"/>
        </w:rPr>
        <w:t>La industria del calzado logró su mayor producción de la década en 2022, con 55 millones de pares, un 16% más que el año anterior. </w:t>
      </w:r>
    </w:p>
    <w:p w:rsidR="00790484" w:rsidRPr="00790484" w:rsidRDefault="00790484" w:rsidP="00790484">
      <w:pPr>
        <w:numPr>
          <w:ilvl w:val="0"/>
          <w:numId w:val="5"/>
        </w:numPr>
        <w:rPr>
          <w:sz w:val="32"/>
          <w:szCs w:val="32"/>
        </w:rPr>
      </w:pPr>
      <w:r w:rsidRPr="00790484">
        <w:rPr>
          <w:b/>
          <w:bCs/>
          <w:sz w:val="32"/>
          <w:szCs w:val="32"/>
        </w:rPr>
        <w:t>Sector del calzado:</w:t>
      </w:r>
    </w:p>
    <w:p w:rsidR="00790484" w:rsidRPr="00790484" w:rsidRDefault="00790484" w:rsidP="00790484">
      <w:pPr>
        <w:rPr>
          <w:sz w:val="32"/>
          <w:szCs w:val="32"/>
        </w:rPr>
      </w:pPr>
      <w:r w:rsidRPr="00790484">
        <w:rPr>
          <w:sz w:val="32"/>
          <w:szCs w:val="32"/>
        </w:rPr>
        <w:t>En el tercer trimestre de 2023, el sector del calzado y la marroquinería en Colombia enfrentó una disminución del 8,9% en su Producto Interno Bruto (PIB), debido a la inflación y las tasas de interés. </w:t>
      </w:r>
    </w:p>
    <w:p w:rsidR="008D520C" w:rsidRPr="008D520C" w:rsidRDefault="00790484" w:rsidP="008D520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040" cy="3150235"/>
            <wp:effectExtent l="0" t="0" r="10160" b="12065"/>
            <wp:docPr id="1049453255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D520C" w:rsidRDefault="00C52836" w:rsidP="00C52836">
      <w:pPr>
        <w:pStyle w:val="Ttulo1"/>
      </w:pPr>
      <w:r>
        <w:t>Estrategias de Ventas y Marketing:</w:t>
      </w:r>
    </w:p>
    <w:p w:rsidR="00C52836" w:rsidRDefault="00C52836" w:rsidP="00C52836">
      <w:pPr>
        <w:rPr>
          <w:sz w:val="36"/>
          <w:szCs w:val="36"/>
        </w:rPr>
      </w:pPr>
      <w:r w:rsidRPr="00C52836">
        <w:rPr>
          <w:sz w:val="36"/>
          <w:szCs w:val="36"/>
        </w:rPr>
        <w:t>Incluyen la publicidad, la promoción de productos, la gestión de redes sociales, y el diseño de la tienda para atraer y retener clientes. </w:t>
      </w:r>
    </w:p>
    <w:p w:rsidR="00C52836" w:rsidRPr="00C52836" w:rsidRDefault="00C52836" w:rsidP="00C52836">
      <w:pPr>
        <w:numPr>
          <w:ilvl w:val="0"/>
          <w:numId w:val="6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Tienda online</w:t>
      </w:r>
      <w:r w:rsidRPr="00C52836">
        <w:rPr>
          <w:b/>
          <w:bCs/>
          <w:sz w:val="32"/>
          <w:szCs w:val="32"/>
        </w:rPr>
        <w:t>:</w:t>
      </w:r>
    </w:p>
    <w:p w:rsidR="00C52836" w:rsidRDefault="00C52836" w:rsidP="00C52836">
      <w:pPr>
        <w:rPr>
          <w:sz w:val="32"/>
          <w:szCs w:val="32"/>
        </w:rPr>
      </w:pPr>
      <w:r w:rsidRPr="00C52836">
        <w:rPr>
          <w:sz w:val="32"/>
          <w:szCs w:val="32"/>
        </w:rPr>
        <w:t>Crear una tienda online profesional y fácil de usar, con un proceso de compra sencillo y seguro. </w:t>
      </w:r>
    </w:p>
    <w:p w:rsidR="00C52836" w:rsidRPr="00C52836" w:rsidRDefault="00C52836" w:rsidP="00C52836">
      <w:pPr>
        <w:numPr>
          <w:ilvl w:val="0"/>
          <w:numId w:val="7"/>
        </w:numPr>
        <w:rPr>
          <w:sz w:val="32"/>
          <w:szCs w:val="32"/>
        </w:rPr>
      </w:pPr>
      <w:r w:rsidRPr="00C52836">
        <w:rPr>
          <w:b/>
          <w:bCs/>
          <w:sz w:val="32"/>
          <w:szCs w:val="32"/>
        </w:rPr>
        <w:t>Redes Sociales:</w:t>
      </w:r>
    </w:p>
    <w:p w:rsidR="00C52836" w:rsidRPr="00C52836" w:rsidRDefault="00C52836" w:rsidP="00C52836">
      <w:pPr>
        <w:rPr>
          <w:sz w:val="32"/>
          <w:szCs w:val="32"/>
        </w:rPr>
      </w:pPr>
      <w:r w:rsidRPr="00C52836">
        <w:rPr>
          <w:sz w:val="32"/>
          <w:szCs w:val="32"/>
        </w:rPr>
        <w:t>Mantener una presencia activa en plataformas como Instagram, Facebook y TikTok, compartiendo contenido atractivo como fotos, videos y promociones. </w:t>
      </w:r>
    </w:p>
    <w:p w:rsidR="00C52836" w:rsidRPr="00C52836" w:rsidRDefault="00C52836" w:rsidP="00C52836">
      <w:pPr>
        <w:numPr>
          <w:ilvl w:val="0"/>
          <w:numId w:val="8"/>
        </w:numPr>
        <w:rPr>
          <w:sz w:val="32"/>
          <w:szCs w:val="32"/>
        </w:rPr>
      </w:pPr>
      <w:proofErr w:type="spellStart"/>
      <w:r w:rsidRPr="00C52836">
        <w:rPr>
          <w:b/>
          <w:bCs/>
          <w:sz w:val="32"/>
          <w:szCs w:val="32"/>
        </w:rPr>
        <w:t>Influencer</w:t>
      </w:r>
      <w:proofErr w:type="spellEnd"/>
      <w:r w:rsidRPr="00C52836">
        <w:rPr>
          <w:b/>
          <w:bCs/>
          <w:sz w:val="32"/>
          <w:szCs w:val="32"/>
        </w:rPr>
        <w:t xml:space="preserve"> Marketing:</w:t>
      </w:r>
    </w:p>
    <w:p w:rsidR="00C52836" w:rsidRPr="00C52836" w:rsidRDefault="00C52836" w:rsidP="00C52836">
      <w:pPr>
        <w:rPr>
          <w:sz w:val="32"/>
          <w:szCs w:val="32"/>
        </w:rPr>
      </w:pPr>
      <w:r w:rsidRPr="00C52836">
        <w:rPr>
          <w:sz w:val="32"/>
          <w:szCs w:val="32"/>
        </w:rPr>
        <w:t xml:space="preserve">Colaborar con </w:t>
      </w:r>
      <w:proofErr w:type="spellStart"/>
      <w:r w:rsidRPr="00C52836">
        <w:rPr>
          <w:sz w:val="32"/>
          <w:szCs w:val="32"/>
        </w:rPr>
        <w:t>influencers</w:t>
      </w:r>
      <w:proofErr w:type="spellEnd"/>
      <w:r w:rsidRPr="00C52836">
        <w:rPr>
          <w:sz w:val="32"/>
          <w:szCs w:val="32"/>
        </w:rPr>
        <w:t xml:space="preserve"> de moda para llegar a nuevos clientes y aumentar la visibilidad de la marca. </w:t>
      </w:r>
    </w:p>
    <w:p w:rsidR="00C52836" w:rsidRPr="00C52836" w:rsidRDefault="00C52836" w:rsidP="00C5283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040" cy="3150235"/>
            <wp:effectExtent l="0" t="0" r="10160" b="12065"/>
            <wp:docPr id="1242723949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52836" w:rsidRDefault="00702D58" w:rsidP="00702D58">
      <w:pPr>
        <w:pStyle w:val="Ttulo1"/>
      </w:pPr>
      <w:r>
        <w:t>Impacto social y cultural:</w:t>
      </w:r>
    </w:p>
    <w:p w:rsidR="0014732F" w:rsidRPr="0014732F" w:rsidRDefault="0014732F" w:rsidP="0014732F">
      <w:pPr>
        <w:numPr>
          <w:ilvl w:val="0"/>
          <w:numId w:val="9"/>
        </w:numPr>
        <w:rPr>
          <w:sz w:val="32"/>
          <w:szCs w:val="32"/>
        </w:rPr>
      </w:pPr>
      <w:r w:rsidRPr="0014732F">
        <w:rPr>
          <w:b/>
          <w:bCs/>
          <w:sz w:val="32"/>
          <w:szCs w:val="32"/>
        </w:rPr>
        <w:t>Existen creencias populares sobre el calzado:</w:t>
      </w:r>
      <w:r w:rsidRPr="0014732F">
        <w:rPr>
          <w:sz w:val="32"/>
          <w:szCs w:val="32"/>
        </w:rPr>
        <w:t> Como la idea de que regalar zapatos trae mala suerte. </w:t>
      </w:r>
    </w:p>
    <w:p w:rsidR="00702D58" w:rsidRDefault="0014732F" w:rsidP="0014732F">
      <w:pPr>
        <w:pStyle w:val="Prrafodelista"/>
        <w:numPr>
          <w:ilvl w:val="0"/>
          <w:numId w:val="9"/>
        </w:numPr>
        <w:rPr>
          <w:sz w:val="32"/>
          <w:szCs w:val="32"/>
        </w:rPr>
      </w:pPr>
      <w:r w:rsidRPr="0014732F">
        <w:rPr>
          <w:b/>
          <w:bCs/>
          <w:sz w:val="32"/>
          <w:szCs w:val="32"/>
        </w:rPr>
        <w:t>El calzado puede tener un significado social y cultural:</w:t>
      </w:r>
      <w:r w:rsidRPr="0014732F">
        <w:rPr>
          <w:sz w:val="32"/>
          <w:szCs w:val="32"/>
        </w:rPr>
        <w:t> Dependiendo del tipo y estilo de calzado,</w:t>
      </w:r>
      <w:r>
        <w:rPr>
          <w:sz w:val="32"/>
          <w:szCs w:val="32"/>
        </w:rPr>
        <w:t xml:space="preserve"> </w:t>
      </w:r>
      <w:r w:rsidRPr="0014732F">
        <w:rPr>
          <w:sz w:val="32"/>
          <w:szCs w:val="32"/>
        </w:rPr>
        <w:lastRenderedPageBreak/>
        <w:t>puede transmitir mensajes sobre la clase social, el estilo de vida, o la afiliación cultural.</w:t>
      </w:r>
    </w:p>
    <w:p w:rsidR="0014732F" w:rsidRPr="0014732F" w:rsidRDefault="0014732F" w:rsidP="0014732F">
      <w:pPr>
        <w:pStyle w:val="Prrafodelista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400040" cy="2794635"/>
            <wp:effectExtent l="0" t="0" r="0" b="5715"/>
            <wp:docPr id="1291741641" name="Imagen 4" descr="Calzado: que tienen que vero los tenis y zapatos con la percepción del  estatus social en Colombia | Lujo | Tendencias | Portafol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zado: que tienen que vero los tenis y zapatos con la percepción del  estatus social en Colombia | Lujo | Tendencias | Portafol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732F" w:rsidRPr="00147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96137"/>
    <w:multiLevelType w:val="hybridMultilevel"/>
    <w:tmpl w:val="9AF4216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C3BE8"/>
    <w:multiLevelType w:val="multilevel"/>
    <w:tmpl w:val="042C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737E7"/>
    <w:multiLevelType w:val="multilevel"/>
    <w:tmpl w:val="A28E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16365"/>
    <w:multiLevelType w:val="multilevel"/>
    <w:tmpl w:val="DFE2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622AC"/>
    <w:multiLevelType w:val="multilevel"/>
    <w:tmpl w:val="D588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663F9"/>
    <w:multiLevelType w:val="multilevel"/>
    <w:tmpl w:val="234C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B877E1"/>
    <w:multiLevelType w:val="multilevel"/>
    <w:tmpl w:val="9232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744B75"/>
    <w:multiLevelType w:val="multilevel"/>
    <w:tmpl w:val="30EE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E4E53"/>
    <w:multiLevelType w:val="multilevel"/>
    <w:tmpl w:val="03D6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742856">
    <w:abstractNumId w:val="0"/>
  </w:num>
  <w:num w:numId="2" w16cid:durableId="1114179692">
    <w:abstractNumId w:val="5"/>
  </w:num>
  <w:num w:numId="3" w16cid:durableId="662589253">
    <w:abstractNumId w:val="8"/>
  </w:num>
  <w:num w:numId="4" w16cid:durableId="1873030501">
    <w:abstractNumId w:val="1"/>
  </w:num>
  <w:num w:numId="5" w16cid:durableId="927694493">
    <w:abstractNumId w:val="6"/>
  </w:num>
  <w:num w:numId="6" w16cid:durableId="259609099">
    <w:abstractNumId w:val="7"/>
  </w:num>
  <w:num w:numId="7" w16cid:durableId="1391809211">
    <w:abstractNumId w:val="3"/>
  </w:num>
  <w:num w:numId="8" w16cid:durableId="1376200967">
    <w:abstractNumId w:val="2"/>
  </w:num>
  <w:num w:numId="9" w16cid:durableId="139468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96"/>
    <w:rsid w:val="0014732F"/>
    <w:rsid w:val="003A250B"/>
    <w:rsid w:val="004E5FED"/>
    <w:rsid w:val="00702D58"/>
    <w:rsid w:val="00780596"/>
    <w:rsid w:val="00790484"/>
    <w:rsid w:val="008D520C"/>
    <w:rsid w:val="00A956E6"/>
    <w:rsid w:val="00C52836"/>
    <w:rsid w:val="00C54E5D"/>
    <w:rsid w:val="00EA1314"/>
    <w:rsid w:val="00F5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E2AA1"/>
  <w15:chartTrackingRefBased/>
  <w15:docId w15:val="{73D3F77D-22A6-4EDF-947A-D8FB8C2D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0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0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0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0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0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0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0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0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0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0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80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0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05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05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05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05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05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05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0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0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0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0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0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05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05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05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0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05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05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108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1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5010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4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669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3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818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4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4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670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7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9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682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8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070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9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8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499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5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2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088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1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4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636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8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881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5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071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1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546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9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9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8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613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2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1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354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3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6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990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7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419"/>
              <a:t>Tallas más comunes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s-419"/>
        </a:p>
      </c:txPr>
    </c:title>
    <c:autoTitleDeleted val="0"/>
    <c:plotArea>
      <c:layout>
        <c:manualLayout>
          <c:layoutTarget val="inner"/>
          <c:xMode val="edge"/>
          <c:yMode val="edge"/>
          <c:x val="2.5870178739416744E-2"/>
          <c:y val="0.22338301745742778"/>
          <c:w val="0.97412982126058323"/>
          <c:h val="0.7110187017793910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Mujer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2"/>
                <c:pt idx="0">
                  <c:v>Tallas Hombre</c:v>
                </c:pt>
                <c:pt idx="1">
                  <c:v>Tallas Mujer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1">
                  <c:v>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ED-4B18-9AE5-64C25B2FAC5D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Hombre</c:v>
                </c:pt>
              </c:strCache>
            </c:strRef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2"/>
                <c:pt idx="0">
                  <c:v>Tallas Hombre</c:v>
                </c:pt>
                <c:pt idx="1">
                  <c:v>Tallas Mujer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ED-4B18-9AE5-64C25B2FAC5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80"/>
        <c:overlap val="25"/>
        <c:axId val="848589279"/>
        <c:axId val="848572479"/>
      </c:barChart>
      <c:catAx>
        <c:axId val="8485892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48572479"/>
        <c:crosses val="autoZero"/>
        <c:auto val="1"/>
        <c:lblAlgn val="ctr"/>
        <c:lblOffset val="100"/>
        <c:noMultiLvlLbl val="0"/>
      </c:catAx>
      <c:valAx>
        <c:axId val="848572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848589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Venta en Colombia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3"/>
                <c:pt idx="0">
                  <c:v>Seg Principal</c:v>
                </c:pt>
                <c:pt idx="1">
                  <c:v>Sec Calzado</c:v>
                </c:pt>
                <c:pt idx="2">
                  <c:v>Producción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D9-42DE-9586-8F80FBA52AB4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3"/>
                <c:pt idx="0">
                  <c:v>Seg Principal</c:v>
                </c:pt>
                <c:pt idx="1">
                  <c:v>Sec Calzado</c:v>
                </c:pt>
                <c:pt idx="2">
                  <c:v>Producción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1">
                  <c:v>8.9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D9-42DE-9586-8F80FBA52AB4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3"/>
                <c:pt idx="0">
                  <c:v>Seg Principal</c:v>
                </c:pt>
                <c:pt idx="1">
                  <c:v>Sec Calzado</c:v>
                </c:pt>
                <c:pt idx="2">
                  <c:v>Producción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2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BD9-42DE-9586-8F80FBA52A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111103631"/>
        <c:axId val="1111120911"/>
      </c:barChart>
      <c:catAx>
        <c:axId val="111110363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111120911"/>
        <c:crosses val="autoZero"/>
        <c:auto val="1"/>
        <c:lblAlgn val="ctr"/>
        <c:lblOffset val="100"/>
        <c:noMultiLvlLbl val="0"/>
      </c:catAx>
      <c:valAx>
        <c:axId val="1111120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1111036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Ventas</a:t>
            </a:r>
            <a:r>
              <a:rPr lang="es-419" baseline="0"/>
              <a:t> y Marketing</a:t>
            </a:r>
            <a:endParaRPr lang="es-419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 O</c:v>
                </c:pt>
              </c:strCache>
            </c:strRef>
          </c:tx>
          <c:spPr>
            <a:solidFill>
              <a:schemeClr val="accent1">
                <a:tint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3"/>
                <c:pt idx="0">
                  <c:v>Tienda Online</c:v>
                </c:pt>
                <c:pt idx="1">
                  <c:v>Redes sociales</c:v>
                </c:pt>
                <c:pt idx="2">
                  <c:v>Influencer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0-6C86-4DE2-82C4-FFDC554440E4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R 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3"/>
                <c:pt idx="0">
                  <c:v>Tienda Online</c:v>
                </c:pt>
                <c:pt idx="1">
                  <c:v>Redes sociales</c:v>
                </c:pt>
                <c:pt idx="2">
                  <c:v>Influencer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19</c:v>
                </c:pt>
                <c:pt idx="1">
                  <c:v>20</c:v>
                </c:pt>
                <c:pt idx="2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C86-4DE2-82C4-FFDC554440E4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I</c:v>
                </c:pt>
              </c:strCache>
            </c:strRef>
          </c:tx>
          <c:spPr>
            <a:solidFill>
              <a:schemeClr val="accent1">
                <a:shade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3"/>
                <c:pt idx="0">
                  <c:v>Tienda Online</c:v>
                </c:pt>
                <c:pt idx="1">
                  <c:v>Redes sociales</c:v>
                </c:pt>
                <c:pt idx="2">
                  <c:v>Influencer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6C86-4DE2-82C4-FFDC554440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11110351"/>
        <c:axId val="1111113711"/>
      </c:barChart>
      <c:catAx>
        <c:axId val="11111103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111113711"/>
        <c:crosses val="autoZero"/>
        <c:auto val="1"/>
        <c:lblAlgn val="ctr"/>
        <c:lblOffset val="100"/>
        <c:noMultiLvlLbl val="0"/>
      </c:catAx>
      <c:valAx>
        <c:axId val="1111113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1111103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2025-05-02T19:21:00Z</dcterms:created>
  <dcterms:modified xsi:type="dcterms:W3CDTF">2025-05-02T20:39:00Z</dcterms:modified>
</cp:coreProperties>
</file>