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8A6C4" w14:textId="77777777" w:rsidR="00540DA1" w:rsidRPr="00540DA1" w:rsidRDefault="00540DA1" w:rsidP="00540DA1">
      <w:r w:rsidRPr="00540DA1">
        <w:rPr>
          <w:b/>
          <w:bCs/>
        </w:rPr>
        <w:t xml:space="preserve">Plan de Déploiement – Projet </w:t>
      </w:r>
      <w:proofErr w:type="spellStart"/>
      <w:r w:rsidRPr="00540DA1">
        <w:rPr>
          <w:b/>
          <w:bCs/>
        </w:rPr>
        <w:t>EquiToken</w:t>
      </w:r>
      <w:proofErr w:type="spellEnd"/>
    </w:p>
    <w:p w14:paraId="19729F19" w14:textId="77777777" w:rsidR="00540DA1" w:rsidRPr="00540DA1" w:rsidRDefault="00540DA1" w:rsidP="00540DA1">
      <w:r w:rsidRPr="00540DA1">
        <w:pict w14:anchorId="1F3DB355">
          <v:rect id="_x0000_i1055" style="width:0;height:1.5pt" o:hralign="center" o:hrstd="t" o:hr="t" fillcolor="#a0a0a0" stroked="f"/>
        </w:pict>
      </w:r>
    </w:p>
    <w:p w14:paraId="5D4E3927" w14:textId="77777777" w:rsidR="00540DA1" w:rsidRPr="00540DA1" w:rsidRDefault="00540DA1" w:rsidP="00540DA1">
      <w:pPr>
        <w:rPr>
          <w:b/>
          <w:bCs/>
        </w:rPr>
      </w:pPr>
      <w:r w:rsidRPr="00540DA1">
        <w:rPr>
          <w:b/>
          <w:bCs/>
        </w:rPr>
        <w:t>Objectif</w:t>
      </w:r>
    </w:p>
    <w:p w14:paraId="1CF37A6A" w14:textId="77777777" w:rsidR="00540DA1" w:rsidRPr="00540DA1" w:rsidRDefault="00540DA1" w:rsidP="00540DA1">
      <w:r w:rsidRPr="00540DA1">
        <w:t xml:space="preserve">Structurer le développement et le déploiement technique du projet </w:t>
      </w:r>
      <w:proofErr w:type="spellStart"/>
      <w:r w:rsidRPr="00540DA1">
        <w:t>EquiToken</w:t>
      </w:r>
      <w:proofErr w:type="spellEnd"/>
      <w:r w:rsidRPr="00540DA1">
        <w:t xml:space="preserve"> en trois modules principaux :</w:t>
      </w:r>
    </w:p>
    <w:p w14:paraId="43AC07E7" w14:textId="77777777" w:rsidR="00540DA1" w:rsidRPr="00540DA1" w:rsidRDefault="00540DA1" w:rsidP="00540DA1">
      <w:pPr>
        <w:numPr>
          <w:ilvl w:val="0"/>
          <w:numId w:val="1"/>
        </w:numPr>
      </w:pPr>
      <w:r w:rsidRPr="00540DA1">
        <w:t xml:space="preserve">Le </w:t>
      </w:r>
      <w:proofErr w:type="spellStart"/>
      <w:r w:rsidRPr="00540DA1">
        <w:t>token</w:t>
      </w:r>
      <w:proofErr w:type="spellEnd"/>
      <w:r w:rsidRPr="00540DA1">
        <w:t xml:space="preserve"> EQT (ERC-20)</w:t>
      </w:r>
    </w:p>
    <w:p w14:paraId="39B80920" w14:textId="77777777" w:rsidR="00540DA1" w:rsidRPr="00540DA1" w:rsidRDefault="00540DA1" w:rsidP="00540DA1">
      <w:pPr>
        <w:numPr>
          <w:ilvl w:val="0"/>
          <w:numId w:val="1"/>
        </w:numPr>
      </w:pPr>
      <w:r w:rsidRPr="00540DA1">
        <w:t>La DAO (gouvernance décentralisée)</w:t>
      </w:r>
    </w:p>
    <w:p w14:paraId="6442F327" w14:textId="77777777" w:rsidR="00540DA1" w:rsidRPr="00540DA1" w:rsidRDefault="00540DA1" w:rsidP="00540DA1">
      <w:pPr>
        <w:numPr>
          <w:ilvl w:val="0"/>
          <w:numId w:val="1"/>
        </w:numPr>
      </w:pPr>
      <w:r w:rsidRPr="00540DA1">
        <w:t xml:space="preserve">L’application web </w:t>
      </w:r>
      <w:proofErr w:type="spellStart"/>
      <w:r w:rsidRPr="00540DA1">
        <w:t>EquiToken</w:t>
      </w:r>
      <w:proofErr w:type="spellEnd"/>
      <w:r w:rsidRPr="00540DA1">
        <w:t xml:space="preserve"> (interface utilisateur)</w:t>
      </w:r>
    </w:p>
    <w:p w14:paraId="777719E6" w14:textId="77777777" w:rsidR="00540DA1" w:rsidRPr="00540DA1" w:rsidRDefault="00540DA1" w:rsidP="00540DA1">
      <w:r w:rsidRPr="00540DA1">
        <w:pict w14:anchorId="1D15837F">
          <v:rect id="_x0000_i1056" style="width:0;height:1.5pt" o:hralign="center" o:hrstd="t" o:hr="t" fillcolor="#a0a0a0" stroked="f"/>
        </w:pict>
      </w:r>
    </w:p>
    <w:p w14:paraId="2F297AA0" w14:textId="77777777" w:rsidR="00540DA1" w:rsidRPr="00540DA1" w:rsidRDefault="00540DA1" w:rsidP="00540DA1">
      <w:pPr>
        <w:rPr>
          <w:b/>
          <w:bCs/>
        </w:rPr>
      </w:pPr>
      <w:r w:rsidRPr="00540DA1">
        <w:rPr>
          <w:b/>
          <w:bCs/>
        </w:rPr>
        <w:t>Étapes et Priorités de Déploiement</w:t>
      </w:r>
    </w:p>
    <w:p w14:paraId="65521F85" w14:textId="77777777" w:rsidR="00540DA1" w:rsidRPr="00540DA1" w:rsidRDefault="00540DA1" w:rsidP="00540DA1">
      <w:pPr>
        <w:rPr>
          <w:b/>
          <w:bCs/>
        </w:rPr>
      </w:pPr>
      <w:r w:rsidRPr="00540DA1">
        <w:rPr>
          <w:b/>
          <w:bCs/>
        </w:rPr>
        <w:t xml:space="preserve">Étape 1 : Déploiement du </w:t>
      </w:r>
      <w:proofErr w:type="spellStart"/>
      <w:r w:rsidRPr="00540DA1">
        <w:rPr>
          <w:b/>
          <w:bCs/>
        </w:rPr>
        <w:t>token</w:t>
      </w:r>
      <w:proofErr w:type="spellEnd"/>
      <w:r w:rsidRPr="00540DA1">
        <w:rPr>
          <w:b/>
          <w:bCs/>
        </w:rPr>
        <w:t xml:space="preserve"> EQT</w:t>
      </w:r>
    </w:p>
    <w:p w14:paraId="1A901187" w14:textId="77777777" w:rsidR="00540DA1" w:rsidRPr="00540DA1" w:rsidRDefault="00540DA1" w:rsidP="00540DA1">
      <w:pPr>
        <w:rPr>
          <w:b/>
          <w:bCs/>
        </w:rPr>
      </w:pPr>
      <w:r w:rsidRPr="00540DA1">
        <w:rPr>
          <w:b/>
          <w:bCs/>
        </w:rPr>
        <w:t>Objectifs :</w:t>
      </w:r>
    </w:p>
    <w:p w14:paraId="23FD2436" w14:textId="77777777" w:rsidR="00540DA1" w:rsidRPr="00540DA1" w:rsidRDefault="00540DA1" w:rsidP="00540DA1">
      <w:pPr>
        <w:numPr>
          <w:ilvl w:val="0"/>
          <w:numId w:val="2"/>
        </w:numPr>
      </w:pPr>
      <w:r w:rsidRPr="00540DA1">
        <w:t>Déployer le contrat EQT sur une blockchain publique (</w:t>
      </w:r>
      <w:proofErr w:type="spellStart"/>
      <w:r w:rsidRPr="00540DA1">
        <w:t>testnet</w:t>
      </w:r>
      <w:proofErr w:type="spellEnd"/>
      <w:r w:rsidRPr="00540DA1">
        <w:t xml:space="preserve">, puis </w:t>
      </w:r>
      <w:proofErr w:type="spellStart"/>
      <w:r w:rsidRPr="00540DA1">
        <w:t>mainnet</w:t>
      </w:r>
      <w:proofErr w:type="spellEnd"/>
      <w:r w:rsidRPr="00540DA1">
        <w:t>)</w:t>
      </w:r>
    </w:p>
    <w:p w14:paraId="4162FFFD" w14:textId="77777777" w:rsidR="00540DA1" w:rsidRPr="00540DA1" w:rsidRDefault="00540DA1" w:rsidP="00540DA1">
      <w:pPr>
        <w:numPr>
          <w:ilvl w:val="0"/>
          <w:numId w:val="2"/>
        </w:numPr>
      </w:pPr>
      <w:r w:rsidRPr="00540DA1">
        <w:t xml:space="preserve">Assurer son intégration avec les portefeuilles comme </w:t>
      </w:r>
      <w:proofErr w:type="spellStart"/>
      <w:r w:rsidRPr="00540DA1">
        <w:t>MetaMask</w:t>
      </w:r>
      <w:proofErr w:type="spellEnd"/>
    </w:p>
    <w:p w14:paraId="0E03549F" w14:textId="77777777" w:rsidR="00540DA1" w:rsidRPr="00540DA1" w:rsidRDefault="00540DA1" w:rsidP="00540DA1">
      <w:pPr>
        <w:rPr>
          <w:b/>
          <w:bCs/>
        </w:rPr>
      </w:pPr>
      <w:r w:rsidRPr="00540DA1">
        <w:rPr>
          <w:b/>
          <w:bCs/>
        </w:rPr>
        <w:t>Procédure :</w:t>
      </w:r>
    </w:p>
    <w:p w14:paraId="30D204B8" w14:textId="77777777" w:rsidR="00540DA1" w:rsidRPr="00540DA1" w:rsidRDefault="00540DA1" w:rsidP="00540DA1">
      <w:pPr>
        <w:numPr>
          <w:ilvl w:val="0"/>
          <w:numId w:val="3"/>
        </w:numPr>
      </w:pPr>
      <w:r w:rsidRPr="00540DA1">
        <w:t>Développer et tester localement le contrat (</w:t>
      </w:r>
      <w:proofErr w:type="spellStart"/>
      <w:r w:rsidRPr="00540DA1">
        <w:t>Hardhat</w:t>
      </w:r>
      <w:proofErr w:type="spellEnd"/>
      <w:r w:rsidRPr="00540DA1">
        <w:t xml:space="preserve"> ou </w:t>
      </w:r>
      <w:proofErr w:type="spellStart"/>
      <w:r w:rsidRPr="00540DA1">
        <w:t>Foundry</w:t>
      </w:r>
      <w:proofErr w:type="spellEnd"/>
      <w:r w:rsidRPr="00540DA1">
        <w:t>)</w:t>
      </w:r>
    </w:p>
    <w:p w14:paraId="040BE016" w14:textId="77777777" w:rsidR="00540DA1" w:rsidRPr="00540DA1" w:rsidRDefault="00540DA1" w:rsidP="00540DA1">
      <w:pPr>
        <w:numPr>
          <w:ilvl w:val="0"/>
          <w:numId w:val="3"/>
        </w:numPr>
      </w:pPr>
      <w:r w:rsidRPr="00540DA1">
        <w:t xml:space="preserve">Déployer sur un </w:t>
      </w:r>
      <w:proofErr w:type="spellStart"/>
      <w:r w:rsidRPr="00540DA1">
        <w:rPr>
          <w:b/>
          <w:bCs/>
        </w:rPr>
        <w:t>testnet</w:t>
      </w:r>
      <w:proofErr w:type="spellEnd"/>
      <w:r w:rsidRPr="00540DA1">
        <w:t xml:space="preserve"> (</w:t>
      </w:r>
      <w:proofErr w:type="spellStart"/>
      <w:r w:rsidRPr="00540DA1">
        <w:t>Goerli</w:t>
      </w:r>
      <w:proofErr w:type="spellEnd"/>
      <w:r w:rsidRPr="00540DA1">
        <w:t xml:space="preserve"> ou </w:t>
      </w:r>
      <w:proofErr w:type="spellStart"/>
      <w:r w:rsidRPr="00540DA1">
        <w:t>Sepolia</w:t>
      </w:r>
      <w:proofErr w:type="spellEnd"/>
      <w:r w:rsidRPr="00540DA1">
        <w:t xml:space="preserve">) via </w:t>
      </w:r>
      <w:proofErr w:type="spellStart"/>
      <w:r w:rsidRPr="00540DA1">
        <w:t>Hardhat</w:t>
      </w:r>
      <w:proofErr w:type="spellEnd"/>
      <w:r w:rsidRPr="00540DA1">
        <w:t xml:space="preserve"> ou Remix</w:t>
      </w:r>
    </w:p>
    <w:p w14:paraId="56A06C48" w14:textId="77777777" w:rsidR="00540DA1" w:rsidRPr="00540DA1" w:rsidRDefault="00540DA1" w:rsidP="00540DA1">
      <w:pPr>
        <w:numPr>
          <w:ilvl w:val="0"/>
          <w:numId w:val="3"/>
        </w:numPr>
      </w:pPr>
      <w:r w:rsidRPr="00540DA1">
        <w:t xml:space="preserve">Vérifier le contrat sur </w:t>
      </w:r>
      <w:proofErr w:type="spellStart"/>
      <w:r w:rsidRPr="00540DA1">
        <w:t>Etherscan</w:t>
      </w:r>
      <w:proofErr w:type="spellEnd"/>
    </w:p>
    <w:p w14:paraId="6366DA26" w14:textId="77777777" w:rsidR="00540DA1" w:rsidRPr="00540DA1" w:rsidRDefault="00540DA1" w:rsidP="00540DA1">
      <w:pPr>
        <w:numPr>
          <w:ilvl w:val="0"/>
          <w:numId w:val="3"/>
        </w:numPr>
      </w:pPr>
      <w:r w:rsidRPr="00540DA1">
        <w:t xml:space="preserve">Une fois validé, déployer sur le </w:t>
      </w:r>
      <w:proofErr w:type="spellStart"/>
      <w:r w:rsidRPr="00540DA1">
        <w:rPr>
          <w:b/>
          <w:bCs/>
        </w:rPr>
        <w:t>mainnet</w:t>
      </w:r>
      <w:proofErr w:type="spellEnd"/>
      <w:r w:rsidRPr="00540DA1">
        <w:rPr>
          <w:b/>
          <w:bCs/>
        </w:rPr>
        <w:t xml:space="preserve"> </w:t>
      </w:r>
      <w:proofErr w:type="spellStart"/>
      <w:r w:rsidRPr="00540DA1">
        <w:rPr>
          <w:b/>
          <w:bCs/>
        </w:rPr>
        <w:t>Ethereum</w:t>
      </w:r>
      <w:proofErr w:type="spellEnd"/>
      <w:r w:rsidRPr="00540DA1">
        <w:t xml:space="preserve"> ou un </w:t>
      </w:r>
      <w:r w:rsidRPr="00540DA1">
        <w:rPr>
          <w:b/>
          <w:bCs/>
        </w:rPr>
        <w:t xml:space="preserve">Layer 2 (ex. </w:t>
      </w:r>
      <w:proofErr w:type="spellStart"/>
      <w:r w:rsidRPr="00540DA1">
        <w:rPr>
          <w:b/>
          <w:bCs/>
        </w:rPr>
        <w:t>Arbitrum</w:t>
      </w:r>
      <w:proofErr w:type="spellEnd"/>
      <w:r w:rsidRPr="00540DA1">
        <w:rPr>
          <w:b/>
          <w:bCs/>
        </w:rPr>
        <w:t>)</w:t>
      </w:r>
    </w:p>
    <w:p w14:paraId="7BCBD565" w14:textId="77777777" w:rsidR="00540DA1" w:rsidRPr="00540DA1" w:rsidRDefault="00540DA1" w:rsidP="00540DA1">
      <w:pPr>
        <w:numPr>
          <w:ilvl w:val="0"/>
          <w:numId w:val="3"/>
        </w:numPr>
      </w:pPr>
      <w:r w:rsidRPr="00540DA1">
        <w:t xml:space="preserve">Obtenir les adresses des </w:t>
      </w:r>
      <w:proofErr w:type="spellStart"/>
      <w:r w:rsidRPr="00540DA1">
        <w:t>wallets</w:t>
      </w:r>
      <w:proofErr w:type="spellEnd"/>
      <w:r w:rsidRPr="00540DA1">
        <w:t xml:space="preserve"> pour l’allocation initiale</w:t>
      </w:r>
    </w:p>
    <w:p w14:paraId="55C66B9E" w14:textId="77777777" w:rsidR="00540DA1" w:rsidRPr="00540DA1" w:rsidRDefault="00540DA1" w:rsidP="00540DA1">
      <w:pPr>
        <w:numPr>
          <w:ilvl w:val="0"/>
          <w:numId w:val="3"/>
        </w:numPr>
      </w:pPr>
      <w:r w:rsidRPr="00540DA1">
        <w:t xml:space="preserve">Prévoir du gaz (ETH) pour le déploiement (payé via </w:t>
      </w:r>
      <w:proofErr w:type="spellStart"/>
      <w:r w:rsidRPr="00540DA1">
        <w:t>wallet</w:t>
      </w:r>
      <w:proofErr w:type="spellEnd"/>
      <w:r w:rsidRPr="00540DA1">
        <w:t xml:space="preserve"> </w:t>
      </w:r>
      <w:proofErr w:type="spellStart"/>
      <w:r w:rsidRPr="00540DA1">
        <w:t>MetaMask</w:t>
      </w:r>
      <w:proofErr w:type="spellEnd"/>
      <w:r w:rsidRPr="00540DA1">
        <w:t>)</w:t>
      </w:r>
    </w:p>
    <w:p w14:paraId="381B63D7" w14:textId="77777777" w:rsidR="00540DA1" w:rsidRPr="00540DA1" w:rsidRDefault="00540DA1" w:rsidP="00540DA1">
      <w:r w:rsidRPr="00540DA1">
        <w:rPr>
          <w:rFonts w:ascii="Segoe UI Emoji" w:hAnsi="Segoe UI Emoji" w:cs="Segoe UI Emoji"/>
        </w:rPr>
        <w:t>⚠️</w:t>
      </w:r>
      <w:r w:rsidRPr="00540DA1">
        <w:t xml:space="preserve"> Le contrat est </w:t>
      </w:r>
      <w:r w:rsidRPr="00540DA1">
        <w:rPr>
          <w:b/>
          <w:bCs/>
        </w:rPr>
        <w:t>déployé sur une blockchain publique</w:t>
      </w:r>
      <w:r w:rsidRPr="00540DA1">
        <w:t xml:space="preserve"> (non sur un serveur privé)</w:t>
      </w:r>
      <w:r w:rsidRPr="00540DA1">
        <w:br/>
      </w:r>
      <w:r w:rsidRPr="00540DA1">
        <w:rPr>
          <w:rFonts w:ascii="Segoe UI Emoji" w:hAnsi="Segoe UI Emoji" w:cs="Segoe UI Emoji"/>
        </w:rPr>
        <w:t>✅</w:t>
      </w:r>
      <w:r w:rsidRPr="00540DA1">
        <w:t xml:space="preserve"> Il devient </w:t>
      </w:r>
      <w:r w:rsidRPr="00540DA1">
        <w:rPr>
          <w:b/>
          <w:bCs/>
        </w:rPr>
        <w:t>immuable</w:t>
      </w:r>
      <w:r w:rsidRPr="00540DA1">
        <w:t xml:space="preserve"> et accessible globalement via son adresse blockchain</w:t>
      </w:r>
    </w:p>
    <w:p w14:paraId="0DD207F9" w14:textId="77777777" w:rsidR="00540DA1" w:rsidRPr="00540DA1" w:rsidRDefault="00540DA1" w:rsidP="00540DA1">
      <w:pPr>
        <w:rPr>
          <w:b/>
          <w:bCs/>
        </w:rPr>
      </w:pPr>
      <w:r w:rsidRPr="00540DA1">
        <w:rPr>
          <w:b/>
          <w:bCs/>
        </w:rPr>
        <w:t xml:space="preserve">Étape 2 : Déploiement de la DAO </w:t>
      </w:r>
      <w:proofErr w:type="spellStart"/>
      <w:r w:rsidRPr="00540DA1">
        <w:rPr>
          <w:b/>
          <w:bCs/>
        </w:rPr>
        <w:t>EquiToken</w:t>
      </w:r>
      <w:proofErr w:type="spellEnd"/>
    </w:p>
    <w:p w14:paraId="4D889F44" w14:textId="77777777" w:rsidR="00540DA1" w:rsidRPr="00540DA1" w:rsidRDefault="00540DA1" w:rsidP="00540DA1">
      <w:pPr>
        <w:rPr>
          <w:b/>
          <w:bCs/>
        </w:rPr>
      </w:pPr>
      <w:r w:rsidRPr="00540DA1">
        <w:rPr>
          <w:b/>
          <w:bCs/>
        </w:rPr>
        <w:t>Objectifs :</w:t>
      </w:r>
    </w:p>
    <w:p w14:paraId="0D52DC4E" w14:textId="77777777" w:rsidR="00540DA1" w:rsidRPr="00540DA1" w:rsidRDefault="00540DA1" w:rsidP="00540DA1">
      <w:pPr>
        <w:numPr>
          <w:ilvl w:val="0"/>
          <w:numId w:val="4"/>
        </w:numPr>
      </w:pPr>
      <w:r w:rsidRPr="00540DA1">
        <w:t xml:space="preserve">Permettre la gouvernance par les détenteurs de </w:t>
      </w:r>
      <w:proofErr w:type="spellStart"/>
      <w:r w:rsidRPr="00540DA1">
        <w:t>tokens</w:t>
      </w:r>
      <w:proofErr w:type="spellEnd"/>
    </w:p>
    <w:p w14:paraId="3EDA65B1" w14:textId="77777777" w:rsidR="00540DA1" w:rsidRPr="00540DA1" w:rsidRDefault="00540DA1" w:rsidP="00540DA1">
      <w:pPr>
        <w:numPr>
          <w:ilvl w:val="0"/>
          <w:numId w:val="4"/>
        </w:numPr>
      </w:pPr>
      <w:r w:rsidRPr="00540DA1">
        <w:t xml:space="preserve">Gérer des décisions communautaires (vote, exécution différée via </w:t>
      </w:r>
      <w:proofErr w:type="spellStart"/>
      <w:r w:rsidRPr="00540DA1">
        <w:t>Timelock</w:t>
      </w:r>
      <w:proofErr w:type="spellEnd"/>
      <w:r w:rsidRPr="00540DA1">
        <w:t>)</w:t>
      </w:r>
    </w:p>
    <w:p w14:paraId="5B7C0A78" w14:textId="77777777" w:rsidR="00540DA1" w:rsidRPr="00540DA1" w:rsidRDefault="00540DA1" w:rsidP="00540DA1">
      <w:pPr>
        <w:rPr>
          <w:b/>
          <w:bCs/>
        </w:rPr>
      </w:pPr>
      <w:r w:rsidRPr="00540DA1">
        <w:rPr>
          <w:b/>
          <w:bCs/>
        </w:rPr>
        <w:t>Procédure :</w:t>
      </w:r>
    </w:p>
    <w:p w14:paraId="40AA8F43" w14:textId="77777777" w:rsidR="00540DA1" w:rsidRPr="00540DA1" w:rsidRDefault="00540DA1" w:rsidP="00540DA1">
      <w:pPr>
        <w:numPr>
          <w:ilvl w:val="0"/>
          <w:numId w:val="5"/>
        </w:numPr>
      </w:pPr>
      <w:r w:rsidRPr="00540DA1">
        <w:t xml:space="preserve">Déployer le contrat de </w:t>
      </w:r>
      <w:proofErr w:type="spellStart"/>
      <w:r w:rsidRPr="00540DA1">
        <w:rPr>
          <w:b/>
          <w:bCs/>
        </w:rPr>
        <w:t>TimelockController</w:t>
      </w:r>
      <w:proofErr w:type="spellEnd"/>
    </w:p>
    <w:p w14:paraId="6A46C5DE" w14:textId="77777777" w:rsidR="00540DA1" w:rsidRPr="00540DA1" w:rsidRDefault="00540DA1" w:rsidP="00540DA1">
      <w:pPr>
        <w:numPr>
          <w:ilvl w:val="0"/>
          <w:numId w:val="5"/>
        </w:numPr>
      </w:pPr>
      <w:r w:rsidRPr="00540DA1">
        <w:t xml:space="preserve">Déployer le contrat </w:t>
      </w:r>
      <w:proofErr w:type="spellStart"/>
      <w:r w:rsidRPr="00540DA1">
        <w:rPr>
          <w:b/>
          <w:bCs/>
        </w:rPr>
        <w:t>Governor</w:t>
      </w:r>
      <w:proofErr w:type="spellEnd"/>
      <w:r w:rsidRPr="00540DA1">
        <w:rPr>
          <w:b/>
          <w:bCs/>
        </w:rPr>
        <w:t xml:space="preserve"> (DAO)</w:t>
      </w:r>
      <w:r w:rsidRPr="00540DA1">
        <w:t xml:space="preserve"> lié au </w:t>
      </w:r>
      <w:proofErr w:type="spellStart"/>
      <w:r w:rsidRPr="00540DA1">
        <w:t>token</w:t>
      </w:r>
      <w:proofErr w:type="spellEnd"/>
      <w:r w:rsidRPr="00540DA1">
        <w:t xml:space="preserve"> EQT et au </w:t>
      </w:r>
      <w:proofErr w:type="spellStart"/>
      <w:r w:rsidRPr="00540DA1">
        <w:t>timelock</w:t>
      </w:r>
      <w:proofErr w:type="spellEnd"/>
    </w:p>
    <w:p w14:paraId="3821CF42" w14:textId="77777777" w:rsidR="00540DA1" w:rsidRPr="00540DA1" w:rsidRDefault="00540DA1" w:rsidP="00540DA1">
      <w:pPr>
        <w:numPr>
          <w:ilvl w:val="0"/>
          <w:numId w:val="5"/>
        </w:numPr>
      </w:pPr>
      <w:r w:rsidRPr="00540DA1">
        <w:t>Configurer les paramètres (quorum, durée de vote, délai d’exécution)</w:t>
      </w:r>
    </w:p>
    <w:p w14:paraId="0418E940" w14:textId="77777777" w:rsidR="00540DA1" w:rsidRPr="00540DA1" w:rsidRDefault="00540DA1" w:rsidP="00540DA1">
      <w:pPr>
        <w:numPr>
          <w:ilvl w:val="0"/>
          <w:numId w:val="5"/>
        </w:numPr>
      </w:pPr>
      <w:r w:rsidRPr="00540DA1">
        <w:t xml:space="preserve">Tester la création et le vote de propositions sur le </w:t>
      </w:r>
      <w:proofErr w:type="spellStart"/>
      <w:r w:rsidRPr="00540DA1">
        <w:t>testnet</w:t>
      </w:r>
      <w:proofErr w:type="spellEnd"/>
    </w:p>
    <w:p w14:paraId="4AB900A9" w14:textId="77777777" w:rsidR="00540DA1" w:rsidRPr="00540DA1" w:rsidRDefault="00540DA1" w:rsidP="00540DA1">
      <w:pPr>
        <w:numPr>
          <w:ilvl w:val="0"/>
          <w:numId w:val="5"/>
        </w:numPr>
      </w:pPr>
      <w:r w:rsidRPr="00540DA1">
        <w:lastRenderedPageBreak/>
        <w:t xml:space="preserve">Déployer l’ensemble sur le </w:t>
      </w:r>
      <w:proofErr w:type="spellStart"/>
      <w:r w:rsidRPr="00540DA1">
        <w:rPr>
          <w:b/>
          <w:bCs/>
        </w:rPr>
        <w:t>mainnet</w:t>
      </w:r>
      <w:proofErr w:type="spellEnd"/>
      <w:r w:rsidRPr="00540DA1">
        <w:rPr>
          <w:b/>
          <w:bCs/>
        </w:rPr>
        <w:t xml:space="preserve"> (même blockchain que le </w:t>
      </w:r>
      <w:proofErr w:type="spellStart"/>
      <w:r w:rsidRPr="00540DA1">
        <w:rPr>
          <w:b/>
          <w:bCs/>
        </w:rPr>
        <w:t>token</w:t>
      </w:r>
      <w:proofErr w:type="spellEnd"/>
      <w:r w:rsidRPr="00540DA1">
        <w:rPr>
          <w:b/>
          <w:bCs/>
        </w:rPr>
        <w:t xml:space="preserve"> EQT)</w:t>
      </w:r>
    </w:p>
    <w:p w14:paraId="365B2704" w14:textId="77777777" w:rsidR="00540DA1" w:rsidRPr="00540DA1" w:rsidRDefault="00540DA1" w:rsidP="00540DA1">
      <w:r w:rsidRPr="00540DA1">
        <w:rPr>
          <w:rFonts w:ascii="Segoe UI Emoji" w:hAnsi="Segoe UI Emoji" w:cs="Segoe UI Emoji"/>
        </w:rPr>
        <w:t>⚠️</w:t>
      </w:r>
      <w:r w:rsidRPr="00540DA1">
        <w:t xml:space="preserve"> Le contrat de gouvernance est aussi déployé </w:t>
      </w:r>
      <w:r w:rsidRPr="00540DA1">
        <w:rPr>
          <w:b/>
          <w:bCs/>
        </w:rPr>
        <w:t>sur la blockchain</w:t>
      </w:r>
      <w:r w:rsidRPr="00540DA1">
        <w:t>, pas sur un serveur personnel</w:t>
      </w:r>
    </w:p>
    <w:p w14:paraId="61F49333" w14:textId="77777777" w:rsidR="00540DA1" w:rsidRPr="00540DA1" w:rsidRDefault="00540DA1" w:rsidP="00540DA1">
      <w:pPr>
        <w:rPr>
          <w:b/>
          <w:bCs/>
        </w:rPr>
      </w:pPr>
      <w:r w:rsidRPr="00540DA1">
        <w:rPr>
          <w:b/>
          <w:bCs/>
        </w:rPr>
        <w:t xml:space="preserve">Étape 3 : Déploiement de l’application web </w:t>
      </w:r>
      <w:proofErr w:type="spellStart"/>
      <w:r w:rsidRPr="00540DA1">
        <w:rPr>
          <w:b/>
          <w:bCs/>
        </w:rPr>
        <w:t>EquiToken</w:t>
      </w:r>
      <w:proofErr w:type="spellEnd"/>
    </w:p>
    <w:p w14:paraId="7EC0080E" w14:textId="77777777" w:rsidR="00540DA1" w:rsidRPr="00540DA1" w:rsidRDefault="00540DA1" w:rsidP="00540DA1">
      <w:pPr>
        <w:rPr>
          <w:b/>
          <w:bCs/>
        </w:rPr>
      </w:pPr>
      <w:r w:rsidRPr="00540DA1">
        <w:rPr>
          <w:b/>
          <w:bCs/>
        </w:rPr>
        <w:t>Objectifs :</w:t>
      </w:r>
    </w:p>
    <w:p w14:paraId="2801FCF2" w14:textId="77777777" w:rsidR="00540DA1" w:rsidRPr="00540DA1" w:rsidRDefault="00540DA1" w:rsidP="00540DA1">
      <w:pPr>
        <w:numPr>
          <w:ilvl w:val="0"/>
          <w:numId w:val="6"/>
        </w:numPr>
      </w:pPr>
      <w:r w:rsidRPr="00540DA1">
        <w:t>Fournir une interface utilisateur Web3 (</w:t>
      </w:r>
      <w:proofErr w:type="spellStart"/>
      <w:r w:rsidRPr="00540DA1">
        <w:t>dashboard</w:t>
      </w:r>
      <w:proofErr w:type="spellEnd"/>
      <w:r w:rsidRPr="00540DA1">
        <w:t>, portefeuille, gouvernance)</w:t>
      </w:r>
    </w:p>
    <w:p w14:paraId="6F518D21" w14:textId="77777777" w:rsidR="00540DA1" w:rsidRPr="00540DA1" w:rsidRDefault="00540DA1" w:rsidP="00540DA1">
      <w:pPr>
        <w:rPr>
          <w:b/>
          <w:bCs/>
        </w:rPr>
      </w:pPr>
      <w:r w:rsidRPr="00540DA1">
        <w:rPr>
          <w:b/>
          <w:bCs/>
        </w:rPr>
        <w:t>Procédure :</w:t>
      </w:r>
    </w:p>
    <w:p w14:paraId="26A01431" w14:textId="77777777" w:rsidR="00540DA1" w:rsidRPr="00540DA1" w:rsidRDefault="00540DA1" w:rsidP="00540DA1">
      <w:pPr>
        <w:numPr>
          <w:ilvl w:val="0"/>
          <w:numId w:val="7"/>
        </w:numPr>
      </w:pPr>
      <w:r w:rsidRPr="00540DA1">
        <w:t xml:space="preserve">Développer l’application </w:t>
      </w:r>
      <w:proofErr w:type="spellStart"/>
      <w:r w:rsidRPr="00540DA1">
        <w:t>React</w:t>
      </w:r>
      <w:proofErr w:type="spellEnd"/>
      <w:r w:rsidRPr="00540DA1">
        <w:t xml:space="preserve"> avec intégration Web3.js ou Ethers.js</w:t>
      </w:r>
    </w:p>
    <w:p w14:paraId="6633502C" w14:textId="77777777" w:rsidR="00540DA1" w:rsidRPr="00540DA1" w:rsidRDefault="00540DA1" w:rsidP="00540DA1">
      <w:pPr>
        <w:numPr>
          <w:ilvl w:val="0"/>
          <w:numId w:val="7"/>
        </w:numPr>
      </w:pPr>
      <w:r w:rsidRPr="00540DA1">
        <w:t>Connecter l’app aux contrats EQT et DAO via leurs adresses sur la blockchain</w:t>
      </w:r>
    </w:p>
    <w:p w14:paraId="5997A6E9" w14:textId="77777777" w:rsidR="00540DA1" w:rsidRPr="00540DA1" w:rsidRDefault="00540DA1" w:rsidP="00540DA1">
      <w:pPr>
        <w:numPr>
          <w:ilvl w:val="0"/>
          <w:numId w:val="7"/>
        </w:numPr>
      </w:pPr>
      <w:r w:rsidRPr="00540DA1">
        <w:t>Afficher les données on-</w:t>
      </w:r>
      <w:proofErr w:type="spellStart"/>
      <w:r w:rsidRPr="00540DA1">
        <w:t>chain</w:t>
      </w:r>
      <w:proofErr w:type="spellEnd"/>
      <w:r w:rsidRPr="00540DA1">
        <w:t xml:space="preserve"> (balances, propositions DAO, résultats de votes)</w:t>
      </w:r>
    </w:p>
    <w:p w14:paraId="29EB2D4F" w14:textId="77777777" w:rsidR="00540DA1" w:rsidRPr="00540DA1" w:rsidRDefault="00540DA1" w:rsidP="00540DA1">
      <w:pPr>
        <w:numPr>
          <w:ilvl w:val="0"/>
          <w:numId w:val="7"/>
        </w:numPr>
      </w:pPr>
      <w:r w:rsidRPr="00540DA1">
        <w:t xml:space="preserve">Déployer l’app sur une </w:t>
      </w:r>
      <w:r w:rsidRPr="00540DA1">
        <w:rPr>
          <w:b/>
          <w:bCs/>
        </w:rPr>
        <w:t>plateforme d’hébergement web</w:t>
      </w:r>
      <w:r w:rsidRPr="00540DA1">
        <w:t xml:space="preserve"> (</w:t>
      </w:r>
      <w:proofErr w:type="spellStart"/>
      <w:r w:rsidRPr="00540DA1">
        <w:t>Vercel</w:t>
      </w:r>
      <w:proofErr w:type="spellEnd"/>
      <w:r w:rsidRPr="00540DA1">
        <w:t xml:space="preserve">, </w:t>
      </w:r>
      <w:proofErr w:type="spellStart"/>
      <w:r w:rsidRPr="00540DA1">
        <w:t>Netlify</w:t>
      </w:r>
      <w:proofErr w:type="spellEnd"/>
      <w:r w:rsidRPr="00540DA1">
        <w:t>, OVH)</w:t>
      </w:r>
    </w:p>
    <w:p w14:paraId="3E36026C" w14:textId="77777777" w:rsidR="00540DA1" w:rsidRPr="00540DA1" w:rsidRDefault="00540DA1" w:rsidP="00540DA1">
      <w:r w:rsidRPr="00540DA1">
        <w:rPr>
          <w:rFonts w:ascii="Segoe UI Emoji" w:hAnsi="Segoe UI Emoji" w:cs="Segoe UI Emoji"/>
        </w:rPr>
        <w:t>✅</w:t>
      </w:r>
      <w:r w:rsidRPr="00540DA1">
        <w:t xml:space="preserve"> L'application web est déployée sur un </w:t>
      </w:r>
      <w:r w:rsidRPr="00540DA1">
        <w:rPr>
          <w:b/>
          <w:bCs/>
        </w:rPr>
        <w:t>serveur traditionnel</w:t>
      </w:r>
      <w:r w:rsidRPr="00540DA1">
        <w:t xml:space="preserve"> mais </w:t>
      </w:r>
      <w:r w:rsidRPr="00540DA1">
        <w:rPr>
          <w:b/>
          <w:bCs/>
        </w:rPr>
        <w:t>interagit avec la blockchain</w:t>
      </w:r>
      <w:r w:rsidRPr="00540DA1">
        <w:t xml:space="preserve"> en lecture/écriture</w:t>
      </w:r>
    </w:p>
    <w:p w14:paraId="3907B117" w14:textId="77777777" w:rsidR="00540DA1" w:rsidRPr="00540DA1" w:rsidRDefault="00540DA1" w:rsidP="00540DA1">
      <w:r w:rsidRPr="00540DA1">
        <w:pict w14:anchorId="5D625AC7">
          <v:rect id="_x0000_i1057" style="width:0;height:1.5pt" o:hralign="center" o:hrstd="t" o:hr="t" fillcolor="#a0a0a0" stroked="f"/>
        </w:pict>
      </w:r>
    </w:p>
    <w:p w14:paraId="7721A09C" w14:textId="77777777" w:rsidR="00540DA1" w:rsidRPr="00540DA1" w:rsidRDefault="00540DA1" w:rsidP="00540DA1">
      <w:pPr>
        <w:rPr>
          <w:b/>
          <w:bCs/>
        </w:rPr>
      </w:pPr>
      <w:r w:rsidRPr="00540DA1">
        <w:rPr>
          <w:b/>
          <w:bCs/>
        </w:rPr>
        <w:t>Outil recommandé : GitHub</w:t>
      </w:r>
    </w:p>
    <w:p w14:paraId="601B7808" w14:textId="77777777" w:rsidR="00540DA1" w:rsidRPr="00540DA1" w:rsidRDefault="00540DA1" w:rsidP="00540DA1">
      <w:pPr>
        <w:numPr>
          <w:ilvl w:val="0"/>
          <w:numId w:val="8"/>
        </w:numPr>
      </w:pPr>
      <w:r w:rsidRPr="00540DA1">
        <w:t xml:space="preserve">Utiliser GitHub pour versionner tout le projet (smart </w:t>
      </w:r>
      <w:proofErr w:type="spellStart"/>
      <w:r w:rsidRPr="00540DA1">
        <w:t>contracts</w:t>
      </w:r>
      <w:proofErr w:type="spellEnd"/>
      <w:r w:rsidRPr="00540DA1">
        <w:t>, frontend, scripts)</w:t>
      </w:r>
    </w:p>
    <w:p w14:paraId="18D8B263" w14:textId="77777777" w:rsidR="00540DA1" w:rsidRPr="00540DA1" w:rsidRDefault="00540DA1" w:rsidP="00540DA1">
      <w:pPr>
        <w:numPr>
          <w:ilvl w:val="0"/>
          <w:numId w:val="8"/>
        </w:numPr>
      </w:pPr>
      <w:r w:rsidRPr="00540DA1">
        <w:t xml:space="preserve">Collaboration possible via pull </w:t>
      </w:r>
      <w:proofErr w:type="spellStart"/>
      <w:r w:rsidRPr="00540DA1">
        <w:t>requests</w:t>
      </w:r>
      <w:proofErr w:type="spellEnd"/>
      <w:r w:rsidRPr="00540DA1">
        <w:t>, issues et branches</w:t>
      </w:r>
    </w:p>
    <w:p w14:paraId="4C402D85" w14:textId="77777777" w:rsidR="00540DA1" w:rsidRPr="00540DA1" w:rsidRDefault="00540DA1" w:rsidP="00540DA1">
      <w:pPr>
        <w:rPr>
          <w:b/>
          <w:bCs/>
        </w:rPr>
      </w:pPr>
      <w:r w:rsidRPr="00540DA1">
        <w:rPr>
          <w:b/>
          <w:bCs/>
        </w:rPr>
        <w:t>Structure du dépôt recommandée :</w:t>
      </w:r>
    </w:p>
    <w:p w14:paraId="551F31F0" w14:textId="77777777" w:rsidR="00540DA1" w:rsidRPr="00540DA1" w:rsidRDefault="00540DA1" w:rsidP="00540DA1">
      <w:r w:rsidRPr="00540DA1">
        <w:t>/</w:t>
      </w:r>
      <w:proofErr w:type="spellStart"/>
      <w:r w:rsidRPr="00540DA1">
        <w:t>equitoken</w:t>
      </w:r>
      <w:proofErr w:type="spellEnd"/>
    </w:p>
    <w:p w14:paraId="28CBB03C" w14:textId="77777777" w:rsidR="00540DA1" w:rsidRPr="00540DA1" w:rsidRDefault="00540DA1" w:rsidP="00540DA1">
      <w:pPr>
        <w:rPr>
          <w:lang w:val="en-US"/>
        </w:rPr>
      </w:pPr>
      <w:r w:rsidRPr="00540DA1">
        <w:rPr>
          <w:rFonts w:ascii="MS Gothic" w:eastAsia="MS Gothic" w:hAnsi="MS Gothic" w:cs="MS Gothic" w:hint="eastAsia"/>
          <w:lang w:val="en-US"/>
        </w:rPr>
        <w:t>├</w:t>
      </w:r>
      <w:r w:rsidRPr="00540DA1">
        <w:rPr>
          <w:rFonts w:ascii="Aptos" w:hAnsi="Aptos" w:cs="Aptos"/>
          <w:lang w:val="en-US"/>
        </w:rPr>
        <w:t>──</w:t>
      </w:r>
      <w:r w:rsidRPr="00540DA1">
        <w:rPr>
          <w:lang w:val="en-US"/>
        </w:rPr>
        <w:t xml:space="preserve"> /contracts            # Smart contracts (EQT, DAO, Timelock)</w:t>
      </w:r>
    </w:p>
    <w:p w14:paraId="2934C4CA" w14:textId="77777777" w:rsidR="00540DA1" w:rsidRPr="00540DA1" w:rsidRDefault="00540DA1" w:rsidP="00540DA1">
      <w:r w:rsidRPr="00540DA1">
        <w:rPr>
          <w:rFonts w:ascii="MS Gothic" w:eastAsia="MS Gothic" w:hAnsi="MS Gothic" w:cs="MS Gothic" w:hint="eastAsia"/>
        </w:rPr>
        <w:t>├</w:t>
      </w:r>
      <w:r w:rsidRPr="00540DA1">
        <w:rPr>
          <w:rFonts w:ascii="Aptos" w:hAnsi="Aptos" w:cs="Aptos"/>
        </w:rPr>
        <w:t>──</w:t>
      </w:r>
      <w:r w:rsidRPr="00540DA1">
        <w:t xml:space="preserve"> /scripts              # D</w:t>
      </w:r>
      <w:r w:rsidRPr="00540DA1">
        <w:rPr>
          <w:rFonts w:ascii="Aptos" w:hAnsi="Aptos" w:cs="Aptos"/>
        </w:rPr>
        <w:t>é</w:t>
      </w:r>
      <w:r w:rsidRPr="00540DA1">
        <w:t>ploiement et initialisation</w:t>
      </w:r>
    </w:p>
    <w:p w14:paraId="686E4ECD" w14:textId="77777777" w:rsidR="00540DA1" w:rsidRPr="00540DA1" w:rsidRDefault="00540DA1" w:rsidP="00540DA1">
      <w:r w:rsidRPr="00540DA1">
        <w:rPr>
          <w:rFonts w:ascii="MS Gothic" w:eastAsia="MS Gothic" w:hAnsi="MS Gothic" w:cs="MS Gothic" w:hint="eastAsia"/>
        </w:rPr>
        <w:t>├</w:t>
      </w:r>
      <w:r w:rsidRPr="00540DA1">
        <w:rPr>
          <w:rFonts w:ascii="Aptos" w:hAnsi="Aptos" w:cs="Aptos"/>
        </w:rPr>
        <w:t>──</w:t>
      </w:r>
      <w:r w:rsidRPr="00540DA1">
        <w:t xml:space="preserve"> /frontend             # Application web </w:t>
      </w:r>
      <w:proofErr w:type="spellStart"/>
      <w:r w:rsidRPr="00540DA1">
        <w:t>React</w:t>
      </w:r>
      <w:proofErr w:type="spellEnd"/>
    </w:p>
    <w:p w14:paraId="6AD1EB02" w14:textId="77777777" w:rsidR="00540DA1" w:rsidRPr="00540DA1" w:rsidRDefault="00540DA1" w:rsidP="00540DA1">
      <w:r w:rsidRPr="00540DA1">
        <w:rPr>
          <w:rFonts w:ascii="MS Gothic" w:eastAsia="MS Gothic" w:hAnsi="MS Gothic" w:cs="MS Gothic" w:hint="eastAsia"/>
        </w:rPr>
        <w:t>├</w:t>
      </w:r>
      <w:r w:rsidRPr="00540DA1">
        <w:rPr>
          <w:rFonts w:ascii="Aptos" w:hAnsi="Aptos" w:cs="Aptos"/>
        </w:rPr>
        <w:t>──</w:t>
      </w:r>
      <w:r w:rsidRPr="00540DA1">
        <w:t xml:space="preserve"> /test                 # Tests unitaires et d</w:t>
      </w:r>
      <w:r w:rsidRPr="00540DA1">
        <w:rPr>
          <w:rFonts w:ascii="Aptos" w:hAnsi="Aptos" w:cs="Aptos"/>
        </w:rPr>
        <w:t>’</w:t>
      </w:r>
      <w:r w:rsidRPr="00540DA1">
        <w:t>int</w:t>
      </w:r>
      <w:r w:rsidRPr="00540DA1">
        <w:rPr>
          <w:rFonts w:ascii="Aptos" w:hAnsi="Aptos" w:cs="Aptos"/>
        </w:rPr>
        <w:t>é</w:t>
      </w:r>
      <w:r w:rsidRPr="00540DA1">
        <w:t>gration</w:t>
      </w:r>
    </w:p>
    <w:p w14:paraId="12319215" w14:textId="77777777" w:rsidR="00540DA1" w:rsidRPr="00540DA1" w:rsidRDefault="00540DA1" w:rsidP="00540DA1">
      <w:r w:rsidRPr="00540DA1">
        <w:rPr>
          <w:rFonts w:ascii="MS Gothic" w:eastAsia="MS Gothic" w:hAnsi="MS Gothic" w:cs="MS Gothic" w:hint="eastAsia"/>
        </w:rPr>
        <w:t>├</w:t>
      </w:r>
      <w:r w:rsidRPr="00540DA1">
        <w:rPr>
          <w:rFonts w:ascii="Aptos" w:hAnsi="Aptos" w:cs="Aptos"/>
        </w:rPr>
        <w:t>──</w:t>
      </w:r>
      <w:r w:rsidRPr="00540DA1">
        <w:t xml:space="preserve"> /docs                 # </w:t>
      </w:r>
      <w:proofErr w:type="spellStart"/>
      <w:r w:rsidRPr="00540DA1">
        <w:t>Whitepaper</w:t>
      </w:r>
      <w:proofErr w:type="spellEnd"/>
      <w:r w:rsidRPr="00540DA1">
        <w:t>, infographies, roadmap</w:t>
      </w:r>
    </w:p>
    <w:p w14:paraId="12BDE7E7" w14:textId="77777777" w:rsidR="00540DA1" w:rsidRPr="00540DA1" w:rsidRDefault="00540DA1" w:rsidP="00540DA1">
      <w:r w:rsidRPr="00540DA1">
        <w:t>└── README.md             # Présentation du projet</w:t>
      </w:r>
    </w:p>
    <w:p w14:paraId="1A764C35" w14:textId="77777777" w:rsidR="00540DA1" w:rsidRPr="00540DA1" w:rsidRDefault="00540DA1" w:rsidP="00540DA1">
      <w:r w:rsidRPr="00540DA1">
        <w:pict w14:anchorId="2141749D">
          <v:rect id="_x0000_i1058" style="width:0;height:1.5pt" o:hralign="center" o:hrstd="t" o:hr="t" fillcolor="#a0a0a0" stroked="f"/>
        </w:pict>
      </w:r>
    </w:p>
    <w:p w14:paraId="47564513" w14:textId="77777777" w:rsidR="00540DA1" w:rsidRPr="00540DA1" w:rsidRDefault="00540DA1" w:rsidP="00540DA1">
      <w:pPr>
        <w:rPr>
          <w:b/>
          <w:bCs/>
        </w:rPr>
      </w:pPr>
      <w:r w:rsidRPr="00540DA1">
        <w:rPr>
          <w:b/>
          <w:bCs/>
        </w:rPr>
        <w:t>Schéma technique de l’architecture</w:t>
      </w:r>
    </w:p>
    <w:p w14:paraId="53A4D01B" w14:textId="77777777" w:rsidR="00540DA1" w:rsidRPr="00540DA1" w:rsidRDefault="00540DA1" w:rsidP="00540DA1">
      <w:proofErr w:type="gramStart"/>
      <w:r w:rsidRPr="00540DA1">
        <w:t>[ Utilisateur</w:t>
      </w:r>
      <w:proofErr w:type="gramEnd"/>
      <w:r w:rsidRPr="00540DA1">
        <w:t xml:space="preserve"> ]</w:t>
      </w:r>
    </w:p>
    <w:p w14:paraId="74D06C5B" w14:textId="77777777" w:rsidR="00540DA1" w:rsidRPr="00540DA1" w:rsidRDefault="00540DA1" w:rsidP="00540DA1">
      <w:r w:rsidRPr="00540DA1">
        <w:t xml:space="preserve">     ↓</w:t>
      </w:r>
    </w:p>
    <w:p w14:paraId="7AD9C302" w14:textId="77777777" w:rsidR="00540DA1" w:rsidRPr="00540DA1" w:rsidRDefault="00540DA1" w:rsidP="00540DA1">
      <w:proofErr w:type="gramStart"/>
      <w:r w:rsidRPr="00540DA1">
        <w:t>[ App</w:t>
      </w:r>
      <w:proofErr w:type="gramEnd"/>
      <w:r w:rsidRPr="00540DA1">
        <w:t xml:space="preserve"> </w:t>
      </w:r>
      <w:proofErr w:type="spellStart"/>
      <w:r w:rsidRPr="00540DA1">
        <w:t>EquiToken</w:t>
      </w:r>
      <w:proofErr w:type="spellEnd"/>
      <w:r w:rsidRPr="00540DA1">
        <w:t xml:space="preserve"> (hébergée sur </w:t>
      </w:r>
      <w:proofErr w:type="spellStart"/>
      <w:r w:rsidRPr="00540DA1">
        <w:t>Vercel</w:t>
      </w:r>
      <w:proofErr w:type="spellEnd"/>
      <w:r w:rsidRPr="00540DA1">
        <w:t>/OVH</w:t>
      </w:r>
      <w:proofErr w:type="gramStart"/>
      <w:r w:rsidRPr="00540DA1">
        <w:t>) ]</w:t>
      </w:r>
      <w:proofErr w:type="gramEnd"/>
    </w:p>
    <w:p w14:paraId="0F1B2FEC" w14:textId="77777777" w:rsidR="00540DA1" w:rsidRPr="00540DA1" w:rsidRDefault="00540DA1" w:rsidP="00540DA1">
      <w:pPr>
        <w:rPr>
          <w:lang w:val="en-US"/>
        </w:rPr>
      </w:pPr>
      <w:r w:rsidRPr="00540DA1">
        <w:t xml:space="preserve">     </w:t>
      </w:r>
      <w:r w:rsidRPr="00540DA1">
        <w:rPr>
          <w:lang w:val="en-US"/>
        </w:rPr>
        <w:t>↓                       ↘</w:t>
      </w:r>
    </w:p>
    <w:p w14:paraId="210A1E85" w14:textId="77777777" w:rsidR="00540DA1" w:rsidRPr="00540DA1" w:rsidRDefault="00540DA1" w:rsidP="00540DA1">
      <w:pPr>
        <w:rPr>
          <w:lang w:val="en-US"/>
        </w:rPr>
      </w:pPr>
      <w:r w:rsidRPr="00540DA1">
        <w:rPr>
          <w:lang w:val="en-US"/>
        </w:rPr>
        <w:lastRenderedPageBreak/>
        <w:t>[ Smart Contract EQT ]    [ DAO + Timelock ]</w:t>
      </w:r>
    </w:p>
    <w:p w14:paraId="1C41871F" w14:textId="77777777" w:rsidR="00540DA1" w:rsidRPr="00540DA1" w:rsidRDefault="00540DA1" w:rsidP="00540DA1">
      <w:r w:rsidRPr="00540DA1">
        <w:rPr>
          <w:lang w:val="en-US"/>
        </w:rPr>
        <w:t xml:space="preserve">     </w:t>
      </w:r>
      <w:r w:rsidRPr="00540DA1">
        <w:t>↓                          ↑</w:t>
      </w:r>
    </w:p>
    <w:p w14:paraId="18E96996" w14:textId="77777777" w:rsidR="00540DA1" w:rsidRPr="00540DA1" w:rsidRDefault="00540DA1" w:rsidP="00540DA1">
      <w:proofErr w:type="gramStart"/>
      <w:r w:rsidRPr="00540DA1">
        <w:t>[ Redistribution</w:t>
      </w:r>
      <w:proofErr w:type="gramEnd"/>
      <w:r w:rsidRPr="00540DA1">
        <w:t xml:space="preserve"> automatique des gains (ETH/USDC</w:t>
      </w:r>
      <w:proofErr w:type="gramStart"/>
      <w:r w:rsidRPr="00540DA1">
        <w:t>) ]</w:t>
      </w:r>
      <w:proofErr w:type="gramEnd"/>
    </w:p>
    <w:p w14:paraId="4D84513E" w14:textId="77777777" w:rsidR="00540DA1" w:rsidRPr="00540DA1" w:rsidRDefault="00540DA1" w:rsidP="00540DA1">
      <w:r w:rsidRPr="00540DA1">
        <w:pict w14:anchorId="67236939">
          <v:rect id="_x0000_i1059" style="width:0;height:1.5pt" o:hralign="center" o:hrstd="t" o:hr="t" fillcolor="#a0a0a0" stroked="f"/>
        </w:pict>
      </w:r>
    </w:p>
    <w:p w14:paraId="682DA8BD" w14:textId="77777777" w:rsidR="00540DA1" w:rsidRPr="00540DA1" w:rsidRDefault="00540DA1" w:rsidP="00540DA1">
      <w:pPr>
        <w:rPr>
          <w:b/>
          <w:bCs/>
        </w:rPr>
      </w:pPr>
      <w:r w:rsidRPr="00540DA1">
        <w:rPr>
          <w:b/>
          <w:bCs/>
        </w:rPr>
        <w:t>Conclusion</w:t>
      </w:r>
    </w:p>
    <w:p w14:paraId="3AAF461C" w14:textId="77777777" w:rsidR="00540DA1" w:rsidRPr="00540DA1" w:rsidRDefault="00540DA1" w:rsidP="00540DA1">
      <w:r w:rsidRPr="00540DA1">
        <w:rPr>
          <w:rFonts w:ascii="Segoe UI Emoji" w:hAnsi="Segoe UI Emoji" w:cs="Segoe UI Emoji"/>
        </w:rPr>
        <w:t>✅</w:t>
      </w:r>
      <w:r w:rsidRPr="00540DA1">
        <w:t xml:space="preserve"> Le </w:t>
      </w:r>
      <w:proofErr w:type="spellStart"/>
      <w:r w:rsidRPr="00540DA1">
        <w:rPr>
          <w:b/>
          <w:bCs/>
        </w:rPr>
        <w:t>token</w:t>
      </w:r>
      <w:proofErr w:type="spellEnd"/>
      <w:r w:rsidRPr="00540DA1">
        <w:rPr>
          <w:b/>
          <w:bCs/>
        </w:rPr>
        <w:t xml:space="preserve"> EQT</w:t>
      </w:r>
      <w:r w:rsidRPr="00540DA1">
        <w:t xml:space="preserve"> et la </w:t>
      </w:r>
      <w:r w:rsidRPr="00540DA1">
        <w:rPr>
          <w:b/>
          <w:bCs/>
        </w:rPr>
        <w:t>DAO</w:t>
      </w:r>
      <w:r w:rsidRPr="00540DA1">
        <w:t xml:space="preserve"> doivent être déployés </w:t>
      </w:r>
      <w:r w:rsidRPr="00540DA1">
        <w:rPr>
          <w:b/>
          <w:bCs/>
        </w:rPr>
        <w:t>exclusivement sur une blockchain publique</w:t>
      </w:r>
      <w:r w:rsidRPr="00540DA1">
        <w:t xml:space="preserve"> (</w:t>
      </w:r>
      <w:proofErr w:type="spellStart"/>
      <w:r w:rsidRPr="00540DA1">
        <w:t>Ethereum</w:t>
      </w:r>
      <w:proofErr w:type="spellEnd"/>
      <w:r w:rsidRPr="00540DA1">
        <w:t xml:space="preserve">, </w:t>
      </w:r>
      <w:proofErr w:type="spellStart"/>
      <w:r w:rsidRPr="00540DA1">
        <w:t>Arbitrum</w:t>
      </w:r>
      <w:proofErr w:type="spellEnd"/>
      <w:r w:rsidRPr="00540DA1">
        <w:t xml:space="preserve">…). Ils sont </w:t>
      </w:r>
      <w:r w:rsidRPr="00540DA1">
        <w:rPr>
          <w:b/>
          <w:bCs/>
        </w:rPr>
        <w:t>accessibles de partout et immuables</w:t>
      </w:r>
      <w:r w:rsidRPr="00540DA1">
        <w:t>.</w:t>
      </w:r>
      <w:r w:rsidRPr="00540DA1">
        <w:br/>
      </w:r>
      <w:r w:rsidRPr="00540DA1">
        <w:rPr>
          <w:rFonts w:ascii="Segoe UI Emoji" w:hAnsi="Segoe UI Emoji" w:cs="Segoe UI Emoji"/>
        </w:rPr>
        <w:t>✅</w:t>
      </w:r>
      <w:r w:rsidRPr="00540DA1">
        <w:t xml:space="preserve"> L</w:t>
      </w:r>
      <w:r w:rsidRPr="00540DA1">
        <w:rPr>
          <w:rFonts w:ascii="Aptos" w:hAnsi="Aptos" w:cs="Aptos"/>
        </w:rPr>
        <w:t>’</w:t>
      </w:r>
      <w:r w:rsidRPr="00540DA1">
        <w:rPr>
          <w:b/>
          <w:bCs/>
        </w:rPr>
        <w:t>application web</w:t>
      </w:r>
      <w:r w:rsidRPr="00540DA1">
        <w:t xml:space="preserve">, elle, peut être hébergée sur un </w:t>
      </w:r>
      <w:r w:rsidRPr="00540DA1">
        <w:rPr>
          <w:b/>
          <w:bCs/>
        </w:rPr>
        <w:t>serveur classique</w:t>
      </w:r>
      <w:r w:rsidRPr="00540DA1">
        <w:t>, et ne sert que d’interface utilisateur.</w:t>
      </w:r>
      <w:r w:rsidRPr="00540DA1">
        <w:br/>
      </w:r>
      <w:r w:rsidRPr="00540DA1">
        <w:rPr>
          <w:rFonts w:ascii="Segoe UI Emoji" w:hAnsi="Segoe UI Emoji" w:cs="Segoe UI Emoji"/>
        </w:rPr>
        <w:t>✅</w:t>
      </w:r>
      <w:r w:rsidRPr="00540DA1">
        <w:t xml:space="preserve"> Le tout est versionné et géré via </w:t>
      </w:r>
      <w:r w:rsidRPr="00540DA1">
        <w:rPr>
          <w:b/>
          <w:bCs/>
        </w:rPr>
        <w:t>GitHub</w:t>
      </w:r>
      <w:r w:rsidRPr="00540DA1">
        <w:t xml:space="preserve"> pour un développement structuré et collaboratif.</w:t>
      </w:r>
    </w:p>
    <w:p w14:paraId="712165C7" w14:textId="77777777" w:rsidR="00540DA1" w:rsidRPr="00540DA1" w:rsidRDefault="00540DA1" w:rsidP="00540DA1">
      <w:r w:rsidRPr="00540DA1">
        <w:rPr>
          <w:rFonts w:ascii="Segoe UI Emoji" w:hAnsi="Segoe UI Emoji" w:cs="Segoe UI Emoji"/>
        </w:rPr>
        <w:t>➡️</w:t>
      </w:r>
      <w:r w:rsidRPr="00540DA1">
        <w:t xml:space="preserve"> Prochaine étape : créer le dépôt GitHub, tester les déploiements sur </w:t>
      </w:r>
      <w:proofErr w:type="spellStart"/>
      <w:r w:rsidRPr="00540DA1">
        <w:t>testnet</w:t>
      </w:r>
      <w:proofErr w:type="spellEnd"/>
      <w:r w:rsidRPr="00540DA1">
        <w:t>, puis publier progressivement en production.</w:t>
      </w:r>
    </w:p>
    <w:p w14:paraId="255B1AF2" w14:textId="77777777" w:rsidR="003D256A" w:rsidRDefault="003D256A"/>
    <w:sectPr w:rsidR="003D25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27103"/>
    <w:multiLevelType w:val="multilevel"/>
    <w:tmpl w:val="B076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52630"/>
    <w:multiLevelType w:val="multilevel"/>
    <w:tmpl w:val="5638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D1951"/>
    <w:multiLevelType w:val="multilevel"/>
    <w:tmpl w:val="E93C2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2E4D78"/>
    <w:multiLevelType w:val="multilevel"/>
    <w:tmpl w:val="9062A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D539E9"/>
    <w:multiLevelType w:val="multilevel"/>
    <w:tmpl w:val="E394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A17035"/>
    <w:multiLevelType w:val="multilevel"/>
    <w:tmpl w:val="E6DC3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0917E3"/>
    <w:multiLevelType w:val="multilevel"/>
    <w:tmpl w:val="3A949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ED6985"/>
    <w:multiLevelType w:val="multilevel"/>
    <w:tmpl w:val="CDA2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7393924">
    <w:abstractNumId w:val="5"/>
  </w:num>
  <w:num w:numId="2" w16cid:durableId="33819755">
    <w:abstractNumId w:val="3"/>
  </w:num>
  <w:num w:numId="3" w16cid:durableId="1066955029">
    <w:abstractNumId w:val="2"/>
  </w:num>
  <w:num w:numId="4" w16cid:durableId="1173256983">
    <w:abstractNumId w:val="1"/>
  </w:num>
  <w:num w:numId="5" w16cid:durableId="630718549">
    <w:abstractNumId w:val="6"/>
  </w:num>
  <w:num w:numId="6" w16cid:durableId="1358850293">
    <w:abstractNumId w:val="7"/>
  </w:num>
  <w:num w:numId="7" w16cid:durableId="1369574220">
    <w:abstractNumId w:val="4"/>
  </w:num>
  <w:num w:numId="8" w16cid:durableId="615989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D7"/>
    <w:rsid w:val="00253FD7"/>
    <w:rsid w:val="0036201B"/>
    <w:rsid w:val="0039554E"/>
    <w:rsid w:val="003D256A"/>
    <w:rsid w:val="00540DA1"/>
    <w:rsid w:val="00B55649"/>
    <w:rsid w:val="00BA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66579"/>
  <w15:chartTrackingRefBased/>
  <w15:docId w15:val="{411DEC38-AA51-4E80-B2D9-A74CDDE4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3F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53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3F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53F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53F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3F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3F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3F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3F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3F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53F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53F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53FD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53FD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53FD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53FD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53FD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53FD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53F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53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53F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53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53F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53FD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53FD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53FD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53F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53FD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53F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9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3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8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8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4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0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e564c54-4c7b-49de-b3d8-f0233932ace5}" enabled="1" method="Privileged" siteId="{f4f6b57d-47a1-4875-bd9b-4260c557ccbf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542</Words>
  <Characters>2983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LALAGUE</dc:creator>
  <cp:keywords/>
  <dc:description/>
  <cp:lastModifiedBy>Michel LALAGUE</cp:lastModifiedBy>
  <cp:revision>2</cp:revision>
  <dcterms:created xsi:type="dcterms:W3CDTF">2025-05-23T20:39:00Z</dcterms:created>
  <dcterms:modified xsi:type="dcterms:W3CDTF">2025-05-23T20:40:00Z</dcterms:modified>
</cp:coreProperties>
</file>