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b/>
          <w:bCs/>
        </w:rPr>
        <w:t xml:space="preserve">BÀI TẬP GIẢI TÍCH</w:t>
      </w:r>
    </w:p>
    <w:p>
      <w:pPr>
        <w:pStyle w:val="Author"/>
      </w:pPr>
      <w:r>
        <w:t xml:space="preserve">Họ và tên: .............................</w:t>
      </w:r>
    </w:p>
    <w:p>
      <w:pPr>
        <w:pStyle w:val="Date"/>
      </w:pPr>
      <w:r>
        <w:t xml:space="preserve">2025-12-08</w:t>
      </w:r>
    </w:p>
    <w:bookmarkStart w:id="14" w:name="Xe9cd22200f91c6e59f49db91307511583d63eba"/>
    <w:p>
      <w:pPr>
        <w:pStyle w:val="Heading1"/>
      </w:pPr>
      <w:r>
        <w:t xml:space="preserve">Câu 1. Xác định tính chẵn lẻ của hàm số (1.0 điểm)</w:t>
      </w:r>
    </w:p>
    <w:p>
      <w:pPr>
        <w:pStyle w:val="FirstParagraph"/>
      </w:pPr>
      <w:r>
        <w:rPr>
          <w:b/>
          <w:bCs/>
        </w:rPr>
        <w:t xml:space="preserve">Lý thuyết:</w:t>
      </w:r>
    </w:p>
    <w:p>
      <w:pPr>
        <w:numPr>
          <w:ilvl w:val="0"/>
          <w:numId w:val="1001"/>
        </w:numPr>
      </w:pPr>
      <w:r>
        <w:t xml:space="preserve">Hàm chẵn: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với mọi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trong tập xác định</w:t>
      </w:r>
    </w:p>
    <w:p>
      <w:pPr>
        <w:numPr>
          <w:ilvl w:val="0"/>
          <w:numId w:val="1001"/>
        </w:numPr>
      </w:pPr>
      <w:r>
        <w:t xml:space="preserve">Hàm lẻ: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với mọi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trong tập xác định</w:t>
      </w:r>
    </w:p>
    <w:bookmarkStart w:id="9" w:name="a-fx-x2-x"/>
    <w:p>
      <w:pPr>
        <w:pStyle w:val="Heading2"/>
      </w:pPr>
      <w:r>
        <w:t xml:space="preserve">a)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x</m:t>
        </m:r>
      </m:oMath>
    </w:p>
    <w:p>
      <w:pPr>
        <w:pStyle w:val="FirstParagraph"/>
      </w:pPr>
      <w:r>
        <w:rPr>
          <w:b/>
          <w:bCs/>
        </w:rPr>
        <w:t xml:space="preserve">Giải:</w:t>
      </w:r>
    </w:p>
    <w:p>
      <w:pPr>
        <w:pStyle w:val="BodyText"/>
      </w:pPr>
      <w:r>
        <w:t xml:space="preserve">Ta có: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So sánh với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Nhận xét: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Không phải hàm chẵn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≠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Không phải hàm lẻ</w:t>
      </w:r>
    </w:p>
    <w:p>
      <w:pPr>
        <w:pStyle w:val="FirstParagraph"/>
      </w:pPr>
      <w:r>
        <w:rPr>
          <w:b/>
          <w:bCs/>
        </w:rPr>
        <w:t xml:space="preserve">Kết luận:</w:t>
      </w:r>
      <w:r>
        <w:t xml:space="preserve"> </w:t>
      </w:r>
      <w:r>
        <w:t xml:space="preserve">Hàm số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x</m:t>
        </m:r>
      </m:oMath>
      <w:r>
        <w:t xml:space="preserve"> </w:t>
      </w:r>
      <w:r>
        <w:rPr>
          <w:b/>
          <w:bCs/>
        </w:rPr>
        <w:t xml:space="preserve">không chẵn không lẻ</w:t>
      </w:r>
      <w:r>
        <w:t xml:space="preserve">.</w:t>
      </w:r>
    </w:p>
    <w:bookmarkEnd w:id="9"/>
    <w:bookmarkStart w:id="10" w:name="b-fx-x3-x"/>
    <w:p>
      <w:pPr>
        <w:pStyle w:val="Heading2"/>
      </w:pPr>
      <w:r>
        <w:t xml:space="preserve">b)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x</m:t>
        </m:r>
      </m:oMath>
    </w:p>
    <w:p>
      <w:pPr>
        <w:pStyle w:val="FirstParagraph"/>
      </w:pPr>
      <w:r>
        <w:rPr>
          <w:b/>
          <w:bCs/>
        </w:rPr>
        <w:t xml:space="preserve">Giải:</w:t>
      </w:r>
    </w:p>
    <w:p>
      <w:pPr>
        <w:pStyle w:val="BodyText"/>
      </w:pPr>
      <w:r>
        <w:t xml:space="preserve">Ta có: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Vì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với mọi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Kết luận:</w:t>
      </w:r>
      <w:r>
        <w:t xml:space="preserve"> </w:t>
      </w:r>
      <w:r>
        <w:t xml:space="preserve">Hàm số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x</m:t>
        </m:r>
      </m:oMath>
      <w:r>
        <w:t xml:space="preserve"> </w:t>
      </w:r>
      <w:r>
        <w:t xml:space="preserve">là</w:t>
      </w:r>
      <w:r>
        <w:t xml:space="preserve"> </w:t>
      </w:r>
      <w:r>
        <w:rPr>
          <w:b/>
          <w:bCs/>
        </w:rPr>
        <w:t xml:space="preserve">hàm lẻ</w:t>
      </w:r>
      <w:r>
        <w:t xml:space="preserve">.</w:t>
      </w:r>
    </w:p>
    <w:bookmarkEnd w:id="10"/>
    <w:bookmarkStart w:id="11" w:name="c-fx-dfrac4x4---4"/>
    <w:p>
      <w:pPr>
        <w:pStyle w:val="Heading2"/>
      </w:pPr>
      <w:r>
        <w:t xml:space="preserve">c)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sSup>
              <m:e>
                <m:r>
                  <m:t>x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4</m:t>
            </m:r>
          </m:den>
        </m:f>
      </m:oMath>
    </w:p>
    <w:p>
      <w:pPr>
        <w:pStyle w:val="FirstParagraph"/>
      </w:pPr>
      <w:r>
        <w:rPr>
          <w:b/>
          <w:bCs/>
        </w:rPr>
        <w:t xml:space="preserve">Giải:</w:t>
      </w:r>
    </w:p>
    <w:p>
      <w:pPr>
        <w:pStyle w:val="BodyText"/>
      </w:pPr>
      <w:r>
        <w:t xml:space="preserve">Tập xác định: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}</m:t>
        </m:r>
      </m:oMath>
    </w:p>
    <w:p>
      <w:pPr>
        <w:pStyle w:val="BodyText"/>
      </w:pPr>
      <w:r>
        <w:t xml:space="preserve">Nhận xét: Nếu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D</m:t>
        </m:r>
      </m:oMath>
      <w:r>
        <w:t xml:space="preserve"> </w:t>
      </w:r>
      <w:r>
        <w:t xml:space="preserve">thì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∈</m:t>
        </m:r>
        <m:r>
          <m:t>D</m:t>
        </m:r>
      </m:oMath>
      <w:r>
        <w:t xml:space="preserve"> </w:t>
      </w:r>
      <w:r>
        <w:t xml:space="preserve">(tập xác định đối xứng qua gốc tọa độ).</w:t>
      </w:r>
    </w:p>
    <w:p>
      <w:pPr>
        <w:pStyle w:val="BodyText"/>
      </w:pPr>
      <w:r>
        <w:t xml:space="preserve">Ta có: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Vì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với mọi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Kết luận:</w:t>
      </w:r>
      <w:r>
        <w:t xml:space="preserve"> </w:t>
      </w:r>
      <w:r>
        <w:t xml:space="preserve">Hàm số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sSup>
              <m:e>
                <m:r>
                  <m:t>x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4</m:t>
            </m:r>
          </m:den>
        </m:f>
      </m:oMath>
      <w:r>
        <w:t xml:space="preserve"> </w:t>
      </w:r>
      <w:r>
        <w:t xml:space="preserve">là</w:t>
      </w:r>
      <w:r>
        <w:t xml:space="preserve"> </w:t>
      </w:r>
      <w:r>
        <w:rPr>
          <w:b/>
          <w:bCs/>
        </w:rPr>
        <w:t xml:space="preserve">hàm chẵn</w:t>
      </w:r>
      <w:r>
        <w:t xml:space="preserve">.</w:t>
      </w:r>
    </w:p>
    <w:bookmarkEnd w:id="11"/>
    <w:bookmarkStart w:id="12" w:name="d-fx-dfracx3x4---4"/>
    <w:p>
      <w:pPr>
        <w:pStyle w:val="Heading2"/>
      </w:pPr>
      <w:r>
        <w:t xml:space="preserve">d)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sSup>
              <m:e>
                <m:r>
                  <m:t>x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4</m:t>
            </m:r>
          </m:den>
        </m:f>
      </m:oMath>
    </w:p>
    <w:p>
      <w:pPr>
        <w:pStyle w:val="FirstParagraph"/>
      </w:pPr>
      <w:r>
        <w:rPr>
          <w:b/>
          <w:bCs/>
        </w:rPr>
        <w:t xml:space="preserve">Giải:</w:t>
      </w:r>
    </w:p>
    <w:p>
      <w:pPr>
        <w:pStyle w:val="BodyText"/>
      </w:pPr>
      <w:r>
        <w:t xml:space="preserve">Tập xác định: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}</m:t>
        </m:r>
      </m:oMath>
    </w:p>
    <w:p>
      <w:pPr>
        <w:pStyle w:val="BodyText"/>
      </w:pPr>
      <w:r>
        <w:t xml:space="preserve">Nhận xét: Nếu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D</m:t>
        </m:r>
      </m:oMath>
      <w:r>
        <w:t xml:space="preserve"> </w:t>
      </w:r>
      <w:r>
        <w:t xml:space="preserve">thì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∈</m:t>
        </m:r>
        <m:r>
          <m:t>D</m:t>
        </m:r>
      </m:oMath>
      <w:r>
        <w:t xml:space="preserve"> </w:t>
      </w:r>
      <w:r>
        <w:t xml:space="preserve">(tập xác định đối xứng qua gốc tọa độ).</w:t>
      </w:r>
    </w:p>
    <w:p>
      <w:pPr>
        <w:pStyle w:val="BodyText"/>
      </w:pPr>
      <w:r>
        <w:t xml:space="preserve">Ta có: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Vì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với mọi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Kết luận:</w:t>
      </w:r>
      <w:r>
        <w:t xml:space="preserve"> </w:t>
      </w:r>
      <w:r>
        <w:t xml:space="preserve">Hàm số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sSup>
              <m:e>
                <m:r>
                  <m:t>x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4</m:t>
            </m:r>
          </m:den>
        </m:f>
      </m:oMath>
      <w:r>
        <w:t xml:space="preserve"> </w:t>
      </w:r>
      <w:r>
        <w:t xml:space="preserve">là</w:t>
      </w:r>
      <w:r>
        <w:t xml:space="preserve"> </w:t>
      </w:r>
      <w:r>
        <w:rPr>
          <w:b/>
          <w:bCs/>
        </w:rPr>
        <w:t xml:space="preserve">hàm lẻ</w:t>
      </w:r>
      <w:r>
        <w:t xml:space="preserve">.</w:t>
      </w:r>
    </w:p>
    <w:bookmarkEnd w:id="12"/>
    <w:bookmarkStart w:id="13" w:name="bảng-tóm-tắt-kết-quả-câu-1"/>
    <w:p>
      <w:pPr>
        <w:pStyle w:val="Heading2"/>
      </w:pPr>
      <w:r>
        <w:t xml:space="preserve">Bảng tóm tắt kết quả Câu 1: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Hàm số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Kết luận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Không chẵn không lẻ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Hàm lẻ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den>
              </m:f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Hàm chẵn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den>
              </m:f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Hàm lẻ</w:t>
            </w:r>
          </w:p>
        </w:tc>
      </w:tr>
    </w:tbl>
    <w:bookmarkEnd w:id="13"/>
    <w:bookmarkEnd w:id="14"/>
    <w:bookmarkStart w:id="20" w:name="Xfb78237e0d2a2b34ba22a5249fd4773ca51a2e3"/>
    <w:p>
      <w:pPr>
        <w:pStyle w:val="Heading1"/>
      </w:pPr>
      <w:r>
        <w:t xml:space="preserve">Câu 2. Tính giới hạn</w:t>
      </w:r>
      <w:r>
        <w:t xml:space="preserve"> </w:t>
      </w:r>
      <m:oMath>
        <m:r>
          <m:rPr>
            <m:sty m:val="p"/>
          </m:rPr>
          <m:t>lim</m:t>
        </m:r>
        <m:f>
          <m:fPr>
            <m:type m:val="bar"/>
          </m:fPr>
          <m:num>
            <m:r>
              <m:t>555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25</m:t>
            </m:r>
          </m:den>
        </m:f>
      </m:oMath>
      <w:r>
        <w:t xml:space="preserve"> </w:t>
      </w:r>
      <w:r>
        <w:t xml:space="preserve">(1.0 điểm)</w:t>
      </w:r>
    </w:p>
    <w:p>
      <w:pPr>
        <w:pStyle w:val="FirstParagraph"/>
      </w:pPr>
      <w:r>
        <w:rPr>
          <w:b/>
          <w:bCs/>
        </w:rPr>
        <w:t xml:space="preserve">Phân tích:</w:t>
      </w:r>
      <w:r>
        <w:t xml:space="preserve"> </w:t>
      </w:r>
      <w:r>
        <w:t xml:space="preserve">Ta có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Hàm số có hai điểm gián đoạn tại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.</w:t>
      </w:r>
    </w:p>
    <w:bookmarkStart w:id="15" w:name="a-displaystylelim_x-to-5-frac555x2-25"/>
    <w:p>
      <w:pPr>
        <w:pStyle w:val="Heading2"/>
      </w:pPr>
      <w:r>
        <w:t xml:space="preserve">a)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5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555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25</m:t>
            </m:r>
          </m:den>
        </m:f>
      </m:oMath>
    </w:p>
    <w:p>
      <w:pPr>
        <w:pStyle w:val="FirstParagraph"/>
      </w:pPr>
      <w:r>
        <w:rPr>
          <w:b/>
          <w:bCs/>
        </w:rPr>
        <w:t xml:space="preserve">Giải: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5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f>
                <m:fPr>
                  <m:type m:val="bar"/>
                </m:fPr>
                <m:num>
                  <m:r>
                    <m:t>555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5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f>
                <m:fPr>
                  <m:type m:val="bar"/>
                </m:fPr>
                <m:num>
                  <m:r>
                    <m:t>555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Khi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sSup>
          <m:e>
            <m:r>
              <m:t>5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</w:p>
    <w:p>
      <w:pPr>
        <w:numPr>
          <w:ilvl w:val="0"/>
          <w:numId w:val="1003"/>
        </w:numPr>
      </w:pPr>
      <w:r>
        <w:t xml:space="preserve">Tử số:</w:t>
      </w:r>
      <w:r>
        <w:t xml:space="preserve"> </w:t>
      </w:r>
      <m:oMath>
        <m:r>
          <m:t>555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(hằng số dương)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→</m:t>
        </m:r>
        <m:sSup>
          <m:e>
            <m:r>
              <m:t>0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(dương, tiến về 0 từ bên phải)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10</m:t>
        </m:r>
        <m:r>
          <m:rPr>
            <m:sty m:val="p"/>
          </m:rPr>
          <m:t>&gt;</m:t>
        </m:r>
        <m:r>
          <m:t>0</m:t>
        </m:r>
      </m:oMath>
    </w:p>
    <w:p>
      <w:pPr>
        <w:pStyle w:val="FirstParagraph"/>
      </w:pPr>
      <w:r>
        <w:t xml:space="preserve">Do đó: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5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f>
                <m:fPr>
                  <m:type m:val="bar"/>
                </m:fPr>
                <m:num>
                  <m:r>
                    <m:t>555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555</m:t>
                  </m:r>
                </m:num>
                <m:den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555</m:t>
                  </m:r>
                </m:num>
                <m:den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Kết luận: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5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555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25</m:t>
            </m:r>
          </m:den>
        </m:f>
        <m:r>
          <m:rPr>
            <m:sty m:val="p"/>
          </m:rPr>
          <m:t>=</m:t>
        </m:r>
        <m:borderBox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borderBox>
      </m:oMath>
    </w:p>
    <w:bookmarkEnd w:id="15"/>
    <w:bookmarkStart w:id="16" w:name="b-displaystylelim_x-to-5--frac555x2-25"/>
    <w:p>
      <w:pPr>
        <w:pStyle w:val="Heading2"/>
      </w:pPr>
      <w:r>
        <w:t xml:space="preserve">b)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5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555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25</m:t>
            </m:r>
          </m:den>
        </m:f>
      </m:oMath>
    </w:p>
    <w:p>
      <w:pPr>
        <w:pStyle w:val="FirstParagraph"/>
      </w:pPr>
      <w:r>
        <w:rPr>
          <w:b/>
          <w:bCs/>
        </w:rPr>
        <w:t xml:space="preserve">Giải: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5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f>
                <m:fPr>
                  <m:type m:val="bar"/>
                </m:fPr>
                <m:num>
                  <m:r>
                    <m:t>555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5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f>
                <m:fPr>
                  <m:type m:val="bar"/>
                </m:fPr>
                <m:num>
                  <m:r>
                    <m:t>555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Khi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sSup>
          <m:e>
            <m:r>
              <m:t>5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:</w:t>
      </w:r>
    </w:p>
    <w:p>
      <w:pPr>
        <w:numPr>
          <w:ilvl w:val="0"/>
          <w:numId w:val="1004"/>
        </w:numPr>
      </w:pPr>
      <w:r>
        <w:t xml:space="preserve">Tử số:</w:t>
      </w:r>
      <w:r>
        <w:t xml:space="preserve"> </w:t>
      </w:r>
      <m:oMath>
        <m:r>
          <m:t>555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(hằng số dương)</w:t>
      </w:r>
    </w:p>
    <w:p>
      <w:pPr>
        <w:numPr>
          <w:ilvl w:val="0"/>
          <w:numId w:val="1004"/>
        </w:numPr>
      </w:pP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→</m:t>
        </m:r>
        <m:sSup>
          <m:e>
            <m:r>
              <m:t>0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(âm, tiến về 0 từ bên trái)</w:t>
      </w:r>
    </w:p>
    <w:p>
      <w:pPr>
        <w:numPr>
          <w:ilvl w:val="0"/>
          <w:numId w:val="1004"/>
        </w:numPr>
      </w:pP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10</m:t>
        </m:r>
        <m:r>
          <m:rPr>
            <m:sty m:val="p"/>
          </m:rPr>
          <m:t>&gt;</m:t>
        </m:r>
        <m:r>
          <m:t>0</m:t>
        </m:r>
      </m:oMath>
    </w:p>
    <w:p>
      <w:pPr>
        <w:pStyle w:val="FirstParagraph"/>
      </w:pPr>
      <w:r>
        <w:t xml:space="preserve">Do đó: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5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f>
                <m:fPr>
                  <m:type m:val="bar"/>
                </m:fPr>
                <m:num>
                  <m:r>
                    <m:t>555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555</m:t>
                  </m:r>
                </m:num>
                <m:den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555</m:t>
                  </m:r>
                </m:num>
                <m:den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Kết luận: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5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555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25</m:t>
            </m:r>
          </m:den>
        </m:f>
        <m:r>
          <m:rPr>
            <m:sty m:val="p"/>
          </m:rPr>
          <m:t>=</m:t>
        </m:r>
        <m:borderBox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e>
        </m:borderBox>
      </m:oMath>
    </w:p>
    <w:bookmarkEnd w:id="16"/>
    <w:bookmarkStart w:id="17" w:name="c-displaystylelim_x-to--5-frac555x2-25"/>
    <w:p>
      <w:pPr>
        <w:pStyle w:val="Heading2"/>
      </w:pPr>
      <w:r>
        <w:t xml:space="preserve">c)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−</m:t>
            </m:r>
            <m:sSup>
              <m:e>
                <m:r>
                  <m:t>5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555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25</m:t>
            </m:r>
          </m:den>
        </m:f>
      </m:oMath>
    </w:p>
    <w:p>
      <w:pPr>
        <w:pStyle w:val="FirstParagraph"/>
      </w:pPr>
      <w:r>
        <w:rPr>
          <w:b/>
          <w:bCs/>
        </w:rPr>
        <w:t xml:space="preserve">Giải: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5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f>
                <m:fPr>
                  <m:type m:val="bar"/>
                </m:fPr>
                <m:num>
                  <m:r>
                    <m:t>555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5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f>
                <m:fPr>
                  <m:type m:val="bar"/>
                </m:fPr>
                <m:num>
                  <m:r>
                    <m:t>555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Khi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sSup>
          <m:e>
            <m:r>
              <m:t>5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</w:p>
    <w:p>
      <w:pPr>
        <w:numPr>
          <w:ilvl w:val="0"/>
          <w:numId w:val="1005"/>
        </w:numPr>
      </w:pPr>
      <w:r>
        <w:t xml:space="preserve">Tử số:</w:t>
      </w:r>
      <w:r>
        <w:t xml:space="preserve"> </w:t>
      </w:r>
      <m:oMath>
        <m:r>
          <m:t>555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(hằng số dương)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&lt;</m:t>
        </m:r>
        <m:r>
          <m:t>0</m:t>
        </m:r>
      </m:oMath>
    </w:p>
    <w:p>
      <w:pPr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→</m:t>
        </m:r>
        <m:sSup>
          <m:e>
            <m:r>
              <m:t>0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(dương, tiến về 0 từ bên phải)</w:t>
      </w:r>
    </w:p>
    <w:p>
      <w:pPr>
        <w:pStyle w:val="FirstParagraph"/>
      </w:pPr>
      <w:r>
        <w:t xml:space="preserve">Do đó: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5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f>
                <m:fPr>
                  <m:type m:val="bar"/>
                </m:fPr>
                <m:num>
                  <m:r>
                    <m:t>555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555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555</m:t>
                  </m:r>
                </m:num>
                <m:den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Kết luận: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−</m:t>
            </m:r>
            <m:sSup>
              <m:e>
                <m:r>
                  <m:t>5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555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25</m:t>
            </m:r>
          </m:den>
        </m:f>
        <m:r>
          <m:rPr>
            <m:sty m:val="p"/>
          </m:rPr>
          <m:t>=</m:t>
        </m:r>
        <m:borderBox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e>
        </m:borderBox>
      </m:oMath>
    </w:p>
    <w:bookmarkEnd w:id="17"/>
    <w:bookmarkStart w:id="18" w:name="d-displaystylelim_x-to--5--frac555x2-25"/>
    <w:p>
      <w:pPr>
        <w:pStyle w:val="Heading2"/>
      </w:pPr>
      <w:r>
        <w:t xml:space="preserve">d)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−</m:t>
            </m:r>
            <m:sSup>
              <m:e>
                <m:r>
                  <m:t>5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555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25</m:t>
            </m:r>
          </m:den>
        </m:f>
      </m:oMath>
    </w:p>
    <w:p>
      <w:pPr>
        <w:pStyle w:val="FirstParagraph"/>
      </w:pPr>
      <w:r>
        <w:rPr>
          <w:b/>
          <w:bCs/>
        </w:rPr>
        <w:t xml:space="preserve">Giải: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5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f>
                <m:fPr>
                  <m:type m:val="bar"/>
                </m:fPr>
                <m:num>
                  <m:r>
                    <m:t>555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5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f>
                <m:fPr>
                  <m:type m:val="bar"/>
                </m:fPr>
                <m:num>
                  <m:r>
                    <m:t>555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Khi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sSup>
          <m:e>
            <m:r>
              <m:t>5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:</w:t>
      </w:r>
    </w:p>
    <w:p>
      <w:pPr>
        <w:numPr>
          <w:ilvl w:val="0"/>
          <w:numId w:val="1006"/>
        </w:numPr>
      </w:pPr>
      <w:r>
        <w:t xml:space="preserve">Tử số:</w:t>
      </w:r>
      <w:r>
        <w:t xml:space="preserve"> </w:t>
      </w:r>
      <m:oMath>
        <m:r>
          <m:t>555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(hằng số dương)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&lt;</m:t>
        </m:r>
        <m:r>
          <m:t>0</m:t>
        </m:r>
      </m:oMath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→</m:t>
        </m:r>
        <m:sSup>
          <m:e>
            <m:r>
              <m:t>0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(âm, tiến về 0 từ bên trái)</w:t>
      </w:r>
    </w:p>
    <w:p>
      <w:pPr>
        <w:pStyle w:val="FirstParagraph"/>
      </w:pPr>
      <w:r>
        <w:t xml:space="preserve">Do đó: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5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f>
                <m:fPr>
                  <m:type m:val="bar"/>
                </m:fPr>
                <m:num>
                  <m:r>
                    <m:t>555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555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555</m:t>
                  </m:r>
                </m:num>
                <m:den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Kết luận: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−</m:t>
            </m:r>
            <m:sSup>
              <m:e>
                <m:r>
                  <m:t>5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555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25</m:t>
            </m:r>
          </m:den>
        </m:f>
        <m:r>
          <m:rPr>
            <m:sty m:val="p"/>
          </m:rPr>
          <m:t>=</m:t>
        </m:r>
        <m:borderBox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borderBox>
      </m:oMath>
    </w:p>
    <w:bookmarkEnd w:id="18"/>
    <w:bookmarkStart w:id="19" w:name="bảng-tóm-tắt-kết-quả-câu-2"/>
    <w:p>
      <w:pPr>
        <w:pStyle w:val="Heading2"/>
      </w:pPr>
      <w:r>
        <w:t xml:space="preserve">Bảng tóm tắt kết quả Câu 2: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Giới hạn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5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5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5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5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lim</m:t>
              </m:r>
              <m:f>
                <m:fPr>
                  <m:type m:val="bar"/>
                </m:fPr>
                <m:num>
                  <m:r>
                    <m:t>555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25</m:t>
                  </m:r>
                </m:den>
              </m:f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</w:p>
        </w:tc>
      </w:tr>
    </w:tbl>
    <w:p>
      <w:pPr>
        <w:pStyle w:val="BodyText"/>
      </w:pPr>
      <w:r>
        <w:rPr>
          <w:b/>
          <w:bCs/>
        </w:rPr>
        <w:t xml:space="preserve">Nhận xét:</w:t>
      </w:r>
    </w:p>
    <w:p>
      <w:pPr>
        <w:numPr>
          <w:ilvl w:val="0"/>
          <w:numId w:val="1007"/>
        </w:numPr>
      </w:pPr>
      <w:r>
        <w:t xml:space="preserve">Tại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5</m:t>
        </m:r>
      </m:oMath>
      <w:r>
        <w:t xml:space="preserve">: Giới hạn trái và giới hạn phải khác nhau nên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5</m:t>
            </m:r>
          </m:sub>
        </m:sSub>
        <m:f>
          <m:fPr>
            <m:type m:val="bar"/>
          </m:fPr>
          <m:num>
            <m:r>
              <m:t>555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25</m:t>
            </m:r>
          </m:den>
        </m:f>
      </m:oMath>
      <w:r>
        <w:t xml:space="preserve"> </w:t>
      </w:r>
      <w:r>
        <w:t xml:space="preserve">không tồn tại.</w:t>
      </w:r>
    </w:p>
    <w:p>
      <w:pPr>
        <w:numPr>
          <w:ilvl w:val="0"/>
          <w:numId w:val="1007"/>
        </w:numPr>
      </w:pPr>
      <w:r>
        <w:t xml:space="preserve">Tại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 Giới hạn trái và giới hạn phải khác nhau nên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−</m:t>
            </m:r>
            <m:r>
              <m:t>5</m:t>
            </m:r>
          </m:sub>
        </m:sSub>
        <m:f>
          <m:fPr>
            <m:type m:val="bar"/>
          </m:fPr>
          <m:num>
            <m:r>
              <m:t>555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25</m:t>
            </m:r>
          </m:den>
        </m:f>
      </m:oMath>
      <w:r>
        <w:t xml:space="preserve"> </w:t>
      </w:r>
      <w:r>
        <w:t xml:space="preserve">không tồn tại.</w:t>
      </w:r>
    </w:p>
    <w:p>
      <w:pPr>
        <w:numPr>
          <w:ilvl w:val="0"/>
          <w:numId w:val="1007"/>
        </w:numPr>
      </w:pPr>
      <w:r>
        <w:t xml:space="preserve">Đường thẳng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là các đường tiệm cận đứng của đồ thị hàm số.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BÀI TẬP GIẢI TÍCH</dc:title>
  <dc:creator>Họ và tên: .............................</dc:creator>
  <cp:keywords/>
  <dcterms:created xsi:type="dcterms:W3CDTF">2025-12-08T05:36:09Z</dcterms:created>
  <dcterms:modified xsi:type="dcterms:W3CDTF">2025-12-08T05:36:09Z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2025-12-08</vt:lpwstr>
  </property>
</Properties>
</file>