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04BE" w14:textId="77777777" w:rsidR="0004217B" w:rsidRDefault="0004217B">
      <w:r w:rsidRPr="003D44B8">
        <w:rPr>
          <w:noProof/>
          <w:sz w:val="72"/>
          <w:szCs w:val="72"/>
        </w:rPr>
        <w:drawing>
          <wp:inline distT="0" distB="0" distL="0" distR="0" wp14:anchorId="17DB69C9" wp14:editId="5776020F">
            <wp:extent cx="5943600" cy="1738759"/>
            <wp:effectExtent l="95250" t="95250" r="95250" b="642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875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1D4A478" w14:textId="67623614" w:rsidR="0004217B" w:rsidRDefault="0004217B" w:rsidP="0004217B">
      <w:pPr>
        <w:jc w:val="center"/>
        <w:rPr>
          <w:b/>
          <w:sz w:val="72"/>
          <w:szCs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tab/>
      </w:r>
      <w:r w:rsidR="000C3B80">
        <w:rPr>
          <w:b/>
          <w:sz w:val="72"/>
          <w:szCs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THYROID</w:t>
      </w:r>
      <w:r>
        <w:rPr>
          <w:b/>
          <w:sz w:val="72"/>
          <w:szCs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0C3B80">
        <w:rPr>
          <w:b/>
          <w:sz w:val="72"/>
          <w:szCs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DETECTION</w:t>
      </w:r>
    </w:p>
    <w:p w14:paraId="35B67952" w14:textId="77777777" w:rsidR="0004217B" w:rsidRDefault="0004217B" w:rsidP="0004217B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Project Architecture</w:t>
      </w:r>
    </w:p>
    <w:p w14:paraId="3458FD94" w14:textId="77777777" w:rsidR="0004217B" w:rsidRDefault="0004217B" w:rsidP="0004217B">
      <w:pPr>
        <w:jc w:val="center"/>
        <w:rPr>
          <w:b/>
          <w:sz w:val="56"/>
          <w:szCs w:val="56"/>
        </w:rPr>
      </w:pPr>
    </w:p>
    <w:p w14:paraId="5504F8D9" w14:textId="77777777" w:rsidR="0004217B" w:rsidRDefault="0004217B" w:rsidP="0004217B">
      <w:pPr>
        <w:pStyle w:val="Heading1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Domain :</w:t>
      </w:r>
      <w:proofErr w:type="gramEnd"/>
      <w:r>
        <w:rPr>
          <w:sz w:val="40"/>
          <w:szCs w:val="40"/>
        </w:rPr>
        <w:t xml:space="preserve"> Machine Learning</w:t>
      </w:r>
    </w:p>
    <w:p w14:paraId="3ACB6DC1" w14:textId="77777777" w:rsidR="0004217B" w:rsidRDefault="0004217B" w:rsidP="0004217B">
      <w:pPr>
        <w:pStyle w:val="Heading1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Creator :</w:t>
      </w:r>
      <w:proofErr w:type="gramEnd"/>
      <w:r>
        <w:rPr>
          <w:sz w:val="40"/>
          <w:szCs w:val="40"/>
        </w:rPr>
        <w:t xml:space="preserve"> Lalatendu Dalai</w:t>
      </w:r>
    </w:p>
    <w:p w14:paraId="293E658C" w14:textId="5CE73BF0" w:rsidR="0004217B" w:rsidRDefault="0004217B" w:rsidP="0004217B">
      <w:pPr>
        <w:pStyle w:val="Heading1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Date :</w:t>
      </w:r>
      <w:proofErr w:type="gramEnd"/>
      <w:r>
        <w:rPr>
          <w:sz w:val="40"/>
          <w:szCs w:val="40"/>
        </w:rPr>
        <w:t xml:space="preserve"> </w:t>
      </w:r>
      <w:r w:rsidR="000C3B80">
        <w:rPr>
          <w:sz w:val="40"/>
          <w:szCs w:val="40"/>
        </w:rPr>
        <w:t>27</w:t>
      </w:r>
      <w:r>
        <w:rPr>
          <w:sz w:val="40"/>
          <w:szCs w:val="40"/>
        </w:rPr>
        <w:t>.</w:t>
      </w:r>
      <w:r w:rsidR="000C3B80">
        <w:rPr>
          <w:sz w:val="40"/>
          <w:szCs w:val="40"/>
        </w:rPr>
        <w:t>12</w:t>
      </w:r>
      <w:r>
        <w:rPr>
          <w:sz w:val="40"/>
          <w:szCs w:val="40"/>
        </w:rPr>
        <w:t>.2023</w:t>
      </w:r>
    </w:p>
    <w:p w14:paraId="59CA7CEE" w14:textId="77777777" w:rsidR="0004217B" w:rsidRDefault="0004217B" w:rsidP="0004217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4827A4D5" w14:textId="77777777" w:rsidR="0004217B" w:rsidRDefault="0004217B" w:rsidP="0004217B">
      <w:pPr>
        <w:pStyle w:val="Heading1"/>
        <w:jc w:val="center"/>
        <w:rPr>
          <w:sz w:val="44"/>
          <w:szCs w:val="44"/>
        </w:rPr>
      </w:pPr>
      <w:r w:rsidRPr="00576E16">
        <w:rPr>
          <w:sz w:val="44"/>
          <w:szCs w:val="44"/>
        </w:rPr>
        <w:lastRenderedPageBreak/>
        <w:t>Architecture</w:t>
      </w:r>
    </w:p>
    <w:p w14:paraId="33EB4836" w14:textId="77777777" w:rsidR="0004217B" w:rsidRPr="0004217B" w:rsidRDefault="0004217B" w:rsidP="0004217B"/>
    <w:p w14:paraId="643E085F" w14:textId="77777777" w:rsidR="0004217B" w:rsidRDefault="0004217B" w:rsidP="0004217B"/>
    <w:p w14:paraId="3AD40CAA" w14:textId="77777777" w:rsidR="0004217B" w:rsidRDefault="0004217B" w:rsidP="0004217B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Project Architecture</w:t>
      </w:r>
    </w:p>
    <w:p w14:paraId="73F69BAA" w14:textId="77777777" w:rsidR="0004217B" w:rsidRDefault="0004217B" w:rsidP="0004217B">
      <w:r>
        <w:rPr>
          <w:noProof/>
        </w:rPr>
        <w:drawing>
          <wp:inline distT="0" distB="0" distL="0" distR="0" wp14:anchorId="6539E292" wp14:editId="78B5F52B">
            <wp:extent cx="6828817" cy="2363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_ar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6" cy="236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B4A7" w14:textId="77777777" w:rsidR="0004217B" w:rsidRPr="00576E16" w:rsidRDefault="0004217B" w:rsidP="0004217B"/>
    <w:p w14:paraId="6D255A15" w14:textId="77777777" w:rsidR="0004217B" w:rsidRPr="00576E16" w:rsidRDefault="0004217B" w:rsidP="0004217B"/>
    <w:p w14:paraId="4CFDDBA7" w14:textId="77777777" w:rsidR="0004217B" w:rsidRDefault="0004217B" w:rsidP="0004217B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Deployment Architecture</w:t>
      </w:r>
    </w:p>
    <w:p w14:paraId="41E0719B" w14:textId="77777777" w:rsidR="0004217B" w:rsidRDefault="0004217B" w:rsidP="0004217B">
      <w:r>
        <w:rPr>
          <w:noProof/>
        </w:rPr>
        <w:drawing>
          <wp:inline distT="0" distB="0" distL="0" distR="0" wp14:anchorId="778B75AB" wp14:editId="3C2E157C">
            <wp:extent cx="6838545" cy="289884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_ar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544" cy="289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1C47" w14:textId="77777777" w:rsidR="0004217B" w:rsidRDefault="0004217B" w:rsidP="0004217B">
      <w:pPr>
        <w:pStyle w:val="Heading1"/>
        <w:rPr>
          <w:sz w:val="44"/>
          <w:szCs w:val="44"/>
        </w:rPr>
      </w:pPr>
      <w:r w:rsidRPr="00C35852">
        <w:rPr>
          <w:sz w:val="44"/>
          <w:szCs w:val="44"/>
        </w:rPr>
        <w:lastRenderedPageBreak/>
        <w:t>Architecture Description</w:t>
      </w:r>
    </w:p>
    <w:p w14:paraId="0D10A8E3" w14:textId="77777777" w:rsidR="0004217B" w:rsidRPr="007A497A" w:rsidRDefault="0004217B" w:rsidP="0004217B">
      <w:pPr>
        <w:pStyle w:val="Heading1"/>
        <w:rPr>
          <w:sz w:val="36"/>
          <w:szCs w:val="36"/>
        </w:rPr>
      </w:pPr>
      <w:r w:rsidRPr="007A497A">
        <w:rPr>
          <w:sz w:val="36"/>
          <w:szCs w:val="36"/>
        </w:rPr>
        <w:t>Data Preparation</w:t>
      </w:r>
    </w:p>
    <w:p w14:paraId="532BBED1" w14:textId="77777777" w:rsidR="0004217B" w:rsidRPr="007A497A" w:rsidRDefault="0004217B" w:rsidP="0004217B">
      <w:pPr>
        <w:pStyle w:val="Heading1"/>
      </w:pPr>
      <w:r w:rsidRPr="007A497A">
        <w:t>Data Description</w:t>
      </w:r>
    </w:p>
    <w:p w14:paraId="50443429" w14:textId="5E4F22CC" w:rsidR="0004217B" w:rsidRDefault="000C3B80" w:rsidP="000C3B80">
      <w:pPr>
        <w:rPr>
          <w:sz w:val="28"/>
          <w:szCs w:val="28"/>
        </w:rPr>
      </w:pPr>
      <w:r w:rsidRPr="000C3B80">
        <w:rPr>
          <w:sz w:val="28"/>
          <w:szCs w:val="28"/>
        </w:rPr>
        <w:t>Thyroid disease is a common cause of medical diagnosis and prediction, with an onset</w:t>
      </w:r>
      <w:r>
        <w:rPr>
          <w:sz w:val="28"/>
          <w:szCs w:val="28"/>
        </w:rPr>
        <w:t xml:space="preserve"> </w:t>
      </w:r>
      <w:r w:rsidRPr="000C3B80">
        <w:rPr>
          <w:sz w:val="28"/>
          <w:szCs w:val="28"/>
        </w:rPr>
        <w:t>that is difficult to forecast in medical research. The thyroid gland is one of our body's</w:t>
      </w:r>
      <w:r>
        <w:rPr>
          <w:sz w:val="28"/>
          <w:szCs w:val="28"/>
        </w:rPr>
        <w:t xml:space="preserve"> </w:t>
      </w:r>
      <w:r w:rsidRPr="000C3B80">
        <w:rPr>
          <w:sz w:val="28"/>
          <w:szCs w:val="28"/>
        </w:rPr>
        <w:t>most vital organs. Thyroid hormone releases are responsible for metabolic regulation.</w:t>
      </w:r>
      <w:r>
        <w:rPr>
          <w:sz w:val="28"/>
          <w:szCs w:val="28"/>
        </w:rPr>
        <w:t xml:space="preserve"> </w:t>
      </w:r>
      <w:r w:rsidRPr="000C3B80">
        <w:rPr>
          <w:sz w:val="28"/>
          <w:szCs w:val="28"/>
        </w:rPr>
        <w:t>Hyperthyroidism and hypothyroidism are one of the two common diseases of the thyroid</w:t>
      </w:r>
      <w:r>
        <w:rPr>
          <w:sz w:val="28"/>
          <w:szCs w:val="28"/>
        </w:rPr>
        <w:t xml:space="preserve"> </w:t>
      </w:r>
      <w:r w:rsidRPr="000C3B80">
        <w:rPr>
          <w:sz w:val="28"/>
          <w:szCs w:val="28"/>
        </w:rPr>
        <w:t>that releases thyroid hormones in regulating the rate of body's metabolism.</w:t>
      </w:r>
      <w:r>
        <w:rPr>
          <w:sz w:val="28"/>
          <w:szCs w:val="28"/>
        </w:rPr>
        <w:t xml:space="preserve"> </w:t>
      </w:r>
      <w:r w:rsidRPr="000C3B80">
        <w:rPr>
          <w:sz w:val="28"/>
          <w:szCs w:val="28"/>
        </w:rPr>
        <w:t>The main goal is to predict the estimated risk on a patient's chance of obtaining thyroid</w:t>
      </w:r>
      <w:r>
        <w:rPr>
          <w:sz w:val="28"/>
          <w:szCs w:val="28"/>
        </w:rPr>
        <w:t xml:space="preserve"> </w:t>
      </w:r>
      <w:r w:rsidRPr="000C3B80">
        <w:rPr>
          <w:sz w:val="28"/>
          <w:szCs w:val="28"/>
        </w:rPr>
        <w:t>disease or not.</w:t>
      </w:r>
    </w:p>
    <w:p w14:paraId="6391F9BC" w14:textId="77777777" w:rsidR="0004217B" w:rsidRDefault="0004217B" w:rsidP="0004217B">
      <w:pPr>
        <w:pStyle w:val="Heading1"/>
      </w:pPr>
      <w:r>
        <w:t>Data Preprocessing</w:t>
      </w:r>
    </w:p>
    <w:p w14:paraId="72269043" w14:textId="22B05B56" w:rsidR="0004217B" w:rsidRDefault="0004217B" w:rsidP="0004217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data preprocessing step, we check if there missing data, duplicate values, and datatypes of each feature. In our dataset, there </w:t>
      </w:r>
      <w:r w:rsidR="000C3B80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</w:t>
      </w:r>
      <w:r w:rsidR="000C3B80">
        <w:rPr>
          <w:rFonts w:ascii="Arial" w:hAnsi="Arial" w:cs="Arial"/>
          <w:sz w:val="24"/>
          <w:szCs w:val="24"/>
        </w:rPr>
        <w:t>some</w:t>
      </w:r>
      <w:r>
        <w:rPr>
          <w:rFonts w:ascii="Arial" w:hAnsi="Arial" w:cs="Arial"/>
          <w:sz w:val="24"/>
          <w:szCs w:val="24"/>
        </w:rPr>
        <w:t xml:space="preserve"> null and duplicate </w:t>
      </w:r>
      <w:proofErr w:type="gramStart"/>
      <w:r>
        <w:rPr>
          <w:rFonts w:ascii="Arial" w:hAnsi="Arial" w:cs="Arial"/>
          <w:sz w:val="24"/>
          <w:szCs w:val="24"/>
        </w:rPr>
        <w:t>values .</w:t>
      </w:r>
      <w:proofErr w:type="gramEnd"/>
    </w:p>
    <w:p w14:paraId="4C795AEB" w14:textId="77777777" w:rsidR="0004217B" w:rsidRDefault="0004217B" w:rsidP="0004217B">
      <w:pPr>
        <w:pStyle w:val="Heading1"/>
      </w:pPr>
      <w:r>
        <w:t>Exploratory Data Analysis</w:t>
      </w:r>
    </w:p>
    <w:p w14:paraId="66A1B785" w14:textId="77777777" w:rsidR="0004217B" w:rsidRDefault="0004217B" w:rsidP="0004217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step includes bivariate and univariate analysis of features. Checking outliers using boxplots, and outlier treatment is carried out as well.</w:t>
      </w:r>
      <w:r w:rsidRPr="002C2C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Distribution of the features are plotted to see to what extent our data is skewed. </w:t>
      </w:r>
    </w:p>
    <w:p w14:paraId="650A5476" w14:textId="77777777" w:rsidR="0004217B" w:rsidRDefault="0004217B" w:rsidP="0004217B">
      <w:pPr>
        <w:pStyle w:val="Heading1"/>
      </w:pPr>
      <w:r>
        <w:t>Feature Engineering</w:t>
      </w:r>
    </w:p>
    <w:p w14:paraId="58572954" w14:textId="77777777" w:rsidR="0004217B" w:rsidRPr="002C2CFE" w:rsidRDefault="0004217B" w:rsidP="0004217B">
      <w:pPr>
        <w:rPr>
          <w:rFonts w:ascii="Arial" w:hAnsi="Arial" w:cs="Arial"/>
          <w:sz w:val="24"/>
          <w:szCs w:val="24"/>
        </w:rPr>
      </w:pPr>
      <w:r w:rsidRPr="002C2CFE">
        <w:rPr>
          <w:rFonts w:ascii="Arial" w:hAnsi="Arial" w:cs="Arial"/>
          <w:sz w:val="24"/>
          <w:szCs w:val="24"/>
        </w:rPr>
        <w:t xml:space="preserve">In this part, the </w:t>
      </w:r>
      <w:r>
        <w:rPr>
          <w:rFonts w:ascii="Arial" w:hAnsi="Arial" w:cs="Arial"/>
          <w:sz w:val="24"/>
          <w:szCs w:val="24"/>
        </w:rPr>
        <w:t>datatypes of the features were checked whether it belongs same datatypes or different datatypes.</w:t>
      </w:r>
      <w:r w:rsidRPr="00F43F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Outliers were checked using boxplot but there is no such major outliers in </w:t>
      </w:r>
      <w:proofErr w:type="gramStart"/>
      <w:r>
        <w:rPr>
          <w:rFonts w:ascii="Arial" w:hAnsi="Arial" w:cs="Arial"/>
          <w:sz w:val="24"/>
          <w:szCs w:val="24"/>
        </w:rPr>
        <w:t>the  dataset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2D95C06" w14:textId="77777777" w:rsidR="0004217B" w:rsidRDefault="0004217B" w:rsidP="0004217B">
      <w:pPr>
        <w:tabs>
          <w:tab w:val="left" w:pos="4126"/>
        </w:tabs>
      </w:pPr>
    </w:p>
    <w:p w14:paraId="07AC2A39" w14:textId="77777777" w:rsidR="0004217B" w:rsidRDefault="0004217B" w:rsidP="0004217B">
      <w:pPr>
        <w:jc w:val="center"/>
      </w:pPr>
    </w:p>
    <w:p w14:paraId="72DC9097" w14:textId="77777777" w:rsidR="0004217B" w:rsidRDefault="0004217B">
      <w:r>
        <w:br w:type="page"/>
      </w:r>
    </w:p>
    <w:p w14:paraId="12A3E06D" w14:textId="77777777" w:rsidR="0004217B" w:rsidRPr="00391441" w:rsidRDefault="0004217B" w:rsidP="0004217B">
      <w:pPr>
        <w:pStyle w:val="Heading1"/>
        <w:rPr>
          <w:sz w:val="40"/>
          <w:szCs w:val="40"/>
        </w:rPr>
      </w:pPr>
      <w:r w:rsidRPr="00391441">
        <w:rPr>
          <w:sz w:val="40"/>
          <w:szCs w:val="40"/>
        </w:rPr>
        <w:lastRenderedPageBreak/>
        <w:t>Model Development</w:t>
      </w:r>
    </w:p>
    <w:p w14:paraId="33E57AE8" w14:textId="77777777" w:rsidR="0004217B" w:rsidRDefault="0004217B" w:rsidP="0004217B">
      <w:pPr>
        <w:pStyle w:val="Heading1"/>
      </w:pPr>
      <w:r>
        <w:t>Model Implementation</w:t>
      </w:r>
    </w:p>
    <w:p w14:paraId="05A8F0CC" w14:textId="35DBD6A6" w:rsidR="0004217B" w:rsidRDefault="0004217B" w:rsidP="0004217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train and test splitting, pipeline containing Standard Scaler and Label Encoder was fitted to several models such as</w:t>
      </w:r>
      <w:r w:rsidR="000C3B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3B80">
        <w:rPr>
          <w:rFonts w:ascii="Arial" w:hAnsi="Arial" w:cs="Arial"/>
          <w:sz w:val="24"/>
          <w:szCs w:val="24"/>
        </w:rPr>
        <w:t>DecisionTree</w:t>
      </w:r>
      <w:proofErr w:type="spellEnd"/>
      <w:r w:rsidR="000C3B80">
        <w:rPr>
          <w:rFonts w:ascii="Arial" w:hAnsi="Arial" w:cs="Arial"/>
          <w:sz w:val="24"/>
          <w:szCs w:val="24"/>
        </w:rPr>
        <w:t xml:space="preserve"> Classifier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RandomForest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Classifier,XGB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Classifier, </w:t>
      </w:r>
      <w:proofErr w:type="spellStart"/>
      <w:r>
        <w:rPr>
          <w:rFonts w:ascii="Arial" w:hAnsi="Arial" w:cs="Arial"/>
          <w:sz w:val="24"/>
          <w:szCs w:val="24"/>
        </w:rPr>
        <w:t>KNeighbors</w:t>
      </w:r>
      <w:proofErr w:type="spellEnd"/>
      <w:r>
        <w:rPr>
          <w:rFonts w:ascii="Arial" w:hAnsi="Arial" w:cs="Arial"/>
          <w:sz w:val="24"/>
          <w:szCs w:val="24"/>
        </w:rPr>
        <w:t xml:space="preserve"> Classifier, etc. Their f1 score were </w:t>
      </w:r>
      <w:proofErr w:type="gramStart"/>
      <w:r>
        <w:rPr>
          <w:rFonts w:ascii="Arial" w:hAnsi="Arial" w:cs="Arial"/>
          <w:sz w:val="24"/>
          <w:szCs w:val="24"/>
        </w:rPr>
        <w:t>obtained  and</w:t>
      </w:r>
      <w:proofErr w:type="gramEnd"/>
      <w:r>
        <w:rPr>
          <w:rFonts w:ascii="Arial" w:hAnsi="Arial" w:cs="Arial"/>
          <w:sz w:val="24"/>
          <w:szCs w:val="24"/>
        </w:rPr>
        <w:t xml:space="preserve"> it was determined that </w:t>
      </w:r>
      <w:proofErr w:type="spellStart"/>
      <w:r w:rsidR="000C3B80">
        <w:rPr>
          <w:rFonts w:ascii="Arial" w:hAnsi="Arial" w:cs="Arial"/>
          <w:sz w:val="24"/>
          <w:szCs w:val="24"/>
        </w:rPr>
        <w:t>DecisionTree</w:t>
      </w:r>
      <w:proofErr w:type="spellEnd"/>
      <w:r>
        <w:rPr>
          <w:rFonts w:ascii="Arial" w:hAnsi="Arial" w:cs="Arial"/>
          <w:sz w:val="24"/>
          <w:szCs w:val="24"/>
        </w:rPr>
        <w:t xml:space="preserve"> Classifier  performs better than other models.</w:t>
      </w:r>
    </w:p>
    <w:p w14:paraId="3D2A85C5" w14:textId="77777777" w:rsidR="0004217B" w:rsidRPr="00911AD3" w:rsidRDefault="0004217B" w:rsidP="0004217B"/>
    <w:p w14:paraId="235AB13B" w14:textId="77777777" w:rsidR="0004217B" w:rsidRDefault="0004217B" w:rsidP="0004217B">
      <w:pPr>
        <w:pStyle w:val="Heading1"/>
      </w:pPr>
      <w:r>
        <w:t>Model Evaluation</w:t>
      </w:r>
    </w:p>
    <w:p w14:paraId="694DF607" w14:textId="4DC66782" w:rsidR="0004217B" w:rsidRDefault="0004217B" w:rsidP="0004217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dataset is used to evaluate the model 20% of dataset was separated for testing. Predicted results of the model are compared with the actual data to check the amount of error.</w:t>
      </w:r>
      <w:r w:rsidRPr="003620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there was no considerable change </w:t>
      </w:r>
      <w:proofErr w:type="gramStart"/>
      <w:r>
        <w:rPr>
          <w:rFonts w:ascii="Arial" w:hAnsi="Arial" w:cs="Arial"/>
          <w:sz w:val="24"/>
          <w:szCs w:val="24"/>
        </w:rPr>
        <w:t>after ,</w:t>
      </w:r>
      <w:proofErr w:type="gramEnd"/>
      <w:r>
        <w:rPr>
          <w:rFonts w:ascii="Arial" w:hAnsi="Arial" w:cs="Arial"/>
          <w:sz w:val="24"/>
          <w:szCs w:val="24"/>
        </w:rPr>
        <w:t xml:space="preserve"> it helped us to overcome overfitting and perform better on new data.</w:t>
      </w:r>
    </w:p>
    <w:p w14:paraId="6EE46353" w14:textId="77777777" w:rsidR="0004217B" w:rsidRPr="00362022" w:rsidRDefault="0004217B" w:rsidP="0004217B"/>
    <w:p w14:paraId="4AC35FDD" w14:textId="77777777" w:rsidR="0004217B" w:rsidRDefault="0004217B" w:rsidP="0004217B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Deployment</w:t>
      </w:r>
    </w:p>
    <w:p w14:paraId="44416CBD" w14:textId="77777777" w:rsidR="0004217B" w:rsidRDefault="0004217B" w:rsidP="0004217B">
      <w:pPr>
        <w:pStyle w:val="Heading1"/>
      </w:pPr>
      <w:r>
        <w:t>Designing a server</w:t>
      </w:r>
    </w:p>
    <w:p w14:paraId="1CF56521" w14:textId="77777777" w:rsidR="0004217B" w:rsidRPr="00485488" w:rsidRDefault="0004217B" w:rsidP="0004217B">
      <w:r>
        <w:rPr>
          <w:rFonts w:ascii="Arial" w:hAnsi="Arial" w:cs="Arial"/>
          <w:sz w:val="24"/>
          <w:szCs w:val="24"/>
        </w:rPr>
        <w:t xml:space="preserve">A server should be created to run the UI application continuously. Amazon Web Service EC2 instance is used to create a virtual server for the </w:t>
      </w:r>
      <w:proofErr w:type="spellStart"/>
      <w:r>
        <w:rPr>
          <w:rFonts w:ascii="Arial" w:hAnsi="Arial" w:cs="Arial"/>
          <w:sz w:val="24"/>
          <w:szCs w:val="24"/>
        </w:rPr>
        <w:t>application.Elastic</w:t>
      </w:r>
      <w:proofErr w:type="spellEnd"/>
      <w:r>
        <w:rPr>
          <w:rFonts w:ascii="Arial" w:hAnsi="Arial" w:cs="Arial"/>
          <w:sz w:val="24"/>
          <w:szCs w:val="24"/>
        </w:rPr>
        <w:t xml:space="preserve"> Compute Cloud (EC2) is a virtual server in AWS for running applications on the AWS infrastructure.</w:t>
      </w:r>
    </w:p>
    <w:p w14:paraId="0D356DFF" w14:textId="77777777" w:rsidR="0004217B" w:rsidRDefault="0004217B" w:rsidP="0004217B">
      <w:pPr>
        <w:tabs>
          <w:tab w:val="left" w:pos="5515"/>
        </w:tabs>
      </w:pPr>
    </w:p>
    <w:p w14:paraId="55C97C4B" w14:textId="77777777" w:rsidR="0004217B" w:rsidRDefault="0004217B" w:rsidP="0004217B">
      <w:pPr>
        <w:jc w:val="center"/>
      </w:pPr>
    </w:p>
    <w:p w14:paraId="2DB22CFA" w14:textId="77777777" w:rsidR="0004217B" w:rsidRDefault="0004217B">
      <w:r>
        <w:br w:type="page"/>
      </w:r>
    </w:p>
    <w:p w14:paraId="27744398" w14:textId="77777777" w:rsidR="0004217B" w:rsidRDefault="0004217B" w:rsidP="0004217B">
      <w:pPr>
        <w:pStyle w:val="Heading1"/>
      </w:pPr>
      <w:r>
        <w:lastRenderedPageBreak/>
        <w:t>Code deployment on cloud</w:t>
      </w:r>
    </w:p>
    <w:p w14:paraId="3251F0B7" w14:textId="77777777" w:rsidR="0004217B" w:rsidRDefault="0004217B" w:rsidP="0004217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codes for this machine learning model should be deployed to the cloud, so that when data is entered into the application, our code runs, and a user gets the result online.</w:t>
      </w:r>
    </w:p>
    <w:p w14:paraId="0C8C75CC" w14:textId="77777777" w:rsidR="0004217B" w:rsidRDefault="0004217B" w:rsidP="0004217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Deployment Process</w:t>
      </w:r>
    </w:p>
    <w:p w14:paraId="038FDA5F" w14:textId="77777777" w:rsidR="0004217B" w:rsidRPr="00391441" w:rsidRDefault="0004217B" w:rsidP="000421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stage, we containerized the code using </w:t>
      </w:r>
      <w:proofErr w:type="gramStart"/>
      <w:r>
        <w:rPr>
          <w:rFonts w:ascii="Arial" w:hAnsi="Arial" w:cs="Arial"/>
          <w:sz w:val="24"/>
          <w:szCs w:val="24"/>
        </w:rPr>
        <w:t>Docker  and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3F3EBD">
        <w:rPr>
          <w:rFonts w:ascii="Arial" w:hAnsi="Arial" w:cs="Arial"/>
          <w:sz w:val="24"/>
          <w:szCs w:val="24"/>
        </w:rPr>
        <w:t xml:space="preserve"> will</w:t>
      </w:r>
      <w:r>
        <w:rPr>
          <w:rFonts w:ascii="Arial" w:hAnsi="Arial" w:cs="Arial"/>
          <w:sz w:val="24"/>
          <w:szCs w:val="24"/>
        </w:rPr>
        <w:t xml:space="preserve"> be deploying the model to </w:t>
      </w:r>
      <w:proofErr w:type="spellStart"/>
      <w:r>
        <w:rPr>
          <w:rFonts w:ascii="Arial" w:hAnsi="Arial" w:cs="Arial"/>
          <w:sz w:val="24"/>
          <w:szCs w:val="24"/>
        </w:rPr>
        <w:t>AWS.</w:t>
      </w:r>
      <w:r w:rsidRPr="003F3EBD">
        <w:rPr>
          <w:rFonts w:ascii="Arial" w:hAnsi="Arial" w:cs="Arial"/>
          <w:sz w:val="24"/>
          <w:szCs w:val="24"/>
        </w:rPr>
        <w:t>This</w:t>
      </w:r>
      <w:proofErr w:type="spellEnd"/>
      <w:r w:rsidRPr="003F3EBD">
        <w:rPr>
          <w:rFonts w:ascii="Arial" w:hAnsi="Arial" w:cs="Arial"/>
          <w:sz w:val="24"/>
          <w:szCs w:val="24"/>
        </w:rPr>
        <w:t xml:space="preserve"> is a workflow diagram for the Recipe Recommendation..</w:t>
      </w:r>
    </w:p>
    <w:p w14:paraId="40B91806" w14:textId="77777777" w:rsidR="000D6693" w:rsidRPr="0004217B" w:rsidRDefault="000D6693" w:rsidP="0004217B">
      <w:pPr>
        <w:jc w:val="center"/>
      </w:pPr>
    </w:p>
    <w:sectPr w:rsidR="000D6693" w:rsidRPr="0004217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89B44" w14:textId="77777777" w:rsidR="00CB310C" w:rsidRDefault="00CB310C" w:rsidP="0004217B">
      <w:pPr>
        <w:spacing w:after="0" w:line="240" w:lineRule="auto"/>
      </w:pPr>
      <w:r>
        <w:separator/>
      </w:r>
    </w:p>
  </w:endnote>
  <w:endnote w:type="continuationSeparator" w:id="0">
    <w:p w14:paraId="6C0B09A6" w14:textId="77777777" w:rsidR="00CB310C" w:rsidRDefault="00CB310C" w:rsidP="00042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8069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A39C62" w14:textId="77777777" w:rsidR="0004217B" w:rsidRDefault="000421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32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B34639" w14:textId="77777777" w:rsidR="0004217B" w:rsidRDefault="00042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37E83" w14:textId="77777777" w:rsidR="00CB310C" w:rsidRDefault="00CB310C" w:rsidP="0004217B">
      <w:pPr>
        <w:spacing w:after="0" w:line="240" w:lineRule="auto"/>
      </w:pPr>
      <w:r>
        <w:separator/>
      </w:r>
    </w:p>
  </w:footnote>
  <w:footnote w:type="continuationSeparator" w:id="0">
    <w:p w14:paraId="6918A533" w14:textId="77777777" w:rsidR="00CB310C" w:rsidRDefault="00CB310C" w:rsidP="00042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9CA"/>
    <w:rsid w:val="0004217B"/>
    <w:rsid w:val="000C3B80"/>
    <w:rsid w:val="000D6693"/>
    <w:rsid w:val="00237DEA"/>
    <w:rsid w:val="003F6121"/>
    <w:rsid w:val="004A09CA"/>
    <w:rsid w:val="00B232F2"/>
    <w:rsid w:val="00CB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D99B"/>
  <w15:docId w15:val="{4519D12B-CB55-4EF8-B957-63C422A0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1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2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4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17B"/>
  </w:style>
  <w:style w:type="paragraph" w:styleId="Footer">
    <w:name w:val="footer"/>
    <w:basedOn w:val="Normal"/>
    <w:link w:val="FooterChar"/>
    <w:uiPriority w:val="99"/>
    <w:unhideWhenUsed/>
    <w:rsid w:val="0004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Lalatendu Dalai</cp:lastModifiedBy>
  <cp:revision>4</cp:revision>
  <dcterms:created xsi:type="dcterms:W3CDTF">2023-04-20T09:31:00Z</dcterms:created>
  <dcterms:modified xsi:type="dcterms:W3CDTF">2023-12-27T10:22:00Z</dcterms:modified>
</cp:coreProperties>
</file>