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47BEE" w14:textId="59EC7B46" w:rsidR="00F832CC" w:rsidRPr="00B46881" w:rsidRDefault="00F832CC">
      <w:pPr>
        <w:rPr>
          <w:rFonts w:ascii="Times New Roman" w:hAnsi="Times New Roman" w:cs="Times New Roman"/>
        </w:rPr>
      </w:pPr>
    </w:p>
    <w:p w14:paraId="6FCFD767" w14:textId="77777777" w:rsidR="009F7939" w:rsidRPr="00B46881" w:rsidRDefault="009F7939" w:rsidP="009F7939">
      <w:pPr>
        <w:rPr>
          <w:rFonts w:ascii="Times New Roman" w:hAnsi="Times New Roman" w:cs="Times New Roman"/>
          <w:sz w:val="24"/>
          <w:szCs w:val="24"/>
        </w:rPr>
      </w:pPr>
      <w:r w:rsidRPr="00B46881">
        <w:rPr>
          <w:rFonts w:ascii="Times New Roman" w:hAnsi="Times New Roman" w:cs="Times New Roman"/>
        </w:rPr>
        <w:tab/>
      </w:r>
      <w:r w:rsidRPr="00B46881">
        <w:rPr>
          <w:rFonts w:ascii="Times New Roman" w:hAnsi="Times New Roman" w:cs="Times New Roman"/>
          <w:noProof/>
          <w:lang w:val="es-MX" w:eastAsia="es-MX"/>
        </w:rPr>
        <w:drawing>
          <wp:anchor distT="0" distB="0" distL="114300" distR="114300" simplePos="0" relativeHeight="251659264" behindDoc="0" locked="0" layoutInCell="1" allowOverlap="1" wp14:anchorId="145295BA" wp14:editId="3F46C7AD">
            <wp:simplePos x="0" y="0"/>
            <wp:positionH relativeFrom="column">
              <wp:posOffset>-607695</wp:posOffset>
            </wp:positionH>
            <wp:positionV relativeFrom="paragraph">
              <wp:posOffset>-145415</wp:posOffset>
            </wp:positionV>
            <wp:extent cx="1396365" cy="1396365"/>
            <wp:effectExtent l="0" t="0" r="0" b="0"/>
            <wp:wrapNone/>
            <wp:docPr id="1" name="Imagen 1" descr="Resultado de imagen para logo itesm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itesm 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396365" cy="13963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46881">
        <w:rPr>
          <w:rFonts w:ascii="Times New Roman" w:hAnsi="Times New Roman" w:cs="Times New Roman"/>
          <w:noProof/>
          <w:sz w:val="24"/>
          <w:szCs w:val="24"/>
          <w:lang w:val="es-MX" w:eastAsia="es-MX"/>
        </w:rPr>
        <mc:AlternateContent>
          <mc:Choice Requires="wps">
            <w:drawing>
              <wp:anchor distT="0" distB="0" distL="114300" distR="114300" simplePos="0" relativeHeight="251660288" behindDoc="0" locked="0" layoutInCell="1" allowOverlap="1" wp14:anchorId="19672027" wp14:editId="244925A7">
                <wp:simplePos x="0" y="0"/>
                <wp:positionH relativeFrom="column">
                  <wp:posOffset>619125</wp:posOffset>
                </wp:positionH>
                <wp:positionV relativeFrom="paragraph">
                  <wp:posOffset>-635</wp:posOffset>
                </wp:positionV>
                <wp:extent cx="5093970" cy="166116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3970" cy="1661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0CC167" w14:textId="77777777" w:rsidR="009F7939" w:rsidRDefault="009F7939" w:rsidP="009F7939">
                            <w:pPr>
                              <w:spacing w:after="0"/>
                              <w:jc w:val="center"/>
                              <w:rPr>
                                <w:rFonts w:ascii="Times New Roman" w:hAnsi="Times New Roman" w:cs="Times New Roman"/>
                                <w:b/>
                                <w:sz w:val="52"/>
                                <w:szCs w:val="52"/>
                              </w:rPr>
                            </w:pPr>
                            <w:r w:rsidRPr="007A7987">
                              <w:rPr>
                                <w:rFonts w:ascii="Times New Roman" w:hAnsi="Times New Roman" w:cs="Times New Roman"/>
                                <w:b/>
                                <w:sz w:val="52"/>
                                <w:szCs w:val="52"/>
                              </w:rPr>
                              <w:t xml:space="preserve"> </w:t>
                            </w:r>
                            <w:r>
                              <w:rPr>
                                <w:rFonts w:ascii="Times New Roman" w:hAnsi="Times New Roman" w:cs="Times New Roman"/>
                                <w:b/>
                                <w:sz w:val="52"/>
                                <w:szCs w:val="52"/>
                              </w:rPr>
                              <w:t>Instituto Tecnológico y de Estudios Superiores de Monterrey</w:t>
                            </w:r>
                          </w:p>
                          <w:p w14:paraId="23644DAF" w14:textId="77777777" w:rsidR="009F7939" w:rsidRPr="007A7987" w:rsidRDefault="009F7939" w:rsidP="009F7939">
                            <w:pPr>
                              <w:jc w:val="center"/>
                              <w:rPr>
                                <w:rFonts w:ascii="Times New Roman" w:hAnsi="Times New Roman" w:cs="Times New Roman"/>
                                <w:b/>
                                <w:sz w:val="52"/>
                                <w:szCs w:val="52"/>
                              </w:rPr>
                            </w:pPr>
                            <w:r>
                              <w:rPr>
                                <w:rFonts w:ascii="Times New Roman" w:hAnsi="Times New Roman" w:cs="Times New Roman"/>
                                <w:b/>
                                <w:sz w:val="52"/>
                                <w:szCs w:val="52"/>
                              </w:rPr>
                              <w:t>Campus Estado de México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672027" id="_x0000_t202" coordsize="21600,21600" o:spt="202" path="m,l,21600r21600,l21600,xe">
                <v:stroke joinstyle="miter"/>
                <v:path gradientshapeok="t" o:connecttype="rect"/>
              </v:shapetype>
              <v:shape id="Text Box 2" o:spid="_x0000_s1026" type="#_x0000_t202" style="position:absolute;margin-left:48.75pt;margin-top:-.05pt;width:401.1pt;height:130.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" filled="f" stroked="f">
                <v:textbox>
                  <w:txbxContent>
                    <w:p w14:paraId="2B0CC167" w14:textId="77777777" w:rsidR="009F7939" w:rsidRDefault="009F7939" w:rsidP="009F7939">
                      <w:pPr>
                        <w:spacing w:after="0"/>
                        <w:jc w:val="center"/>
                        <w:rPr>
                          <w:rFonts w:ascii="Times New Roman" w:hAnsi="Times New Roman" w:cs="Times New Roman"/>
                          <w:b/>
                          <w:sz w:val="52"/>
                          <w:szCs w:val="52"/>
                        </w:rPr>
                      </w:pPr>
                      <w:r w:rsidRPr="007A7987">
                        <w:rPr>
                          <w:rFonts w:ascii="Times New Roman" w:hAnsi="Times New Roman" w:cs="Times New Roman"/>
                          <w:b/>
                          <w:sz w:val="52"/>
                          <w:szCs w:val="52"/>
                        </w:rPr>
                        <w:t xml:space="preserve"> </w:t>
                      </w:r>
                      <w:r>
                        <w:rPr>
                          <w:rFonts w:ascii="Times New Roman" w:hAnsi="Times New Roman" w:cs="Times New Roman"/>
                          <w:b/>
                          <w:sz w:val="52"/>
                          <w:szCs w:val="52"/>
                        </w:rPr>
                        <w:t>Instituto Tecnológico y de Estudios Superiores de Monterrey</w:t>
                      </w:r>
                    </w:p>
                    <w:p w14:paraId="23644DAF" w14:textId="77777777" w:rsidR="009F7939" w:rsidRPr="007A7987" w:rsidRDefault="009F7939" w:rsidP="009F7939">
                      <w:pPr>
                        <w:jc w:val="center"/>
                        <w:rPr>
                          <w:rFonts w:ascii="Times New Roman" w:hAnsi="Times New Roman" w:cs="Times New Roman"/>
                          <w:b/>
                          <w:sz w:val="52"/>
                          <w:szCs w:val="52"/>
                        </w:rPr>
                      </w:pPr>
                      <w:r>
                        <w:rPr>
                          <w:rFonts w:ascii="Times New Roman" w:hAnsi="Times New Roman" w:cs="Times New Roman"/>
                          <w:b/>
                          <w:sz w:val="52"/>
                          <w:szCs w:val="52"/>
                        </w:rPr>
                        <w:t>Campus Estado de México</w:t>
                      </w:r>
                    </w:p>
                  </w:txbxContent>
                </v:textbox>
              </v:shape>
            </w:pict>
          </mc:Fallback>
        </mc:AlternateContent>
      </w:r>
      <w:r w:rsidRPr="00B46881">
        <w:rPr>
          <w:rFonts w:ascii="Times New Roman" w:hAnsi="Times New Roman" w:cs="Times New Roman"/>
          <w:sz w:val="24"/>
          <w:szCs w:val="24"/>
        </w:rPr>
        <w:t xml:space="preserve">                   </w:t>
      </w:r>
    </w:p>
    <w:p w14:paraId="13877C89" w14:textId="77777777" w:rsidR="009F7939" w:rsidRPr="00B46881" w:rsidRDefault="009F7939" w:rsidP="009F7939">
      <w:pPr>
        <w:rPr>
          <w:rFonts w:ascii="Times New Roman" w:hAnsi="Times New Roman" w:cs="Times New Roman"/>
          <w:sz w:val="24"/>
          <w:szCs w:val="24"/>
        </w:rPr>
      </w:pPr>
    </w:p>
    <w:p w14:paraId="4FC15FD2" w14:textId="77777777" w:rsidR="009F7939" w:rsidRPr="00B46881" w:rsidRDefault="009F7939" w:rsidP="009F7939">
      <w:pPr>
        <w:rPr>
          <w:rFonts w:ascii="Times New Roman" w:hAnsi="Times New Roman" w:cs="Times New Roman"/>
          <w:sz w:val="24"/>
          <w:szCs w:val="24"/>
        </w:rPr>
      </w:pPr>
    </w:p>
    <w:p w14:paraId="4885E324" w14:textId="77777777" w:rsidR="009F7939" w:rsidRPr="00B46881" w:rsidRDefault="009F7939" w:rsidP="009F7939">
      <w:pPr>
        <w:rPr>
          <w:rFonts w:ascii="Times New Roman" w:hAnsi="Times New Roman" w:cs="Times New Roman"/>
          <w:sz w:val="24"/>
          <w:szCs w:val="24"/>
        </w:rPr>
      </w:pPr>
      <w:r w:rsidRPr="00B46881">
        <w:rPr>
          <w:rFonts w:ascii="Times New Roman" w:hAnsi="Times New Roman" w:cs="Times New Roman"/>
          <w:sz w:val="24"/>
          <w:szCs w:val="24"/>
        </w:rPr>
        <w:t xml:space="preserve">                </w:t>
      </w:r>
    </w:p>
    <w:p w14:paraId="5367AC7A" w14:textId="77777777" w:rsidR="009F7939" w:rsidRPr="00B46881" w:rsidRDefault="009F7939" w:rsidP="009F7939">
      <w:pPr>
        <w:rPr>
          <w:rFonts w:ascii="Times New Roman" w:hAnsi="Times New Roman" w:cs="Times New Roman"/>
          <w:sz w:val="24"/>
          <w:szCs w:val="24"/>
        </w:rPr>
      </w:pPr>
      <w:r w:rsidRPr="00B46881">
        <w:rPr>
          <w:rFonts w:ascii="Times New Roman" w:hAnsi="Times New Roman" w:cs="Times New Roman"/>
          <w:noProof/>
          <w:sz w:val="24"/>
          <w:szCs w:val="24"/>
          <w:lang w:val="es-MX" w:eastAsia="es-MX"/>
        </w:rPr>
        <mc:AlternateContent>
          <mc:Choice Requires="wps">
            <w:drawing>
              <wp:anchor distT="0" distB="0" distL="114300" distR="114300" simplePos="0" relativeHeight="251662336" behindDoc="0" locked="0" layoutInCell="1" allowOverlap="1" wp14:anchorId="253634F6" wp14:editId="2B9A8B2C">
                <wp:simplePos x="0" y="0"/>
                <wp:positionH relativeFrom="column">
                  <wp:posOffset>-332105</wp:posOffset>
                </wp:positionH>
                <wp:positionV relativeFrom="paragraph">
                  <wp:posOffset>167640</wp:posOffset>
                </wp:positionV>
                <wp:extent cx="6136640" cy="0"/>
                <wp:effectExtent l="24130" t="27305" r="20955" b="20320"/>
                <wp:wrapNone/>
                <wp:docPr id="3"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36640" cy="0"/>
                        </a:xfrm>
                        <a:prstGeom prst="straightConnector1">
                          <a:avLst/>
                        </a:prstGeom>
                        <a:noFill/>
                        <a:ln w="381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1D3CA3B" id="_x0000_t32" coordsize="21600,21600" o:spt="32" o:oned="t" path="m,l21600,21600e" filled="f">
                <v:path arrowok="t" fillok="f" o:connecttype="none"/>
                <o:lock v:ext="edit" shapetype="t"/>
              </v:shapetype>
              <v:shape id="AutoShape 5" o:spid="_x0000_s1026" type="#_x0000_t32" style="position:absolute;margin-left:-26.15pt;margin-top:13.2pt;width:483.2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" strokecolor="black [3213]" strokeweight="3pt"/>
            </w:pict>
          </mc:Fallback>
        </mc:AlternateContent>
      </w:r>
      <w:r w:rsidRPr="00B46881">
        <w:rPr>
          <w:rFonts w:ascii="Times New Roman" w:hAnsi="Times New Roman" w:cs="Times New Roman"/>
          <w:noProof/>
          <w:sz w:val="24"/>
          <w:szCs w:val="24"/>
          <w:lang w:val="es-MX" w:eastAsia="es-MX"/>
        </w:rPr>
        <mc:AlternateContent>
          <mc:Choice Requires="wps">
            <w:drawing>
              <wp:anchor distT="0" distB="0" distL="114300" distR="114300" simplePos="0" relativeHeight="251661312" behindDoc="0" locked="0" layoutInCell="1" allowOverlap="1" wp14:anchorId="62D9ED9A" wp14:editId="5D7D05E2">
                <wp:simplePos x="0" y="0"/>
                <wp:positionH relativeFrom="column">
                  <wp:posOffset>-276225</wp:posOffset>
                </wp:positionH>
                <wp:positionV relativeFrom="paragraph">
                  <wp:posOffset>255905</wp:posOffset>
                </wp:positionV>
                <wp:extent cx="5880735" cy="7696200"/>
                <wp:effectExtent l="3810" t="0" r="1905" b="4445"/>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0735" cy="769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2DE48F" w14:textId="77777777" w:rsidR="009F7939" w:rsidRDefault="009F7939" w:rsidP="009F7939">
                            <w:pPr>
                              <w:jc w:val="center"/>
                              <w:rPr>
                                <w:rFonts w:ascii="Times New Roman" w:hAnsi="Times New Roman" w:cs="Times New Roman"/>
                                <w:sz w:val="52"/>
                                <w:szCs w:val="52"/>
                              </w:rPr>
                            </w:pPr>
                          </w:p>
                          <w:p w14:paraId="1DA60862" w14:textId="6B4276B0" w:rsidR="009F7939" w:rsidRPr="00241B99" w:rsidRDefault="009F7939" w:rsidP="009F7939">
                            <w:pPr>
                              <w:jc w:val="center"/>
                              <w:rPr>
                                <w:rFonts w:ascii="Times New Roman" w:hAnsi="Times New Roman" w:cs="Times New Roman"/>
                                <w:b/>
                                <w:sz w:val="40"/>
                                <w:szCs w:val="40"/>
                              </w:rPr>
                            </w:pPr>
                            <w:r w:rsidRPr="00241B99">
                              <w:rPr>
                                <w:rFonts w:ascii="Times New Roman" w:hAnsi="Times New Roman" w:cs="Times New Roman"/>
                                <w:b/>
                                <w:sz w:val="40"/>
                                <w:szCs w:val="40"/>
                              </w:rPr>
                              <w:t>“</w:t>
                            </w:r>
                            <w:r w:rsidRPr="009F7939">
                              <w:rPr>
                                <w:rFonts w:ascii="Times New Roman" w:hAnsi="Times New Roman" w:cs="Times New Roman"/>
                                <w:b/>
                                <w:sz w:val="40"/>
                                <w:szCs w:val="40"/>
                              </w:rPr>
                              <w:t>Análisis y Reporte sobre el desempeño del modelo</w:t>
                            </w:r>
                            <w:r w:rsidRPr="00241B99">
                              <w:rPr>
                                <w:rFonts w:ascii="Times New Roman" w:hAnsi="Times New Roman" w:cs="Times New Roman"/>
                                <w:b/>
                                <w:sz w:val="40"/>
                                <w:szCs w:val="40"/>
                              </w:rPr>
                              <w:t>”</w:t>
                            </w:r>
                          </w:p>
                          <w:p w14:paraId="5C3D5ECB" w14:textId="77777777" w:rsidR="009F7939" w:rsidRPr="00241B99" w:rsidRDefault="009F7939" w:rsidP="009F7939">
                            <w:pPr>
                              <w:rPr>
                                <w:rFonts w:ascii="Times New Roman" w:hAnsi="Times New Roman" w:cs="Times New Roman"/>
                                <w:sz w:val="40"/>
                                <w:szCs w:val="40"/>
                              </w:rPr>
                            </w:pPr>
                          </w:p>
                          <w:p w14:paraId="396A7208" w14:textId="77777777" w:rsidR="009F7939" w:rsidRDefault="009F7939" w:rsidP="009F7939">
                            <w:pPr>
                              <w:jc w:val="center"/>
                              <w:rPr>
                                <w:rFonts w:ascii="Times New Roman" w:hAnsi="Times New Roman" w:cs="Times New Roman"/>
                                <w:sz w:val="40"/>
                                <w:szCs w:val="40"/>
                              </w:rPr>
                            </w:pPr>
                            <w:r>
                              <w:rPr>
                                <w:rFonts w:ascii="Times New Roman" w:hAnsi="Times New Roman" w:cs="Times New Roman"/>
                                <w:sz w:val="40"/>
                                <w:szCs w:val="40"/>
                              </w:rPr>
                              <w:t>Eduardo Acosta Hernández</w:t>
                            </w:r>
                          </w:p>
                          <w:p w14:paraId="43A5600B" w14:textId="77777777" w:rsidR="009F7939" w:rsidRPr="00241B99" w:rsidRDefault="009F7939" w:rsidP="009F7939">
                            <w:pPr>
                              <w:jc w:val="center"/>
                              <w:rPr>
                                <w:rFonts w:ascii="Times New Roman" w:hAnsi="Times New Roman" w:cs="Times New Roman"/>
                                <w:sz w:val="40"/>
                                <w:szCs w:val="40"/>
                              </w:rPr>
                            </w:pPr>
                            <w:r>
                              <w:rPr>
                                <w:rFonts w:ascii="Times New Roman" w:hAnsi="Times New Roman" w:cs="Times New Roman"/>
                                <w:sz w:val="40"/>
                                <w:szCs w:val="40"/>
                              </w:rPr>
                              <w:t>A01375206</w:t>
                            </w:r>
                          </w:p>
                          <w:p w14:paraId="3A62563F" w14:textId="77777777" w:rsidR="009F7939" w:rsidRPr="00241B99" w:rsidRDefault="009F7939" w:rsidP="009F7939">
                            <w:pPr>
                              <w:jc w:val="center"/>
                              <w:rPr>
                                <w:rFonts w:ascii="Times New Roman" w:hAnsi="Times New Roman" w:cs="Times New Roman"/>
                                <w:sz w:val="40"/>
                                <w:szCs w:val="40"/>
                              </w:rPr>
                            </w:pPr>
                            <w:r>
                              <w:rPr>
                                <w:rFonts w:ascii="Times New Roman" w:hAnsi="Times New Roman" w:cs="Times New Roman"/>
                                <w:sz w:val="40"/>
                                <w:szCs w:val="40"/>
                              </w:rPr>
                              <w:t>Ingeniería en Tecnologías Computacionales</w:t>
                            </w:r>
                          </w:p>
                          <w:p w14:paraId="699376F7" w14:textId="77777777" w:rsidR="009F7939" w:rsidRPr="00241B99" w:rsidRDefault="009F7939" w:rsidP="009F7939">
                            <w:pPr>
                              <w:jc w:val="center"/>
                              <w:rPr>
                                <w:rFonts w:ascii="Times New Roman" w:hAnsi="Times New Roman" w:cs="Times New Roman"/>
                                <w:sz w:val="40"/>
                                <w:szCs w:val="40"/>
                              </w:rPr>
                            </w:pPr>
                          </w:p>
                          <w:p w14:paraId="7A762F93" w14:textId="0D0D6C6E" w:rsidR="009F7939" w:rsidRDefault="009F7939" w:rsidP="009F7939">
                            <w:pPr>
                              <w:jc w:val="center"/>
                              <w:rPr>
                                <w:rFonts w:ascii="Times New Roman" w:hAnsi="Times New Roman" w:cs="Times New Roman"/>
                                <w:sz w:val="40"/>
                                <w:szCs w:val="40"/>
                              </w:rPr>
                            </w:pPr>
                            <w:r w:rsidRPr="009F7939">
                              <w:rPr>
                                <w:rFonts w:ascii="Times New Roman" w:hAnsi="Times New Roman" w:cs="Times New Roman"/>
                                <w:sz w:val="40"/>
                                <w:szCs w:val="40"/>
                              </w:rPr>
                              <w:t>Inteligencia artificial avanzada para la ciencia de datos I</w:t>
                            </w:r>
                            <w:r>
                              <w:rPr>
                                <w:rFonts w:ascii="Times New Roman" w:hAnsi="Times New Roman" w:cs="Times New Roman"/>
                                <w:sz w:val="40"/>
                                <w:szCs w:val="40"/>
                              </w:rPr>
                              <w:t xml:space="preserve"> </w:t>
                            </w:r>
                          </w:p>
                          <w:p w14:paraId="57057ACC" w14:textId="3C6107D3" w:rsidR="009F7939" w:rsidRDefault="009F7939" w:rsidP="009F7939">
                            <w:pPr>
                              <w:jc w:val="center"/>
                              <w:rPr>
                                <w:rFonts w:ascii="Times New Roman" w:hAnsi="Times New Roman" w:cs="Times New Roman"/>
                                <w:sz w:val="40"/>
                                <w:szCs w:val="40"/>
                              </w:rPr>
                            </w:pPr>
                            <w:r>
                              <w:rPr>
                                <w:rFonts w:ascii="Times New Roman" w:hAnsi="Times New Roman" w:cs="Times New Roman"/>
                                <w:sz w:val="40"/>
                                <w:szCs w:val="40"/>
                              </w:rPr>
                              <w:t>Grupo 101</w:t>
                            </w:r>
                          </w:p>
                          <w:p w14:paraId="0487F72E" w14:textId="77D43890" w:rsidR="009F7939" w:rsidRDefault="009F7939" w:rsidP="009F7939">
                            <w:pPr>
                              <w:jc w:val="center"/>
                              <w:rPr>
                                <w:rFonts w:ascii="Times New Roman" w:hAnsi="Times New Roman" w:cs="Times New Roman"/>
                                <w:sz w:val="52"/>
                                <w:szCs w:val="52"/>
                              </w:rPr>
                            </w:pPr>
                            <w:r w:rsidRPr="009F7939">
                              <w:rPr>
                                <w:rFonts w:ascii="Times New Roman" w:hAnsi="Times New Roman" w:cs="Times New Roman"/>
                                <w:sz w:val="40"/>
                                <w:szCs w:val="40"/>
                              </w:rPr>
                              <w:t>Jorge Adolfo Ramírez Uresti</w:t>
                            </w:r>
                          </w:p>
                          <w:p w14:paraId="6F226218" w14:textId="77777777" w:rsidR="009F7939" w:rsidRDefault="009F7939" w:rsidP="009F7939">
                            <w:pPr>
                              <w:jc w:val="center"/>
                              <w:rPr>
                                <w:rFonts w:ascii="Times New Roman" w:hAnsi="Times New Roman" w:cs="Times New Roman"/>
                                <w:sz w:val="52"/>
                                <w:szCs w:val="52"/>
                              </w:rPr>
                            </w:pPr>
                          </w:p>
                          <w:p w14:paraId="33BB93C3" w14:textId="4B0CF736" w:rsidR="009F7939" w:rsidRPr="00241B99" w:rsidRDefault="009F7939" w:rsidP="009F7939">
                            <w:pPr>
                              <w:jc w:val="center"/>
                              <w:rPr>
                                <w:rFonts w:ascii="Times New Roman" w:hAnsi="Times New Roman" w:cs="Times New Roman"/>
                                <w:sz w:val="40"/>
                                <w:szCs w:val="40"/>
                              </w:rPr>
                            </w:pPr>
                            <w:r>
                              <w:rPr>
                                <w:rFonts w:ascii="Times New Roman" w:hAnsi="Times New Roman" w:cs="Times New Roman"/>
                                <w:sz w:val="40"/>
                                <w:szCs w:val="40"/>
                              </w:rPr>
                              <w:t>13</w:t>
                            </w:r>
                            <w:r w:rsidRPr="00241B99">
                              <w:rPr>
                                <w:rFonts w:ascii="Times New Roman" w:hAnsi="Times New Roman" w:cs="Times New Roman"/>
                                <w:sz w:val="40"/>
                                <w:szCs w:val="40"/>
                              </w:rPr>
                              <w:t xml:space="preserve"> de agosto de 20</w:t>
                            </w:r>
                            <w:r>
                              <w:rPr>
                                <w:rFonts w:ascii="Times New Roman" w:hAnsi="Times New Roman" w:cs="Times New Roman"/>
                                <w:sz w:val="40"/>
                                <w:szCs w:val="40"/>
                              </w:rPr>
                              <w:t>22</w:t>
                            </w:r>
                          </w:p>
                          <w:p w14:paraId="3E205D35" w14:textId="77777777" w:rsidR="009F7939" w:rsidRPr="00241B99" w:rsidRDefault="009F7939" w:rsidP="009F7939">
                            <w:pPr>
                              <w:jc w:val="center"/>
                              <w:rPr>
                                <w:rFonts w:ascii="Times New Roman" w:hAnsi="Times New Roman" w:cs="Times New Roman"/>
                                <w:sz w:val="52"/>
                                <w:szCs w:val="52"/>
                              </w:rPr>
                            </w:pPr>
                          </w:p>
                          <w:p w14:paraId="7AA48B06" w14:textId="77777777" w:rsidR="009F7939" w:rsidRDefault="009F7939" w:rsidP="009F7939">
                            <w:pPr>
                              <w:jc w:val="center"/>
                              <w:rPr>
                                <w:rFonts w:ascii="Times New Roman" w:hAnsi="Times New Roman" w:cs="Times New Roman"/>
                                <w:b/>
                                <w:sz w:val="52"/>
                                <w:szCs w:val="52"/>
                              </w:rPr>
                            </w:pPr>
                          </w:p>
                          <w:p w14:paraId="15765E0B" w14:textId="77777777" w:rsidR="009F7939" w:rsidRPr="007A7987" w:rsidRDefault="009F7939" w:rsidP="009F7939">
                            <w:pPr>
                              <w:jc w:val="center"/>
                              <w:rPr>
                                <w:rFonts w:ascii="Times New Roman" w:hAnsi="Times New Roman" w:cs="Times New Roman"/>
                                <w:b/>
                                <w:sz w:val="52"/>
                                <w:szCs w:val="5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D9ED9A" id="Text Box 4" o:spid="_x0000_s1027" type="#_x0000_t202" style="position:absolute;margin-left:-21.75pt;margin-top:20.15pt;width:463.05pt;height:60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" filled="f" stroked="f">
                <v:textbox>
                  <w:txbxContent>
                    <w:p w14:paraId="0A2DE48F" w14:textId="77777777" w:rsidR="009F7939" w:rsidRDefault="009F7939" w:rsidP="009F7939">
                      <w:pPr>
                        <w:jc w:val="center"/>
                        <w:rPr>
                          <w:rFonts w:ascii="Times New Roman" w:hAnsi="Times New Roman" w:cs="Times New Roman"/>
                          <w:sz w:val="52"/>
                          <w:szCs w:val="52"/>
                        </w:rPr>
                      </w:pPr>
                    </w:p>
                    <w:p w14:paraId="1DA60862" w14:textId="6B4276B0" w:rsidR="009F7939" w:rsidRPr="00241B99" w:rsidRDefault="009F7939" w:rsidP="009F7939">
                      <w:pPr>
                        <w:jc w:val="center"/>
                        <w:rPr>
                          <w:rFonts w:ascii="Times New Roman" w:hAnsi="Times New Roman" w:cs="Times New Roman"/>
                          <w:b/>
                          <w:sz w:val="40"/>
                          <w:szCs w:val="40"/>
                        </w:rPr>
                      </w:pPr>
                      <w:r w:rsidRPr="00241B99">
                        <w:rPr>
                          <w:rFonts w:ascii="Times New Roman" w:hAnsi="Times New Roman" w:cs="Times New Roman"/>
                          <w:b/>
                          <w:sz w:val="40"/>
                          <w:szCs w:val="40"/>
                        </w:rPr>
                        <w:t>“</w:t>
                      </w:r>
                      <w:r w:rsidRPr="009F7939">
                        <w:rPr>
                          <w:rFonts w:ascii="Times New Roman" w:hAnsi="Times New Roman" w:cs="Times New Roman"/>
                          <w:b/>
                          <w:sz w:val="40"/>
                          <w:szCs w:val="40"/>
                        </w:rPr>
                        <w:t>Análisis y Reporte sobre el desempeño del modelo</w:t>
                      </w:r>
                      <w:r w:rsidRPr="00241B99">
                        <w:rPr>
                          <w:rFonts w:ascii="Times New Roman" w:hAnsi="Times New Roman" w:cs="Times New Roman"/>
                          <w:b/>
                          <w:sz w:val="40"/>
                          <w:szCs w:val="40"/>
                        </w:rPr>
                        <w:t>”</w:t>
                      </w:r>
                    </w:p>
                    <w:p w14:paraId="5C3D5ECB" w14:textId="77777777" w:rsidR="009F7939" w:rsidRPr="00241B99" w:rsidRDefault="009F7939" w:rsidP="009F7939">
                      <w:pPr>
                        <w:rPr>
                          <w:rFonts w:ascii="Times New Roman" w:hAnsi="Times New Roman" w:cs="Times New Roman"/>
                          <w:sz w:val="40"/>
                          <w:szCs w:val="40"/>
                        </w:rPr>
                      </w:pPr>
                    </w:p>
                    <w:p w14:paraId="396A7208" w14:textId="77777777" w:rsidR="009F7939" w:rsidRDefault="009F7939" w:rsidP="009F7939">
                      <w:pPr>
                        <w:jc w:val="center"/>
                        <w:rPr>
                          <w:rFonts w:ascii="Times New Roman" w:hAnsi="Times New Roman" w:cs="Times New Roman"/>
                          <w:sz w:val="40"/>
                          <w:szCs w:val="40"/>
                        </w:rPr>
                      </w:pPr>
                      <w:r>
                        <w:rPr>
                          <w:rFonts w:ascii="Times New Roman" w:hAnsi="Times New Roman" w:cs="Times New Roman"/>
                          <w:sz w:val="40"/>
                          <w:szCs w:val="40"/>
                        </w:rPr>
                        <w:t>Eduardo Acosta Hernández</w:t>
                      </w:r>
                    </w:p>
                    <w:p w14:paraId="43A5600B" w14:textId="77777777" w:rsidR="009F7939" w:rsidRPr="00241B99" w:rsidRDefault="009F7939" w:rsidP="009F7939">
                      <w:pPr>
                        <w:jc w:val="center"/>
                        <w:rPr>
                          <w:rFonts w:ascii="Times New Roman" w:hAnsi="Times New Roman" w:cs="Times New Roman"/>
                          <w:sz w:val="40"/>
                          <w:szCs w:val="40"/>
                        </w:rPr>
                      </w:pPr>
                      <w:r>
                        <w:rPr>
                          <w:rFonts w:ascii="Times New Roman" w:hAnsi="Times New Roman" w:cs="Times New Roman"/>
                          <w:sz w:val="40"/>
                          <w:szCs w:val="40"/>
                        </w:rPr>
                        <w:t>A01375206</w:t>
                      </w:r>
                    </w:p>
                    <w:p w14:paraId="3A62563F" w14:textId="77777777" w:rsidR="009F7939" w:rsidRPr="00241B99" w:rsidRDefault="009F7939" w:rsidP="009F7939">
                      <w:pPr>
                        <w:jc w:val="center"/>
                        <w:rPr>
                          <w:rFonts w:ascii="Times New Roman" w:hAnsi="Times New Roman" w:cs="Times New Roman"/>
                          <w:sz w:val="40"/>
                          <w:szCs w:val="40"/>
                        </w:rPr>
                      </w:pPr>
                      <w:r>
                        <w:rPr>
                          <w:rFonts w:ascii="Times New Roman" w:hAnsi="Times New Roman" w:cs="Times New Roman"/>
                          <w:sz w:val="40"/>
                          <w:szCs w:val="40"/>
                        </w:rPr>
                        <w:t>Ingeniería en Tecnologías Computacionales</w:t>
                      </w:r>
                    </w:p>
                    <w:p w14:paraId="699376F7" w14:textId="77777777" w:rsidR="009F7939" w:rsidRPr="00241B99" w:rsidRDefault="009F7939" w:rsidP="009F7939">
                      <w:pPr>
                        <w:jc w:val="center"/>
                        <w:rPr>
                          <w:rFonts w:ascii="Times New Roman" w:hAnsi="Times New Roman" w:cs="Times New Roman"/>
                          <w:sz w:val="40"/>
                          <w:szCs w:val="40"/>
                        </w:rPr>
                      </w:pPr>
                    </w:p>
                    <w:p w14:paraId="7A762F93" w14:textId="0D0D6C6E" w:rsidR="009F7939" w:rsidRDefault="009F7939" w:rsidP="009F7939">
                      <w:pPr>
                        <w:jc w:val="center"/>
                        <w:rPr>
                          <w:rFonts w:ascii="Times New Roman" w:hAnsi="Times New Roman" w:cs="Times New Roman"/>
                          <w:sz w:val="40"/>
                          <w:szCs w:val="40"/>
                        </w:rPr>
                      </w:pPr>
                      <w:r w:rsidRPr="009F7939">
                        <w:rPr>
                          <w:rFonts w:ascii="Times New Roman" w:hAnsi="Times New Roman" w:cs="Times New Roman"/>
                          <w:sz w:val="40"/>
                          <w:szCs w:val="40"/>
                        </w:rPr>
                        <w:t>Inteligencia artificial avanzada para la ciencia de datos I</w:t>
                      </w:r>
                      <w:r>
                        <w:rPr>
                          <w:rFonts w:ascii="Times New Roman" w:hAnsi="Times New Roman" w:cs="Times New Roman"/>
                          <w:sz w:val="40"/>
                          <w:szCs w:val="40"/>
                        </w:rPr>
                        <w:t xml:space="preserve"> </w:t>
                      </w:r>
                    </w:p>
                    <w:p w14:paraId="57057ACC" w14:textId="3C6107D3" w:rsidR="009F7939" w:rsidRDefault="009F7939" w:rsidP="009F7939">
                      <w:pPr>
                        <w:jc w:val="center"/>
                        <w:rPr>
                          <w:rFonts w:ascii="Times New Roman" w:hAnsi="Times New Roman" w:cs="Times New Roman"/>
                          <w:sz w:val="40"/>
                          <w:szCs w:val="40"/>
                        </w:rPr>
                      </w:pPr>
                      <w:r>
                        <w:rPr>
                          <w:rFonts w:ascii="Times New Roman" w:hAnsi="Times New Roman" w:cs="Times New Roman"/>
                          <w:sz w:val="40"/>
                          <w:szCs w:val="40"/>
                        </w:rPr>
                        <w:t>Grupo 101</w:t>
                      </w:r>
                    </w:p>
                    <w:p w14:paraId="0487F72E" w14:textId="77D43890" w:rsidR="009F7939" w:rsidRDefault="009F7939" w:rsidP="009F7939">
                      <w:pPr>
                        <w:jc w:val="center"/>
                        <w:rPr>
                          <w:rFonts w:ascii="Times New Roman" w:hAnsi="Times New Roman" w:cs="Times New Roman"/>
                          <w:sz w:val="52"/>
                          <w:szCs w:val="52"/>
                        </w:rPr>
                      </w:pPr>
                      <w:r w:rsidRPr="009F7939">
                        <w:rPr>
                          <w:rFonts w:ascii="Times New Roman" w:hAnsi="Times New Roman" w:cs="Times New Roman"/>
                          <w:sz w:val="40"/>
                          <w:szCs w:val="40"/>
                        </w:rPr>
                        <w:t>Jorge Adolfo Ramírez Uresti</w:t>
                      </w:r>
                    </w:p>
                    <w:p w14:paraId="6F226218" w14:textId="77777777" w:rsidR="009F7939" w:rsidRDefault="009F7939" w:rsidP="009F7939">
                      <w:pPr>
                        <w:jc w:val="center"/>
                        <w:rPr>
                          <w:rFonts w:ascii="Times New Roman" w:hAnsi="Times New Roman" w:cs="Times New Roman"/>
                          <w:sz w:val="52"/>
                          <w:szCs w:val="52"/>
                        </w:rPr>
                      </w:pPr>
                    </w:p>
                    <w:p w14:paraId="33BB93C3" w14:textId="4B0CF736" w:rsidR="009F7939" w:rsidRPr="00241B99" w:rsidRDefault="009F7939" w:rsidP="009F7939">
                      <w:pPr>
                        <w:jc w:val="center"/>
                        <w:rPr>
                          <w:rFonts w:ascii="Times New Roman" w:hAnsi="Times New Roman" w:cs="Times New Roman"/>
                          <w:sz w:val="40"/>
                          <w:szCs w:val="40"/>
                        </w:rPr>
                      </w:pPr>
                      <w:r>
                        <w:rPr>
                          <w:rFonts w:ascii="Times New Roman" w:hAnsi="Times New Roman" w:cs="Times New Roman"/>
                          <w:sz w:val="40"/>
                          <w:szCs w:val="40"/>
                        </w:rPr>
                        <w:t>13</w:t>
                      </w:r>
                      <w:r w:rsidRPr="00241B99">
                        <w:rPr>
                          <w:rFonts w:ascii="Times New Roman" w:hAnsi="Times New Roman" w:cs="Times New Roman"/>
                          <w:sz w:val="40"/>
                          <w:szCs w:val="40"/>
                        </w:rPr>
                        <w:t xml:space="preserve"> de agosto de 20</w:t>
                      </w:r>
                      <w:r>
                        <w:rPr>
                          <w:rFonts w:ascii="Times New Roman" w:hAnsi="Times New Roman" w:cs="Times New Roman"/>
                          <w:sz w:val="40"/>
                          <w:szCs w:val="40"/>
                        </w:rPr>
                        <w:t>22</w:t>
                      </w:r>
                    </w:p>
                    <w:p w14:paraId="3E205D35" w14:textId="77777777" w:rsidR="009F7939" w:rsidRPr="00241B99" w:rsidRDefault="009F7939" w:rsidP="009F7939">
                      <w:pPr>
                        <w:jc w:val="center"/>
                        <w:rPr>
                          <w:rFonts w:ascii="Times New Roman" w:hAnsi="Times New Roman" w:cs="Times New Roman"/>
                          <w:sz w:val="52"/>
                          <w:szCs w:val="52"/>
                        </w:rPr>
                      </w:pPr>
                    </w:p>
                    <w:p w14:paraId="7AA48B06" w14:textId="77777777" w:rsidR="009F7939" w:rsidRDefault="009F7939" w:rsidP="009F7939">
                      <w:pPr>
                        <w:jc w:val="center"/>
                        <w:rPr>
                          <w:rFonts w:ascii="Times New Roman" w:hAnsi="Times New Roman" w:cs="Times New Roman"/>
                          <w:b/>
                          <w:sz w:val="52"/>
                          <w:szCs w:val="52"/>
                        </w:rPr>
                      </w:pPr>
                    </w:p>
                    <w:p w14:paraId="15765E0B" w14:textId="77777777" w:rsidR="009F7939" w:rsidRPr="007A7987" w:rsidRDefault="009F7939" w:rsidP="009F7939">
                      <w:pPr>
                        <w:jc w:val="center"/>
                        <w:rPr>
                          <w:rFonts w:ascii="Times New Roman" w:hAnsi="Times New Roman" w:cs="Times New Roman"/>
                          <w:b/>
                          <w:sz w:val="52"/>
                          <w:szCs w:val="52"/>
                        </w:rPr>
                      </w:pPr>
                    </w:p>
                  </w:txbxContent>
                </v:textbox>
              </v:shape>
            </w:pict>
          </mc:Fallback>
        </mc:AlternateContent>
      </w:r>
    </w:p>
    <w:p w14:paraId="4B509A56" w14:textId="77777777" w:rsidR="009F7939" w:rsidRPr="00B46881" w:rsidRDefault="009F7939" w:rsidP="009F7939">
      <w:pPr>
        <w:pStyle w:val="Sinespaciado"/>
        <w:rPr>
          <w:rFonts w:ascii="Times New Roman" w:hAnsi="Times New Roman" w:cs="Times New Roman"/>
          <w:sz w:val="24"/>
          <w:szCs w:val="24"/>
          <w:shd w:val="clear" w:color="auto" w:fill="FFFFFF"/>
        </w:rPr>
      </w:pPr>
    </w:p>
    <w:p w14:paraId="6E3DC329" w14:textId="77777777" w:rsidR="009F7939" w:rsidRPr="00B46881" w:rsidRDefault="009F7939" w:rsidP="009F7939">
      <w:pPr>
        <w:pStyle w:val="Sinespaciado"/>
        <w:rPr>
          <w:rFonts w:ascii="Times New Roman" w:hAnsi="Times New Roman" w:cs="Times New Roman"/>
          <w:sz w:val="24"/>
          <w:szCs w:val="24"/>
          <w:shd w:val="clear" w:color="auto" w:fill="FFFFFF"/>
        </w:rPr>
      </w:pPr>
    </w:p>
    <w:p w14:paraId="5274E7A4" w14:textId="77777777" w:rsidR="009F7939" w:rsidRPr="00B46881" w:rsidRDefault="009F7939" w:rsidP="009F7939">
      <w:pPr>
        <w:pStyle w:val="Sinespaciado"/>
        <w:rPr>
          <w:rFonts w:ascii="Times New Roman" w:hAnsi="Times New Roman" w:cs="Times New Roman"/>
          <w:sz w:val="24"/>
          <w:szCs w:val="24"/>
          <w:shd w:val="clear" w:color="auto" w:fill="FFFFFF"/>
        </w:rPr>
      </w:pPr>
    </w:p>
    <w:p w14:paraId="69E76035" w14:textId="77777777" w:rsidR="009F7939" w:rsidRPr="00B46881" w:rsidRDefault="009F7939" w:rsidP="009F7939">
      <w:pPr>
        <w:pStyle w:val="Sinespaciado"/>
        <w:rPr>
          <w:rFonts w:ascii="Times New Roman" w:hAnsi="Times New Roman" w:cs="Times New Roman"/>
          <w:sz w:val="24"/>
          <w:szCs w:val="24"/>
          <w:shd w:val="clear" w:color="auto" w:fill="FFFFFF"/>
        </w:rPr>
      </w:pPr>
    </w:p>
    <w:p w14:paraId="6C62C517" w14:textId="77777777" w:rsidR="009F7939" w:rsidRPr="00B46881" w:rsidRDefault="009F7939" w:rsidP="009F7939">
      <w:pPr>
        <w:pStyle w:val="Sinespaciado"/>
        <w:rPr>
          <w:rFonts w:ascii="Times New Roman" w:hAnsi="Times New Roman" w:cs="Times New Roman"/>
          <w:sz w:val="24"/>
          <w:szCs w:val="24"/>
          <w:shd w:val="clear" w:color="auto" w:fill="FFFFFF"/>
        </w:rPr>
      </w:pPr>
    </w:p>
    <w:p w14:paraId="242FFC84" w14:textId="77777777" w:rsidR="009F7939" w:rsidRPr="00B46881" w:rsidRDefault="009F7939" w:rsidP="009F7939">
      <w:pPr>
        <w:pStyle w:val="Sinespaciado"/>
        <w:rPr>
          <w:rFonts w:ascii="Times New Roman" w:hAnsi="Times New Roman" w:cs="Times New Roman"/>
          <w:sz w:val="24"/>
          <w:szCs w:val="24"/>
          <w:shd w:val="clear" w:color="auto" w:fill="FFFFFF"/>
        </w:rPr>
      </w:pPr>
    </w:p>
    <w:p w14:paraId="5FF722DA" w14:textId="77777777" w:rsidR="009F7939" w:rsidRPr="00B46881" w:rsidRDefault="009F7939" w:rsidP="009F7939">
      <w:pPr>
        <w:pStyle w:val="Sinespaciado"/>
        <w:rPr>
          <w:rFonts w:ascii="Times New Roman" w:hAnsi="Times New Roman" w:cs="Times New Roman"/>
          <w:sz w:val="24"/>
          <w:szCs w:val="24"/>
          <w:shd w:val="clear" w:color="auto" w:fill="FFFFFF"/>
        </w:rPr>
      </w:pPr>
    </w:p>
    <w:p w14:paraId="2700E94D" w14:textId="77777777" w:rsidR="009F7939" w:rsidRPr="00B46881" w:rsidRDefault="009F7939" w:rsidP="009F7939">
      <w:pPr>
        <w:pStyle w:val="Sinespaciado"/>
        <w:rPr>
          <w:rFonts w:ascii="Times New Roman" w:hAnsi="Times New Roman" w:cs="Times New Roman"/>
          <w:sz w:val="24"/>
          <w:szCs w:val="24"/>
          <w:shd w:val="clear" w:color="auto" w:fill="FFFFFF"/>
        </w:rPr>
      </w:pPr>
    </w:p>
    <w:p w14:paraId="6902FC39" w14:textId="77777777" w:rsidR="009F7939" w:rsidRPr="00B46881" w:rsidRDefault="009F7939" w:rsidP="009F7939">
      <w:pPr>
        <w:pStyle w:val="Sinespaciado"/>
        <w:rPr>
          <w:rFonts w:ascii="Times New Roman" w:hAnsi="Times New Roman" w:cs="Times New Roman"/>
          <w:sz w:val="24"/>
          <w:szCs w:val="24"/>
          <w:shd w:val="clear" w:color="auto" w:fill="FFFFFF"/>
        </w:rPr>
      </w:pPr>
    </w:p>
    <w:p w14:paraId="3292FAF6" w14:textId="77777777" w:rsidR="009F7939" w:rsidRPr="00B46881" w:rsidRDefault="009F7939" w:rsidP="009F7939">
      <w:pPr>
        <w:pStyle w:val="Sinespaciado"/>
        <w:rPr>
          <w:rFonts w:ascii="Times New Roman" w:hAnsi="Times New Roman" w:cs="Times New Roman"/>
          <w:sz w:val="24"/>
          <w:szCs w:val="24"/>
          <w:shd w:val="clear" w:color="auto" w:fill="FFFFFF"/>
        </w:rPr>
      </w:pPr>
    </w:p>
    <w:p w14:paraId="4BB28A8E" w14:textId="77777777" w:rsidR="009F7939" w:rsidRPr="00B46881" w:rsidRDefault="009F7939" w:rsidP="009F7939">
      <w:pPr>
        <w:pStyle w:val="Sinespaciado"/>
        <w:rPr>
          <w:rFonts w:ascii="Times New Roman" w:hAnsi="Times New Roman" w:cs="Times New Roman"/>
          <w:sz w:val="24"/>
          <w:szCs w:val="24"/>
          <w:shd w:val="clear" w:color="auto" w:fill="FFFFFF"/>
        </w:rPr>
      </w:pPr>
    </w:p>
    <w:p w14:paraId="1B7A459A" w14:textId="77777777" w:rsidR="009F7939" w:rsidRPr="00B46881" w:rsidRDefault="009F7939" w:rsidP="009F7939">
      <w:pPr>
        <w:pStyle w:val="Sinespaciado"/>
        <w:rPr>
          <w:rFonts w:ascii="Times New Roman" w:hAnsi="Times New Roman" w:cs="Times New Roman"/>
          <w:sz w:val="24"/>
          <w:szCs w:val="24"/>
          <w:shd w:val="clear" w:color="auto" w:fill="FFFFFF"/>
        </w:rPr>
      </w:pPr>
    </w:p>
    <w:p w14:paraId="3CCCDA85" w14:textId="77777777" w:rsidR="009F7939" w:rsidRPr="00B46881" w:rsidRDefault="009F7939" w:rsidP="009F7939">
      <w:pPr>
        <w:pStyle w:val="Sinespaciado"/>
        <w:rPr>
          <w:rFonts w:ascii="Times New Roman" w:hAnsi="Times New Roman" w:cs="Times New Roman"/>
          <w:sz w:val="24"/>
          <w:szCs w:val="24"/>
          <w:shd w:val="clear" w:color="auto" w:fill="FFFFFF"/>
        </w:rPr>
      </w:pPr>
    </w:p>
    <w:p w14:paraId="19E7F54A" w14:textId="77777777" w:rsidR="009F7939" w:rsidRPr="00B46881" w:rsidRDefault="009F7939" w:rsidP="009F7939">
      <w:pPr>
        <w:pStyle w:val="Sinespaciado"/>
        <w:rPr>
          <w:rFonts w:ascii="Times New Roman" w:hAnsi="Times New Roman" w:cs="Times New Roman"/>
          <w:sz w:val="24"/>
          <w:szCs w:val="24"/>
          <w:shd w:val="clear" w:color="auto" w:fill="FFFFFF"/>
        </w:rPr>
      </w:pPr>
    </w:p>
    <w:p w14:paraId="72B9CA9B" w14:textId="77777777" w:rsidR="009F7939" w:rsidRPr="00B46881" w:rsidRDefault="009F7939" w:rsidP="009F7939">
      <w:pPr>
        <w:pStyle w:val="Sinespaciado"/>
        <w:rPr>
          <w:rFonts w:ascii="Times New Roman" w:hAnsi="Times New Roman" w:cs="Times New Roman"/>
          <w:sz w:val="24"/>
          <w:szCs w:val="24"/>
          <w:shd w:val="clear" w:color="auto" w:fill="FFFFFF"/>
        </w:rPr>
      </w:pPr>
    </w:p>
    <w:p w14:paraId="5C9E9B63" w14:textId="77777777" w:rsidR="009F7939" w:rsidRPr="00B46881" w:rsidRDefault="009F7939" w:rsidP="009F7939">
      <w:pPr>
        <w:pStyle w:val="Sinespaciado"/>
        <w:rPr>
          <w:rFonts w:ascii="Times New Roman" w:hAnsi="Times New Roman" w:cs="Times New Roman"/>
          <w:sz w:val="24"/>
          <w:szCs w:val="24"/>
          <w:shd w:val="clear" w:color="auto" w:fill="FFFFFF"/>
        </w:rPr>
      </w:pPr>
    </w:p>
    <w:p w14:paraId="4BBC0134" w14:textId="77777777" w:rsidR="009F7939" w:rsidRPr="00B46881" w:rsidRDefault="009F7939" w:rsidP="009F7939">
      <w:pPr>
        <w:pStyle w:val="Sinespaciado"/>
        <w:rPr>
          <w:rFonts w:ascii="Times New Roman" w:hAnsi="Times New Roman" w:cs="Times New Roman"/>
          <w:sz w:val="24"/>
          <w:szCs w:val="24"/>
          <w:shd w:val="clear" w:color="auto" w:fill="FFFFFF"/>
        </w:rPr>
      </w:pPr>
    </w:p>
    <w:p w14:paraId="0686F260" w14:textId="77777777" w:rsidR="009F7939" w:rsidRPr="00B46881" w:rsidRDefault="009F7939" w:rsidP="009F7939">
      <w:pPr>
        <w:pStyle w:val="Sinespaciado"/>
        <w:rPr>
          <w:rFonts w:ascii="Times New Roman" w:hAnsi="Times New Roman" w:cs="Times New Roman"/>
          <w:sz w:val="24"/>
          <w:szCs w:val="24"/>
          <w:shd w:val="clear" w:color="auto" w:fill="FFFFFF"/>
        </w:rPr>
      </w:pPr>
    </w:p>
    <w:p w14:paraId="020CEF1F" w14:textId="77777777" w:rsidR="009F7939" w:rsidRPr="00B46881" w:rsidRDefault="009F7939" w:rsidP="009F7939">
      <w:pPr>
        <w:pStyle w:val="Sinespaciado"/>
        <w:rPr>
          <w:rFonts w:ascii="Times New Roman" w:hAnsi="Times New Roman" w:cs="Times New Roman"/>
          <w:sz w:val="24"/>
          <w:szCs w:val="24"/>
          <w:shd w:val="clear" w:color="auto" w:fill="FFFFFF"/>
        </w:rPr>
      </w:pPr>
    </w:p>
    <w:p w14:paraId="453E2C1D" w14:textId="77777777" w:rsidR="009F7939" w:rsidRPr="00B46881" w:rsidRDefault="009F7939" w:rsidP="009F7939">
      <w:pPr>
        <w:pStyle w:val="Sinespaciado"/>
        <w:rPr>
          <w:rFonts w:ascii="Times New Roman" w:hAnsi="Times New Roman" w:cs="Times New Roman"/>
          <w:sz w:val="24"/>
          <w:szCs w:val="24"/>
          <w:shd w:val="clear" w:color="auto" w:fill="FFFFFF"/>
        </w:rPr>
      </w:pPr>
    </w:p>
    <w:p w14:paraId="60421D58" w14:textId="4B74B12D" w:rsidR="009F7939" w:rsidRPr="00B46881" w:rsidRDefault="009F7939" w:rsidP="009F7939">
      <w:pPr>
        <w:tabs>
          <w:tab w:val="left" w:pos="1931"/>
        </w:tabs>
        <w:rPr>
          <w:rFonts w:ascii="Times New Roman" w:hAnsi="Times New Roman" w:cs="Times New Roman"/>
        </w:rPr>
      </w:pPr>
    </w:p>
    <w:p w14:paraId="56BDEE07" w14:textId="4F6164D9" w:rsidR="009F7939" w:rsidRPr="00B46881" w:rsidRDefault="009F7939" w:rsidP="009F7939">
      <w:pPr>
        <w:tabs>
          <w:tab w:val="left" w:pos="1931"/>
        </w:tabs>
        <w:rPr>
          <w:rFonts w:ascii="Times New Roman" w:hAnsi="Times New Roman" w:cs="Times New Roman"/>
        </w:rPr>
      </w:pPr>
    </w:p>
    <w:p w14:paraId="6666BEA8" w14:textId="0EAD2D78" w:rsidR="009F7939" w:rsidRPr="00B46881" w:rsidRDefault="009F7939" w:rsidP="009F7939">
      <w:pPr>
        <w:tabs>
          <w:tab w:val="left" w:pos="1931"/>
        </w:tabs>
        <w:rPr>
          <w:rFonts w:ascii="Times New Roman" w:hAnsi="Times New Roman" w:cs="Times New Roman"/>
        </w:rPr>
      </w:pPr>
    </w:p>
    <w:p w14:paraId="24B6006E" w14:textId="753B3966" w:rsidR="009F7939" w:rsidRPr="00B46881" w:rsidRDefault="009F7939" w:rsidP="009F7939">
      <w:pPr>
        <w:tabs>
          <w:tab w:val="left" w:pos="1931"/>
        </w:tabs>
        <w:rPr>
          <w:rFonts w:ascii="Times New Roman" w:hAnsi="Times New Roman" w:cs="Times New Roman"/>
        </w:rPr>
      </w:pPr>
    </w:p>
    <w:p w14:paraId="7C15FC28" w14:textId="72777F57" w:rsidR="009F7939" w:rsidRPr="00B46881" w:rsidRDefault="009F7939" w:rsidP="009F7939">
      <w:pPr>
        <w:tabs>
          <w:tab w:val="left" w:pos="1931"/>
        </w:tabs>
        <w:rPr>
          <w:rFonts w:ascii="Times New Roman" w:hAnsi="Times New Roman" w:cs="Times New Roman"/>
        </w:rPr>
      </w:pPr>
    </w:p>
    <w:p w14:paraId="6D5D33B3" w14:textId="2B95470D" w:rsidR="009F7939" w:rsidRPr="00B46881" w:rsidRDefault="009F7939" w:rsidP="009F7939">
      <w:pPr>
        <w:tabs>
          <w:tab w:val="left" w:pos="1931"/>
        </w:tabs>
        <w:rPr>
          <w:rFonts w:ascii="Times New Roman" w:hAnsi="Times New Roman" w:cs="Times New Roman"/>
        </w:rPr>
      </w:pPr>
    </w:p>
    <w:p w14:paraId="18D37C4A" w14:textId="0453F010" w:rsidR="009F7939" w:rsidRPr="00B46881" w:rsidRDefault="009F7939" w:rsidP="009F7939">
      <w:pPr>
        <w:tabs>
          <w:tab w:val="left" w:pos="1931"/>
        </w:tabs>
        <w:rPr>
          <w:rFonts w:ascii="Times New Roman" w:hAnsi="Times New Roman" w:cs="Times New Roman"/>
        </w:rPr>
      </w:pPr>
    </w:p>
    <w:p w14:paraId="232D4CBD" w14:textId="1BE5A79C" w:rsidR="009F7939" w:rsidRPr="00B46881" w:rsidRDefault="009F7939" w:rsidP="009F7939">
      <w:pPr>
        <w:tabs>
          <w:tab w:val="left" w:pos="1931"/>
        </w:tabs>
        <w:rPr>
          <w:rFonts w:ascii="Times New Roman" w:hAnsi="Times New Roman" w:cs="Times New Roman"/>
        </w:rPr>
      </w:pPr>
    </w:p>
    <w:p w14:paraId="545BC0F2" w14:textId="47DDD861" w:rsidR="009F7939" w:rsidRPr="00B46881" w:rsidRDefault="009F7939" w:rsidP="00ED3099">
      <w:pPr>
        <w:tabs>
          <w:tab w:val="left" w:pos="1931"/>
        </w:tabs>
        <w:jc w:val="both"/>
        <w:rPr>
          <w:rFonts w:ascii="Times New Roman" w:hAnsi="Times New Roman" w:cs="Times New Roman"/>
          <w:sz w:val="24"/>
          <w:szCs w:val="24"/>
        </w:rPr>
      </w:pPr>
      <w:r w:rsidRPr="00B46881">
        <w:rPr>
          <w:rFonts w:ascii="Times New Roman" w:hAnsi="Times New Roman" w:cs="Times New Roman"/>
          <w:sz w:val="24"/>
          <w:szCs w:val="24"/>
        </w:rPr>
        <w:lastRenderedPageBreak/>
        <w:t xml:space="preserve">La entrega elegida para este módulo es la entrega 2 que consta de la implementación de un algoritmo con el uso de un </w:t>
      </w:r>
      <w:proofErr w:type="spellStart"/>
      <w:r w:rsidRPr="00B46881">
        <w:rPr>
          <w:rFonts w:ascii="Times New Roman" w:hAnsi="Times New Roman" w:cs="Times New Roman"/>
          <w:sz w:val="24"/>
          <w:szCs w:val="24"/>
        </w:rPr>
        <w:t>framework</w:t>
      </w:r>
      <w:proofErr w:type="spellEnd"/>
      <w:r w:rsidRPr="00B46881">
        <w:rPr>
          <w:rFonts w:ascii="Times New Roman" w:hAnsi="Times New Roman" w:cs="Times New Roman"/>
          <w:sz w:val="24"/>
          <w:szCs w:val="24"/>
        </w:rPr>
        <w:t xml:space="preserve"> o una </w:t>
      </w:r>
      <w:proofErr w:type="gramStart"/>
      <w:r w:rsidRPr="00B46881">
        <w:rPr>
          <w:rFonts w:ascii="Times New Roman" w:hAnsi="Times New Roman" w:cs="Times New Roman"/>
          <w:sz w:val="24"/>
          <w:szCs w:val="24"/>
        </w:rPr>
        <w:t>librería,  el</w:t>
      </w:r>
      <w:proofErr w:type="gramEnd"/>
      <w:r w:rsidRPr="00B46881">
        <w:rPr>
          <w:rFonts w:ascii="Times New Roman" w:hAnsi="Times New Roman" w:cs="Times New Roman"/>
          <w:sz w:val="24"/>
          <w:szCs w:val="24"/>
        </w:rPr>
        <w:t xml:space="preserve"> algoritmo implementado es el </w:t>
      </w:r>
      <w:proofErr w:type="spellStart"/>
      <w:r w:rsidRPr="00B46881">
        <w:rPr>
          <w:rFonts w:ascii="Times New Roman" w:hAnsi="Times New Roman" w:cs="Times New Roman"/>
          <w:sz w:val="24"/>
          <w:szCs w:val="24"/>
        </w:rPr>
        <w:t>Decision</w:t>
      </w:r>
      <w:proofErr w:type="spellEnd"/>
      <w:r w:rsidRPr="00B46881">
        <w:rPr>
          <w:rFonts w:ascii="Times New Roman" w:hAnsi="Times New Roman" w:cs="Times New Roman"/>
          <w:sz w:val="24"/>
          <w:szCs w:val="24"/>
        </w:rPr>
        <w:t xml:space="preserve"> </w:t>
      </w:r>
      <w:proofErr w:type="spellStart"/>
      <w:r w:rsidRPr="00B46881">
        <w:rPr>
          <w:rFonts w:ascii="Times New Roman" w:hAnsi="Times New Roman" w:cs="Times New Roman"/>
          <w:sz w:val="24"/>
          <w:szCs w:val="24"/>
        </w:rPr>
        <w:t>Tree</w:t>
      </w:r>
      <w:proofErr w:type="spellEnd"/>
      <w:r w:rsidRPr="00B46881">
        <w:rPr>
          <w:rFonts w:ascii="Times New Roman" w:hAnsi="Times New Roman" w:cs="Times New Roman"/>
          <w:sz w:val="24"/>
          <w:szCs w:val="24"/>
        </w:rPr>
        <w:t xml:space="preserve"> </w:t>
      </w:r>
      <w:proofErr w:type="spellStart"/>
      <w:r w:rsidRPr="00B46881">
        <w:rPr>
          <w:rFonts w:ascii="Times New Roman" w:hAnsi="Times New Roman" w:cs="Times New Roman"/>
          <w:sz w:val="24"/>
          <w:szCs w:val="24"/>
        </w:rPr>
        <w:t>Classifier</w:t>
      </w:r>
      <w:proofErr w:type="spellEnd"/>
      <w:r w:rsidRPr="00B46881">
        <w:rPr>
          <w:rFonts w:ascii="Times New Roman" w:hAnsi="Times New Roman" w:cs="Times New Roman"/>
          <w:sz w:val="24"/>
          <w:szCs w:val="24"/>
        </w:rPr>
        <w:t xml:space="preserve"> de la </w:t>
      </w:r>
      <w:proofErr w:type="spellStart"/>
      <w:r w:rsidRPr="00B46881">
        <w:rPr>
          <w:rFonts w:ascii="Times New Roman" w:hAnsi="Times New Roman" w:cs="Times New Roman"/>
          <w:sz w:val="24"/>
          <w:szCs w:val="24"/>
        </w:rPr>
        <w:t>liberia</w:t>
      </w:r>
      <w:proofErr w:type="spellEnd"/>
      <w:r w:rsidRPr="00B46881">
        <w:rPr>
          <w:rFonts w:ascii="Times New Roman" w:hAnsi="Times New Roman" w:cs="Times New Roman"/>
          <w:sz w:val="24"/>
          <w:szCs w:val="24"/>
        </w:rPr>
        <w:t xml:space="preserve"> </w:t>
      </w:r>
      <w:proofErr w:type="spellStart"/>
      <w:r w:rsidRPr="00B46881">
        <w:rPr>
          <w:rFonts w:ascii="Times New Roman" w:hAnsi="Times New Roman" w:cs="Times New Roman"/>
          <w:sz w:val="24"/>
          <w:szCs w:val="24"/>
        </w:rPr>
        <w:t>sklearn</w:t>
      </w:r>
      <w:proofErr w:type="spellEnd"/>
      <w:r w:rsidRPr="00B46881">
        <w:rPr>
          <w:rFonts w:ascii="Times New Roman" w:hAnsi="Times New Roman" w:cs="Times New Roman"/>
          <w:sz w:val="24"/>
          <w:szCs w:val="24"/>
        </w:rPr>
        <w:t>.</w:t>
      </w:r>
    </w:p>
    <w:p w14:paraId="24C2E678" w14:textId="3B2D0CB1" w:rsidR="009F7939" w:rsidRPr="00B46881" w:rsidRDefault="009F7939" w:rsidP="00ED3099">
      <w:pPr>
        <w:tabs>
          <w:tab w:val="left" w:pos="1931"/>
        </w:tabs>
        <w:jc w:val="both"/>
        <w:rPr>
          <w:rFonts w:ascii="Times New Roman" w:hAnsi="Times New Roman" w:cs="Times New Roman"/>
          <w:sz w:val="24"/>
          <w:szCs w:val="24"/>
        </w:rPr>
      </w:pPr>
      <w:r w:rsidRPr="00B46881">
        <w:rPr>
          <w:rFonts w:ascii="Times New Roman" w:hAnsi="Times New Roman" w:cs="Times New Roman"/>
          <w:sz w:val="24"/>
          <w:szCs w:val="24"/>
        </w:rPr>
        <w:t xml:space="preserve">El algoritmo </w:t>
      </w:r>
      <w:r w:rsidR="00ED3099" w:rsidRPr="00B46881">
        <w:rPr>
          <w:rFonts w:ascii="Times New Roman" w:hAnsi="Times New Roman" w:cs="Times New Roman"/>
          <w:sz w:val="24"/>
          <w:szCs w:val="24"/>
        </w:rPr>
        <w:t xml:space="preserve">es capaz de clasificar múltiples clases en un </w:t>
      </w:r>
      <w:proofErr w:type="spellStart"/>
      <w:r w:rsidR="00ED3099" w:rsidRPr="00B46881">
        <w:rPr>
          <w:rFonts w:ascii="Times New Roman" w:hAnsi="Times New Roman" w:cs="Times New Roman"/>
          <w:sz w:val="24"/>
          <w:szCs w:val="24"/>
        </w:rPr>
        <w:t>dataset</w:t>
      </w:r>
      <w:proofErr w:type="spellEnd"/>
      <w:r w:rsidR="00ED3099" w:rsidRPr="00B46881">
        <w:rPr>
          <w:rFonts w:ascii="Times New Roman" w:hAnsi="Times New Roman" w:cs="Times New Roman"/>
          <w:sz w:val="24"/>
          <w:szCs w:val="24"/>
        </w:rPr>
        <w:t xml:space="preserve">, requiere de un input bidimensional de los parámetros independientes y una variable </w:t>
      </w:r>
      <w:proofErr w:type="gramStart"/>
      <w:r w:rsidR="00ED3099" w:rsidRPr="00B46881">
        <w:rPr>
          <w:rFonts w:ascii="Times New Roman" w:hAnsi="Times New Roman" w:cs="Times New Roman"/>
          <w:sz w:val="24"/>
          <w:szCs w:val="24"/>
        </w:rPr>
        <w:t>target</w:t>
      </w:r>
      <w:proofErr w:type="gramEnd"/>
      <w:r w:rsidR="00ED3099" w:rsidRPr="00B46881">
        <w:rPr>
          <w:rFonts w:ascii="Times New Roman" w:hAnsi="Times New Roman" w:cs="Times New Roman"/>
          <w:sz w:val="24"/>
          <w:szCs w:val="24"/>
        </w:rPr>
        <w:t xml:space="preserve"> la cual contiene las diferentes clases. Este algoritmo subdivide el </w:t>
      </w:r>
      <w:proofErr w:type="spellStart"/>
      <w:r w:rsidR="00ED3099" w:rsidRPr="00B46881">
        <w:rPr>
          <w:rFonts w:ascii="Times New Roman" w:hAnsi="Times New Roman" w:cs="Times New Roman"/>
          <w:sz w:val="24"/>
          <w:szCs w:val="24"/>
        </w:rPr>
        <w:t>dataset</w:t>
      </w:r>
      <w:proofErr w:type="spellEnd"/>
      <w:r w:rsidR="00ED3099" w:rsidRPr="00B46881">
        <w:rPr>
          <w:rFonts w:ascii="Times New Roman" w:hAnsi="Times New Roman" w:cs="Times New Roman"/>
          <w:sz w:val="24"/>
          <w:szCs w:val="24"/>
        </w:rPr>
        <w:t xml:space="preserve"> en arboles de decisión, tomando en cuenta las características proporcionadas. Cabe mencionar que en este tipo de algoritmos es muy importante lograr identificar el número optimo de árboles para generar, debido a que es común que cuando se generan muchos subárboles se presente </w:t>
      </w:r>
      <w:proofErr w:type="spellStart"/>
      <w:r w:rsidR="00ED3099" w:rsidRPr="00B46881">
        <w:rPr>
          <w:rFonts w:ascii="Times New Roman" w:hAnsi="Times New Roman" w:cs="Times New Roman"/>
          <w:sz w:val="24"/>
          <w:szCs w:val="24"/>
        </w:rPr>
        <w:t>overfitting</w:t>
      </w:r>
      <w:proofErr w:type="spellEnd"/>
      <w:r w:rsidR="00ED3099" w:rsidRPr="00B46881">
        <w:rPr>
          <w:rFonts w:ascii="Times New Roman" w:hAnsi="Times New Roman" w:cs="Times New Roman"/>
          <w:sz w:val="24"/>
          <w:szCs w:val="24"/>
        </w:rPr>
        <w:t>.</w:t>
      </w:r>
    </w:p>
    <w:p w14:paraId="55A827A9" w14:textId="4D2DBBA8" w:rsidR="00D96639" w:rsidRPr="00B46881" w:rsidRDefault="00ED3099" w:rsidP="00ED3099">
      <w:pPr>
        <w:tabs>
          <w:tab w:val="left" w:pos="1931"/>
        </w:tabs>
        <w:jc w:val="both"/>
        <w:rPr>
          <w:rFonts w:ascii="Times New Roman" w:hAnsi="Times New Roman" w:cs="Times New Roman"/>
          <w:sz w:val="24"/>
          <w:szCs w:val="24"/>
        </w:rPr>
      </w:pPr>
      <w:r w:rsidRPr="00B46881">
        <w:rPr>
          <w:rFonts w:ascii="Times New Roman" w:hAnsi="Times New Roman" w:cs="Times New Roman"/>
          <w:sz w:val="24"/>
          <w:szCs w:val="24"/>
        </w:rPr>
        <w:t xml:space="preserve">En cuanto al </w:t>
      </w:r>
      <w:proofErr w:type="spellStart"/>
      <w:r w:rsidRPr="00B46881">
        <w:rPr>
          <w:rFonts w:ascii="Times New Roman" w:hAnsi="Times New Roman" w:cs="Times New Roman"/>
          <w:sz w:val="24"/>
          <w:szCs w:val="24"/>
        </w:rPr>
        <w:t>dataset</w:t>
      </w:r>
      <w:proofErr w:type="spellEnd"/>
      <w:r w:rsidRPr="00B46881">
        <w:rPr>
          <w:rFonts w:ascii="Times New Roman" w:hAnsi="Times New Roman" w:cs="Times New Roman"/>
          <w:sz w:val="24"/>
          <w:szCs w:val="24"/>
        </w:rPr>
        <w:t xml:space="preserve"> </w:t>
      </w:r>
      <w:r w:rsidR="00D96639" w:rsidRPr="00B46881">
        <w:rPr>
          <w:rFonts w:ascii="Times New Roman" w:hAnsi="Times New Roman" w:cs="Times New Roman"/>
          <w:sz w:val="24"/>
          <w:szCs w:val="24"/>
        </w:rPr>
        <w:t xml:space="preserve">este cuenta con una variable </w:t>
      </w:r>
      <w:proofErr w:type="spellStart"/>
      <w:r w:rsidR="00D96639" w:rsidRPr="00B46881">
        <w:rPr>
          <w:rFonts w:ascii="Times New Roman" w:hAnsi="Times New Roman" w:cs="Times New Roman"/>
          <w:sz w:val="24"/>
          <w:szCs w:val="24"/>
        </w:rPr>
        <w:t>Species</w:t>
      </w:r>
      <w:proofErr w:type="spellEnd"/>
      <w:r w:rsidR="00D96639" w:rsidRPr="00B46881">
        <w:rPr>
          <w:rFonts w:ascii="Times New Roman" w:hAnsi="Times New Roman" w:cs="Times New Roman"/>
          <w:sz w:val="24"/>
          <w:szCs w:val="24"/>
        </w:rPr>
        <w:t>, la cual contiene las clases de pescado, de igual manera cuenta con variables que nos hablan de las dimensiones físicas del pescado como, alto, ancho, longitud, peso, etc. Con el algoritmo se buscará llegar a un modelo que nos permita predecir la especie de un pescado basándonos en sus dimensiones.</w:t>
      </w:r>
    </w:p>
    <w:p w14:paraId="2E39E535" w14:textId="3DC5BA2C" w:rsidR="00D96639" w:rsidRPr="00B46881" w:rsidRDefault="00D96639" w:rsidP="00ED3099">
      <w:pPr>
        <w:tabs>
          <w:tab w:val="left" w:pos="1931"/>
        </w:tabs>
        <w:jc w:val="both"/>
        <w:rPr>
          <w:rFonts w:ascii="Times New Roman" w:hAnsi="Times New Roman" w:cs="Times New Roman"/>
          <w:sz w:val="24"/>
          <w:szCs w:val="24"/>
        </w:rPr>
      </w:pPr>
      <w:r w:rsidRPr="00B46881">
        <w:rPr>
          <w:rFonts w:ascii="Times New Roman" w:hAnsi="Times New Roman" w:cs="Times New Roman"/>
          <w:sz w:val="24"/>
          <w:szCs w:val="24"/>
        </w:rPr>
        <w:t xml:space="preserve">Para realizar lo anterior dividimos el </w:t>
      </w:r>
      <w:proofErr w:type="spellStart"/>
      <w:r w:rsidRPr="00B46881">
        <w:rPr>
          <w:rFonts w:ascii="Times New Roman" w:hAnsi="Times New Roman" w:cs="Times New Roman"/>
          <w:sz w:val="24"/>
          <w:szCs w:val="24"/>
        </w:rPr>
        <w:t>dataset</w:t>
      </w:r>
      <w:proofErr w:type="spellEnd"/>
      <w:r w:rsidRPr="00B46881">
        <w:rPr>
          <w:rFonts w:ascii="Times New Roman" w:hAnsi="Times New Roman" w:cs="Times New Roman"/>
          <w:sz w:val="24"/>
          <w:szCs w:val="24"/>
        </w:rPr>
        <w:t xml:space="preserve"> en una parte de entrenamiento y otra de pruebas, donde se utilizaron el 80% de los datos para entrenar y 20% para probar. Dicha división del </w:t>
      </w:r>
      <w:proofErr w:type="spellStart"/>
      <w:r w:rsidRPr="00B46881">
        <w:rPr>
          <w:rFonts w:ascii="Times New Roman" w:hAnsi="Times New Roman" w:cs="Times New Roman"/>
          <w:sz w:val="24"/>
          <w:szCs w:val="24"/>
        </w:rPr>
        <w:t>dataset</w:t>
      </w:r>
      <w:proofErr w:type="spellEnd"/>
      <w:r w:rsidRPr="00B46881">
        <w:rPr>
          <w:rFonts w:ascii="Times New Roman" w:hAnsi="Times New Roman" w:cs="Times New Roman"/>
          <w:sz w:val="24"/>
          <w:szCs w:val="24"/>
        </w:rPr>
        <w:t xml:space="preserve"> se realizó con la dependencia </w:t>
      </w:r>
      <w:proofErr w:type="spellStart"/>
      <w:r w:rsidRPr="00B46881">
        <w:rPr>
          <w:rFonts w:ascii="Times New Roman" w:hAnsi="Times New Roman" w:cs="Times New Roman"/>
          <w:sz w:val="24"/>
          <w:szCs w:val="24"/>
        </w:rPr>
        <w:t>model</w:t>
      </w:r>
      <w:proofErr w:type="spellEnd"/>
      <w:r w:rsidRPr="00B46881">
        <w:rPr>
          <w:rFonts w:ascii="Times New Roman" w:hAnsi="Times New Roman" w:cs="Times New Roman"/>
          <w:sz w:val="24"/>
          <w:szCs w:val="24"/>
        </w:rPr>
        <w:t xml:space="preserve"> </w:t>
      </w:r>
      <w:proofErr w:type="spellStart"/>
      <w:r w:rsidRPr="00B46881">
        <w:rPr>
          <w:rFonts w:ascii="Times New Roman" w:hAnsi="Times New Roman" w:cs="Times New Roman"/>
          <w:sz w:val="24"/>
          <w:szCs w:val="24"/>
        </w:rPr>
        <w:t>selection</w:t>
      </w:r>
      <w:proofErr w:type="spellEnd"/>
      <w:r w:rsidRPr="00B46881">
        <w:rPr>
          <w:rFonts w:ascii="Times New Roman" w:hAnsi="Times New Roman" w:cs="Times New Roman"/>
          <w:sz w:val="24"/>
          <w:szCs w:val="24"/>
        </w:rPr>
        <w:t xml:space="preserve"> de la librería </w:t>
      </w:r>
      <w:proofErr w:type="spellStart"/>
      <w:r w:rsidRPr="00B46881">
        <w:rPr>
          <w:rFonts w:ascii="Times New Roman" w:hAnsi="Times New Roman" w:cs="Times New Roman"/>
          <w:sz w:val="24"/>
          <w:szCs w:val="24"/>
        </w:rPr>
        <w:t>sklearn</w:t>
      </w:r>
      <w:proofErr w:type="spellEnd"/>
      <w:r w:rsidRPr="00B46881">
        <w:rPr>
          <w:rFonts w:ascii="Times New Roman" w:hAnsi="Times New Roman" w:cs="Times New Roman"/>
          <w:sz w:val="24"/>
          <w:szCs w:val="24"/>
        </w:rPr>
        <w:t>.</w:t>
      </w:r>
    </w:p>
    <w:p w14:paraId="6583ED91" w14:textId="2793A875" w:rsidR="00153B7F" w:rsidRPr="00B46881" w:rsidRDefault="00153B7F" w:rsidP="00ED3099">
      <w:pPr>
        <w:tabs>
          <w:tab w:val="left" w:pos="1931"/>
        </w:tabs>
        <w:jc w:val="both"/>
        <w:rPr>
          <w:rFonts w:ascii="Times New Roman" w:hAnsi="Times New Roman" w:cs="Times New Roman"/>
          <w:sz w:val="24"/>
          <w:szCs w:val="24"/>
        </w:rPr>
      </w:pPr>
      <w:r w:rsidRPr="00B46881">
        <w:rPr>
          <w:rFonts w:ascii="Times New Roman" w:hAnsi="Times New Roman" w:cs="Times New Roman"/>
          <w:noProof/>
          <w:sz w:val="24"/>
          <w:szCs w:val="24"/>
        </w:rPr>
        <w:drawing>
          <wp:inline distT="0" distB="0" distL="0" distR="0" wp14:anchorId="020E7B4F" wp14:editId="009D24A6">
            <wp:extent cx="5410955" cy="1971950"/>
            <wp:effectExtent l="0" t="0" r="0" b="9525"/>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5"/>
                    <a:stretch>
                      <a:fillRect/>
                    </a:stretch>
                  </pic:blipFill>
                  <pic:spPr>
                    <a:xfrm>
                      <a:off x="0" y="0"/>
                      <a:ext cx="5410955" cy="1971950"/>
                    </a:xfrm>
                    <a:prstGeom prst="rect">
                      <a:avLst/>
                    </a:prstGeom>
                  </pic:spPr>
                </pic:pic>
              </a:graphicData>
            </a:graphic>
          </wp:inline>
        </w:drawing>
      </w:r>
    </w:p>
    <w:p w14:paraId="69C7FFA9" w14:textId="77777777" w:rsidR="009C4D75" w:rsidRPr="00C951C6" w:rsidRDefault="009C4D75" w:rsidP="009C4D75">
      <w:pPr>
        <w:tabs>
          <w:tab w:val="left" w:pos="1931"/>
        </w:tabs>
        <w:jc w:val="both"/>
        <w:rPr>
          <w:rFonts w:ascii="Times New Roman" w:hAnsi="Times New Roman" w:cs="Times New Roman"/>
          <w:b/>
          <w:bCs/>
        </w:rPr>
      </w:pPr>
      <w:r w:rsidRPr="00C951C6">
        <w:rPr>
          <w:rFonts w:ascii="Times New Roman" w:hAnsi="Times New Roman" w:cs="Times New Roman"/>
          <w:b/>
          <w:bCs/>
        </w:rPr>
        <w:t>Análisis del ajuste del modelo</w:t>
      </w:r>
    </w:p>
    <w:p w14:paraId="4336672D" w14:textId="519079B1" w:rsidR="003E2D6E" w:rsidRPr="009C4D75" w:rsidRDefault="009C4D75" w:rsidP="009C4D75">
      <w:pPr>
        <w:tabs>
          <w:tab w:val="left" w:pos="1931"/>
        </w:tabs>
        <w:jc w:val="both"/>
        <w:rPr>
          <w:rFonts w:ascii="Times New Roman" w:hAnsi="Times New Roman" w:cs="Times New Roman"/>
        </w:rPr>
      </w:pPr>
      <w:r w:rsidRPr="009C4D75">
        <w:rPr>
          <w:rFonts w:ascii="Times New Roman" w:hAnsi="Times New Roman" w:cs="Times New Roman"/>
        </w:rPr>
        <w:t xml:space="preserve">Como se puede observar en el resultado de exactitud de la etapa de entrenamiento se obtuvo un </w:t>
      </w:r>
      <w:r w:rsidR="00A63D96">
        <w:rPr>
          <w:rFonts w:ascii="Times New Roman" w:hAnsi="Times New Roman" w:cs="Times New Roman"/>
        </w:rPr>
        <w:t>100</w:t>
      </w:r>
      <w:r w:rsidRPr="009C4D75">
        <w:rPr>
          <w:rFonts w:ascii="Times New Roman" w:hAnsi="Times New Roman" w:cs="Times New Roman"/>
        </w:rPr>
        <w:t>%</w:t>
      </w:r>
      <w:r w:rsidR="00A63D96">
        <w:rPr>
          <w:rFonts w:ascii="Times New Roman" w:hAnsi="Times New Roman" w:cs="Times New Roman"/>
        </w:rPr>
        <w:t>;</w:t>
      </w:r>
      <w:r w:rsidRPr="009C4D75">
        <w:rPr>
          <w:rFonts w:ascii="Times New Roman" w:hAnsi="Times New Roman" w:cs="Times New Roman"/>
        </w:rPr>
        <w:t xml:space="preserve"> mientras que en la etapa de pruebas se obtuvo un </w:t>
      </w:r>
      <w:r w:rsidR="00A63D96">
        <w:rPr>
          <w:rFonts w:ascii="Times New Roman" w:hAnsi="Times New Roman" w:cs="Times New Roman"/>
        </w:rPr>
        <w:t>77</w:t>
      </w:r>
      <w:r w:rsidRPr="009C4D75">
        <w:rPr>
          <w:rFonts w:ascii="Times New Roman" w:hAnsi="Times New Roman" w:cs="Times New Roman"/>
        </w:rPr>
        <w:t xml:space="preserve">% </w:t>
      </w:r>
      <w:r w:rsidR="00A63D96">
        <w:rPr>
          <w:rFonts w:ascii="Times New Roman" w:hAnsi="Times New Roman" w:cs="Times New Roman"/>
        </w:rPr>
        <w:t xml:space="preserve">lo que nos indica que el modelo se </w:t>
      </w:r>
      <w:proofErr w:type="spellStart"/>
      <w:r w:rsidR="00A63D96">
        <w:rPr>
          <w:rFonts w:ascii="Times New Roman" w:hAnsi="Times New Roman" w:cs="Times New Roman"/>
        </w:rPr>
        <w:t>sobreajustó</w:t>
      </w:r>
      <w:proofErr w:type="spellEnd"/>
      <w:r w:rsidR="00A63D96">
        <w:rPr>
          <w:rFonts w:ascii="Times New Roman" w:hAnsi="Times New Roman" w:cs="Times New Roman"/>
        </w:rPr>
        <w:t xml:space="preserve"> a los datos de entrenamiento. Con sobreajuste nos referimos a que el modelo deja de aprender a generalizar los datos </w:t>
      </w:r>
      <w:r w:rsidR="003E2D6E">
        <w:rPr>
          <w:rFonts w:ascii="Times New Roman" w:hAnsi="Times New Roman" w:cs="Times New Roman"/>
        </w:rPr>
        <w:t>y empieza simplemente a memorizar, lo que ocasiona que tenga un desempeño pobre en la etapa de prueba.</w:t>
      </w:r>
    </w:p>
    <w:p w14:paraId="1EA65D84" w14:textId="1920EF8F" w:rsidR="009C4D75" w:rsidRPr="00C951C6" w:rsidRDefault="009C4D75" w:rsidP="009C4D75">
      <w:pPr>
        <w:tabs>
          <w:tab w:val="left" w:pos="1931"/>
        </w:tabs>
        <w:jc w:val="both"/>
        <w:rPr>
          <w:rFonts w:ascii="Times New Roman" w:hAnsi="Times New Roman" w:cs="Times New Roman"/>
          <w:b/>
          <w:bCs/>
        </w:rPr>
      </w:pPr>
      <w:r w:rsidRPr="00C951C6">
        <w:rPr>
          <w:rFonts w:ascii="Times New Roman" w:hAnsi="Times New Roman" w:cs="Times New Roman"/>
          <w:b/>
          <w:bCs/>
        </w:rPr>
        <w:t xml:space="preserve">Análisis de </w:t>
      </w:r>
      <w:proofErr w:type="spellStart"/>
      <w:r w:rsidRPr="00C951C6">
        <w:rPr>
          <w:rFonts w:ascii="Times New Roman" w:hAnsi="Times New Roman" w:cs="Times New Roman"/>
          <w:b/>
          <w:bCs/>
        </w:rPr>
        <w:t>Bias</w:t>
      </w:r>
      <w:proofErr w:type="spellEnd"/>
    </w:p>
    <w:p w14:paraId="1F92FBFF" w14:textId="1037B5B7" w:rsidR="003E2D6E" w:rsidRPr="009C4D75" w:rsidRDefault="003E2D6E" w:rsidP="009C4D75">
      <w:pPr>
        <w:tabs>
          <w:tab w:val="left" w:pos="1931"/>
        </w:tabs>
        <w:jc w:val="both"/>
        <w:rPr>
          <w:rFonts w:ascii="Times New Roman" w:hAnsi="Times New Roman" w:cs="Times New Roman"/>
        </w:rPr>
      </w:pPr>
      <w:r>
        <w:rPr>
          <w:rFonts w:ascii="Times New Roman" w:hAnsi="Times New Roman" w:cs="Times New Roman"/>
        </w:rPr>
        <w:t xml:space="preserve">Tomando en cuenta el valor de exactitud de la etapa de entrenamiento podemos observar que no se posee ningún </w:t>
      </w:r>
      <w:proofErr w:type="spellStart"/>
      <w:r>
        <w:rPr>
          <w:rFonts w:ascii="Times New Roman" w:hAnsi="Times New Roman" w:cs="Times New Roman"/>
        </w:rPr>
        <w:t>bias</w:t>
      </w:r>
      <w:proofErr w:type="spellEnd"/>
      <w:r>
        <w:rPr>
          <w:rFonts w:ascii="Times New Roman" w:hAnsi="Times New Roman" w:cs="Times New Roman"/>
        </w:rPr>
        <w:t xml:space="preserve"> o sesgo, pues el modelo puede clasificar de manera perfecta el 100% de las ocasiones.</w:t>
      </w:r>
    </w:p>
    <w:p w14:paraId="0F9EF430" w14:textId="4442EE25" w:rsidR="009C4D75" w:rsidRPr="00C951C6" w:rsidRDefault="009C4D75" w:rsidP="009C4D75">
      <w:pPr>
        <w:tabs>
          <w:tab w:val="left" w:pos="1931"/>
        </w:tabs>
        <w:jc w:val="both"/>
        <w:rPr>
          <w:rFonts w:ascii="Times New Roman" w:hAnsi="Times New Roman" w:cs="Times New Roman"/>
          <w:b/>
          <w:bCs/>
        </w:rPr>
      </w:pPr>
      <w:r w:rsidRPr="00C951C6">
        <w:rPr>
          <w:rFonts w:ascii="Times New Roman" w:hAnsi="Times New Roman" w:cs="Times New Roman"/>
          <w:b/>
          <w:bCs/>
        </w:rPr>
        <w:lastRenderedPageBreak/>
        <w:t>Análisis de la Varianza</w:t>
      </w:r>
    </w:p>
    <w:p w14:paraId="56B6D1EA" w14:textId="74F9979A" w:rsidR="003E2D6E" w:rsidRPr="009C4D75" w:rsidRDefault="003E2D6E" w:rsidP="009C4D75">
      <w:pPr>
        <w:tabs>
          <w:tab w:val="left" w:pos="1931"/>
        </w:tabs>
        <w:jc w:val="both"/>
        <w:rPr>
          <w:rFonts w:ascii="Times New Roman" w:hAnsi="Times New Roman" w:cs="Times New Roman"/>
        </w:rPr>
      </w:pPr>
      <w:r>
        <w:rPr>
          <w:rFonts w:ascii="Times New Roman" w:hAnsi="Times New Roman" w:cs="Times New Roman"/>
        </w:rPr>
        <w:t>Si analizamos los valores obtenidos en la etapa de entrenamiento y prueba podemos ver que el modelo se desempeña de manera fenomenal en la parte de entrenamiento, sin embargo, en la parte de prueba lo que sucede es que disminuye su desempeño en un 77%. Eso significa que el modelo en su estado actual posee un nivel de varianza muy elevado, ya que se comporta de manera muy pobre al encontrarse con datos que nunca ha visto antes.</w:t>
      </w:r>
    </w:p>
    <w:p w14:paraId="53C3004F" w14:textId="524F9B67" w:rsidR="009C4D75" w:rsidRPr="00C951C6" w:rsidRDefault="009C4D75" w:rsidP="009C4D75">
      <w:pPr>
        <w:tabs>
          <w:tab w:val="left" w:pos="1931"/>
        </w:tabs>
        <w:jc w:val="both"/>
        <w:rPr>
          <w:rFonts w:ascii="Times New Roman" w:hAnsi="Times New Roman" w:cs="Times New Roman"/>
          <w:b/>
          <w:bCs/>
        </w:rPr>
      </w:pPr>
      <w:r w:rsidRPr="00C951C6">
        <w:rPr>
          <w:rFonts w:ascii="Times New Roman" w:hAnsi="Times New Roman" w:cs="Times New Roman"/>
          <w:b/>
          <w:bCs/>
        </w:rPr>
        <w:t xml:space="preserve">Ajuste de </w:t>
      </w:r>
      <w:proofErr w:type="spellStart"/>
      <w:r w:rsidRPr="00C951C6">
        <w:rPr>
          <w:rFonts w:ascii="Times New Roman" w:hAnsi="Times New Roman" w:cs="Times New Roman"/>
          <w:b/>
          <w:bCs/>
        </w:rPr>
        <w:t>hiperparámetros</w:t>
      </w:r>
      <w:proofErr w:type="spellEnd"/>
    </w:p>
    <w:p w14:paraId="3B63A314" w14:textId="7725DEEC" w:rsidR="00A63D96" w:rsidRPr="00A63D96" w:rsidRDefault="009C4D75" w:rsidP="009C4D75">
      <w:pPr>
        <w:tabs>
          <w:tab w:val="left" w:pos="1931"/>
        </w:tabs>
        <w:jc w:val="both"/>
        <w:rPr>
          <w:rFonts w:ascii="Times New Roman" w:hAnsi="Times New Roman" w:cs="Times New Roman"/>
        </w:rPr>
      </w:pPr>
      <w:r>
        <w:rPr>
          <w:rFonts w:ascii="Times New Roman" w:hAnsi="Times New Roman" w:cs="Times New Roman"/>
        </w:rPr>
        <w:t xml:space="preserve">Con el objetivo de eliminar los fallos anteriores lo que se hará es un ajuste de </w:t>
      </w:r>
      <w:proofErr w:type="spellStart"/>
      <w:r>
        <w:rPr>
          <w:rFonts w:ascii="Times New Roman" w:hAnsi="Times New Roman" w:cs="Times New Roman"/>
        </w:rPr>
        <w:t>hiperparámetros</w:t>
      </w:r>
      <w:proofErr w:type="spellEnd"/>
      <w:r>
        <w:rPr>
          <w:rFonts w:ascii="Times New Roman" w:hAnsi="Times New Roman" w:cs="Times New Roman"/>
        </w:rPr>
        <w:t xml:space="preserve"> con la finalidad de cambiar la estructura del modelo. A continuación, se presenta una gráfica donde podemos apreciar la precisión del modelo a medida </w:t>
      </w:r>
      <w:r w:rsidR="00A63D96">
        <w:rPr>
          <w:rFonts w:ascii="Times New Roman" w:hAnsi="Times New Roman" w:cs="Times New Roman"/>
        </w:rPr>
        <w:t>que</w:t>
      </w:r>
      <w:r>
        <w:rPr>
          <w:rFonts w:ascii="Times New Roman" w:hAnsi="Times New Roman" w:cs="Times New Roman"/>
        </w:rPr>
        <w:t xml:space="preserve"> se varía</w:t>
      </w:r>
      <w:r w:rsidR="00A63D96">
        <w:rPr>
          <w:rFonts w:ascii="Times New Roman" w:hAnsi="Times New Roman" w:cs="Times New Roman"/>
        </w:rPr>
        <w:t xml:space="preserve"> la máxima profundidad que este puede tener, a esta gráfica también se le conoce como gráfica de ajuste.</w:t>
      </w:r>
    </w:p>
    <w:p w14:paraId="1430D4CC" w14:textId="02E5EA8A" w:rsidR="00A63D96" w:rsidRDefault="00A63D96" w:rsidP="00A63D96">
      <w:pPr>
        <w:tabs>
          <w:tab w:val="left" w:pos="1931"/>
        </w:tabs>
        <w:jc w:val="center"/>
        <w:rPr>
          <w:rFonts w:ascii="Times New Roman" w:hAnsi="Times New Roman" w:cs="Times New Roman"/>
        </w:rPr>
      </w:pPr>
      <w:r w:rsidRPr="00B46881">
        <w:rPr>
          <w:rFonts w:ascii="Times New Roman" w:hAnsi="Times New Roman" w:cs="Times New Roman"/>
          <w:noProof/>
        </w:rPr>
        <w:drawing>
          <wp:inline distT="0" distB="0" distL="0" distR="0" wp14:anchorId="7CAE2639" wp14:editId="3FFD6559">
            <wp:extent cx="4114800" cy="3532359"/>
            <wp:effectExtent l="0" t="0" r="0" b="0"/>
            <wp:docPr id="6" name="Imagen 6"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Gráfico, Gráfico de líneas&#10;&#10;Descripción generada automáticamente"/>
                    <pic:cNvPicPr/>
                  </pic:nvPicPr>
                  <pic:blipFill>
                    <a:blip r:embed="rId6"/>
                    <a:stretch>
                      <a:fillRect/>
                    </a:stretch>
                  </pic:blipFill>
                  <pic:spPr>
                    <a:xfrm>
                      <a:off x="0" y="0"/>
                      <a:ext cx="4120322" cy="3537100"/>
                    </a:xfrm>
                    <a:prstGeom prst="rect">
                      <a:avLst/>
                    </a:prstGeom>
                  </pic:spPr>
                </pic:pic>
              </a:graphicData>
            </a:graphic>
          </wp:inline>
        </w:drawing>
      </w:r>
    </w:p>
    <w:p w14:paraId="49636BB3" w14:textId="0DCFBB91" w:rsidR="00A63D96" w:rsidRDefault="00A63D96" w:rsidP="00A63D96">
      <w:pPr>
        <w:tabs>
          <w:tab w:val="left" w:pos="1931"/>
        </w:tabs>
        <w:jc w:val="both"/>
        <w:rPr>
          <w:rFonts w:ascii="Times New Roman" w:hAnsi="Times New Roman" w:cs="Times New Roman"/>
        </w:rPr>
      </w:pPr>
      <w:r>
        <w:rPr>
          <w:rFonts w:ascii="Times New Roman" w:hAnsi="Times New Roman" w:cs="Times New Roman"/>
        </w:rPr>
        <w:t>De esta gráfica podemos notar que obtenemos la máxima precisión si ajustamos la máxima profundidad a 11 nodos.</w:t>
      </w:r>
    </w:p>
    <w:p w14:paraId="5C063833" w14:textId="4ABD0C5F" w:rsidR="00A63D96" w:rsidRDefault="00A63D96" w:rsidP="00A63D96">
      <w:pPr>
        <w:tabs>
          <w:tab w:val="left" w:pos="1931"/>
        </w:tabs>
        <w:jc w:val="both"/>
        <w:rPr>
          <w:rFonts w:ascii="Times New Roman" w:hAnsi="Times New Roman" w:cs="Times New Roman"/>
        </w:rPr>
      </w:pPr>
      <w:r>
        <w:rPr>
          <w:rFonts w:ascii="Times New Roman" w:hAnsi="Times New Roman" w:cs="Times New Roman"/>
        </w:rPr>
        <w:t>Al realizar el cambio tomando 1</w:t>
      </w:r>
      <w:r w:rsidR="00CB690B">
        <w:rPr>
          <w:rFonts w:ascii="Times New Roman" w:hAnsi="Times New Roman" w:cs="Times New Roman"/>
        </w:rPr>
        <w:t>1</w:t>
      </w:r>
      <w:r>
        <w:rPr>
          <w:rFonts w:ascii="Times New Roman" w:hAnsi="Times New Roman" w:cs="Times New Roman"/>
        </w:rPr>
        <w:t xml:space="preserve"> nodos como máximo podemos observar que </w:t>
      </w:r>
      <w:r w:rsidR="00CB690B">
        <w:rPr>
          <w:rFonts w:ascii="Times New Roman" w:hAnsi="Times New Roman" w:cs="Times New Roman"/>
        </w:rPr>
        <w:t xml:space="preserve">disminuye la exactitud en la parte de entrenamiento, pues baja hasta un 98%. Sin embargo, lo impresionante se encuentra en la parte de prueba pues podemos observar que el modelo </w:t>
      </w:r>
      <w:r w:rsidR="00C951C6">
        <w:rPr>
          <w:rFonts w:ascii="Times New Roman" w:hAnsi="Times New Roman" w:cs="Times New Roman"/>
        </w:rPr>
        <w:t xml:space="preserve">subió su exactitud en esta etapa hasta un 81%, esto nos indica que el ajuste de </w:t>
      </w:r>
      <w:proofErr w:type="spellStart"/>
      <w:r w:rsidR="00C951C6">
        <w:rPr>
          <w:rFonts w:ascii="Times New Roman" w:hAnsi="Times New Roman" w:cs="Times New Roman"/>
        </w:rPr>
        <w:t>hiperparámetros</w:t>
      </w:r>
      <w:proofErr w:type="spellEnd"/>
      <w:r w:rsidR="00C951C6">
        <w:rPr>
          <w:rFonts w:ascii="Times New Roman" w:hAnsi="Times New Roman" w:cs="Times New Roman"/>
        </w:rPr>
        <w:t xml:space="preserve"> funcionó y de seguir ajustando los </w:t>
      </w:r>
      <w:proofErr w:type="spellStart"/>
      <w:r w:rsidR="00C951C6">
        <w:rPr>
          <w:rFonts w:ascii="Times New Roman" w:hAnsi="Times New Roman" w:cs="Times New Roman"/>
        </w:rPr>
        <w:t>hiperparámetros</w:t>
      </w:r>
      <w:proofErr w:type="spellEnd"/>
      <w:r w:rsidR="00C951C6">
        <w:rPr>
          <w:rFonts w:ascii="Times New Roman" w:hAnsi="Times New Roman" w:cs="Times New Roman"/>
        </w:rPr>
        <w:t xml:space="preserve"> del modelo podríamos obtener un mejor desempeño.</w:t>
      </w:r>
    </w:p>
    <w:p w14:paraId="3EBFB818" w14:textId="77777777" w:rsidR="00A63D96" w:rsidRPr="00B46881" w:rsidRDefault="00A63D96" w:rsidP="00A63D96">
      <w:pPr>
        <w:tabs>
          <w:tab w:val="left" w:pos="1931"/>
        </w:tabs>
        <w:jc w:val="both"/>
        <w:rPr>
          <w:rFonts w:ascii="Times New Roman" w:hAnsi="Times New Roman" w:cs="Times New Roman"/>
        </w:rPr>
      </w:pPr>
    </w:p>
    <w:sectPr w:rsidR="00A63D96" w:rsidRPr="00B4688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54A"/>
    <w:rsid w:val="00153B7F"/>
    <w:rsid w:val="003E2D6E"/>
    <w:rsid w:val="00965B72"/>
    <w:rsid w:val="009C4D75"/>
    <w:rsid w:val="009F7939"/>
    <w:rsid w:val="00A63D96"/>
    <w:rsid w:val="00B46881"/>
    <w:rsid w:val="00B539AD"/>
    <w:rsid w:val="00BD33B1"/>
    <w:rsid w:val="00BD378A"/>
    <w:rsid w:val="00C951C6"/>
    <w:rsid w:val="00CB690B"/>
    <w:rsid w:val="00D96639"/>
    <w:rsid w:val="00E2154A"/>
    <w:rsid w:val="00ED3099"/>
    <w:rsid w:val="00F832C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C7573"/>
  <w15:chartTrackingRefBased/>
  <w15:docId w15:val="{2ED7CA3D-20FD-44E1-90A6-5F221840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939"/>
    <w:pPr>
      <w:spacing w:after="200" w:line="276" w:lineRule="auto"/>
    </w:pPr>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9F7939"/>
    <w:pPr>
      <w:spacing w:after="0" w:line="240" w:lineRule="auto"/>
    </w:pPr>
    <w:rPr>
      <w:lang w:val="es-ES"/>
    </w:rPr>
  </w:style>
  <w:style w:type="character" w:customStyle="1" w:styleId="crayon-v">
    <w:name w:val="crayon-v"/>
    <w:basedOn w:val="Fuentedeprrafopredeter"/>
    <w:rsid w:val="00965B72"/>
  </w:style>
  <w:style w:type="character" w:customStyle="1" w:styleId="crayon-sy">
    <w:name w:val="crayon-sy"/>
    <w:basedOn w:val="Fuentedeprrafopredeter"/>
    <w:rsid w:val="00965B72"/>
  </w:style>
  <w:style w:type="character" w:customStyle="1" w:styleId="crayon-e">
    <w:name w:val="crayon-e"/>
    <w:basedOn w:val="Fuentedeprrafopredeter"/>
    <w:rsid w:val="00965B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025019">
      <w:bodyDiv w:val="1"/>
      <w:marLeft w:val="0"/>
      <w:marRight w:val="0"/>
      <w:marTop w:val="0"/>
      <w:marBottom w:val="0"/>
      <w:divBdr>
        <w:top w:val="none" w:sz="0" w:space="0" w:color="auto"/>
        <w:left w:val="none" w:sz="0" w:space="0" w:color="auto"/>
        <w:bottom w:val="none" w:sz="0" w:space="0" w:color="auto"/>
        <w:right w:val="none" w:sz="0" w:space="0" w:color="auto"/>
      </w:divBdr>
    </w:div>
    <w:div w:id="1474903585">
      <w:bodyDiv w:val="1"/>
      <w:marLeft w:val="0"/>
      <w:marRight w:val="0"/>
      <w:marTop w:val="0"/>
      <w:marBottom w:val="0"/>
      <w:divBdr>
        <w:top w:val="none" w:sz="0" w:space="0" w:color="auto"/>
        <w:left w:val="none" w:sz="0" w:space="0" w:color="auto"/>
        <w:bottom w:val="none" w:sz="0" w:space="0" w:color="auto"/>
        <w:right w:val="none" w:sz="0" w:space="0" w:color="auto"/>
      </w:divBdr>
    </w:div>
    <w:div w:id="1767309805">
      <w:bodyDiv w:val="1"/>
      <w:marLeft w:val="0"/>
      <w:marRight w:val="0"/>
      <w:marTop w:val="0"/>
      <w:marBottom w:val="0"/>
      <w:divBdr>
        <w:top w:val="none" w:sz="0" w:space="0" w:color="auto"/>
        <w:left w:val="none" w:sz="0" w:space="0" w:color="auto"/>
        <w:bottom w:val="none" w:sz="0" w:space="0" w:color="auto"/>
        <w:right w:val="none" w:sz="0" w:space="0" w:color="auto"/>
      </w:divBdr>
    </w:div>
    <w:div w:id="1971546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3</Pages>
  <Words>541</Words>
  <Characters>2980</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Acosta</dc:creator>
  <cp:keywords/>
  <dc:description/>
  <cp:lastModifiedBy>Eduardo Acosta</cp:lastModifiedBy>
  <cp:revision>4</cp:revision>
  <cp:lastPrinted>2022-09-14T04:40:00Z</cp:lastPrinted>
  <dcterms:created xsi:type="dcterms:W3CDTF">2022-09-14T04:40:00Z</dcterms:created>
  <dcterms:modified xsi:type="dcterms:W3CDTF">2022-09-15T23:05:00Z</dcterms:modified>
</cp:coreProperties>
</file>