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4229" w14:textId="77777777" w:rsidR="004917A5" w:rsidRPr="00320A6D" w:rsidRDefault="004917A5" w:rsidP="004917A5">
      <w:pPr>
        <w:pStyle w:val="Ttulo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 xml:space="preserve">Manual de Usuario – </w:t>
      </w:r>
      <w:proofErr w:type="spellStart"/>
      <w:r w:rsidRPr="00320A6D">
        <w:rPr>
          <w:rFonts w:ascii="Calibri" w:hAnsi="Calibri" w:cs="Calibri"/>
          <w:b/>
          <w:bCs/>
          <w:color w:val="000000" w:themeColor="text1"/>
        </w:rPr>
        <w:t>MiJa</w:t>
      </w:r>
      <w:proofErr w:type="spellEnd"/>
      <w:r w:rsidRPr="00320A6D">
        <w:rPr>
          <w:rFonts w:ascii="Calibri" w:hAnsi="Calibri" w:cs="Calibri"/>
          <w:b/>
          <w:bCs/>
          <w:color w:val="000000" w:themeColor="text1"/>
        </w:rPr>
        <w:t xml:space="preserve"> Salud</w:t>
      </w:r>
    </w:p>
    <w:p w14:paraId="0766602C" w14:textId="3B7AC6B5" w:rsidR="00C24F98" w:rsidRDefault="00C24F98" w:rsidP="00C24F98">
      <w:pPr>
        <w:rPr>
          <w:rFonts w:ascii="Calibri" w:hAnsi="Calibri" w:cs="Calibri"/>
          <w:lang w:val="es-CL"/>
        </w:rPr>
      </w:pPr>
      <w:r w:rsidRPr="00C24F98">
        <w:rPr>
          <w:rFonts w:ascii="Calibri" w:hAnsi="Calibri" w:cs="Calibri"/>
          <w:b/>
          <w:bCs/>
          <w:lang w:val="es-CL"/>
        </w:rPr>
        <w:t>Integrantes:</w:t>
      </w:r>
      <w:r w:rsidRPr="00C24F98">
        <w:rPr>
          <w:rFonts w:ascii="Calibri" w:hAnsi="Calibri" w:cs="Calibri"/>
          <w:lang w:val="es-CL"/>
        </w:rPr>
        <w:t xml:space="preserve"> Bárbara Poblete, Valentina Rojas y Yasna Vivar</w:t>
      </w:r>
      <w:r w:rsidRPr="00C24F98">
        <w:rPr>
          <w:rFonts w:ascii="Calibri" w:hAnsi="Calibri" w:cs="Calibri"/>
          <w:lang w:val="es-CL"/>
        </w:rPr>
        <w:br/>
      </w:r>
      <w:r w:rsidRPr="00C24F98">
        <w:rPr>
          <w:rFonts w:ascii="Calibri" w:hAnsi="Calibri" w:cs="Calibri"/>
          <w:b/>
          <w:bCs/>
          <w:lang w:val="es-CL"/>
        </w:rPr>
        <w:t>Docente:</w:t>
      </w:r>
      <w:r w:rsidRPr="00C24F98">
        <w:rPr>
          <w:rFonts w:ascii="Calibri" w:hAnsi="Calibri" w:cs="Calibri"/>
          <w:lang w:val="es-CL"/>
        </w:rPr>
        <w:t xml:space="preserve"> Fernando Herrera</w:t>
      </w:r>
      <w:r w:rsidRPr="00C24F98">
        <w:rPr>
          <w:rFonts w:ascii="Calibri" w:hAnsi="Calibri" w:cs="Calibri"/>
          <w:lang w:val="es-CL"/>
        </w:rPr>
        <w:br/>
      </w:r>
      <w:r w:rsidRPr="00C24F98">
        <w:rPr>
          <w:rFonts w:ascii="Calibri" w:hAnsi="Calibri" w:cs="Calibri"/>
          <w:b/>
          <w:bCs/>
          <w:lang w:val="es-CL"/>
        </w:rPr>
        <w:t>Fecha:</w:t>
      </w:r>
      <w:r w:rsidRPr="00C24F98">
        <w:rPr>
          <w:rFonts w:ascii="Calibri" w:hAnsi="Calibri" w:cs="Calibri"/>
          <w:lang w:val="es-CL"/>
        </w:rPr>
        <w:t xml:space="preserve"> Noviembre, 2025</w:t>
      </w:r>
    </w:p>
    <w:p w14:paraId="5671B3B5" w14:textId="77777777" w:rsidR="006F4582" w:rsidRPr="00320A6D" w:rsidRDefault="006F4582" w:rsidP="00C24F98">
      <w:pPr>
        <w:rPr>
          <w:rFonts w:ascii="Calibri" w:hAnsi="Calibri" w:cs="Calibri"/>
          <w:lang w:val="es-CL"/>
        </w:rPr>
      </w:pPr>
    </w:p>
    <w:p w14:paraId="47AEE10E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 xml:space="preserve">¿Qué es </w:t>
      </w:r>
      <w:proofErr w:type="spellStart"/>
      <w:r w:rsidRPr="00320A6D">
        <w:rPr>
          <w:rFonts w:ascii="Calibri" w:hAnsi="Calibri" w:cs="Calibri"/>
          <w:b/>
          <w:bCs/>
          <w:color w:val="000000" w:themeColor="text1"/>
        </w:rPr>
        <w:t>MiJa</w:t>
      </w:r>
      <w:proofErr w:type="spellEnd"/>
      <w:r w:rsidRPr="00320A6D">
        <w:rPr>
          <w:rFonts w:ascii="Calibri" w:hAnsi="Calibri" w:cs="Calibri"/>
          <w:b/>
          <w:bCs/>
          <w:color w:val="000000" w:themeColor="text1"/>
        </w:rPr>
        <w:t xml:space="preserve"> Salud?</w:t>
      </w:r>
    </w:p>
    <w:p w14:paraId="1AFCBED7" w14:textId="77777777" w:rsidR="004917A5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Salud es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móvil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plataforma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web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ayuda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gramStart"/>
      <w:r w:rsidRPr="00320A6D">
        <w:rPr>
          <w:rFonts w:ascii="Calibri" w:hAnsi="Calibri" w:cs="Calibri"/>
          <w:color w:val="000000" w:themeColor="text1"/>
          <w:sz w:val="24"/>
          <w:szCs w:val="24"/>
        </w:rPr>
        <w:t>a</w:t>
      </w:r>
      <w:proofErr w:type="gram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orientar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pacientes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según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sus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mostrar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centros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cercanos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conectarlos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funcionarios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antes de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llegar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recinto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6D31EF08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Manual para Pacientes (App móvil)</w:t>
      </w:r>
    </w:p>
    <w:p w14:paraId="2FABF733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1. Requisitos</w:t>
      </w:r>
    </w:p>
    <w:p w14:paraId="37D952EE" w14:textId="18594680" w:rsidR="006F4582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Teléfono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Android (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versión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8.0 o superior)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Conexión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20A6D">
        <w:rPr>
          <w:rFonts w:ascii="Calibri" w:hAnsi="Calibri" w:cs="Calibri"/>
          <w:color w:val="000000" w:themeColor="text1"/>
          <w:sz w:val="24"/>
          <w:szCs w:val="24"/>
        </w:rPr>
        <w:t>a</w:t>
      </w:r>
      <w:proofErr w:type="spellEnd"/>
      <w:proofErr w:type="gram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internet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Tener RUT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correo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electrónico</w:t>
      </w:r>
      <w:proofErr w:type="spellEnd"/>
    </w:p>
    <w:p w14:paraId="268FB49E" w14:textId="2979250F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2. Registrarse</w:t>
      </w:r>
    </w:p>
    <w:p w14:paraId="7210E1F2" w14:textId="37BEB02B" w:rsidR="004917A5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1.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Abrir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2.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Tocar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“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Registrarse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”.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3.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Completar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requeridos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4. Subir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foto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perfil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opcional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).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5.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Tocar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“Crear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cuenta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”.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Para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ingresar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nuevamente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usar RUT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contraseña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CB8E4DF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3. Pantalla de Inicio</w:t>
      </w:r>
    </w:p>
    <w:p w14:paraId="2C30FE7A" w14:textId="7A91908D" w:rsidR="004917A5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Desde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aquí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puedes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: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Iniciar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categorización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médica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Ver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noticias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e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información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Acceder al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menú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lateral.</w:t>
      </w:r>
    </w:p>
    <w:p w14:paraId="6E9F6263" w14:textId="6FC4FD48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lastRenderedPageBreak/>
        <w:t>4. Categorización Médica</w:t>
      </w:r>
    </w:p>
    <w:p w14:paraId="4492DE53" w14:textId="24FAD9FF" w:rsidR="006F4582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1.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Tocar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“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Iniciar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Categorización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”.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2.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Seleccionar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3.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Indicar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nivel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de dolor (0 a 10).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4.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Presionar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“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Categorizar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”.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El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mostrará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tu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nivel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C1 a C5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llevará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mapa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394CC08F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5. Mapa y llegada al recinto</w:t>
      </w:r>
    </w:p>
    <w:p w14:paraId="188ED60E" w14:textId="4689D272" w:rsidR="006F4582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Seleccionar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centro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recomendado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mapa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Ver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horario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tipo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Presionar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“Ya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llegué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centro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” para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notificar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funcionario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74E95984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6. Perfil del usuario</w:t>
      </w:r>
    </w:p>
    <w:p w14:paraId="0ABD27A8" w14:textId="305B2BD8" w:rsidR="006F4582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Permite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modificar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personales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subir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foto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eliminar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cuenta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C01E001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7. Historial clínico</w:t>
      </w:r>
    </w:p>
    <w:p w14:paraId="49EDFB9E" w14:textId="49DACC0B" w:rsidR="006F4582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Puedes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ver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tus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categorizaciones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anteriores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estado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paciente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DA609F3" w14:textId="77777777" w:rsidR="006F4582" w:rsidRPr="00320A6D" w:rsidRDefault="006F4582" w:rsidP="004917A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B3F2CBB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 xml:space="preserve">Manual para </w:t>
      </w:r>
      <w:proofErr w:type="gramStart"/>
      <w:r w:rsidRPr="00320A6D">
        <w:rPr>
          <w:rFonts w:ascii="Calibri" w:hAnsi="Calibri" w:cs="Calibri"/>
          <w:b/>
          <w:bCs/>
          <w:color w:val="000000" w:themeColor="text1"/>
        </w:rPr>
        <w:t>Funcionarios</w:t>
      </w:r>
      <w:proofErr w:type="gramEnd"/>
      <w:r w:rsidRPr="00320A6D">
        <w:rPr>
          <w:rFonts w:ascii="Calibri" w:hAnsi="Calibri" w:cs="Calibri"/>
          <w:b/>
          <w:bCs/>
          <w:color w:val="000000" w:themeColor="text1"/>
        </w:rPr>
        <w:t xml:space="preserve"> (Plataforma Web)</w:t>
      </w:r>
    </w:p>
    <w:p w14:paraId="11A3C572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1. Requisitos</w:t>
      </w:r>
    </w:p>
    <w:p w14:paraId="52DA7324" w14:textId="77777777" w:rsidR="004917A5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Computador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o tablet.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Navegador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Chrome, Firefox o Edge.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Conexión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gramStart"/>
      <w:r w:rsidRPr="00320A6D">
        <w:rPr>
          <w:rFonts w:ascii="Calibri" w:hAnsi="Calibri" w:cs="Calibri"/>
          <w:color w:val="000000" w:themeColor="text1"/>
          <w:sz w:val="24"/>
          <w:szCs w:val="24"/>
        </w:rPr>
        <w:t>a</w:t>
      </w:r>
      <w:proofErr w:type="gram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internet.</w:t>
      </w:r>
    </w:p>
    <w:p w14:paraId="218005EB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2. Inicio de sesión</w:t>
      </w:r>
    </w:p>
    <w:p w14:paraId="476FDA0B" w14:textId="77777777" w:rsidR="004917A5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Ingresar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a la URL del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escribir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RUT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contraseña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Los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administradores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pueden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crear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cuentas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22A71E1" w14:textId="77777777" w:rsidR="006F4582" w:rsidRDefault="006F4582" w:rsidP="004917A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88D90E4" w14:textId="77777777" w:rsidR="006F4582" w:rsidRPr="00320A6D" w:rsidRDefault="006F4582" w:rsidP="004917A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90CB163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b/>
          <w:bCs/>
          <w:color w:val="000000" w:themeColor="text1"/>
        </w:rPr>
        <w:lastRenderedPageBreak/>
        <w:t>3. Panel principal</w:t>
      </w:r>
    </w:p>
    <w:p w14:paraId="66FDF130" w14:textId="77777777" w:rsidR="004917A5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Permite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ver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notificaciones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flujo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pacientes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noticias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perfil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371AB08E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4. Gestión del flujo clínico</w:t>
      </w:r>
    </w:p>
    <w:p w14:paraId="15F40391" w14:textId="77777777" w:rsidR="004917A5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Cambiar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estado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paciente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: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En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atención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Esperando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signos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vitales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>• En examen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Esperando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Alta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médica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Traslado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Asignar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funcionario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tiempos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estimados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D398C32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5. Gestión de noticias</w:t>
      </w:r>
    </w:p>
    <w:p w14:paraId="33C42EAF" w14:textId="77777777" w:rsidR="004917A5" w:rsidRPr="00320A6D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Crear,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editar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eliminar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noticias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Las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noticias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muestran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la app del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paciente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83FC539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6. Búsqueda de pacientes por RUT</w:t>
      </w:r>
    </w:p>
    <w:p w14:paraId="117DC06D" w14:textId="77777777" w:rsidR="004917A5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Permite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ver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ficha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clínica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historial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subir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exámenes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recetas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60C1BBD3" w14:textId="77777777" w:rsidR="006F4582" w:rsidRPr="00320A6D" w:rsidRDefault="006F4582" w:rsidP="004917A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04BC93A" w14:textId="77777777" w:rsidR="004917A5" w:rsidRPr="00320A6D" w:rsidRDefault="004917A5" w:rsidP="004917A5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320A6D">
        <w:rPr>
          <w:rFonts w:ascii="Calibri" w:hAnsi="Calibri" w:cs="Calibri"/>
          <w:b/>
          <w:bCs/>
          <w:color w:val="000000" w:themeColor="text1"/>
        </w:rPr>
        <w:t>Recomendaciones generales</w:t>
      </w:r>
    </w:p>
    <w:p w14:paraId="5D878E55" w14:textId="0C1FE848" w:rsidR="008A52D1" w:rsidRDefault="004917A5" w:rsidP="004917A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Mantener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conexión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estable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Verificar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siempre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ingresados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320A6D">
        <w:rPr>
          <w:rFonts w:ascii="Calibri" w:hAnsi="Calibri" w:cs="Calibri"/>
          <w:color w:val="000000" w:themeColor="text1"/>
          <w:sz w:val="24"/>
          <w:szCs w:val="24"/>
        </w:rPr>
        <w:br/>
        <w:t xml:space="preserve">• Usar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categorización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solo ante </w:t>
      </w:r>
      <w:proofErr w:type="spellStart"/>
      <w:r w:rsidRPr="00320A6D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  <w:r w:rsidRPr="00320A6D">
        <w:rPr>
          <w:rFonts w:ascii="Calibri" w:hAnsi="Calibri" w:cs="Calibri"/>
          <w:color w:val="000000" w:themeColor="text1"/>
          <w:sz w:val="24"/>
          <w:szCs w:val="24"/>
        </w:rPr>
        <w:t xml:space="preserve"> reales</w:t>
      </w:r>
      <w:r w:rsidR="008F45B6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B068439" w14:textId="77777777" w:rsidR="008F45B6" w:rsidRDefault="008F45B6" w:rsidP="004917A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FEC8014" w14:textId="7237C897" w:rsidR="008F45B6" w:rsidRPr="00320A6D" w:rsidRDefault="008F45B6" w:rsidP="004917A5">
      <w:pPr>
        <w:rPr>
          <w:rFonts w:ascii="Calibri" w:hAnsi="Calibri" w:cs="Calibri"/>
          <w:color w:val="000000" w:themeColor="text1"/>
          <w:sz w:val="24"/>
          <w:szCs w:val="24"/>
        </w:rPr>
      </w:pPr>
    </w:p>
    <w:sectPr w:rsidR="008F45B6" w:rsidRPr="00320A6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349F" w14:textId="77777777" w:rsidR="00EC558F" w:rsidRDefault="00EC558F" w:rsidP="006F2A9C">
      <w:pPr>
        <w:spacing w:after="0" w:line="240" w:lineRule="auto"/>
      </w:pPr>
      <w:r>
        <w:separator/>
      </w:r>
    </w:p>
  </w:endnote>
  <w:endnote w:type="continuationSeparator" w:id="0">
    <w:p w14:paraId="48A2A003" w14:textId="77777777" w:rsidR="00EC558F" w:rsidRDefault="00EC558F" w:rsidP="006F2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79F7" w14:textId="77777777" w:rsidR="00EC558F" w:rsidRDefault="00EC558F" w:rsidP="006F2A9C">
      <w:pPr>
        <w:spacing w:after="0" w:line="240" w:lineRule="auto"/>
      </w:pPr>
      <w:r>
        <w:separator/>
      </w:r>
    </w:p>
  </w:footnote>
  <w:footnote w:type="continuationSeparator" w:id="0">
    <w:p w14:paraId="7D8C1DD1" w14:textId="77777777" w:rsidR="00EC558F" w:rsidRDefault="00EC558F" w:rsidP="006F2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EC61" w14:textId="322851FA" w:rsidR="006F2A9C" w:rsidRDefault="006F2A9C">
    <w:pPr>
      <w:pStyle w:val="Encabezado"/>
    </w:pPr>
    <w:r w:rsidRPr="006F2A9C">
      <w:rPr>
        <w:noProof/>
      </w:rPr>
      <w:drawing>
        <wp:inline distT="0" distB="0" distL="0" distR="0" wp14:anchorId="0B1F964C" wp14:editId="5706BC40">
          <wp:extent cx="1404409" cy="485775"/>
          <wp:effectExtent l="0" t="0" r="5715" b="0"/>
          <wp:docPr id="1197858161" name="Imagen 1" descr="Un dibujo animado con letr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858161" name="Imagen 1" descr="Un dibujo animado con letras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851" cy="4876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24F98">
      <w:rPr>
        <w:noProof/>
      </w:rPr>
      <w:t xml:space="preserve">                                                      </w:t>
    </w:r>
    <w:r w:rsidR="00C24F98">
      <w:rPr>
        <w:noProof/>
      </w:rPr>
      <w:drawing>
        <wp:inline distT="0" distB="0" distL="0" distR="0" wp14:anchorId="3061E0D5" wp14:editId="501FABA4">
          <wp:extent cx="2647950" cy="851902"/>
          <wp:effectExtent l="0" t="0" r="0" b="5715"/>
          <wp:docPr id="1437023106" name="Imagen 1" descr="SummIT Ciberseguridad 2022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mmIT Ciberseguridad 2022 – Duoc U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8542" cy="858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CB40C5" w14:textId="77777777" w:rsidR="006F2A9C" w:rsidRDefault="006F2A9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A5"/>
    <w:rsid w:val="001A1C70"/>
    <w:rsid w:val="00320A6D"/>
    <w:rsid w:val="003A60C2"/>
    <w:rsid w:val="004917A5"/>
    <w:rsid w:val="006F2A9C"/>
    <w:rsid w:val="006F4582"/>
    <w:rsid w:val="00786208"/>
    <w:rsid w:val="00841DB1"/>
    <w:rsid w:val="008A52D1"/>
    <w:rsid w:val="008C6996"/>
    <w:rsid w:val="008D1AF5"/>
    <w:rsid w:val="008D5C7C"/>
    <w:rsid w:val="008F45B6"/>
    <w:rsid w:val="00A675B1"/>
    <w:rsid w:val="00C24F98"/>
    <w:rsid w:val="00EC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5745A"/>
  <w15:chartTrackingRefBased/>
  <w15:docId w15:val="{A232347F-E427-48ED-8E56-952CB323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7A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17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17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7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7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7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7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7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7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7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1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7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7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1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7A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1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7A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17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7A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17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7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7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2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A9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F2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A9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358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2025-11-26T02:10:00Z</dcterms:created>
  <dcterms:modified xsi:type="dcterms:W3CDTF">2025-11-27T22:21:00Z</dcterms:modified>
</cp:coreProperties>
</file>