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1D6FD" w14:textId="264B5576" w:rsidR="00041E3B" w:rsidRDefault="005D66FA">
      <w:pPr>
        <w:rPr>
          <w:rFonts w:ascii="Times New Roman" w:hAnsi="Times New Roman" w:cs="Times New Roman"/>
          <w:sz w:val="28"/>
          <w:szCs w:val="28"/>
        </w:rPr>
      </w:pPr>
      <w:r w:rsidRPr="005D66FA">
        <w:rPr>
          <w:rFonts w:ascii="Times New Roman" w:hAnsi="Times New Roman" w:cs="Times New Roman"/>
          <w:sz w:val="28"/>
          <w:szCs w:val="28"/>
        </w:rPr>
        <w:t>BELA0012: WORKPLACE COMMUNICATION</w:t>
      </w:r>
    </w:p>
    <w:p w14:paraId="715C982D" w14:textId="7F94E6D7" w:rsidR="005D66FA" w:rsidRDefault="005D66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ASSIGNMENT (MODULE 2)</w:t>
      </w:r>
    </w:p>
    <w:p w14:paraId="5B30E244" w14:textId="2FF6C6B9" w:rsidR="005D66FA" w:rsidRPr="005D66FA" w:rsidRDefault="005D66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r w:rsidRPr="005D66FA">
        <w:rPr>
          <w:rFonts w:ascii="Times New Roman" w:hAnsi="Times New Roman" w:cs="Times New Roman"/>
          <w:sz w:val="28"/>
          <w:szCs w:val="28"/>
        </w:rPr>
        <w:t xml:space="preserve">reate a strong resume tailored to </w:t>
      </w:r>
      <w:r>
        <w:rPr>
          <w:rFonts w:ascii="Times New Roman" w:hAnsi="Times New Roman" w:cs="Times New Roman"/>
          <w:sz w:val="28"/>
          <w:szCs w:val="28"/>
        </w:rPr>
        <w:t xml:space="preserve">the </w:t>
      </w:r>
      <w:r w:rsidRPr="005D66FA">
        <w:rPr>
          <w:rFonts w:ascii="Times New Roman" w:hAnsi="Times New Roman" w:cs="Times New Roman"/>
          <w:sz w:val="28"/>
          <w:szCs w:val="28"/>
        </w:rPr>
        <w:t>industry</w:t>
      </w:r>
      <w:r>
        <w:rPr>
          <w:rFonts w:ascii="Times New Roman" w:hAnsi="Times New Roman" w:cs="Times New Roman"/>
          <w:sz w:val="28"/>
          <w:szCs w:val="28"/>
        </w:rPr>
        <w:t xml:space="preserve"> for a </w:t>
      </w:r>
      <w:r w:rsidRPr="005D66FA">
        <w:rPr>
          <w:rFonts w:ascii="Times New Roman" w:hAnsi="Times New Roman" w:cs="Times New Roman"/>
          <w:sz w:val="28"/>
          <w:szCs w:val="28"/>
        </w:rPr>
        <w:t xml:space="preserve">job role highlighting </w:t>
      </w:r>
      <w:r>
        <w:rPr>
          <w:rFonts w:ascii="Times New Roman" w:hAnsi="Times New Roman" w:cs="Times New Roman"/>
          <w:sz w:val="28"/>
          <w:szCs w:val="28"/>
        </w:rPr>
        <w:t xml:space="preserve">your </w:t>
      </w:r>
      <w:r w:rsidRPr="005D66FA">
        <w:rPr>
          <w:rFonts w:ascii="Times New Roman" w:hAnsi="Times New Roman" w:cs="Times New Roman"/>
          <w:sz w:val="28"/>
          <w:szCs w:val="28"/>
        </w:rPr>
        <w:t>skills, experience, and achievements effectively</w:t>
      </w:r>
      <w:r w:rsidR="00AE2242">
        <w:rPr>
          <w:rFonts w:ascii="Times New Roman" w:hAnsi="Times New Roman" w:cs="Times New Roman"/>
          <w:sz w:val="28"/>
          <w:szCs w:val="28"/>
        </w:rPr>
        <w:t xml:space="preserve">. </w:t>
      </w:r>
    </w:p>
    <w:sectPr w:rsidR="005D66FA" w:rsidRPr="005D66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E9A"/>
    <w:rsid w:val="00041E3B"/>
    <w:rsid w:val="00432331"/>
    <w:rsid w:val="005227E3"/>
    <w:rsid w:val="005D66FA"/>
    <w:rsid w:val="00882F25"/>
    <w:rsid w:val="00AE2242"/>
    <w:rsid w:val="00C17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A9CFD"/>
  <w15:chartTrackingRefBased/>
  <w15:docId w15:val="{4E1EDF25-3A15-4D96-8D55-EE2837B2F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E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E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E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E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E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E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E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E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E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E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E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Sohela Mukherjee</dc:creator>
  <cp:keywords/>
  <dc:description/>
  <cp:lastModifiedBy>Sohela Mukherjee</cp:lastModifiedBy>
  <cp:revision>4</cp:revision>
  <dcterms:created xsi:type="dcterms:W3CDTF">2025-04-20T18:37:00Z</dcterms:created>
  <dcterms:modified xsi:type="dcterms:W3CDTF">2025-04-20T18:42:00Z</dcterms:modified>
</cp:coreProperties>
</file>