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37E9" w:rsidRDefault="008237E9" w:rsidP="008237E9">
      <w:r>
        <w:t xml:space="preserve">Employment Generation Schemes/ </w:t>
      </w:r>
      <w:proofErr w:type="spellStart"/>
      <w:r>
        <w:t>Programmes</w:t>
      </w:r>
      <w:proofErr w:type="spellEnd"/>
      <w:r>
        <w:t xml:space="preserve"> of Government of India</w:t>
      </w:r>
    </w:p>
    <w:p w:rsidR="001B3468" w:rsidRDefault="008237E9" w:rsidP="008237E9">
      <w:r>
        <w:t xml:space="preserve">Employment generation coupled with improving employability is the priority of the Government. Accordingly, the Government of India has taken various steps for generating employment in the country.  The efforts comprise of various long term schemes/ </w:t>
      </w:r>
      <w:proofErr w:type="spellStart"/>
      <w:r>
        <w:t>programmes</w:t>
      </w:r>
      <w:proofErr w:type="spellEnd"/>
      <w:r>
        <w:t xml:space="preserve">/ policies for making the country self-reliant and to create employment opportunities. A brief on Employment Generation Schemes/ Employment Promotion </w:t>
      </w:r>
      <w:proofErr w:type="spellStart"/>
      <w:r>
        <w:t>Programmes</w:t>
      </w:r>
      <w:proofErr w:type="spellEnd"/>
      <w:r>
        <w:t xml:space="preserve"> of the Government along</w:t>
      </w:r>
      <w:r w:rsidR="00E80BF1">
        <w:t xml:space="preserve"> </w:t>
      </w:r>
      <w:r>
        <w:t>with their website detail is given below:</w:t>
      </w:r>
    </w:p>
    <w:p w:rsidR="002F22EE" w:rsidRDefault="002F22EE" w:rsidP="002F22EE"/>
    <w:p w:rsidR="002F22EE" w:rsidRDefault="002F22EE" w:rsidP="002F22EE">
      <w:pPr>
        <w:pStyle w:val="ListParagraph"/>
        <w:numPr>
          <w:ilvl w:val="0"/>
          <w:numId w:val="1"/>
        </w:numPr>
      </w:pPr>
      <w:proofErr w:type="spellStart"/>
      <w:r>
        <w:t>Atmanirbhar</w:t>
      </w:r>
      <w:proofErr w:type="spellEnd"/>
      <w:r>
        <w:t xml:space="preserve"> Bharat </w:t>
      </w:r>
      <w:proofErr w:type="spellStart"/>
      <w:r>
        <w:t>Rojgar</w:t>
      </w:r>
      <w:proofErr w:type="spellEnd"/>
      <w:r>
        <w:t xml:space="preserve"> </w:t>
      </w:r>
      <w:proofErr w:type="spellStart"/>
      <w:r>
        <w:t>Yojana</w:t>
      </w:r>
      <w:proofErr w:type="spellEnd"/>
      <w:r>
        <w:t xml:space="preserve"> (ABRY)</w:t>
      </w:r>
    </w:p>
    <w:p w:rsidR="002F22EE" w:rsidRDefault="002F22EE" w:rsidP="00977196">
      <w:pPr>
        <w:ind w:left="720"/>
      </w:pPr>
      <w:proofErr w:type="spellStart"/>
      <w:r>
        <w:t>Aatmanirbhar</w:t>
      </w:r>
      <w:proofErr w:type="spellEnd"/>
      <w:r>
        <w:t xml:space="preserve"> Bharat </w:t>
      </w:r>
      <w:proofErr w:type="spellStart"/>
      <w:r>
        <w:t>Rojgar</w:t>
      </w:r>
      <w:proofErr w:type="spellEnd"/>
      <w:r>
        <w:t xml:space="preserve"> </w:t>
      </w:r>
      <w:proofErr w:type="spellStart"/>
      <w:r>
        <w:t>Yojana</w:t>
      </w:r>
      <w:proofErr w:type="spellEnd"/>
      <w:r>
        <w:t xml:space="preserve"> (ABRY) was launched with effect from 1st October, 2020 as part o</w:t>
      </w:r>
      <w:r>
        <w:t xml:space="preserve">f </w:t>
      </w:r>
      <w:proofErr w:type="spellStart"/>
      <w:r>
        <w:t>Atmanirbhar</w:t>
      </w:r>
      <w:proofErr w:type="spellEnd"/>
      <w:r>
        <w:t xml:space="preserve"> Bharat package</w:t>
      </w:r>
      <w:r>
        <w:t xml:space="preserve"> to </w:t>
      </w:r>
      <w:r w:rsidR="00E80BF1">
        <w:t>incentivize employers</w:t>
      </w:r>
      <w:r>
        <w:t xml:space="preserve"> for creation of new employment along with social security benefits and restoration of loss of employment during Covid-19 pandemic. The website link for the scheme is https://labour.gov.in/aatmanirbhar-bharat-rojgar-yojana-abry</w:t>
      </w:r>
    </w:p>
    <w:p w:rsidR="002F22EE" w:rsidRDefault="002F22EE" w:rsidP="002F22EE"/>
    <w:p w:rsidR="002F22EE" w:rsidRDefault="002F22EE" w:rsidP="002F22EE">
      <w:pPr>
        <w:pStyle w:val="ListParagraph"/>
        <w:numPr>
          <w:ilvl w:val="0"/>
          <w:numId w:val="1"/>
        </w:numPr>
      </w:pPr>
      <w:r>
        <w:t xml:space="preserve">Pradhan </w:t>
      </w:r>
      <w:proofErr w:type="spellStart"/>
      <w:r>
        <w:t>Mantri</w:t>
      </w:r>
      <w:proofErr w:type="spellEnd"/>
      <w:r>
        <w:t xml:space="preserve"> </w:t>
      </w:r>
      <w:proofErr w:type="spellStart"/>
      <w:r>
        <w:t>Rojgar</w:t>
      </w:r>
      <w:proofErr w:type="spellEnd"/>
      <w:r>
        <w:t xml:space="preserve"> </w:t>
      </w:r>
      <w:proofErr w:type="spellStart"/>
      <w:r>
        <w:t>Protsahan</w:t>
      </w:r>
      <w:proofErr w:type="spellEnd"/>
      <w:r>
        <w:t xml:space="preserve"> </w:t>
      </w:r>
      <w:proofErr w:type="spellStart"/>
      <w:r>
        <w:t>Yojana</w:t>
      </w:r>
      <w:proofErr w:type="spellEnd"/>
      <w:r>
        <w:t xml:space="preserve"> (PMRPY)</w:t>
      </w:r>
    </w:p>
    <w:p w:rsidR="002F22EE" w:rsidRDefault="002F22EE" w:rsidP="002F22EE">
      <w:pPr>
        <w:ind w:left="720"/>
      </w:pPr>
      <w:r>
        <w:t xml:space="preserve">Pradhan </w:t>
      </w:r>
      <w:proofErr w:type="spellStart"/>
      <w:r>
        <w:t>Mantri</w:t>
      </w:r>
      <w:proofErr w:type="spellEnd"/>
      <w:r>
        <w:t xml:space="preserve"> </w:t>
      </w:r>
      <w:proofErr w:type="spellStart"/>
      <w:r>
        <w:t>Rojgar</w:t>
      </w:r>
      <w:proofErr w:type="spellEnd"/>
      <w:r>
        <w:t xml:space="preserve"> </w:t>
      </w:r>
      <w:proofErr w:type="spellStart"/>
      <w:r>
        <w:t>Protsahan</w:t>
      </w:r>
      <w:proofErr w:type="spellEnd"/>
      <w:r>
        <w:t xml:space="preserve"> </w:t>
      </w:r>
      <w:proofErr w:type="spellStart"/>
      <w:r>
        <w:t>Yojana</w:t>
      </w:r>
      <w:proofErr w:type="spellEnd"/>
      <w:r>
        <w:t xml:space="preserve"> (PMRPY) was launched with effect from 1.4.2016 to </w:t>
      </w:r>
      <w:proofErr w:type="spellStart"/>
      <w:r>
        <w:t>incentivise</w:t>
      </w:r>
      <w:proofErr w:type="spellEnd"/>
      <w:r>
        <w:t xml:space="preserve"> employers for creation of new employment. The beneficiaries registered </w:t>
      </w:r>
      <w:proofErr w:type="spellStart"/>
      <w:r>
        <w:t>upto</w:t>
      </w:r>
      <w:proofErr w:type="spellEnd"/>
      <w:r>
        <w:t xml:space="preserve"> 31st March, 2019 will continue to receive the benefit for 3 years from the date of registration under the scheme i.e. </w:t>
      </w:r>
      <w:proofErr w:type="spellStart"/>
      <w:r>
        <w:t>upto</w:t>
      </w:r>
      <w:proofErr w:type="spellEnd"/>
      <w:r>
        <w:t xml:space="preserve"> 31st March, 2022. </w:t>
      </w:r>
    </w:p>
    <w:p w:rsidR="002F22EE" w:rsidRDefault="002F22EE" w:rsidP="002F22EE"/>
    <w:p w:rsidR="002F22EE" w:rsidRDefault="002F22EE" w:rsidP="002F22EE">
      <w:pPr>
        <w:pStyle w:val="ListParagraph"/>
        <w:numPr>
          <w:ilvl w:val="0"/>
          <w:numId w:val="1"/>
        </w:numPr>
      </w:pPr>
      <w:r>
        <w:t>National Career Service (NCS) Project</w:t>
      </w:r>
    </w:p>
    <w:p w:rsidR="002F22EE" w:rsidRDefault="002F22EE" w:rsidP="002F22EE">
      <w:pPr>
        <w:ind w:left="720"/>
      </w:pPr>
      <w:r>
        <w:t>Project for transformation of the National Employment Service to provide a variety of career related services like job matching, career counselling, vocational guidance, information on skill development courses, apprenticeship, internships etc. This project consists of three important components namely - (</w:t>
      </w:r>
      <w:proofErr w:type="spellStart"/>
      <w:r>
        <w:t>i</w:t>
      </w:r>
      <w:proofErr w:type="spellEnd"/>
      <w:r>
        <w:t xml:space="preserve">) NCS Portal (www.ncs.gov.in); (ii) Model Career </w:t>
      </w:r>
      <w:proofErr w:type="spellStart"/>
      <w:r>
        <w:t>Centres</w:t>
      </w:r>
      <w:proofErr w:type="spellEnd"/>
      <w:r>
        <w:t>; and (iii) Interlinking of Employment Exchanges. The website is https://www.ncs.gov.in/</w:t>
      </w:r>
    </w:p>
    <w:p w:rsidR="002F22EE" w:rsidRDefault="002F22EE" w:rsidP="002F22EE"/>
    <w:p w:rsidR="002F22EE" w:rsidRDefault="002F22EE" w:rsidP="002F22EE">
      <w:pPr>
        <w:pStyle w:val="ListParagraph"/>
        <w:numPr>
          <w:ilvl w:val="0"/>
          <w:numId w:val="1"/>
        </w:numPr>
      </w:pPr>
      <w:r>
        <w:t>Mahatma Gandhi National Rural Employment Guarantee Act (MGNREGA)</w:t>
      </w:r>
      <w:r>
        <w:tab/>
      </w:r>
    </w:p>
    <w:p w:rsidR="002F22EE" w:rsidRDefault="002F22EE" w:rsidP="002F22EE">
      <w:pPr>
        <w:ind w:left="720"/>
      </w:pPr>
      <w:r>
        <w:t>MGNREGA is to provide at least 100 days of guaranteed wage employment in a financial year to every rural household whose adult members volunteer to do unskilled manual work. The website link for the scheme is https://nrega.nic.in/MGNREGA_new/Nrega_home.aspx</w:t>
      </w:r>
    </w:p>
    <w:p w:rsidR="002F22EE" w:rsidRDefault="002F22EE" w:rsidP="002F22EE"/>
    <w:p w:rsidR="002F22EE" w:rsidRDefault="002F22EE" w:rsidP="002F22EE"/>
    <w:p w:rsidR="002F22EE" w:rsidRDefault="002F22EE" w:rsidP="002F22EE">
      <w:pPr>
        <w:pStyle w:val="ListParagraph"/>
        <w:numPr>
          <w:ilvl w:val="0"/>
          <w:numId w:val="1"/>
        </w:numPr>
      </w:pPr>
      <w:r>
        <w:t xml:space="preserve">Pradhan </w:t>
      </w:r>
      <w:proofErr w:type="spellStart"/>
      <w:r>
        <w:t>Mantri</w:t>
      </w:r>
      <w:proofErr w:type="spellEnd"/>
      <w:r>
        <w:t xml:space="preserve"> </w:t>
      </w:r>
      <w:proofErr w:type="spellStart"/>
      <w:r>
        <w:t>Garib</w:t>
      </w:r>
      <w:proofErr w:type="spellEnd"/>
      <w:r>
        <w:t xml:space="preserve"> </w:t>
      </w:r>
      <w:proofErr w:type="spellStart"/>
      <w:r>
        <w:t>Kalyan</w:t>
      </w:r>
      <w:proofErr w:type="spellEnd"/>
      <w:r>
        <w:t xml:space="preserve"> </w:t>
      </w:r>
      <w:proofErr w:type="spellStart"/>
      <w:r>
        <w:t>Rojgar</w:t>
      </w:r>
      <w:proofErr w:type="spellEnd"/>
      <w:r>
        <w:t xml:space="preserve"> </w:t>
      </w:r>
      <w:proofErr w:type="spellStart"/>
      <w:r>
        <w:t>Abhiyaan</w:t>
      </w:r>
      <w:proofErr w:type="spellEnd"/>
      <w:r>
        <w:t xml:space="preserve"> (PMGKRA)</w:t>
      </w:r>
    </w:p>
    <w:p w:rsidR="002F22EE" w:rsidRDefault="002F22EE" w:rsidP="002F22EE">
      <w:pPr>
        <w:ind w:left="720"/>
      </w:pPr>
      <w:r>
        <w:lastRenderedPageBreak/>
        <w:t xml:space="preserve">The </w:t>
      </w:r>
      <w:proofErr w:type="spellStart"/>
      <w:r>
        <w:t>Garib</w:t>
      </w:r>
      <w:proofErr w:type="spellEnd"/>
      <w:r>
        <w:t xml:space="preserve"> </w:t>
      </w:r>
      <w:proofErr w:type="spellStart"/>
      <w:r>
        <w:t>Kalyan</w:t>
      </w:r>
      <w:proofErr w:type="spellEnd"/>
      <w:r>
        <w:t xml:space="preserve"> </w:t>
      </w:r>
      <w:proofErr w:type="spellStart"/>
      <w:r>
        <w:t>Rojgar</w:t>
      </w:r>
      <w:proofErr w:type="spellEnd"/>
      <w:r>
        <w:t xml:space="preserve"> </w:t>
      </w:r>
      <w:proofErr w:type="spellStart"/>
      <w:r>
        <w:t>Abhiyaan</w:t>
      </w:r>
      <w:proofErr w:type="spellEnd"/>
      <w:r>
        <w:t xml:space="preserve"> (GKRA) is a 125-day </w:t>
      </w:r>
      <w:proofErr w:type="spellStart"/>
      <w:r>
        <w:t>Abhiyan</w:t>
      </w:r>
      <w:proofErr w:type="spellEnd"/>
      <w:r>
        <w:t xml:space="preserve"> launched by Hon’ble Prime Minister on 20th June, 2020 with a mission to address the issues of returnee migrant workers and similarly affected rural population by Covid-19 pandemic through a multi- pronged strategy of providing immediate employment &amp; livelihood opportunities to the distressed, to saturate the villages with public infrastructure and creation of livelihood assets to boost the income generation activities and enhance long term livelihood opportunities by giving focus on 25 works in 116 selected districts across 6 States with a resource envelope of </w:t>
      </w:r>
      <w:proofErr w:type="spellStart"/>
      <w:r>
        <w:t>Rs</w:t>
      </w:r>
      <w:proofErr w:type="spellEnd"/>
      <w:r>
        <w:t xml:space="preserve">. 50,000 </w:t>
      </w:r>
      <w:proofErr w:type="gramStart"/>
      <w:r>
        <w:t>crore</w:t>
      </w:r>
      <w:proofErr w:type="gramEnd"/>
      <w:r>
        <w:t>. The website link for the scheme is https://rural.nic.in/en/press-release/garib-kalyan-rojgar-abhiyan</w:t>
      </w:r>
    </w:p>
    <w:p w:rsidR="002F22EE" w:rsidRDefault="002F22EE" w:rsidP="002F22EE"/>
    <w:p w:rsidR="002F22EE" w:rsidRDefault="002F22EE" w:rsidP="002F22EE">
      <w:pPr>
        <w:pStyle w:val="ListParagraph"/>
        <w:numPr>
          <w:ilvl w:val="0"/>
          <w:numId w:val="1"/>
        </w:numPr>
      </w:pPr>
      <w:proofErr w:type="spellStart"/>
      <w:r>
        <w:t>Aajeevika</w:t>
      </w:r>
      <w:proofErr w:type="spellEnd"/>
      <w:r>
        <w:t xml:space="preserve"> - National Rural Livelihoods Mission (NRLM)</w:t>
      </w:r>
    </w:p>
    <w:p w:rsidR="002F22EE" w:rsidRDefault="002F22EE" w:rsidP="002F22EE">
      <w:pPr>
        <w:ind w:left="720"/>
      </w:pPr>
      <w:proofErr w:type="spellStart"/>
      <w:r>
        <w:t>Aajeevika</w:t>
      </w:r>
      <w:proofErr w:type="spellEnd"/>
      <w:r>
        <w:t xml:space="preserve"> - National Rural Livelihoods Mission (NRLM) was launched by the Ministry of Rural Development (</w:t>
      </w:r>
      <w:proofErr w:type="spellStart"/>
      <w:r>
        <w:t>MoRD</w:t>
      </w:r>
      <w:proofErr w:type="spellEnd"/>
      <w:r>
        <w:t>), Government of India in June 2011. Aided in part through investment support by the World Bank, the Mission aims at creating efficient and effective institutional platforms of the rural poor, enabling them to increase household income through sustainable livelihood enhancements and improved access to financial services. The website link for the Mission is https://nrlm.gov.in/outerReportAction.do?methodName=showIndex#gsc.tab=0</w:t>
      </w:r>
    </w:p>
    <w:p w:rsidR="002F22EE" w:rsidRDefault="002F22EE" w:rsidP="002F22EE"/>
    <w:p w:rsidR="002F22EE" w:rsidRDefault="002F22EE" w:rsidP="002F22EE">
      <w:pPr>
        <w:pStyle w:val="ListParagraph"/>
        <w:numPr>
          <w:ilvl w:val="0"/>
          <w:numId w:val="1"/>
        </w:numPr>
      </w:pPr>
      <w:r>
        <w:t xml:space="preserve">Pt. </w:t>
      </w:r>
      <w:proofErr w:type="spellStart"/>
      <w:r>
        <w:t>Deen</w:t>
      </w:r>
      <w:proofErr w:type="spellEnd"/>
      <w:r>
        <w:t xml:space="preserve"> </w:t>
      </w:r>
      <w:proofErr w:type="spellStart"/>
      <w:r>
        <w:t>Dayal</w:t>
      </w:r>
      <w:proofErr w:type="spellEnd"/>
      <w:r>
        <w:t xml:space="preserve"> </w:t>
      </w:r>
      <w:proofErr w:type="spellStart"/>
      <w:r>
        <w:t>Upadhyaya</w:t>
      </w:r>
      <w:proofErr w:type="spellEnd"/>
      <w:r>
        <w:t xml:space="preserve"> </w:t>
      </w:r>
      <w:proofErr w:type="spellStart"/>
      <w:r>
        <w:t>Grameen</w:t>
      </w:r>
      <w:proofErr w:type="spellEnd"/>
      <w:r>
        <w:t xml:space="preserve"> </w:t>
      </w:r>
      <w:proofErr w:type="spellStart"/>
      <w:r>
        <w:t>Kaushlya</w:t>
      </w:r>
      <w:proofErr w:type="spellEnd"/>
      <w:r>
        <w:t xml:space="preserve"> </w:t>
      </w:r>
      <w:proofErr w:type="spellStart"/>
      <w:r>
        <w:t>Yojana</w:t>
      </w:r>
      <w:proofErr w:type="spellEnd"/>
      <w:r>
        <w:t xml:space="preserve"> (DDU-GKY)</w:t>
      </w:r>
    </w:p>
    <w:p w:rsidR="002F22EE" w:rsidRDefault="002F22EE" w:rsidP="002F22EE">
      <w:pPr>
        <w:ind w:left="720"/>
      </w:pPr>
      <w:proofErr w:type="spellStart"/>
      <w:r>
        <w:t>Deen</w:t>
      </w:r>
      <w:proofErr w:type="spellEnd"/>
      <w:r>
        <w:t xml:space="preserve"> </w:t>
      </w:r>
      <w:proofErr w:type="spellStart"/>
      <w:r>
        <w:t>Dayal</w:t>
      </w:r>
      <w:proofErr w:type="spellEnd"/>
      <w:r>
        <w:t xml:space="preserve"> </w:t>
      </w:r>
      <w:proofErr w:type="spellStart"/>
      <w:r>
        <w:t>Upadhyaya</w:t>
      </w:r>
      <w:proofErr w:type="spellEnd"/>
      <w:r>
        <w:t xml:space="preserve"> </w:t>
      </w:r>
      <w:proofErr w:type="spellStart"/>
      <w:r>
        <w:t>Grameen</w:t>
      </w:r>
      <w:proofErr w:type="spellEnd"/>
      <w:r>
        <w:t xml:space="preserve"> </w:t>
      </w:r>
      <w:proofErr w:type="spellStart"/>
      <w:r>
        <w:t>Kaushalya</w:t>
      </w:r>
      <w:proofErr w:type="spellEnd"/>
      <w:r>
        <w:t xml:space="preserve"> </w:t>
      </w:r>
      <w:proofErr w:type="spellStart"/>
      <w:r>
        <w:t>Yojana</w:t>
      </w:r>
      <w:proofErr w:type="spellEnd"/>
      <w:r>
        <w:t xml:space="preserve"> (DDU-GKY) is a placement linked skill development program for rural poor youth under National Rural Livelihoods Mission (NRLM) since September, 2014. Rural Youth in the age group of 15-35 years are covered under this scheme. Sub component of NRLM which is a placement linked skill development scheme for rural poor. The website link for the scheme is http://ddugky.info/</w:t>
      </w:r>
    </w:p>
    <w:p w:rsidR="002F22EE" w:rsidRDefault="002F22EE" w:rsidP="002F22EE"/>
    <w:p w:rsidR="002F22EE" w:rsidRDefault="002F22EE" w:rsidP="00A86066">
      <w:pPr>
        <w:pStyle w:val="ListParagraph"/>
        <w:numPr>
          <w:ilvl w:val="0"/>
          <w:numId w:val="1"/>
        </w:numPr>
      </w:pPr>
      <w:r>
        <w:t>Rural Self Employment and Training Institutes (RSETIs)</w:t>
      </w:r>
    </w:p>
    <w:p w:rsidR="002F22EE" w:rsidRDefault="002F22EE" w:rsidP="00A86066">
      <w:pPr>
        <w:ind w:left="720"/>
      </w:pPr>
      <w:r>
        <w:t xml:space="preserve">RSETIs are Rural Self Employment Training </w:t>
      </w:r>
      <w:proofErr w:type="gramStart"/>
      <w:r>
        <w:t>Institutes,  an</w:t>
      </w:r>
      <w:proofErr w:type="gramEnd"/>
      <w:r>
        <w:t xml:space="preserve"> initiative of Ministry of Rural Development (</w:t>
      </w:r>
      <w:proofErr w:type="spellStart"/>
      <w:r>
        <w:t>MoRD</w:t>
      </w:r>
      <w:proofErr w:type="spellEnd"/>
      <w:r>
        <w:t xml:space="preserve">) to have dedicated infrastructure in each district of the country to impart training and skill upgradation of rural youth geared towards entrepreneurship development. RSETIs are managed by banks with active co-operation from the Government of India and State Governments. The details </w:t>
      </w:r>
      <w:proofErr w:type="gramStart"/>
      <w:r>
        <w:t>is</w:t>
      </w:r>
      <w:proofErr w:type="gramEnd"/>
      <w:r>
        <w:t xml:space="preserve"> at </w:t>
      </w:r>
      <w:proofErr w:type="spellStart"/>
      <w:r>
        <w:t>website:http</w:t>
      </w:r>
      <w:proofErr w:type="spellEnd"/>
      <w:r>
        <w:t>://nirdpr.org.in/</w:t>
      </w:r>
      <w:proofErr w:type="spellStart"/>
      <w:r>
        <w:t>rseti</w:t>
      </w:r>
      <w:proofErr w:type="spellEnd"/>
      <w:r>
        <w:t>/index.aspx</w:t>
      </w:r>
    </w:p>
    <w:p w:rsidR="002F22EE" w:rsidRDefault="002F22EE" w:rsidP="002F22EE"/>
    <w:p w:rsidR="002F22EE" w:rsidRDefault="002F22EE" w:rsidP="00A86066">
      <w:pPr>
        <w:pStyle w:val="ListParagraph"/>
        <w:numPr>
          <w:ilvl w:val="0"/>
          <w:numId w:val="1"/>
        </w:numPr>
      </w:pPr>
      <w:r>
        <w:t xml:space="preserve">PM- </w:t>
      </w:r>
      <w:proofErr w:type="spellStart"/>
      <w:r>
        <w:t>SVANidhi</w:t>
      </w:r>
      <w:proofErr w:type="spellEnd"/>
      <w:r>
        <w:t xml:space="preserve"> Scheme</w:t>
      </w:r>
    </w:p>
    <w:p w:rsidR="002F22EE" w:rsidRDefault="002F22EE" w:rsidP="00A86066">
      <w:pPr>
        <w:ind w:left="720"/>
      </w:pPr>
      <w:r>
        <w:t xml:space="preserve">Prime Minister Street </w:t>
      </w:r>
      <w:proofErr w:type="gramStart"/>
      <w:r>
        <w:t xml:space="preserve">Vendor's  </w:t>
      </w:r>
      <w:proofErr w:type="spellStart"/>
      <w:r>
        <w:t>Atma</w:t>
      </w:r>
      <w:proofErr w:type="spellEnd"/>
      <w:proofErr w:type="gramEnd"/>
      <w:r>
        <w:t xml:space="preserve"> </w:t>
      </w:r>
      <w:proofErr w:type="spellStart"/>
      <w:r>
        <w:t>Nirbhar</w:t>
      </w:r>
      <w:proofErr w:type="spellEnd"/>
      <w:r>
        <w:t xml:space="preserve"> </w:t>
      </w:r>
      <w:proofErr w:type="spellStart"/>
      <w:r>
        <w:t>Nidhi</w:t>
      </w:r>
      <w:proofErr w:type="spellEnd"/>
      <w:r>
        <w:t xml:space="preserve"> (PM </w:t>
      </w:r>
      <w:proofErr w:type="spellStart"/>
      <w:r>
        <w:t>SVANidhi</w:t>
      </w:r>
      <w:proofErr w:type="spellEnd"/>
      <w:r>
        <w:t xml:space="preserve">) Scheme since June 01, 2020 to provide collateral free working capital loan to Street Vendors, vending in urban areas, to resume their businesses which were adversely affected due to COVID-19 induced lock-down. The details of the scheme </w:t>
      </w:r>
      <w:proofErr w:type="gramStart"/>
      <w:r>
        <w:t>is</w:t>
      </w:r>
      <w:proofErr w:type="gramEnd"/>
      <w:r>
        <w:t xml:space="preserve"> at the </w:t>
      </w:r>
      <w:proofErr w:type="spellStart"/>
      <w:r>
        <w:t>website:https</w:t>
      </w:r>
      <w:proofErr w:type="spellEnd"/>
      <w:r>
        <w:t>://pmsvanidhi.mohua.gov.in/</w:t>
      </w:r>
    </w:p>
    <w:p w:rsidR="002F22EE" w:rsidRDefault="002F22EE" w:rsidP="002F22EE"/>
    <w:p w:rsidR="002F22EE" w:rsidRDefault="002F22EE" w:rsidP="00A86066">
      <w:pPr>
        <w:pStyle w:val="ListParagraph"/>
        <w:numPr>
          <w:ilvl w:val="0"/>
          <w:numId w:val="1"/>
        </w:numPr>
      </w:pPr>
      <w:proofErr w:type="spellStart"/>
      <w:r>
        <w:lastRenderedPageBreak/>
        <w:t>Deendayal</w:t>
      </w:r>
      <w:proofErr w:type="spellEnd"/>
      <w:r>
        <w:t xml:space="preserve"> </w:t>
      </w:r>
      <w:proofErr w:type="spellStart"/>
      <w:r>
        <w:t>Antyodaya</w:t>
      </w:r>
      <w:proofErr w:type="spellEnd"/>
      <w:r>
        <w:t xml:space="preserve"> </w:t>
      </w:r>
      <w:proofErr w:type="spellStart"/>
      <w:r>
        <w:t>Yojana</w:t>
      </w:r>
      <w:proofErr w:type="spellEnd"/>
      <w:r>
        <w:t xml:space="preserve"> - National Urban Livelihoods Mission (DAY-NULM)</w:t>
      </w:r>
    </w:p>
    <w:p w:rsidR="002F22EE" w:rsidRDefault="002F22EE" w:rsidP="00A86066">
      <w:pPr>
        <w:ind w:left="720"/>
      </w:pPr>
      <w:r>
        <w:t xml:space="preserve">To reduce poverty and vulnerability of the urban poor households by enabling them to access gainful </w:t>
      </w:r>
      <w:r w:rsidR="00A86066">
        <w:t>self-employment</w:t>
      </w:r>
      <w:r>
        <w:t xml:space="preserve"> and skilled wage employment opportunities, resulting in an appreciable improvement in their livelihoods on a sustainable </w:t>
      </w:r>
      <w:r w:rsidR="00A86066">
        <w:t>basis, through</w:t>
      </w:r>
      <w:r>
        <w:t xml:space="preserve"> building strong grassroots level institutions of the poor. The mission would aim at providing shelters equipped with essential services to the urban homeless in a phased manner. The website for the scheme is </w:t>
      </w:r>
      <w:hyperlink r:id="rId5" w:history="1">
        <w:r w:rsidR="006A4509" w:rsidRPr="00DE3BAF">
          <w:rPr>
            <w:rStyle w:val="Hyperlink"/>
          </w:rPr>
          <w:t>https://nulm.gov.in/</w:t>
        </w:r>
      </w:hyperlink>
    </w:p>
    <w:p w:rsidR="006A4509" w:rsidRDefault="006A4509" w:rsidP="00A86066">
      <w:pPr>
        <w:ind w:left="720"/>
      </w:pPr>
      <w:r w:rsidRPr="006A4509">
        <w:t xml:space="preserve">Started as </w:t>
      </w:r>
      <w:proofErr w:type="spellStart"/>
      <w:r w:rsidRPr="006A4509">
        <w:t>Aajeevika</w:t>
      </w:r>
      <w:proofErr w:type="spellEnd"/>
      <w:r w:rsidRPr="006A4509">
        <w:t xml:space="preserve"> - National Rural Livelih</w:t>
      </w:r>
      <w:r w:rsidR="00274848">
        <w:t>oods Mission (NRLM) in 2011.</w:t>
      </w:r>
      <w:bookmarkStart w:id="0" w:name="_GoBack"/>
      <w:bookmarkEnd w:id="0"/>
      <w:r w:rsidRPr="006A4509">
        <w:t xml:space="preserve"> Self-employment </w:t>
      </w:r>
      <w:proofErr w:type="spellStart"/>
      <w:r w:rsidRPr="006A4509">
        <w:t>programme</w:t>
      </w:r>
      <w:proofErr w:type="spellEnd"/>
      <w:r w:rsidRPr="006A4509">
        <w:t xml:space="preserve"> to raise the income-generation capacity of target groups among the poor. The scheme has been merged with another scheme named </w:t>
      </w:r>
      <w:proofErr w:type="spellStart"/>
      <w:r w:rsidRPr="006A4509">
        <w:t>Swarnajayanti</w:t>
      </w:r>
      <w:proofErr w:type="spellEnd"/>
      <w:r w:rsidRPr="006A4509">
        <w:t xml:space="preserve"> Gram </w:t>
      </w:r>
      <w:proofErr w:type="spellStart"/>
      <w:r w:rsidRPr="006A4509">
        <w:t>Swarozgar</w:t>
      </w:r>
      <w:proofErr w:type="spellEnd"/>
      <w:r w:rsidRPr="006A4509">
        <w:t xml:space="preserve"> </w:t>
      </w:r>
      <w:proofErr w:type="spellStart"/>
      <w:r w:rsidRPr="006A4509">
        <w:t>Yojana</w:t>
      </w:r>
      <w:proofErr w:type="spellEnd"/>
      <w:r w:rsidRPr="006A4509">
        <w:t xml:space="preserve"> (SGSY).</w:t>
      </w:r>
    </w:p>
    <w:p w:rsidR="002F22EE" w:rsidRDefault="002F22EE" w:rsidP="002F22EE"/>
    <w:p w:rsidR="002F22EE" w:rsidRDefault="002F22EE" w:rsidP="00A86066">
      <w:pPr>
        <w:pStyle w:val="ListParagraph"/>
        <w:numPr>
          <w:ilvl w:val="0"/>
          <w:numId w:val="1"/>
        </w:numPr>
      </w:pPr>
      <w:r>
        <w:t xml:space="preserve">Prime Minister’s Employment Generation </w:t>
      </w:r>
      <w:proofErr w:type="spellStart"/>
      <w:r>
        <w:t>Programme</w:t>
      </w:r>
      <w:proofErr w:type="spellEnd"/>
      <w:r>
        <w:t xml:space="preserve"> (PMEGP)</w:t>
      </w:r>
    </w:p>
    <w:p w:rsidR="002F22EE" w:rsidRDefault="002F22EE" w:rsidP="00A86066">
      <w:pPr>
        <w:ind w:left="720"/>
      </w:pPr>
      <w:r>
        <w:t xml:space="preserve">Prime Minister’s Employment Generation </w:t>
      </w:r>
      <w:proofErr w:type="spellStart"/>
      <w:r>
        <w:t>Programme</w:t>
      </w:r>
      <w:proofErr w:type="spellEnd"/>
      <w:r>
        <w:t xml:space="preserve"> (PMEGP), which is a major credit-linked subsidy </w:t>
      </w:r>
      <w:proofErr w:type="spellStart"/>
      <w:r>
        <w:t>programme</w:t>
      </w:r>
      <w:proofErr w:type="spellEnd"/>
      <w:r>
        <w:t xml:space="preserve"> aimed at generating self-employment opportunities through establishment of micro-enterprises in the non-farm sector by helping traditional artisans and unemployed youth. The details can be seen from the website: https://msme.gov.in/1-prime-ministers-employment-generation-programme-pmegp</w:t>
      </w:r>
    </w:p>
    <w:p w:rsidR="002F22EE" w:rsidRDefault="002F22EE" w:rsidP="002F22EE"/>
    <w:p w:rsidR="002F22EE" w:rsidRDefault="002F22EE" w:rsidP="00A86066">
      <w:pPr>
        <w:pStyle w:val="ListParagraph"/>
        <w:numPr>
          <w:ilvl w:val="0"/>
          <w:numId w:val="1"/>
        </w:numPr>
      </w:pPr>
      <w:r>
        <w:t xml:space="preserve">Pradhan </w:t>
      </w:r>
      <w:proofErr w:type="spellStart"/>
      <w:r>
        <w:t>Mantri</w:t>
      </w:r>
      <w:proofErr w:type="spellEnd"/>
      <w:r>
        <w:t xml:space="preserve"> MUDRA </w:t>
      </w:r>
      <w:proofErr w:type="spellStart"/>
      <w:r>
        <w:t>Yojana</w:t>
      </w:r>
      <w:proofErr w:type="spellEnd"/>
      <w:r>
        <w:t xml:space="preserve"> (PMMY)</w:t>
      </w:r>
    </w:p>
    <w:p w:rsidR="002F22EE" w:rsidRDefault="002F22EE" w:rsidP="00A86066">
      <w:pPr>
        <w:ind w:left="720"/>
      </w:pPr>
      <w:r>
        <w:t xml:space="preserve">Pradhan </w:t>
      </w:r>
      <w:proofErr w:type="spellStart"/>
      <w:r>
        <w:t>Mantri</w:t>
      </w:r>
      <w:proofErr w:type="spellEnd"/>
      <w:r>
        <w:t xml:space="preserve"> MUDRA </w:t>
      </w:r>
      <w:proofErr w:type="spellStart"/>
      <w:r>
        <w:t>Yojana</w:t>
      </w:r>
      <w:proofErr w:type="spellEnd"/>
      <w:r>
        <w:t xml:space="preserve"> (PMMY) is a scheme launched by the Hon’ble Prime Minister on April 8, 2015 for providing loans up to 10 </w:t>
      </w:r>
      <w:proofErr w:type="gramStart"/>
      <w:r>
        <w:t>lakh</w:t>
      </w:r>
      <w:proofErr w:type="gramEnd"/>
      <w:r>
        <w:t xml:space="preserve"> to the non-corporate, non-farm small/micro enterprises. These loans are classified as MUDRA loans under PMMY. These loans are given by Commercial Banks, RRBs, Small Finance Banks, MFIs and NBFCs. The borrower can approach any of the lending institutions mentioned above or can apply online through this portal </w:t>
      </w:r>
      <w:proofErr w:type="gramStart"/>
      <w:r>
        <w:t>www.udyamimitra.in .</w:t>
      </w:r>
      <w:proofErr w:type="gramEnd"/>
      <w:r>
        <w:t xml:space="preserve"> Under the aegis of PMMY, MUDRA has created three products namely '</w:t>
      </w:r>
      <w:proofErr w:type="spellStart"/>
      <w:r>
        <w:t>Shishu</w:t>
      </w:r>
      <w:proofErr w:type="spellEnd"/>
      <w:r>
        <w:t>', 'Kishore' and '</w:t>
      </w:r>
      <w:proofErr w:type="spellStart"/>
      <w:r>
        <w:t>Tarun</w:t>
      </w:r>
      <w:proofErr w:type="spellEnd"/>
      <w:r>
        <w:t>' to signify the stage of growth / development and funding needs of the beneficiary micro unit / entrepreneur and also provide a reference point for the next phase of graduation / growth. The website for the scheme is https://www.mudra.org.in/</w:t>
      </w:r>
    </w:p>
    <w:p w:rsidR="002F22EE" w:rsidRDefault="002F22EE" w:rsidP="002F22EE"/>
    <w:p w:rsidR="002F22EE" w:rsidRDefault="002F22EE" w:rsidP="002F22EE">
      <w:r>
        <w:t xml:space="preserve"> </w:t>
      </w:r>
    </w:p>
    <w:p w:rsidR="002F22EE" w:rsidRDefault="002F22EE" w:rsidP="002F22EE"/>
    <w:p w:rsidR="002F22EE" w:rsidRDefault="002F22EE" w:rsidP="00A86066">
      <w:pPr>
        <w:pStyle w:val="ListParagraph"/>
        <w:numPr>
          <w:ilvl w:val="0"/>
          <w:numId w:val="1"/>
        </w:numPr>
      </w:pPr>
      <w:r>
        <w:t xml:space="preserve">Pradhan </w:t>
      </w:r>
      <w:proofErr w:type="spellStart"/>
      <w:r>
        <w:t>Mantri</w:t>
      </w:r>
      <w:proofErr w:type="spellEnd"/>
      <w:r>
        <w:t xml:space="preserve"> </w:t>
      </w:r>
      <w:proofErr w:type="spellStart"/>
      <w:r>
        <w:t>Kaushal</w:t>
      </w:r>
      <w:proofErr w:type="spellEnd"/>
      <w:r>
        <w:t xml:space="preserve"> </w:t>
      </w:r>
      <w:proofErr w:type="spellStart"/>
      <w:r>
        <w:t>Vikas</w:t>
      </w:r>
      <w:proofErr w:type="spellEnd"/>
      <w:r>
        <w:t xml:space="preserve"> </w:t>
      </w:r>
      <w:proofErr w:type="spellStart"/>
      <w:r>
        <w:t>Yojana</w:t>
      </w:r>
      <w:proofErr w:type="spellEnd"/>
      <w:r>
        <w:t xml:space="preserve"> (PMKVY)</w:t>
      </w:r>
    </w:p>
    <w:p w:rsidR="002F22EE" w:rsidRDefault="002F22EE" w:rsidP="00A86066">
      <w:pPr>
        <w:ind w:left="720"/>
      </w:pPr>
      <w:r>
        <w:t xml:space="preserve">Pradhan </w:t>
      </w:r>
      <w:proofErr w:type="spellStart"/>
      <w:r>
        <w:t>Mantri</w:t>
      </w:r>
      <w:proofErr w:type="spellEnd"/>
      <w:r>
        <w:t xml:space="preserve"> </w:t>
      </w:r>
      <w:proofErr w:type="spellStart"/>
      <w:r>
        <w:t>Kaushal</w:t>
      </w:r>
      <w:proofErr w:type="spellEnd"/>
      <w:r>
        <w:t xml:space="preserve"> </w:t>
      </w:r>
      <w:proofErr w:type="spellStart"/>
      <w:r>
        <w:t>Vikas</w:t>
      </w:r>
      <w:proofErr w:type="spellEnd"/>
      <w:r>
        <w:t xml:space="preserve"> </w:t>
      </w:r>
      <w:proofErr w:type="spellStart"/>
      <w:r>
        <w:t>Yojana</w:t>
      </w:r>
      <w:proofErr w:type="spellEnd"/>
      <w:r>
        <w:t xml:space="preserve"> (PMKVY) is the flagship scheme of the Ministry of Skill Development and Entrepreneurship (MSDE) implemented by National Skill Development Corporation (NSDC). The objective of this Skill Certification scheme is to enable Indian youth to </w:t>
      </w:r>
      <w:r>
        <w:lastRenderedPageBreak/>
        <w:t xml:space="preserve">take up industry relevant skill training that will help them in securing a better livelihood. The details of the scheme </w:t>
      </w:r>
      <w:proofErr w:type="gramStart"/>
      <w:r>
        <w:t>is</w:t>
      </w:r>
      <w:proofErr w:type="gramEnd"/>
      <w:r>
        <w:t xml:space="preserve"> at the website: https://www.pmkvyofficial.org/home-page</w:t>
      </w:r>
    </w:p>
    <w:p w:rsidR="002F22EE" w:rsidRDefault="002F22EE" w:rsidP="002F22EE"/>
    <w:p w:rsidR="002F22EE" w:rsidRDefault="002F22EE" w:rsidP="002F22EE">
      <w:r>
        <w:t xml:space="preserve"> </w:t>
      </w:r>
    </w:p>
    <w:p w:rsidR="002F22EE" w:rsidRDefault="002F22EE" w:rsidP="002F22EE"/>
    <w:p w:rsidR="002F22EE" w:rsidRDefault="002F22EE" w:rsidP="00A86066">
      <w:pPr>
        <w:pStyle w:val="ListParagraph"/>
        <w:numPr>
          <w:ilvl w:val="0"/>
          <w:numId w:val="1"/>
        </w:numPr>
      </w:pPr>
      <w:r>
        <w:t>National Apprenticeship Promotion Scheme (NAPS)</w:t>
      </w:r>
    </w:p>
    <w:p w:rsidR="002F22EE" w:rsidRDefault="002F22EE" w:rsidP="00A86066">
      <w:pPr>
        <w:ind w:left="1080"/>
      </w:pPr>
      <w:r>
        <w:t>National Apprenticeship Promotion Scheme (NAPS) was launched in August 2016 by Government of India to promote the Apprenticeship in the country by providing financial incentives, technology and advocacy support. The scheme has the following two components, viz., (</w:t>
      </w:r>
      <w:proofErr w:type="spellStart"/>
      <w:r>
        <w:t>i</w:t>
      </w:r>
      <w:proofErr w:type="spellEnd"/>
      <w:r>
        <w:t xml:space="preserve">) Sharing of 25% of prescribed stipend subject to a maximum of </w:t>
      </w:r>
      <w:proofErr w:type="spellStart"/>
      <w:r>
        <w:t>Rs</w:t>
      </w:r>
      <w:proofErr w:type="spellEnd"/>
      <w:r>
        <w:t xml:space="preserve">. 1500/- per month per apprentice with the employers and (ii) Sharing of basic training cost up to a maximum of </w:t>
      </w:r>
      <w:proofErr w:type="spellStart"/>
      <w:r>
        <w:t>Rs</w:t>
      </w:r>
      <w:proofErr w:type="spellEnd"/>
      <w:r>
        <w:t xml:space="preserve">. 7,500 per apprentice. The details of the scheme </w:t>
      </w:r>
      <w:proofErr w:type="gramStart"/>
      <w:r>
        <w:t>is</w:t>
      </w:r>
      <w:proofErr w:type="gramEnd"/>
      <w:r>
        <w:t xml:space="preserve"> at website:https://msde.gov.in/en/schemes-initiatives/apprenticeship-training/naps</w:t>
      </w:r>
      <w:r w:rsidR="00A86066">
        <w:t xml:space="preserve">. </w:t>
      </w:r>
      <w:r>
        <w:t xml:space="preserve">Other details of the scheme </w:t>
      </w:r>
      <w:proofErr w:type="gramStart"/>
      <w:r>
        <w:t>is</w:t>
      </w:r>
      <w:proofErr w:type="gramEnd"/>
      <w:r>
        <w:t xml:space="preserve"> also at website: https://www.apprenticeshipindia.gov.in/</w:t>
      </w:r>
    </w:p>
    <w:p w:rsidR="002F22EE" w:rsidRDefault="002F22EE" w:rsidP="00E565F5">
      <w:pPr>
        <w:pStyle w:val="ListParagraph"/>
        <w:numPr>
          <w:ilvl w:val="0"/>
          <w:numId w:val="1"/>
        </w:numPr>
      </w:pPr>
      <w:r>
        <w:t>Production-Linked Incentive (PLI) Scheme</w:t>
      </w:r>
    </w:p>
    <w:p w:rsidR="002F22EE" w:rsidRDefault="002F22EE" w:rsidP="00A86066">
      <w:pPr>
        <w:ind w:left="720"/>
      </w:pPr>
      <w:r>
        <w:t xml:space="preserve">Hon'ble Finance Minister, </w:t>
      </w:r>
      <w:proofErr w:type="spellStart"/>
      <w:r>
        <w:t>Smt</w:t>
      </w:r>
      <w:proofErr w:type="spellEnd"/>
      <w:r>
        <w:t xml:space="preserve"> Nirmala </w:t>
      </w:r>
      <w:proofErr w:type="spellStart"/>
      <w:r>
        <w:t>Sitharaman</w:t>
      </w:r>
      <w:proofErr w:type="spellEnd"/>
      <w:r>
        <w:t xml:space="preserve"> has announced an outlay of INR 1.97 Lakh Crores for the Production Linked Incentive (PLI) Schemes across 14 key sectors, to create national manufacturing champions and to create 60 lakh new jobs, and an additional production of 30 lakh crore during next 5 years. The details of the scheme </w:t>
      </w:r>
      <w:proofErr w:type="gramStart"/>
      <w:r>
        <w:t>is</w:t>
      </w:r>
      <w:proofErr w:type="gramEnd"/>
      <w:r>
        <w:t xml:space="preserve"> at website: https://www.investindia.gov.in/production-linked-incentives-schemes-india</w:t>
      </w:r>
    </w:p>
    <w:p w:rsidR="002F22EE" w:rsidRDefault="002F22EE" w:rsidP="002F22EE"/>
    <w:p w:rsidR="002F22EE" w:rsidRDefault="002F22EE" w:rsidP="00A86066">
      <w:pPr>
        <w:pStyle w:val="ListParagraph"/>
        <w:numPr>
          <w:ilvl w:val="0"/>
          <w:numId w:val="1"/>
        </w:numPr>
      </w:pPr>
      <w:r>
        <w:t xml:space="preserve">PM </w:t>
      </w:r>
      <w:proofErr w:type="spellStart"/>
      <w:r>
        <w:t>GatiShakti</w:t>
      </w:r>
      <w:proofErr w:type="spellEnd"/>
      <w:r>
        <w:t xml:space="preserve"> - National Master Plan for multi-modal connectivity</w:t>
      </w:r>
    </w:p>
    <w:p w:rsidR="002F22EE" w:rsidRDefault="002F22EE" w:rsidP="00A86066">
      <w:pPr>
        <w:ind w:left="1080"/>
      </w:pPr>
      <w:r>
        <w:t xml:space="preserve">PM </w:t>
      </w:r>
      <w:proofErr w:type="spellStart"/>
      <w:r>
        <w:t>GatiShakti</w:t>
      </w:r>
      <w:proofErr w:type="spellEnd"/>
      <w:r>
        <w:t xml:space="preserve"> National Master Plan (PMGS-NMP) was launched on 13th October 2021 for providing multimodal connectivity infrastructure to various economic zones. PM </w:t>
      </w:r>
      <w:proofErr w:type="spellStart"/>
      <w:r>
        <w:t>GatiShakti</w:t>
      </w:r>
      <w:proofErr w:type="spellEnd"/>
      <w:r>
        <w:t xml:space="preserve"> is a transformative approach for economic growth and sustainable development. The approach is driven by 7 engines, namely, Railways, Roads, Ports, Waterways, Airports, Mass Transport and Logistics Infrastructure. The details is at website: </w:t>
      </w:r>
      <w:hyperlink r:id="rId6" w:history="1">
        <w:r w:rsidR="0012744A" w:rsidRPr="00DE3BAF">
          <w:rPr>
            <w:rStyle w:val="Hyperlink"/>
          </w:rPr>
          <w:t>https://dpiit.gov.in/logistics-division</w:t>
        </w:r>
      </w:hyperlink>
    </w:p>
    <w:p w:rsidR="0012744A" w:rsidRDefault="0012744A" w:rsidP="00A86066">
      <w:pPr>
        <w:ind w:left="1080"/>
      </w:pPr>
    </w:p>
    <w:p w:rsidR="0012744A" w:rsidRDefault="0012744A" w:rsidP="00A86066">
      <w:pPr>
        <w:ind w:left="1080"/>
      </w:pPr>
    </w:p>
    <w:p w:rsidR="0012744A" w:rsidRDefault="0012744A" w:rsidP="0012744A">
      <w:pPr>
        <w:ind w:left="1080"/>
      </w:pPr>
    </w:p>
    <w:p w:rsidR="0012744A" w:rsidRDefault="0012744A" w:rsidP="0012744A">
      <w:pPr>
        <w:rPr>
          <w:b/>
        </w:rPr>
      </w:pPr>
    </w:p>
    <w:p w:rsidR="0012744A" w:rsidRDefault="0012744A" w:rsidP="0012744A">
      <w:pPr>
        <w:rPr>
          <w:b/>
        </w:rPr>
      </w:pPr>
    </w:p>
    <w:p w:rsidR="0012744A" w:rsidRDefault="0012744A" w:rsidP="0012744A">
      <w:pPr>
        <w:rPr>
          <w:b/>
        </w:rPr>
      </w:pPr>
    </w:p>
    <w:p w:rsidR="0012744A" w:rsidRDefault="0012744A" w:rsidP="0012744A">
      <w:pPr>
        <w:rPr>
          <w:b/>
        </w:rPr>
      </w:pPr>
    </w:p>
    <w:p w:rsidR="0012744A" w:rsidRDefault="0012744A" w:rsidP="0012744A">
      <w:pPr>
        <w:rPr>
          <w:b/>
        </w:rPr>
      </w:pPr>
    </w:p>
    <w:p w:rsidR="0012744A" w:rsidRDefault="0012744A" w:rsidP="0012744A">
      <w:pPr>
        <w:rPr>
          <w:b/>
        </w:rPr>
      </w:pPr>
    </w:p>
    <w:p w:rsidR="0012744A" w:rsidRDefault="0012744A" w:rsidP="0012744A">
      <w:pPr>
        <w:rPr>
          <w:b/>
        </w:rPr>
      </w:pPr>
    </w:p>
    <w:p w:rsidR="0012744A" w:rsidRPr="0012744A" w:rsidRDefault="0012744A" w:rsidP="0012744A">
      <w:pPr>
        <w:rPr>
          <w:b/>
        </w:rPr>
      </w:pPr>
      <w:r w:rsidRPr="0012744A">
        <w:rPr>
          <w:b/>
        </w:rPr>
        <w:t xml:space="preserve">Flagship </w:t>
      </w:r>
      <w:proofErr w:type="spellStart"/>
      <w:r w:rsidRPr="0012744A">
        <w:rPr>
          <w:b/>
        </w:rPr>
        <w:t>programmes</w:t>
      </w:r>
      <w:proofErr w:type="spellEnd"/>
      <w:r w:rsidRPr="0012744A">
        <w:rPr>
          <w:b/>
        </w:rPr>
        <w:t xml:space="preserve"> of the Government that have the potential to generate productive employment opportunities.</w:t>
      </w:r>
    </w:p>
    <w:p w:rsidR="0012744A" w:rsidRDefault="0012744A" w:rsidP="0012744A">
      <w:pPr>
        <w:ind w:left="1080"/>
      </w:pPr>
    </w:p>
    <w:p w:rsidR="0012744A" w:rsidRDefault="0012744A" w:rsidP="0012744A">
      <w:pPr>
        <w:ind w:left="1080"/>
      </w:pPr>
    </w:p>
    <w:p w:rsidR="0012744A" w:rsidRDefault="0012744A" w:rsidP="0012744A">
      <w:pPr>
        <w:ind w:left="1080"/>
      </w:pPr>
    </w:p>
    <w:p w:rsidR="0012744A" w:rsidRDefault="0012744A" w:rsidP="0012744A">
      <w:pPr>
        <w:pStyle w:val="ListParagraph"/>
        <w:numPr>
          <w:ilvl w:val="0"/>
          <w:numId w:val="2"/>
        </w:numPr>
      </w:pPr>
      <w:r>
        <w:t>Digital India</w:t>
      </w:r>
    </w:p>
    <w:p w:rsidR="0012744A" w:rsidRDefault="0012744A" w:rsidP="0012744A">
      <w:pPr>
        <w:ind w:left="1440"/>
      </w:pPr>
      <w:r>
        <w:t xml:space="preserve">Digital India is a flagship </w:t>
      </w:r>
      <w:proofErr w:type="spellStart"/>
      <w:r>
        <w:t>programme</w:t>
      </w:r>
      <w:proofErr w:type="spellEnd"/>
      <w:r>
        <w:t xml:space="preserve"> of the Government of India with a vision to transform India into a digitally empowered society and knowledge economy. The details of the scheme </w:t>
      </w:r>
      <w:proofErr w:type="gramStart"/>
      <w:r>
        <w:t>is</w:t>
      </w:r>
      <w:proofErr w:type="gramEnd"/>
      <w:r>
        <w:t xml:space="preserve"> at website: https://www.digitalindia.gov.in/</w:t>
      </w:r>
    </w:p>
    <w:p w:rsidR="0012744A" w:rsidRDefault="0012744A" w:rsidP="0012744A">
      <w:pPr>
        <w:ind w:left="1080"/>
      </w:pPr>
    </w:p>
    <w:p w:rsidR="0012744A" w:rsidRDefault="0012744A" w:rsidP="0012744A">
      <w:pPr>
        <w:pStyle w:val="ListParagraph"/>
        <w:numPr>
          <w:ilvl w:val="0"/>
          <w:numId w:val="2"/>
        </w:numPr>
      </w:pPr>
      <w:r>
        <w:t>Atal Mission for Rejuvenation and Urban Transformation (AMRUT)</w:t>
      </w:r>
    </w:p>
    <w:p w:rsidR="0012744A" w:rsidRDefault="0012744A" w:rsidP="0012744A">
      <w:pPr>
        <w:ind w:left="1440"/>
      </w:pPr>
      <w:r>
        <w:t xml:space="preserve">The mission of AMRUT is providing basic services (e.g. water supply, sewerage, urban transport) to households and build amenities in cities which will improve the quality of life for all, especially the poor and the disadvantaged is a national priority. The details of the scheme </w:t>
      </w:r>
      <w:proofErr w:type="gramStart"/>
      <w:r>
        <w:t>is</w:t>
      </w:r>
      <w:proofErr w:type="gramEnd"/>
      <w:r>
        <w:t xml:space="preserve"> available at website: http://tcpo.gov.in/atal-mission-rejuvenation-and-urban-transformation-amrut-reforms</w:t>
      </w:r>
    </w:p>
    <w:p w:rsidR="0012744A" w:rsidRDefault="0012744A" w:rsidP="0012744A">
      <w:pPr>
        <w:ind w:left="1080"/>
      </w:pPr>
    </w:p>
    <w:p w:rsidR="0012744A" w:rsidRDefault="0012744A" w:rsidP="0012744A">
      <w:pPr>
        <w:pStyle w:val="ListParagraph"/>
        <w:numPr>
          <w:ilvl w:val="0"/>
          <w:numId w:val="2"/>
        </w:numPr>
      </w:pPr>
      <w:r>
        <w:t>Make in India</w:t>
      </w:r>
    </w:p>
    <w:p w:rsidR="0012744A" w:rsidRDefault="0012744A" w:rsidP="0012744A">
      <w:pPr>
        <w:ind w:left="1800"/>
      </w:pPr>
      <w:r>
        <w:t xml:space="preserve">‘Make in India’ initiative was launched on September 25, 2014 with the objective of facilitating investment, fostering innovation, building best in class manufacturing infrastructure, making it easy to do business and enhancing skill development. The details </w:t>
      </w:r>
      <w:proofErr w:type="gramStart"/>
      <w:r>
        <w:t>is</w:t>
      </w:r>
      <w:proofErr w:type="gramEnd"/>
      <w:r>
        <w:t xml:space="preserve"> at the website: https://www.makeinindia.com/</w:t>
      </w:r>
    </w:p>
    <w:p w:rsidR="0012744A" w:rsidRDefault="0012744A" w:rsidP="0012744A">
      <w:pPr>
        <w:ind w:left="1080"/>
      </w:pPr>
    </w:p>
    <w:p w:rsidR="0012744A" w:rsidRDefault="0012744A" w:rsidP="0012744A">
      <w:pPr>
        <w:pStyle w:val="ListParagraph"/>
        <w:numPr>
          <w:ilvl w:val="0"/>
          <w:numId w:val="2"/>
        </w:numPr>
      </w:pPr>
      <w:r>
        <w:t>Smart Cities</w:t>
      </w:r>
    </w:p>
    <w:p w:rsidR="0012744A" w:rsidRDefault="0012744A" w:rsidP="00DA7507">
      <w:pPr>
        <w:ind w:left="1440"/>
      </w:pPr>
      <w:r>
        <w:t xml:space="preserve">Smart Cities Mission was launched by the Hon’ Prime Minister on 25 June, 2015. The main objective of the Mission is to promote cities that provide core infrastructure, clean and sustainable environment and give a decent quality of life to their citizens through the application of ‘smart solutions’. The Mission aims to drive economic growth and improve quality of life through comprehensive work on social, economic, physical and institutional pillars of the city. The details </w:t>
      </w:r>
      <w:proofErr w:type="gramStart"/>
      <w:r>
        <w:t>is</w:t>
      </w:r>
      <w:proofErr w:type="gramEnd"/>
      <w:r>
        <w:t xml:space="preserve"> available at website: https://smartcities.gov.in/</w:t>
      </w:r>
    </w:p>
    <w:p w:rsidR="0012744A" w:rsidRDefault="0012744A" w:rsidP="0012744A">
      <w:pPr>
        <w:ind w:left="1080"/>
      </w:pPr>
    </w:p>
    <w:p w:rsidR="00DA7507" w:rsidRDefault="00DA7507" w:rsidP="0012744A">
      <w:pPr>
        <w:ind w:left="1080"/>
      </w:pPr>
    </w:p>
    <w:p w:rsidR="00DA7507" w:rsidRDefault="00DA7507" w:rsidP="0012744A">
      <w:pPr>
        <w:ind w:left="1080"/>
      </w:pPr>
    </w:p>
    <w:p w:rsidR="0012744A" w:rsidRDefault="0012744A" w:rsidP="00DA7507">
      <w:pPr>
        <w:pStyle w:val="ListParagraph"/>
        <w:numPr>
          <w:ilvl w:val="0"/>
          <w:numId w:val="2"/>
        </w:numPr>
      </w:pPr>
      <w:proofErr w:type="spellStart"/>
      <w:r>
        <w:t>Shyama</w:t>
      </w:r>
      <w:proofErr w:type="spellEnd"/>
      <w:r>
        <w:t xml:space="preserve"> Prasad </w:t>
      </w:r>
      <w:proofErr w:type="spellStart"/>
      <w:r>
        <w:t>Mukherji</w:t>
      </w:r>
      <w:proofErr w:type="spellEnd"/>
      <w:r>
        <w:t xml:space="preserve"> </w:t>
      </w:r>
      <w:proofErr w:type="spellStart"/>
      <w:r>
        <w:t>Rurban</w:t>
      </w:r>
      <w:proofErr w:type="spellEnd"/>
      <w:r>
        <w:t xml:space="preserve"> Mission</w:t>
      </w:r>
    </w:p>
    <w:p w:rsidR="0012744A" w:rsidRDefault="0012744A" w:rsidP="00DA7507">
      <w:pPr>
        <w:ind w:left="1440"/>
      </w:pPr>
      <w:r>
        <w:t xml:space="preserve">The </w:t>
      </w:r>
      <w:proofErr w:type="spellStart"/>
      <w:r>
        <w:t>Shyama</w:t>
      </w:r>
      <w:proofErr w:type="spellEnd"/>
      <w:r>
        <w:t xml:space="preserve"> Prasad </w:t>
      </w:r>
      <w:proofErr w:type="spellStart"/>
      <w:r>
        <w:t>Mukherji</w:t>
      </w:r>
      <w:proofErr w:type="spellEnd"/>
      <w:r>
        <w:t xml:space="preserve"> </w:t>
      </w:r>
      <w:proofErr w:type="spellStart"/>
      <w:r>
        <w:t>Rurban</w:t>
      </w:r>
      <w:proofErr w:type="spellEnd"/>
      <w:r>
        <w:t xml:space="preserve"> Mission (SPMRM) follows the vision of "Development of a cluster of villages that preserve and nurture the essence of rural community life with focus on equity and inclusiveness without compromising with the facilities perceived to be essentially urban in nature, thus creating a cluster of "</w:t>
      </w:r>
      <w:proofErr w:type="spellStart"/>
      <w:r>
        <w:t>Rurban</w:t>
      </w:r>
      <w:proofErr w:type="spellEnd"/>
      <w:r>
        <w:t xml:space="preserve"> Villages". The objective of the </w:t>
      </w:r>
      <w:proofErr w:type="spellStart"/>
      <w:r>
        <w:t>Shyama</w:t>
      </w:r>
      <w:proofErr w:type="spellEnd"/>
      <w:r>
        <w:t xml:space="preserve"> Prasad </w:t>
      </w:r>
      <w:proofErr w:type="spellStart"/>
      <w:r>
        <w:t>Mukherji</w:t>
      </w:r>
      <w:proofErr w:type="spellEnd"/>
      <w:r>
        <w:t xml:space="preserve"> </w:t>
      </w:r>
      <w:proofErr w:type="spellStart"/>
      <w:r>
        <w:t>Rurban</w:t>
      </w:r>
      <w:proofErr w:type="spellEnd"/>
      <w:r>
        <w:t xml:space="preserve"> Mission (SPMRM) is to stimulate local economic development, enhance basic services, and create well planned </w:t>
      </w:r>
      <w:proofErr w:type="spellStart"/>
      <w:r>
        <w:t>Rurban</w:t>
      </w:r>
      <w:proofErr w:type="spellEnd"/>
      <w:r>
        <w:t xml:space="preserve"> clusters. The details of the scheme </w:t>
      </w:r>
      <w:proofErr w:type="gramStart"/>
      <w:r>
        <w:t>is</w:t>
      </w:r>
      <w:proofErr w:type="gramEnd"/>
      <w:r>
        <w:t xml:space="preserve"> at </w:t>
      </w:r>
      <w:proofErr w:type="spellStart"/>
      <w:r>
        <w:t>website:https</w:t>
      </w:r>
      <w:proofErr w:type="spellEnd"/>
      <w:r>
        <w:t>://rurban.gov.in/#</w:t>
      </w:r>
      <w:proofErr w:type="spellStart"/>
      <w:r>
        <w:t>gsc.tab</w:t>
      </w:r>
      <w:proofErr w:type="spellEnd"/>
      <w:r>
        <w:t>=0</w:t>
      </w:r>
    </w:p>
    <w:p w:rsidR="0012744A" w:rsidRDefault="0012744A" w:rsidP="0012744A">
      <w:pPr>
        <w:ind w:left="1080"/>
      </w:pPr>
    </w:p>
    <w:p w:rsidR="0012744A" w:rsidRDefault="0012744A" w:rsidP="00DA7507">
      <w:pPr>
        <w:pStyle w:val="ListParagraph"/>
        <w:numPr>
          <w:ilvl w:val="0"/>
          <w:numId w:val="2"/>
        </w:numPr>
      </w:pPr>
      <w:r>
        <w:t>The National Industrial Corridor</w:t>
      </w:r>
    </w:p>
    <w:p w:rsidR="0012744A" w:rsidRDefault="0012744A" w:rsidP="00DA7507">
      <w:pPr>
        <w:ind w:left="1800"/>
      </w:pPr>
      <w:r>
        <w:t xml:space="preserve">To coordinate the development of the industrial corridors, with smart cities linked to transport connectivity, drive India’s growth in manufacturing and urbanization. The details </w:t>
      </w:r>
      <w:proofErr w:type="gramStart"/>
      <w:r>
        <w:t>is</w:t>
      </w:r>
      <w:proofErr w:type="gramEnd"/>
      <w:r>
        <w:t xml:space="preserve"> at website: https://www.nicdc.in/</w:t>
      </w:r>
    </w:p>
    <w:p w:rsidR="0012744A" w:rsidRDefault="0012744A" w:rsidP="0012744A">
      <w:pPr>
        <w:ind w:left="1080"/>
      </w:pPr>
    </w:p>
    <w:p w:rsidR="0012744A" w:rsidRDefault="0012744A" w:rsidP="00DA7507">
      <w:pPr>
        <w:pStyle w:val="ListParagraph"/>
        <w:numPr>
          <w:ilvl w:val="0"/>
          <w:numId w:val="2"/>
        </w:numPr>
      </w:pPr>
      <w:r>
        <w:t>Stand up India Scheme</w:t>
      </w:r>
    </w:p>
    <w:p w:rsidR="0012744A" w:rsidRDefault="0012744A" w:rsidP="00DA7507">
      <w:pPr>
        <w:ind w:left="1800"/>
      </w:pPr>
      <w:r>
        <w:t xml:space="preserve">Stand-Up India Scheme for financing SC/ST and/or Women Entrepreneurs. The objective of the Stand-Up India scheme is to facilitate bank loans between 10 </w:t>
      </w:r>
      <w:proofErr w:type="gramStart"/>
      <w:r>
        <w:t>lakh</w:t>
      </w:r>
      <w:proofErr w:type="gramEnd"/>
      <w:r>
        <w:t xml:space="preserve"> and 1 Crore to at least one Scheduled Caste (SC) or Scheduled Tribe (ST) borrower and at least one woman borrower per bank branch for setting up a greenfield enterprise.</w:t>
      </w:r>
      <w:r w:rsidR="00C052B3" w:rsidRPr="00C052B3">
        <w:t xml:space="preserve"> Green field signifies, in this context, the first time venture of the beneficiary in the manufacturing or services or trading sector. </w:t>
      </w:r>
      <w:r>
        <w:t xml:space="preserve"> </w:t>
      </w:r>
      <w:r w:rsidR="00C052B3">
        <w:t>I</w:t>
      </w:r>
      <w:r w:rsidR="00DA7507">
        <w:t>n</w:t>
      </w:r>
      <w:r>
        <w:t xml:space="preserve"> case of non-individual enterprises at least 51% of the shareholding and controlling stake should be held by either an SC/ST or Woman entrepreneur. The details of the scheme </w:t>
      </w:r>
      <w:r w:rsidR="00C052B3">
        <w:t>are</w:t>
      </w:r>
      <w:r>
        <w:t xml:space="preserve"> at website: https://www.standupmitra.in/</w:t>
      </w:r>
    </w:p>
    <w:p w:rsidR="0012744A" w:rsidRDefault="0012744A" w:rsidP="0012744A">
      <w:pPr>
        <w:ind w:left="1080"/>
      </w:pPr>
    </w:p>
    <w:p w:rsidR="0012744A" w:rsidRDefault="0012744A" w:rsidP="00702727">
      <w:pPr>
        <w:pStyle w:val="ListParagraph"/>
        <w:numPr>
          <w:ilvl w:val="0"/>
          <w:numId w:val="2"/>
        </w:numPr>
      </w:pPr>
      <w:r>
        <w:t>Start Up India</w:t>
      </w:r>
    </w:p>
    <w:p w:rsidR="0012744A" w:rsidRDefault="0012744A" w:rsidP="00702727">
      <w:pPr>
        <w:ind w:left="1440"/>
      </w:pPr>
      <w:r>
        <w:t xml:space="preserve">Startup India is a flagship initiative of the Government of India, intended to </w:t>
      </w:r>
      <w:proofErr w:type="spellStart"/>
      <w:r>
        <w:t>catalyse</w:t>
      </w:r>
      <w:proofErr w:type="spellEnd"/>
      <w:r>
        <w:t xml:space="preserve"> startup culture and build a strong and inclusive ecosystem for innovation and entrepreneurship in India. The details </w:t>
      </w:r>
      <w:proofErr w:type="gramStart"/>
      <w:r>
        <w:t>is</w:t>
      </w:r>
      <w:proofErr w:type="gramEnd"/>
      <w:r>
        <w:t xml:space="preserve"> at </w:t>
      </w:r>
      <w:proofErr w:type="spellStart"/>
      <w:r>
        <w:t>website:https</w:t>
      </w:r>
      <w:proofErr w:type="spellEnd"/>
      <w:r>
        <w:t>://www.startupindia.gov.in/</w:t>
      </w:r>
    </w:p>
    <w:p w:rsidR="0012744A" w:rsidRDefault="0012744A" w:rsidP="0012744A">
      <w:pPr>
        <w:ind w:left="1080"/>
      </w:pPr>
    </w:p>
    <w:p w:rsidR="00702727" w:rsidRDefault="00702727" w:rsidP="00702727">
      <w:pPr>
        <w:ind w:left="1080"/>
      </w:pPr>
    </w:p>
    <w:p w:rsidR="00702727" w:rsidRDefault="00702727" w:rsidP="00702727">
      <w:pPr>
        <w:pStyle w:val="ListParagraph"/>
        <w:ind w:left="1440"/>
      </w:pPr>
    </w:p>
    <w:p w:rsidR="00702727" w:rsidRDefault="00702727" w:rsidP="00702727">
      <w:pPr>
        <w:pStyle w:val="ListParagraph"/>
        <w:ind w:left="1440"/>
      </w:pPr>
    </w:p>
    <w:p w:rsidR="00702727" w:rsidRDefault="00702727" w:rsidP="00702727">
      <w:pPr>
        <w:pStyle w:val="ListParagraph"/>
        <w:ind w:left="1440"/>
      </w:pPr>
    </w:p>
    <w:p w:rsidR="00702727" w:rsidRDefault="00702727" w:rsidP="00702727">
      <w:pPr>
        <w:pStyle w:val="ListParagraph"/>
        <w:ind w:left="1440"/>
      </w:pPr>
    </w:p>
    <w:p w:rsidR="00702727" w:rsidRDefault="00702727" w:rsidP="00702727">
      <w:pPr>
        <w:pStyle w:val="ListParagraph"/>
        <w:ind w:left="1440"/>
      </w:pPr>
    </w:p>
    <w:p w:rsidR="0012744A" w:rsidRDefault="0012744A" w:rsidP="00702727">
      <w:pPr>
        <w:pStyle w:val="ListParagraph"/>
        <w:numPr>
          <w:ilvl w:val="0"/>
          <w:numId w:val="2"/>
        </w:numPr>
      </w:pPr>
      <w:r>
        <w:t xml:space="preserve">Pradhan </w:t>
      </w:r>
      <w:proofErr w:type="spellStart"/>
      <w:r>
        <w:t>Mantri</w:t>
      </w:r>
      <w:proofErr w:type="spellEnd"/>
      <w:r>
        <w:t xml:space="preserve"> </w:t>
      </w:r>
      <w:proofErr w:type="spellStart"/>
      <w:r>
        <w:t>Awas</w:t>
      </w:r>
      <w:proofErr w:type="spellEnd"/>
      <w:r>
        <w:t xml:space="preserve"> </w:t>
      </w:r>
      <w:proofErr w:type="spellStart"/>
      <w:r>
        <w:t>Yojana</w:t>
      </w:r>
      <w:proofErr w:type="spellEnd"/>
      <w:r>
        <w:t xml:space="preserve"> – Urban</w:t>
      </w:r>
    </w:p>
    <w:p w:rsidR="0012744A" w:rsidRDefault="0012744A" w:rsidP="00702727">
      <w:pPr>
        <w:ind w:left="1800"/>
      </w:pPr>
      <w:r>
        <w:t xml:space="preserve">Pradhan </w:t>
      </w:r>
      <w:proofErr w:type="spellStart"/>
      <w:r>
        <w:t>Mantri</w:t>
      </w:r>
      <w:proofErr w:type="spellEnd"/>
      <w:r>
        <w:t xml:space="preserve"> </w:t>
      </w:r>
      <w:proofErr w:type="spellStart"/>
      <w:r>
        <w:t>Awas</w:t>
      </w:r>
      <w:proofErr w:type="spellEnd"/>
      <w:r>
        <w:t xml:space="preserve"> </w:t>
      </w:r>
      <w:proofErr w:type="spellStart"/>
      <w:r>
        <w:t>Yojana</w:t>
      </w:r>
      <w:proofErr w:type="spellEnd"/>
      <w:r>
        <w:t xml:space="preserve"> – Urban is a flagship Mission of Government of India being implemented by Ministry of Housing and Urban Affairs (</w:t>
      </w:r>
      <w:proofErr w:type="spellStart"/>
      <w:r>
        <w:t>MoHUA</w:t>
      </w:r>
      <w:proofErr w:type="spellEnd"/>
      <w:r>
        <w:t xml:space="preserve">), was launched on 25th June 2015. The Mission addresses urban housing shortage among the EWS/LIG and MIG categories including the slum dwellers by ensuring a </w:t>
      </w:r>
      <w:proofErr w:type="spellStart"/>
      <w:r>
        <w:t>pucca</w:t>
      </w:r>
      <w:proofErr w:type="spellEnd"/>
      <w:r>
        <w:t xml:space="preserve"> house to all eligible urban households by the year 2022, when Nation completes 75 years of its Independence. PMAY(U) adopts a demand driven approach wherein the Housing shortage is decided based on demand assessment by States/Union Territories. State Level Nodal Agencies (SLNAs), Urban Local Bodies (ULBs)/ Implementing Agencies (IAs), Central Nodal Agencies (CNAs) and Primary Lending Institutions (PLIs) are main stakeholders who play an important role in implementation and success of PMAY(U). The details of the scheme </w:t>
      </w:r>
      <w:proofErr w:type="gramStart"/>
      <w:r>
        <w:t>is</w:t>
      </w:r>
      <w:proofErr w:type="gramEnd"/>
      <w:r>
        <w:t xml:space="preserve"> at </w:t>
      </w:r>
      <w:proofErr w:type="spellStart"/>
      <w:r>
        <w:t>website:https</w:t>
      </w:r>
      <w:proofErr w:type="spellEnd"/>
      <w:r>
        <w:t>://pmay-urban.gov.in/about</w:t>
      </w:r>
    </w:p>
    <w:p w:rsidR="0012744A" w:rsidRDefault="0012744A" w:rsidP="0012744A">
      <w:pPr>
        <w:ind w:left="1080"/>
      </w:pPr>
    </w:p>
    <w:p w:rsidR="0012744A" w:rsidRDefault="0012744A" w:rsidP="00702727">
      <w:pPr>
        <w:pStyle w:val="ListParagraph"/>
        <w:numPr>
          <w:ilvl w:val="0"/>
          <w:numId w:val="2"/>
        </w:numPr>
      </w:pPr>
      <w:proofErr w:type="spellStart"/>
      <w:r>
        <w:t>Swachh</w:t>
      </w:r>
      <w:proofErr w:type="spellEnd"/>
      <w:r>
        <w:t xml:space="preserve"> Bharat Mission- </w:t>
      </w:r>
      <w:proofErr w:type="spellStart"/>
      <w:r>
        <w:t>Grameen</w:t>
      </w:r>
      <w:proofErr w:type="spellEnd"/>
    </w:p>
    <w:p w:rsidR="0012744A" w:rsidRDefault="0012744A" w:rsidP="00702727">
      <w:pPr>
        <w:ind w:left="1440"/>
      </w:pPr>
      <w:r>
        <w:t xml:space="preserve">To accelerate the efforts to achieve universal sanitation coverage and to put the focus on sanitation, the Prime Minister of India had launched the </w:t>
      </w:r>
      <w:proofErr w:type="spellStart"/>
      <w:r>
        <w:t>Swachh</w:t>
      </w:r>
      <w:proofErr w:type="spellEnd"/>
      <w:r>
        <w:t xml:space="preserve"> Bharat Mission on 2nd October 2014. Under the mission, all villages, Gram Panchayats, Districts, States and Union Territories in India declared themselves "open-defecation free" (ODF) by 2 October 2019, the 150th birth anniversary of Mahatma Gandhi, by constructing over 100 million toilets in rural India. The details at available at </w:t>
      </w:r>
      <w:proofErr w:type="spellStart"/>
      <w:r>
        <w:t>website:https</w:t>
      </w:r>
      <w:proofErr w:type="spellEnd"/>
      <w:r>
        <w:t>://swachhbharatmission.gov.in/</w:t>
      </w:r>
      <w:proofErr w:type="spellStart"/>
      <w:r>
        <w:t>sbmcms</w:t>
      </w:r>
      <w:proofErr w:type="spellEnd"/>
      <w:r>
        <w:t>/index.htm</w:t>
      </w:r>
    </w:p>
    <w:p w:rsidR="0012744A" w:rsidRDefault="0012744A" w:rsidP="0012744A">
      <w:pPr>
        <w:ind w:left="1080"/>
      </w:pPr>
    </w:p>
    <w:p w:rsidR="0012744A" w:rsidRDefault="0012744A" w:rsidP="00435DA8">
      <w:pPr>
        <w:pStyle w:val="ListParagraph"/>
        <w:numPr>
          <w:ilvl w:val="0"/>
          <w:numId w:val="2"/>
        </w:numPr>
      </w:pPr>
      <w:proofErr w:type="spellStart"/>
      <w:r>
        <w:t>Swachh</w:t>
      </w:r>
      <w:proofErr w:type="spellEnd"/>
      <w:r>
        <w:t xml:space="preserve"> Bharat Mission - Urban (SBM-U), </w:t>
      </w:r>
    </w:p>
    <w:p w:rsidR="0012744A" w:rsidRDefault="0012744A" w:rsidP="00435DA8">
      <w:pPr>
        <w:ind w:left="1440"/>
      </w:pPr>
      <w:r>
        <w:t xml:space="preserve">The </w:t>
      </w:r>
      <w:proofErr w:type="spellStart"/>
      <w:r>
        <w:t>Swachh</w:t>
      </w:r>
      <w:proofErr w:type="spellEnd"/>
      <w:r>
        <w:t xml:space="preserve"> Bharat Mission - Urban (SBM-U), launched on 2nd October 2014 aims at making urban India free from open defecation and achieving 100% scientific management of municipal solid waste in 4,041 statutory towns in the country. The objectives of the mission are Elimination of open defecation, Eradication of Manual Scavenging, Modern and Scientific Municipal Solid Waste Management, </w:t>
      </w:r>
      <w:proofErr w:type="gramStart"/>
      <w:r>
        <w:t>To</w:t>
      </w:r>
      <w:proofErr w:type="gramEnd"/>
      <w:r>
        <w:t xml:space="preserve"> effect behavioral change regarding healthy sanitation practices, Generate awareness about sanitation and its linkage with public health, Capacity Augmentation for ULB’s, To create an enabling environment for private sector participation in Capex (capital expenditure) and </w:t>
      </w:r>
      <w:proofErr w:type="spellStart"/>
      <w:r>
        <w:t>Opex</w:t>
      </w:r>
      <w:proofErr w:type="spellEnd"/>
      <w:r>
        <w:t xml:space="preserve"> (operation and maintenance).   The details is available at website:https://mohua.gov.in/cms/swachh-bharat-</w:t>
      </w:r>
      <w:r>
        <w:lastRenderedPageBreak/>
        <w:t>mission.php</w:t>
      </w:r>
      <w:proofErr w:type="gramStart"/>
      <w:r>
        <w:t>#:~</w:t>
      </w:r>
      <w:proofErr w:type="gramEnd"/>
      <w:r>
        <w:t>:text=The%20Swachh%20Bharat%20Mission%20%2D%20Urban,Elimination%20of%20open%20defecation</w:t>
      </w:r>
    </w:p>
    <w:p w:rsidR="0012744A" w:rsidRDefault="0012744A" w:rsidP="0012744A">
      <w:pPr>
        <w:ind w:left="1080"/>
      </w:pPr>
    </w:p>
    <w:p w:rsidR="00435DA8" w:rsidRDefault="00435DA8" w:rsidP="0012744A">
      <w:pPr>
        <w:ind w:left="1080"/>
      </w:pPr>
    </w:p>
    <w:p w:rsidR="00435DA8" w:rsidRDefault="00435DA8" w:rsidP="0012744A">
      <w:pPr>
        <w:ind w:left="1080"/>
      </w:pPr>
    </w:p>
    <w:p w:rsidR="0012744A" w:rsidRDefault="0012744A" w:rsidP="00435DA8">
      <w:pPr>
        <w:pStyle w:val="ListParagraph"/>
        <w:numPr>
          <w:ilvl w:val="0"/>
          <w:numId w:val="2"/>
        </w:numPr>
      </w:pPr>
      <w:r>
        <w:t xml:space="preserve">Pradhan </w:t>
      </w:r>
      <w:proofErr w:type="spellStart"/>
      <w:r>
        <w:t>Mantri</w:t>
      </w:r>
      <w:proofErr w:type="spellEnd"/>
      <w:r>
        <w:t xml:space="preserve"> </w:t>
      </w:r>
      <w:proofErr w:type="spellStart"/>
      <w:r>
        <w:t>Garib</w:t>
      </w:r>
      <w:proofErr w:type="spellEnd"/>
      <w:r>
        <w:t xml:space="preserve"> </w:t>
      </w:r>
      <w:proofErr w:type="spellStart"/>
      <w:r>
        <w:t>Kalyan</w:t>
      </w:r>
      <w:proofErr w:type="spellEnd"/>
      <w:r>
        <w:t xml:space="preserve"> </w:t>
      </w:r>
      <w:proofErr w:type="spellStart"/>
      <w:r>
        <w:t>Yojana</w:t>
      </w:r>
      <w:proofErr w:type="spellEnd"/>
      <w:r>
        <w:t xml:space="preserve"> (PMGKY)</w:t>
      </w:r>
    </w:p>
    <w:p w:rsidR="0012744A" w:rsidRDefault="0012744A" w:rsidP="00435DA8">
      <w:pPr>
        <w:ind w:left="1440"/>
      </w:pPr>
      <w:r>
        <w:t xml:space="preserve">Under Pradhan </w:t>
      </w:r>
      <w:proofErr w:type="spellStart"/>
      <w:r>
        <w:t>Mantri</w:t>
      </w:r>
      <w:proofErr w:type="spellEnd"/>
      <w:r>
        <w:t xml:space="preserve"> </w:t>
      </w:r>
      <w:proofErr w:type="spellStart"/>
      <w:r>
        <w:t>Garib</w:t>
      </w:r>
      <w:proofErr w:type="spellEnd"/>
      <w:r>
        <w:t xml:space="preserve"> </w:t>
      </w:r>
      <w:proofErr w:type="spellStart"/>
      <w:r>
        <w:t>Kalyan</w:t>
      </w:r>
      <w:proofErr w:type="spellEnd"/>
      <w:r>
        <w:t xml:space="preserve"> </w:t>
      </w:r>
      <w:proofErr w:type="spellStart"/>
      <w:r>
        <w:t>Yojana</w:t>
      </w:r>
      <w:proofErr w:type="spellEnd"/>
      <w:r>
        <w:t xml:space="preserve"> (PMGKY), Government of India </w:t>
      </w:r>
      <w:proofErr w:type="gramStart"/>
      <w:r>
        <w:t>has  contributed</w:t>
      </w:r>
      <w:proofErr w:type="gramEnd"/>
      <w:r>
        <w:t xml:space="preserve"> both 12% employer’s share and 12% employee’s share under Employees Provident Fund (EPF), totaling 24% of the wage for the wage month from March to August, 2020 for  the establishments having </w:t>
      </w:r>
      <w:proofErr w:type="spellStart"/>
      <w:r>
        <w:t>upto</w:t>
      </w:r>
      <w:proofErr w:type="spellEnd"/>
      <w:r>
        <w:t xml:space="preserve"> 100 employees with 90% of such employees earning less than </w:t>
      </w:r>
      <w:proofErr w:type="spellStart"/>
      <w:r>
        <w:t>Rs</w:t>
      </w:r>
      <w:proofErr w:type="spellEnd"/>
      <w:r>
        <w:t>. 15000/-.  Details of the scheme is at the link: https://www.epfindia.gov.in/site_docs/PDFs/Circulars/Y2020-2021/SchemeCOVID_24_10042020.pdf</w:t>
      </w:r>
    </w:p>
    <w:sectPr w:rsidR="001274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80605"/>
    <w:multiLevelType w:val="hybridMultilevel"/>
    <w:tmpl w:val="7FA20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17792B"/>
    <w:multiLevelType w:val="hybridMultilevel"/>
    <w:tmpl w:val="6778F8C0"/>
    <w:lvl w:ilvl="0" w:tplc="87D46BD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37E9"/>
    <w:rsid w:val="0012744A"/>
    <w:rsid w:val="001B3468"/>
    <w:rsid w:val="00274848"/>
    <w:rsid w:val="002F22EE"/>
    <w:rsid w:val="00435DA8"/>
    <w:rsid w:val="00573510"/>
    <w:rsid w:val="006A4509"/>
    <w:rsid w:val="00702727"/>
    <w:rsid w:val="008237E9"/>
    <w:rsid w:val="00977196"/>
    <w:rsid w:val="00A86066"/>
    <w:rsid w:val="00C052B3"/>
    <w:rsid w:val="00DA7507"/>
    <w:rsid w:val="00E565F5"/>
    <w:rsid w:val="00E80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6BC3B"/>
  <w15:chartTrackingRefBased/>
  <w15:docId w15:val="{FB809819-3030-4378-BEFC-53025C479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22EE"/>
    <w:pPr>
      <w:ind w:left="720"/>
      <w:contextualSpacing/>
    </w:pPr>
  </w:style>
  <w:style w:type="character" w:styleId="Hyperlink">
    <w:name w:val="Hyperlink"/>
    <w:basedOn w:val="DefaultParagraphFont"/>
    <w:uiPriority w:val="99"/>
    <w:unhideWhenUsed/>
    <w:rsid w:val="0012744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piit.gov.in/logistics-division" TargetMode="External"/><Relationship Id="rId5" Type="http://schemas.openxmlformats.org/officeDocument/2006/relationships/hyperlink" Target="https://nulm.gov.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8</Pages>
  <Words>2362</Words>
  <Characters>13464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9</cp:revision>
  <dcterms:created xsi:type="dcterms:W3CDTF">2023-11-02T18:12:00Z</dcterms:created>
  <dcterms:modified xsi:type="dcterms:W3CDTF">2023-11-02T19:05:00Z</dcterms:modified>
</cp:coreProperties>
</file>