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6F9" w:rsidRPr="008926F9" w:rsidRDefault="008926F9">
      <w:pPr>
        <w:rPr>
          <w:b/>
        </w:rPr>
      </w:pPr>
      <w:r w:rsidRPr="008926F9">
        <w:rPr>
          <w:b/>
        </w:rPr>
        <w:t>Poverty Comparison among the states</w:t>
      </w:r>
    </w:p>
    <w:p w:rsidR="008926F9" w:rsidRPr="008926F9" w:rsidRDefault="008926F9" w:rsidP="008926F9">
      <w:pPr>
        <w:rPr>
          <w:b/>
        </w:rPr>
      </w:pPr>
    </w:p>
    <w:p w:rsidR="008926F9" w:rsidRDefault="008926F9" w:rsidP="008926F9">
      <w:r>
        <w:t xml:space="preserve">Planning Commission’s estimation of poverty for the years 1987-88 and 1993-94 shows that the state level data presents a mixed and in a sense, a very disturbing picture. </w:t>
      </w:r>
    </w:p>
    <w:p w:rsidR="008926F9" w:rsidRDefault="008926F9" w:rsidP="008926F9">
      <w:r>
        <w:t xml:space="preserve">Gujrat, Kerala, Karnataka, West Bengal, Maharashtra, Tamil Nadu and Orissa showed better records of poverty reduction. Though some of these major states had very high poverty ratio (percentage of population below the poverty line)- West Bengal (44.7%), Maharashtra (40.4), Uttar Pradesh (41.5), Tamil Nadu (43.4), Bihar (52.1), and Orissa (55.6). </w:t>
      </w:r>
    </w:p>
    <w:p w:rsidR="008926F9" w:rsidRDefault="008926F9" w:rsidP="008926F9">
      <w:r>
        <w:t>A number of states exhibited an increase in the poverty ratio (percentage of population below the poverty line) during this period. Himachal Pradesh, Haryana, and Bihar are among the major states in this group.</w:t>
      </w:r>
    </w:p>
    <w:p w:rsidR="008926F9" w:rsidRDefault="008926F9" w:rsidP="008926F9">
      <w:r>
        <w:t xml:space="preserve">Entire North- Eastern states except of Mizoram, experienced increase in poverty ratio. </w:t>
      </w:r>
    </w:p>
    <w:p w:rsidR="008926F9" w:rsidRDefault="008926F9" w:rsidP="008926F9">
      <w:r>
        <w:t xml:space="preserve">Again Planning Commission estimated the poverty in the year 2004-05. The lowest poverty ratio during 2004-05 was 5.4 percent in Jammu &amp; Kashmir. Highest poverty ratio was for Orissa (46.4 percent). States with poverty ratio less than 15 percent were J &amp;K, Punjab, Haryana, Himachal Pradesh, Delhi, and Andhra Pradesh.  States with poverty ratio above 30 percent were   Maharashtra, Uttar Pradesh, Bihar, Jharkhand, Madhya Pradesh, Chhattisgarh, and Orissa. Five states, namely Uttar Pradesh, Maharashtra, Bihar, West Bengal, and Orissa accounted for 55 percent of the total poor. This shows the high concentration of poor in these five states.  Estimation of poverty ratio by Planning Commission in 2011-12 showed that Andhra Pradesh, Delhi, Goa, Himachal Pradesh Kerala, Punjab, Sikkim, and </w:t>
      </w:r>
      <w:proofErr w:type="spellStart"/>
      <w:r>
        <w:t>Paducherry</w:t>
      </w:r>
      <w:proofErr w:type="spellEnd"/>
      <w:r>
        <w:t xml:space="preserve"> had the poverty ratio below 10 percent. Orissa, Meghalaya, Jharkhand, </w:t>
      </w:r>
      <w:proofErr w:type="spellStart"/>
      <w:r>
        <w:t>Chhatisgarh</w:t>
      </w:r>
      <w:proofErr w:type="spellEnd"/>
      <w:r>
        <w:t>, Bihar, Assam, and Arunachal Pradesh had poverty ratio above 30 percent.</w:t>
      </w:r>
    </w:p>
    <w:p w:rsidR="00050995" w:rsidRDefault="00050995" w:rsidP="00050995">
      <w:r>
        <w:t xml:space="preserve">Recent estimation by NITI </w:t>
      </w:r>
      <w:proofErr w:type="spellStart"/>
      <w:r>
        <w:t>Aayog</w:t>
      </w:r>
      <w:proofErr w:type="spellEnd"/>
      <w:r>
        <w:t xml:space="preserve"> showed that the following 10 states are having a very high </w:t>
      </w:r>
      <w:r w:rsidR="00B334DC">
        <w:t>percentage of population below poverty line:</w:t>
      </w:r>
      <w:r>
        <w:t xml:space="preserve"> </w:t>
      </w:r>
      <w:r w:rsidR="00B334DC">
        <w:t>Bihar, Jharkhand</w:t>
      </w:r>
      <w:r>
        <w:t xml:space="preserve">, Uttar Pradesh, </w:t>
      </w:r>
      <w:r w:rsidR="00B334DC">
        <w:t>Chhattisgarh, Manipur</w:t>
      </w:r>
      <w:r>
        <w:t xml:space="preserve">, </w:t>
      </w:r>
      <w:r>
        <w:t xml:space="preserve">Arunachal </w:t>
      </w:r>
      <w:r w:rsidR="005008C7">
        <w:t xml:space="preserve">Pradesh, </w:t>
      </w:r>
      <w:r w:rsidR="00B334DC">
        <w:t>Odisha, Assam</w:t>
      </w:r>
      <w:r w:rsidR="005008C7">
        <w:t xml:space="preserve">, </w:t>
      </w:r>
      <w:r>
        <w:t>Madhya Pradesh</w:t>
      </w:r>
      <w:r w:rsidR="005008C7">
        <w:t>, and Karnataka.</w:t>
      </w:r>
      <w:bookmarkStart w:id="0" w:name="_GoBack"/>
      <w:bookmarkEnd w:id="0"/>
    </w:p>
    <w:sectPr w:rsidR="00050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6F9"/>
    <w:rsid w:val="00050995"/>
    <w:rsid w:val="005008C7"/>
    <w:rsid w:val="007C6906"/>
    <w:rsid w:val="008926F9"/>
    <w:rsid w:val="00B33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4AF7"/>
  <w15:chartTrackingRefBased/>
  <w15:docId w15:val="{71418958-0EC8-4687-A48F-E163DE294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2023-12-04T20:46:00Z</dcterms:created>
  <dcterms:modified xsi:type="dcterms:W3CDTF">2023-12-04T21:06:00Z</dcterms:modified>
</cp:coreProperties>
</file>