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3278"/>
        <w:gridCol w:w="4232"/>
      </w:tblGrid>
      <w:tr w:rsidR="00097D5C" w:rsidRPr="00097D5C" w:rsidTr="00097D5C">
        <w:trPr>
          <w:trHeight w:val="630"/>
        </w:trPr>
        <w:tc>
          <w:tcPr>
            <w:tcW w:w="1840" w:type="dxa"/>
            <w:vMerge w:val="restart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vMerge w:val="restart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1 : 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 Pages 3-10,Ch10 Pages 191-195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>Some basic concepts of Economics and Economy.</w:t>
            </w:r>
          </w:p>
        </w:tc>
      </w:tr>
      <w:tr w:rsidR="00097D5C" w:rsidRPr="00097D5C" w:rsidTr="00097D5C">
        <w:trPr>
          <w:trHeight w:val="630"/>
        </w:trPr>
        <w:tc>
          <w:tcPr>
            <w:tcW w:w="1840" w:type="dxa"/>
            <w:vMerge/>
            <w:hideMark/>
          </w:tcPr>
          <w:p w:rsidR="00097D5C" w:rsidRPr="00097D5C" w:rsidRDefault="00097D5C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:rsidR="00097D5C" w:rsidRPr="00097D5C" w:rsidRDefault="00097D5C"/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 xml:space="preserve">Classification of countries on the basis of </w:t>
            </w:r>
            <w:proofErr w:type="spellStart"/>
            <w:r w:rsidRPr="00097D5C">
              <w:t>dvelopment</w:t>
            </w:r>
            <w:proofErr w:type="spellEnd"/>
            <w:r w:rsidRPr="00097D5C">
              <w:t xml:space="preserve"> and position of Indian Economy.</w:t>
            </w:r>
          </w:p>
        </w:tc>
      </w:tr>
      <w:tr w:rsidR="00097D5C" w:rsidRPr="00097D5C" w:rsidTr="00097D5C">
        <w:trPr>
          <w:trHeight w:val="585"/>
        </w:trPr>
        <w:tc>
          <w:tcPr>
            <w:tcW w:w="1840" w:type="dxa"/>
            <w:vMerge/>
            <w:hideMark/>
          </w:tcPr>
          <w:p w:rsidR="00097D5C" w:rsidRPr="00097D5C" w:rsidRDefault="00097D5C">
            <w:pPr>
              <w:rPr>
                <w:b/>
                <w:bCs/>
              </w:rPr>
            </w:pPr>
          </w:p>
        </w:tc>
        <w:tc>
          <w:tcPr>
            <w:tcW w:w="3760" w:type="dxa"/>
            <w:vMerge/>
            <w:hideMark/>
          </w:tcPr>
          <w:p w:rsidR="00097D5C" w:rsidRPr="00097D5C" w:rsidRDefault="00097D5C"/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 xml:space="preserve">Broad Nature of Indian Economy: Mixed Economy, Dual Economy </w:t>
            </w:r>
            <w:proofErr w:type="spellStart"/>
            <w:r w:rsidRPr="00097D5C">
              <w:t>etc</w:t>
            </w:r>
            <w:proofErr w:type="spellEnd"/>
          </w:p>
        </w:tc>
      </w:tr>
      <w:tr w:rsidR="00097D5C" w:rsidRPr="00097D5C" w:rsidTr="00097D5C">
        <w:trPr>
          <w:trHeight w:val="630"/>
        </w:trPr>
        <w:tc>
          <w:tcPr>
            <w:tcW w:w="1840" w:type="dxa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3,Indian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 Pages 32-37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>GDP and its growth rates and comparison with other countries.</w:t>
            </w:r>
          </w:p>
        </w:tc>
      </w:tr>
      <w:tr w:rsidR="00097D5C" w:rsidRPr="00097D5C" w:rsidTr="00097D5C">
        <w:trPr>
          <w:trHeight w:val="615"/>
        </w:trPr>
        <w:tc>
          <w:tcPr>
            <w:tcW w:w="1840" w:type="dxa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6  : 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, pages 85-92 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 xml:space="preserve"> Sectoral Composition of GDP in India and its changing pattern</w:t>
            </w:r>
          </w:p>
        </w:tc>
      </w:tr>
      <w:tr w:rsidR="00097D5C" w:rsidRPr="00097D5C" w:rsidTr="00097D5C">
        <w:trPr>
          <w:trHeight w:val="600"/>
        </w:trPr>
        <w:tc>
          <w:tcPr>
            <w:tcW w:w="1840" w:type="dxa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6: 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  pages 85-92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>Pattern of changes in  occupational structure</w:t>
            </w:r>
          </w:p>
        </w:tc>
      </w:tr>
      <w:tr w:rsidR="00097D5C" w:rsidRPr="00097D5C" w:rsidTr="00097D5C">
        <w:trPr>
          <w:trHeight w:val="615"/>
        </w:trPr>
        <w:tc>
          <w:tcPr>
            <w:tcW w:w="1840" w:type="dxa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4   : 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, pages 43-62, 68-69 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 xml:space="preserve">  Different aspects of Population changes in India</w:t>
            </w:r>
          </w:p>
        </w:tc>
      </w:tr>
      <w:tr w:rsidR="00097D5C" w:rsidRPr="00097D5C" w:rsidTr="00097D5C">
        <w:trPr>
          <w:trHeight w:val="1245"/>
        </w:trPr>
        <w:tc>
          <w:tcPr>
            <w:tcW w:w="1840" w:type="dxa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10: 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 , pages-186-194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>Planning for development in India</w:t>
            </w:r>
          </w:p>
        </w:tc>
      </w:tr>
      <w:tr w:rsidR="00097D5C" w:rsidRPr="00097D5C" w:rsidTr="00097D5C">
        <w:trPr>
          <w:trHeight w:val="1200"/>
        </w:trPr>
        <w:tc>
          <w:tcPr>
            <w:tcW w:w="1840" w:type="dxa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17: 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, pages 294-301,307-312, Ch-18 pages 319-321;Ch 19 pages 334, </w:t>
            </w:r>
            <w:proofErr w:type="spellStart"/>
            <w:r w:rsidRPr="00097D5C">
              <w:t>Ch</w:t>
            </w:r>
            <w:proofErr w:type="spellEnd"/>
            <w:r w:rsidRPr="00097D5C">
              <w:t xml:space="preserve"> 20 pages 349-357 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>India's Five Years Plans.</w:t>
            </w:r>
          </w:p>
        </w:tc>
      </w:tr>
      <w:tr w:rsidR="00097D5C" w:rsidRPr="00097D5C" w:rsidTr="00097D5C">
        <w:trPr>
          <w:trHeight w:val="600"/>
        </w:trPr>
        <w:tc>
          <w:tcPr>
            <w:tcW w:w="1840" w:type="dxa"/>
            <w:noWrap/>
            <w:hideMark/>
          </w:tcPr>
          <w:p w:rsidR="00097D5C" w:rsidRPr="00097D5C" w:rsidRDefault="00097D5C">
            <w:pPr>
              <w:rPr>
                <w:b/>
                <w:bCs/>
              </w:rPr>
            </w:pPr>
            <w:r w:rsidRPr="00097D5C">
              <w:rPr>
                <w:b/>
                <w:bCs/>
              </w:rPr>
              <w:t> </w:t>
            </w:r>
          </w:p>
        </w:tc>
        <w:tc>
          <w:tcPr>
            <w:tcW w:w="3760" w:type="dxa"/>
            <w:hideMark/>
          </w:tcPr>
          <w:p w:rsidR="00097D5C" w:rsidRPr="00097D5C" w:rsidRDefault="00097D5C">
            <w:proofErr w:type="spellStart"/>
            <w:r w:rsidRPr="00097D5C">
              <w:t>Ch</w:t>
            </w:r>
            <w:proofErr w:type="spellEnd"/>
            <w:r w:rsidRPr="00097D5C">
              <w:t xml:space="preserve"> 17: Indian Economy by </w:t>
            </w:r>
            <w:proofErr w:type="spellStart"/>
            <w:r w:rsidRPr="00097D5C">
              <w:t>Datta</w:t>
            </w:r>
            <w:proofErr w:type="spellEnd"/>
            <w:r w:rsidRPr="00097D5C">
              <w:t xml:space="preserve"> &amp; </w:t>
            </w:r>
            <w:proofErr w:type="spellStart"/>
            <w:r w:rsidRPr="00097D5C">
              <w:t>Sundharam</w:t>
            </w:r>
            <w:proofErr w:type="spellEnd"/>
            <w:r w:rsidRPr="00097D5C">
              <w:t xml:space="preserve">  pages 301-307</w:t>
            </w:r>
          </w:p>
        </w:tc>
        <w:tc>
          <w:tcPr>
            <w:tcW w:w="4920" w:type="dxa"/>
            <w:hideMark/>
          </w:tcPr>
          <w:p w:rsidR="00097D5C" w:rsidRPr="00097D5C" w:rsidRDefault="00097D5C">
            <w:r w:rsidRPr="00097D5C">
              <w:t xml:space="preserve">Resource </w:t>
            </w:r>
            <w:proofErr w:type="spellStart"/>
            <w:r w:rsidRPr="00097D5C">
              <w:t>Mobolisation</w:t>
            </w:r>
            <w:proofErr w:type="spellEnd"/>
            <w:r w:rsidRPr="00097D5C">
              <w:t xml:space="preserve"> of FYPs</w:t>
            </w:r>
          </w:p>
        </w:tc>
      </w:tr>
    </w:tbl>
    <w:p w:rsidR="002E45AF" w:rsidRDefault="002E45AF"/>
    <w:p w:rsidR="00B77C7C" w:rsidRPr="002E45AF" w:rsidRDefault="002E45AF" w:rsidP="002E45AF">
      <w:r>
        <w:t>Prepare yourself considering the points discussed in the class and already given to you and the pages in the chapters given here.</w:t>
      </w:r>
      <w:bookmarkStart w:id="0" w:name="_GoBack"/>
      <w:bookmarkEnd w:id="0"/>
    </w:p>
    <w:sectPr w:rsidR="00B77C7C" w:rsidRPr="002E4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D5C"/>
    <w:rsid w:val="00097D5C"/>
    <w:rsid w:val="002E45AF"/>
    <w:rsid w:val="00B7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137D"/>
  <w15:chartTrackingRefBased/>
  <w15:docId w15:val="{DDD6C34C-89FE-482E-A44A-FDD7BE33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7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1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2023-09-12T18:20:00Z</dcterms:created>
  <dcterms:modified xsi:type="dcterms:W3CDTF">2023-09-12T18:26:00Z</dcterms:modified>
</cp:coreProperties>
</file>