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953" w:rsidRPr="00BD36D9" w:rsidRDefault="001F020F" w:rsidP="130818C7">
      <w:pPr>
        <w:spacing w:before="120" w:after="0" w:line="240" w:lineRule="auto"/>
        <w:jc w:val="center"/>
        <w:rPr>
          <w:rFonts w:cs="Calibri"/>
          <w:color w:val="C00000"/>
          <w:sz w:val="36"/>
          <w:szCs w:val="36"/>
        </w:rPr>
      </w:pPr>
      <w:bookmarkStart w:id="0" w:name="_GoBack"/>
      <w:bookmarkEnd w:id="0"/>
      <w:r w:rsidRPr="00BD36D9">
        <w:rPr>
          <w:rFonts w:cs="Calibri"/>
          <w:noProof/>
          <w:color w:val="C00000"/>
          <w:sz w:val="32"/>
          <w:szCs w:val="32"/>
        </w:rPr>
        <w:pict>
          <v:rect id="Rectangle 3" o:spid="_x0000_s1026" style="position:absolute;left:0;text-align:left;margin-left:4.7pt;margin-top:2.2pt;width:482.8pt;height:52.75pt;z-index:-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"/>
        </w:pict>
      </w:r>
      <w:r w:rsidR="553BA8DB" w:rsidRPr="00BD36D9">
        <w:rPr>
          <w:rFonts w:cs="Calibri"/>
          <w:bCs/>
          <w:color w:val="C00000"/>
          <w:sz w:val="36"/>
          <w:szCs w:val="36"/>
        </w:rPr>
        <w:t>S</w:t>
      </w:r>
      <w:r w:rsidR="00B371E7" w:rsidRPr="00BD36D9">
        <w:rPr>
          <w:rFonts w:cs="Calibri"/>
          <w:bCs/>
          <w:color w:val="C00000"/>
          <w:sz w:val="36"/>
          <w:szCs w:val="36"/>
        </w:rPr>
        <w:t>tudy Material</w:t>
      </w:r>
    </w:p>
    <w:p w:rsidR="00003C98" w:rsidRPr="003900A8" w:rsidRDefault="00733A8A" w:rsidP="1A840CD3">
      <w:pPr>
        <w:spacing w:before="120" w:after="0" w:line="240" w:lineRule="auto"/>
        <w:jc w:val="center"/>
        <w:rPr>
          <w:rFonts w:ascii="Times New Roman" w:hAnsi="Times New Roman"/>
          <w:b/>
          <w:color w:val="00B050"/>
          <w:sz w:val="36"/>
          <w:szCs w:val="36"/>
        </w:rPr>
      </w:pPr>
      <w:r w:rsidRPr="003900A8">
        <w:rPr>
          <w:rFonts w:ascii="Times New Roman" w:hAnsi="Times New Roman"/>
          <w:b/>
          <w:color w:val="00B050"/>
          <w:sz w:val="36"/>
          <w:szCs w:val="36"/>
        </w:rPr>
        <w:t>ADVERB</w:t>
      </w:r>
    </w:p>
    <w:p w:rsidR="000042A0" w:rsidRDefault="000042A0" w:rsidP="3A4DF745">
      <w:pPr>
        <w:spacing w:before="120" w:after="0" w:line="240" w:lineRule="auto"/>
        <w:jc w:val="both"/>
        <w:rPr>
          <w:rFonts w:cs="Calibri"/>
        </w:rPr>
      </w:pPr>
    </w:p>
    <w:p w:rsidR="00003C98" w:rsidRPr="00793F77" w:rsidRDefault="4FA849A4" w:rsidP="3A4DF745">
      <w:pPr>
        <w:spacing w:before="120" w:after="0" w:line="240" w:lineRule="auto"/>
        <w:jc w:val="both"/>
        <w:rPr>
          <w:rFonts w:ascii="Times New Roman" w:hAnsi="Times New Roman"/>
        </w:rPr>
      </w:pPr>
      <w:r w:rsidRPr="00793F77">
        <w:rPr>
          <w:rFonts w:ascii="Times New Roman" w:hAnsi="Times New Roman"/>
        </w:rPr>
        <w:t>Read the following sentences</w:t>
      </w:r>
      <w:r w:rsidR="7DD565FE" w:rsidRPr="00793F77">
        <w:rPr>
          <w:rFonts w:ascii="Times New Roman" w:hAnsi="Times New Roman"/>
        </w:rPr>
        <w:t xml:space="preserve"> with </w:t>
      </w:r>
      <w:r w:rsidR="7E2C58E0" w:rsidRPr="00793F77">
        <w:rPr>
          <w:rFonts w:ascii="Times New Roman" w:hAnsi="Times New Roman"/>
        </w:rPr>
        <w:t xml:space="preserve">certain words </w:t>
      </w:r>
      <w:r w:rsidR="23418700" w:rsidRPr="00793F77">
        <w:rPr>
          <w:rFonts w:ascii="Times New Roman" w:hAnsi="Times New Roman"/>
        </w:rPr>
        <w:t>italicized</w:t>
      </w:r>
      <w:r w:rsidR="6F55C24F" w:rsidRPr="00793F77">
        <w:rPr>
          <w:rFonts w:ascii="Times New Roman" w:hAnsi="Times New Roman"/>
        </w:rPr>
        <w:t xml:space="preserve"> and</w:t>
      </w:r>
      <w:r w:rsidR="00B152F8" w:rsidRPr="00793F77">
        <w:rPr>
          <w:rFonts w:ascii="Times New Roman" w:hAnsi="Times New Roman"/>
        </w:rPr>
        <w:t xml:space="preserve"> </w:t>
      </w:r>
      <w:r w:rsidR="7DD565FE" w:rsidRPr="00793F77">
        <w:rPr>
          <w:rFonts w:ascii="Times New Roman" w:hAnsi="Times New Roman"/>
        </w:rPr>
        <w:t>underlined</w:t>
      </w:r>
      <w:r w:rsidRPr="00793F77">
        <w:rPr>
          <w:rFonts w:ascii="Times New Roman" w:hAnsi="Times New Roman"/>
        </w:rPr>
        <w:t>:</w:t>
      </w:r>
    </w:p>
    <w:p w:rsidR="00003C98" w:rsidRPr="00793F77" w:rsidRDefault="1B0C6634" w:rsidP="3A4DF745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eastAsia="Calibri" w:hAnsi="Times New Roman"/>
        </w:rPr>
      </w:pPr>
      <w:r w:rsidRPr="00793F77">
        <w:rPr>
          <w:rFonts w:ascii="Times New Roman" w:hAnsi="Times New Roman"/>
        </w:rPr>
        <w:t xml:space="preserve">The daughter </w:t>
      </w:r>
      <w:r w:rsidRPr="00793F77">
        <w:rPr>
          <w:rFonts w:ascii="Times New Roman" w:hAnsi="Times New Roman"/>
          <w:i/>
          <w:iCs/>
        </w:rPr>
        <w:t xml:space="preserve">gently </w:t>
      </w:r>
      <w:r w:rsidRPr="00793F77">
        <w:rPr>
          <w:rFonts w:ascii="Times New Roman" w:hAnsi="Times New Roman"/>
          <w:u w:val="single"/>
        </w:rPr>
        <w:t>woke</w:t>
      </w:r>
      <w:r w:rsidRPr="00793F77">
        <w:rPr>
          <w:rFonts w:ascii="Times New Roman" w:hAnsi="Times New Roman"/>
        </w:rPr>
        <w:t xml:space="preserve"> her father.</w:t>
      </w:r>
    </w:p>
    <w:p w:rsidR="00003C98" w:rsidRPr="00793F77" w:rsidRDefault="1B0C6634" w:rsidP="3A4DF745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eastAsia="Calibri" w:hAnsi="Times New Roman"/>
        </w:rPr>
      </w:pPr>
      <w:r w:rsidRPr="00793F77">
        <w:rPr>
          <w:rFonts w:ascii="Times New Roman" w:hAnsi="Times New Roman"/>
        </w:rPr>
        <w:t xml:space="preserve">The cat </w:t>
      </w:r>
      <w:r w:rsidR="4B338D5A" w:rsidRPr="00793F77">
        <w:rPr>
          <w:rFonts w:ascii="Times New Roman" w:hAnsi="Times New Roman"/>
          <w:u w:val="single"/>
        </w:rPr>
        <w:t>jumped</w:t>
      </w:r>
      <w:r w:rsidR="00A934D1" w:rsidRPr="00793F77">
        <w:rPr>
          <w:rFonts w:ascii="Times New Roman" w:hAnsi="Times New Roman"/>
          <w:u w:val="single"/>
        </w:rPr>
        <w:t xml:space="preserve"> </w:t>
      </w:r>
      <w:r w:rsidRPr="00793F77">
        <w:rPr>
          <w:rFonts w:ascii="Times New Roman" w:hAnsi="Times New Roman"/>
          <w:i/>
          <w:iCs/>
        </w:rPr>
        <w:t xml:space="preserve">out </w:t>
      </w:r>
      <w:r w:rsidRPr="00793F77">
        <w:rPr>
          <w:rFonts w:ascii="Times New Roman" w:hAnsi="Times New Roman"/>
        </w:rPr>
        <w:t>immediately.</w:t>
      </w:r>
    </w:p>
    <w:p w:rsidR="00003C98" w:rsidRPr="00793F77" w:rsidRDefault="20B0D732" w:rsidP="3A4DF74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/>
        </w:rPr>
      </w:pPr>
      <w:r w:rsidRPr="00793F77">
        <w:rPr>
          <w:rFonts w:ascii="Times New Roman" w:hAnsi="Times New Roman"/>
        </w:rPr>
        <w:t xml:space="preserve">The instructions were </w:t>
      </w:r>
      <w:r w:rsidRPr="00793F77">
        <w:rPr>
          <w:rFonts w:ascii="Times New Roman" w:hAnsi="Times New Roman"/>
          <w:i/>
          <w:iCs/>
        </w:rPr>
        <w:t xml:space="preserve">clearly </w:t>
      </w:r>
      <w:r w:rsidRPr="00793F77">
        <w:rPr>
          <w:rFonts w:ascii="Times New Roman" w:hAnsi="Times New Roman"/>
          <w:u w:val="single"/>
        </w:rPr>
        <w:t>mentioned</w:t>
      </w:r>
      <w:r w:rsidRPr="00793F77">
        <w:rPr>
          <w:rFonts w:ascii="Times New Roman" w:hAnsi="Times New Roman"/>
        </w:rPr>
        <w:t xml:space="preserve"> in the question paper.</w:t>
      </w:r>
    </w:p>
    <w:p w:rsidR="00003C98" w:rsidRPr="00793F77" w:rsidRDefault="1BAB8F6F" w:rsidP="3A4DF745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eastAsia="Calibri" w:hAnsi="Times New Roman"/>
        </w:rPr>
      </w:pPr>
      <w:r w:rsidRPr="00793F77">
        <w:rPr>
          <w:rFonts w:ascii="Times New Roman" w:hAnsi="Times New Roman"/>
        </w:rPr>
        <w:t xml:space="preserve">You are </w:t>
      </w:r>
      <w:r w:rsidRPr="00793F77">
        <w:rPr>
          <w:rFonts w:ascii="Times New Roman" w:hAnsi="Times New Roman"/>
          <w:i/>
          <w:iCs/>
        </w:rPr>
        <w:t xml:space="preserve">rather </w:t>
      </w:r>
      <w:r w:rsidRPr="00793F77">
        <w:rPr>
          <w:rFonts w:ascii="Times New Roman" w:hAnsi="Times New Roman"/>
          <w:u w:val="single"/>
        </w:rPr>
        <w:t>mature</w:t>
      </w:r>
      <w:r w:rsidRPr="00793F77">
        <w:rPr>
          <w:rFonts w:ascii="Times New Roman" w:hAnsi="Times New Roman"/>
        </w:rPr>
        <w:t xml:space="preserve"> for a ten-year-old.</w:t>
      </w:r>
    </w:p>
    <w:p w:rsidR="00003C98" w:rsidRPr="00793F77" w:rsidRDefault="678FCB4A" w:rsidP="2CBE3E9F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/>
        </w:rPr>
      </w:pPr>
      <w:r w:rsidRPr="00793F77">
        <w:rPr>
          <w:rFonts w:ascii="Times New Roman" w:hAnsi="Times New Roman"/>
        </w:rPr>
        <w:t xml:space="preserve">My mother is </w:t>
      </w:r>
      <w:r w:rsidRPr="00793F77">
        <w:rPr>
          <w:rFonts w:ascii="Times New Roman" w:hAnsi="Times New Roman"/>
          <w:i/>
          <w:iCs/>
        </w:rPr>
        <w:t xml:space="preserve">very </w:t>
      </w:r>
      <w:r w:rsidRPr="00793F77">
        <w:rPr>
          <w:rFonts w:ascii="Times New Roman" w:hAnsi="Times New Roman"/>
          <w:u w:val="single"/>
        </w:rPr>
        <w:t>proud</w:t>
      </w:r>
      <w:r w:rsidRPr="00793F77">
        <w:rPr>
          <w:rFonts w:ascii="Times New Roman" w:hAnsi="Times New Roman"/>
        </w:rPr>
        <w:t xml:space="preserve"> of me.</w:t>
      </w:r>
    </w:p>
    <w:p w:rsidR="00003C98" w:rsidRPr="00793F77" w:rsidRDefault="49963175" w:rsidP="3A4DF745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/>
        </w:rPr>
      </w:pPr>
      <w:r w:rsidRPr="00793F77">
        <w:rPr>
          <w:rFonts w:ascii="Times New Roman" w:hAnsi="Times New Roman"/>
        </w:rPr>
        <w:t xml:space="preserve">Fruits are </w:t>
      </w:r>
      <w:r w:rsidRPr="00793F77">
        <w:rPr>
          <w:rFonts w:ascii="Times New Roman" w:hAnsi="Times New Roman"/>
          <w:i/>
          <w:iCs/>
        </w:rPr>
        <w:t xml:space="preserve">extremely </w:t>
      </w:r>
      <w:r w:rsidRPr="00793F77">
        <w:rPr>
          <w:rFonts w:ascii="Times New Roman" w:hAnsi="Times New Roman"/>
          <w:u w:val="single"/>
        </w:rPr>
        <w:t>good</w:t>
      </w:r>
      <w:r w:rsidRPr="00793F77">
        <w:rPr>
          <w:rFonts w:ascii="Times New Roman" w:hAnsi="Times New Roman"/>
        </w:rPr>
        <w:t xml:space="preserve"> for your health.</w:t>
      </w:r>
    </w:p>
    <w:p w:rsidR="00003C98" w:rsidRPr="00793F77" w:rsidRDefault="373DB4F6" w:rsidP="3A4DF745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/>
        </w:rPr>
      </w:pPr>
      <w:r w:rsidRPr="00793F77">
        <w:rPr>
          <w:rFonts w:ascii="Times New Roman" w:hAnsi="Times New Roman"/>
        </w:rPr>
        <w:t xml:space="preserve">It is raining </w:t>
      </w:r>
      <w:r w:rsidRPr="00793F77">
        <w:rPr>
          <w:rFonts w:ascii="Times New Roman" w:hAnsi="Times New Roman"/>
          <w:i/>
          <w:iCs/>
        </w:rPr>
        <w:t xml:space="preserve">rather </w:t>
      </w:r>
      <w:r w:rsidRPr="00793F77">
        <w:rPr>
          <w:rFonts w:ascii="Times New Roman" w:hAnsi="Times New Roman"/>
          <w:u w:val="single"/>
        </w:rPr>
        <w:t>heavily</w:t>
      </w:r>
      <w:r w:rsidRPr="00793F77">
        <w:rPr>
          <w:rFonts w:ascii="Times New Roman" w:hAnsi="Times New Roman"/>
        </w:rPr>
        <w:t xml:space="preserve"> these days.</w:t>
      </w:r>
    </w:p>
    <w:p w:rsidR="00003C98" w:rsidRPr="00907C26" w:rsidRDefault="4FA849A4" w:rsidP="3A4DF745">
      <w:pPr>
        <w:spacing w:before="120" w:after="0" w:line="240" w:lineRule="auto"/>
        <w:jc w:val="both"/>
        <w:rPr>
          <w:rFonts w:ascii="Times New Roman" w:hAnsi="Times New Roman"/>
        </w:rPr>
      </w:pPr>
      <w:r w:rsidRPr="00907C26">
        <w:rPr>
          <w:rFonts w:ascii="Times New Roman" w:hAnsi="Times New Roman"/>
        </w:rPr>
        <w:t xml:space="preserve">In each of the sentences above, there are words </w:t>
      </w:r>
      <w:r w:rsidR="5431C974" w:rsidRPr="00907C26">
        <w:rPr>
          <w:rFonts w:ascii="Times New Roman" w:hAnsi="Times New Roman"/>
        </w:rPr>
        <w:t>called ‘</w:t>
      </w:r>
      <w:r w:rsidR="00907C26" w:rsidRPr="00907C26">
        <w:rPr>
          <w:rFonts w:ascii="Times New Roman" w:hAnsi="Times New Roman"/>
          <w:b/>
          <w:color w:val="0000CC"/>
        </w:rPr>
        <w:t>Adverbs’</w:t>
      </w:r>
      <w:r w:rsidR="00907C26" w:rsidRPr="00907C26">
        <w:rPr>
          <w:rFonts w:ascii="Times New Roman" w:hAnsi="Times New Roman"/>
        </w:rPr>
        <w:t xml:space="preserve"> </w:t>
      </w:r>
      <w:r w:rsidRPr="00907C26">
        <w:rPr>
          <w:rFonts w:ascii="Times New Roman" w:hAnsi="Times New Roman"/>
        </w:rPr>
        <w:t xml:space="preserve">that </w:t>
      </w:r>
      <w:r w:rsidRPr="00907C26">
        <w:rPr>
          <w:rFonts w:ascii="Times New Roman" w:hAnsi="Times New Roman"/>
          <w:color w:val="0000CC"/>
        </w:rPr>
        <w:t>modif</w:t>
      </w:r>
      <w:r w:rsidR="172D7C1E" w:rsidRPr="00907C26">
        <w:rPr>
          <w:rFonts w:ascii="Times New Roman" w:hAnsi="Times New Roman"/>
          <w:color w:val="0000CC"/>
        </w:rPr>
        <w:t>y</w:t>
      </w:r>
      <w:r w:rsidRPr="00907C26">
        <w:rPr>
          <w:rFonts w:ascii="Times New Roman" w:hAnsi="Times New Roman"/>
          <w:color w:val="0000CC"/>
        </w:rPr>
        <w:t xml:space="preserve"> the meaning of the </w:t>
      </w:r>
      <w:r w:rsidR="00907C26" w:rsidRPr="00907C26">
        <w:rPr>
          <w:rFonts w:ascii="Times New Roman" w:hAnsi="Times New Roman"/>
          <w:color w:val="0000CC"/>
        </w:rPr>
        <w:t xml:space="preserve">Verb </w:t>
      </w:r>
      <w:r w:rsidR="37E977EF" w:rsidRPr="00907C26">
        <w:rPr>
          <w:rFonts w:ascii="Times New Roman" w:hAnsi="Times New Roman"/>
          <w:color w:val="0000CC"/>
        </w:rPr>
        <w:t xml:space="preserve">or </w:t>
      </w:r>
      <w:r w:rsidR="00907C26" w:rsidRPr="00907C26">
        <w:rPr>
          <w:rFonts w:ascii="Times New Roman" w:hAnsi="Times New Roman"/>
          <w:color w:val="0000CC"/>
        </w:rPr>
        <w:t xml:space="preserve">Adjective </w:t>
      </w:r>
      <w:r w:rsidR="37E977EF" w:rsidRPr="00907C26">
        <w:rPr>
          <w:rFonts w:ascii="Times New Roman" w:hAnsi="Times New Roman"/>
          <w:color w:val="0000CC"/>
        </w:rPr>
        <w:t>o</w:t>
      </w:r>
      <w:r w:rsidR="1DEF2FB2" w:rsidRPr="00907C26">
        <w:rPr>
          <w:rFonts w:ascii="Times New Roman" w:hAnsi="Times New Roman"/>
          <w:color w:val="0000CC"/>
        </w:rPr>
        <w:t xml:space="preserve">r </w:t>
      </w:r>
      <w:r w:rsidR="37E977EF" w:rsidRPr="00907C26">
        <w:rPr>
          <w:rFonts w:ascii="Times New Roman" w:hAnsi="Times New Roman"/>
          <w:color w:val="0000CC"/>
        </w:rPr>
        <w:t xml:space="preserve">other </w:t>
      </w:r>
      <w:r w:rsidR="00907C26" w:rsidRPr="00907C26">
        <w:rPr>
          <w:rFonts w:ascii="Times New Roman" w:hAnsi="Times New Roman"/>
          <w:color w:val="0000CC"/>
        </w:rPr>
        <w:t>Adverbs</w:t>
      </w:r>
      <w:r w:rsidR="00907C26" w:rsidRPr="00907C26">
        <w:rPr>
          <w:rFonts w:ascii="Times New Roman" w:hAnsi="Times New Roman"/>
        </w:rPr>
        <w:t xml:space="preserve"> </w:t>
      </w:r>
      <w:r w:rsidR="0A7F6EB4" w:rsidRPr="00793F77">
        <w:rPr>
          <w:rFonts w:ascii="Times New Roman" w:hAnsi="Times New Roman"/>
          <w:i/>
        </w:rPr>
        <w:t>i</w:t>
      </w:r>
      <w:r w:rsidRPr="00793F77">
        <w:rPr>
          <w:rFonts w:ascii="Times New Roman" w:hAnsi="Times New Roman"/>
          <w:i/>
        </w:rPr>
        <w:t>.e</w:t>
      </w:r>
      <w:r w:rsidR="003900A8">
        <w:rPr>
          <w:rFonts w:ascii="Times New Roman" w:hAnsi="Times New Roman"/>
        </w:rPr>
        <w:t>,</w:t>
      </w:r>
      <w:r w:rsidRPr="00907C26">
        <w:rPr>
          <w:rFonts w:ascii="Times New Roman" w:hAnsi="Times New Roman"/>
        </w:rPr>
        <w:t xml:space="preserve"> if in a sentence something is happening </w:t>
      </w:r>
      <w:r w:rsidR="31D4A8C4" w:rsidRPr="00907C26">
        <w:rPr>
          <w:rFonts w:ascii="Times New Roman" w:hAnsi="Times New Roman"/>
        </w:rPr>
        <w:t xml:space="preserve">and/or being described, </w:t>
      </w:r>
      <w:r w:rsidRPr="00907C26">
        <w:rPr>
          <w:rFonts w:ascii="Times New Roman" w:hAnsi="Times New Roman"/>
        </w:rPr>
        <w:t xml:space="preserve">then certain </w:t>
      </w:r>
      <w:r w:rsidR="607DA1F6" w:rsidRPr="00907C26">
        <w:rPr>
          <w:rFonts w:ascii="Times New Roman" w:hAnsi="Times New Roman"/>
        </w:rPr>
        <w:t xml:space="preserve">other </w:t>
      </w:r>
      <w:r w:rsidRPr="00907C26">
        <w:rPr>
          <w:rFonts w:ascii="Times New Roman" w:hAnsi="Times New Roman"/>
        </w:rPr>
        <w:t xml:space="preserve">words </w:t>
      </w:r>
      <w:r w:rsidR="19754609" w:rsidRPr="00907C26">
        <w:rPr>
          <w:rFonts w:ascii="Times New Roman" w:hAnsi="Times New Roman"/>
        </w:rPr>
        <w:t>give extra information</w:t>
      </w:r>
      <w:r w:rsidR="38B214A1" w:rsidRPr="00907C26">
        <w:rPr>
          <w:rFonts w:ascii="Times New Roman" w:hAnsi="Times New Roman"/>
        </w:rPr>
        <w:t xml:space="preserve"> by</w:t>
      </w:r>
      <w:r w:rsidR="00DC1FB9" w:rsidRPr="00907C26">
        <w:rPr>
          <w:rFonts w:ascii="Times New Roman" w:hAnsi="Times New Roman"/>
        </w:rPr>
        <w:t xml:space="preserve"> </w:t>
      </w:r>
      <w:r w:rsidR="3A862939" w:rsidRPr="00907C26">
        <w:rPr>
          <w:rFonts w:ascii="Times New Roman" w:hAnsi="Times New Roman"/>
        </w:rPr>
        <w:t>answering questions like</w:t>
      </w:r>
      <w:r w:rsidR="00DC1FB9" w:rsidRPr="00907C26">
        <w:rPr>
          <w:rFonts w:ascii="Times New Roman" w:hAnsi="Times New Roman"/>
        </w:rPr>
        <w:t>:</w:t>
      </w:r>
    </w:p>
    <w:tbl>
      <w:tblPr>
        <w:tblStyle w:val="PlainTable1"/>
        <w:tblW w:w="10469" w:type="dxa"/>
        <w:tblLayout w:type="fixed"/>
        <w:tblLook w:val="06A0"/>
      </w:tblPr>
      <w:tblGrid>
        <w:gridCol w:w="867"/>
        <w:gridCol w:w="4050"/>
        <w:gridCol w:w="2212"/>
        <w:gridCol w:w="3340"/>
      </w:tblGrid>
      <w:tr w:rsidR="46203CE9" w:rsidTr="00793F77">
        <w:trPr>
          <w:cnfStyle w:val="100000000000"/>
        </w:trPr>
        <w:tc>
          <w:tcPr>
            <w:cnfStyle w:val="001000000000"/>
            <w:tcW w:w="867" w:type="dxa"/>
            <w:shd w:val="clear" w:color="auto" w:fill="FFF2CC" w:themeFill="accent4" w:themeFillTint="33"/>
            <w:vAlign w:val="center"/>
          </w:tcPr>
          <w:p w:rsidR="1DD4956C" w:rsidRPr="003900A8" w:rsidRDefault="622179BE" w:rsidP="00733A8A">
            <w:pPr>
              <w:spacing w:after="0" w:line="240" w:lineRule="auto"/>
              <w:jc w:val="center"/>
              <w:rPr>
                <w:rFonts w:cs="Calibri"/>
                <w:color w:val="0000CC"/>
              </w:rPr>
            </w:pPr>
            <w:r w:rsidRPr="003900A8">
              <w:rPr>
                <w:rFonts w:cs="Calibri"/>
                <w:color w:val="0000CC"/>
              </w:rPr>
              <w:t>Sentence No</w:t>
            </w:r>
          </w:p>
        </w:tc>
        <w:tc>
          <w:tcPr>
            <w:tcW w:w="4050" w:type="dxa"/>
            <w:shd w:val="clear" w:color="auto" w:fill="FFF2CC" w:themeFill="accent4" w:themeFillTint="33"/>
            <w:vAlign w:val="center"/>
          </w:tcPr>
          <w:p w:rsidR="1DD4956C" w:rsidRPr="003900A8" w:rsidRDefault="622179BE" w:rsidP="00733A8A">
            <w:pPr>
              <w:spacing w:after="0" w:line="240" w:lineRule="auto"/>
              <w:jc w:val="center"/>
              <w:cnfStyle w:val="100000000000"/>
              <w:rPr>
                <w:rFonts w:cs="Calibri"/>
                <w:color w:val="0000CC"/>
              </w:rPr>
            </w:pPr>
            <w:r w:rsidRPr="003900A8">
              <w:rPr>
                <w:rFonts w:cs="Calibri"/>
                <w:color w:val="0000CC"/>
              </w:rPr>
              <w:t>Question</w:t>
            </w:r>
          </w:p>
        </w:tc>
        <w:tc>
          <w:tcPr>
            <w:tcW w:w="2212" w:type="dxa"/>
            <w:shd w:val="clear" w:color="auto" w:fill="FFF2CC" w:themeFill="accent4" w:themeFillTint="33"/>
            <w:vAlign w:val="bottom"/>
          </w:tcPr>
          <w:p w:rsidR="2CBE3E9F" w:rsidRPr="003900A8" w:rsidRDefault="07E72A91" w:rsidP="003900A8">
            <w:pPr>
              <w:spacing w:line="240" w:lineRule="auto"/>
              <w:jc w:val="center"/>
              <w:cnfStyle w:val="100000000000"/>
              <w:rPr>
                <w:rFonts w:cs="Calibri"/>
                <w:color w:val="0000CC"/>
              </w:rPr>
            </w:pPr>
            <w:r w:rsidRPr="003900A8">
              <w:rPr>
                <w:rFonts w:cs="Calibri"/>
                <w:color w:val="0000CC"/>
              </w:rPr>
              <w:t>Words questioned</w:t>
            </w:r>
          </w:p>
        </w:tc>
        <w:tc>
          <w:tcPr>
            <w:tcW w:w="3340" w:type="dxa"/>
            <w:shd w:val="clear" w:color="auto" w:fill="FFF2CC" w:themeFill="accent4" w:themeFillTint="33"/>
            <w:vAlign w:val="center"/>
          </w:tcPr>
          <w:p w:rsidR="1DD4956C" w:rsidRPr="003900A8" w:rsidRDefault="622179BE" w:rsidP="00733A8A">
            <w:pPr>
              <w:spacing w:after="0" w:line="240" w:lineRule="auto"/>
              <w:jc w:val="center"/>
              <w:cnfStyle w:val="100000000000"/>
              <w:rPr>
                <w:rFonts w:cs="Calibri"/>
                <w:color w:val="0000CC"/>
              </w:rPr>
            </w:pPr>
            <w:r w:rsidRPr="003900A8">
              <w:rPr>
                <w:rFonts w:cs="Calibri"/>
                <w:color w:val="0000CC"/>
              </w:rPr>
              <w:t>Answer</w:t>
            </w:r>
          </w:p>
        </w:tc>
      </w:tr>
      <w:tr w:rsidR="46203CE9" w:rsidTr="601A28B8">
        <w:tc>
          <w:tcPr>
            <w:cnfStyle w:val="001000000000"/>
            <w:tcW w:w="867" w:type="dxa"/>
          </w:tcPr>
          <w:p w:rsidR="1DD4956C" w:rsidRDefault="3C2E2052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CBE3E9F">
              <w:rPr>
                <w:rFonts w:cs="Calibri"/>
              </w:rPr>
              <w:t>1</w:t>
            </w:r>
            <w:r w:rsidR="20038F53" w:rsidRPr="2CBE3E9F">
              <w:rPr>
                <w:rFonts w:cs="Calibri"/>
              </w:rPr>
              <w:t>.</w:t>
            </w:r>
          </w:p>
        </w:tc>
        <w:tc>
          <w:tcPr>
            <w:tcW w:w="4050" w:type="dxa"/>
          </w:tcPr>
          <w:p w:rsidR="19D981CF" w:rsidRDefault="120803FB" w:rsidP="281B54EA">
            <w:pPr>
              <w:spacing w:after="0" w:line="240" w:lineRule="auto"/>
              <w:cnfStyle w:val="000000000000"/>
            </w:pPr>
            <w:r>
              <w:t xml:space="preserve">In what </w:t>
            </w:r>
            <w:r w:rsidR="13CB0F1E">
              <w:t>‘</w:t>
            </w:r>
            <w:r>
              <w:t>manner</w:t>
            </w:r>
            <w:r w:rsidR="39E62CB5">
              <w:t>’</w:t>
            </w:r>
            <w:r>
              <w:t xml:space="preserve"> did she </w:t>
            </w:r>
            <w:r w:rsidR="622179BE">
              <w:t xml:space="preserve">wake </w:t>
            </w:r>
            <w:r w:rsidR="53A8593F">
              <w:t>him</w:t>
            </w:r>
            <w:r w:rsidR="622179BE">
              <w:t xml:space="preserve">? </w:t>
            </w:r>
          </w:p>
        </w:tc>
        <w:tc>
          <w:tcPr>
            <w:tcW w:w="2212" w:type="dxa"/>
          </w:tcPr>
          <w:p w:rsidR="2CBE3E9F" w:rsidRDefault="6A039770" w:rsidP="2CBE3E9F">
            <w:pPr>
              <w:spacing w:line="240" w:lineRule="auto"/>
              <w:cnfStyle w:val="000000000000"/>
            </w:pPr>
            <w:r>
              <w:t>wake-  verb</w:t>
            </w:r>
          </w:p>
        </w:tc>
        <w:tc>
          <w:tcPr>
            <w:tcW w:w="3340" w:type="dxa"/>
          </w:tcPr>
          <w:p w:rsidR="1DD4956C" w:rsidRDefault="622179BE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gently</w:t>
            </w:r>
          </w:p>
        </w:tc>
      </w:tr>
      <w:tr w:rsidR="46203CE9" w:rsidTr="601A28B8">
        <w:tc>
          <w:tcPr>
            <w:cnfStyle w:val="001000000000"/>
            <w:tcW w:w="867" w:type="dxa"/>
          </w:tcPr>
          <w:p w:rsidR="1DD4956C" w:rsidRDefault="3C2E2052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CBE3E9F">
              <w:rPr>
                <w:rFonts w:cs="Calibri"/>
              </w:rPr>
              <w:t>2</w:t>
            </w:r>
            <w:r w:rsidR="20038F53" w:rsidRPr="2CBE3E9F">
              <w:rPr>
                <w:rFonts w:cs="Calibri"/>
              </w:rPr>
              <w:t>.</w:t>
            </w:r>
          </w:p>
        </w:tc>
        <w:tc>
          <w:tcPr>
            <w:tcW w:w="4050" w:type="dxa"/>
          </w:tcPr>
          <w:p w:rsidR="42691CEE" w:rsidRDefault="4924646A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 xml:space="preserve">At </w:t>
            </w:r>
            <w:r w:rsidR="08BDB009" w:rsidRPr="281B54EA">
              <w:rPr>
                <w:rFonts w:cs="Calibri"/>
              </w:rPr>
              <w:t xml:space="preserve">what ‘place’ </w:t>
            </w:r>
            <w:r w:rsidR="622179BE" w:rsidRPr="281B54EA">
              <w:rPr>
                <w:rFonts w:cs="Calibri"/>
              </w:rPr>
              <w:t>did the cat jump?</w:t>
            </w:r>
          </w:p>
        </w:tc>
        <w:tc>
          <w:tcPr>
            <w:tcW w:w="2212" w:type="dxa"/>
          </w:tcPr>
          <w:p w:rsidR="2CBE3E9F" w:rsidRDefault="20244C23" w:rsidP="2CBE3E9F">
            <w:pPr>
              <w:spacing w:line="240" w:lineRule="auto"/>
              <w:cnfStyle w:val="000000000000"/>
              <w:rPr>
                <w:rFonts w:cs="Calibri"/>
              </w:rPr>
            </w:pPr>
            <w:r w:rsidRPr="601A28B8">
              <w:rPr>
                <w:rFonts w:cs="Calibri"/>
              </w:rPr>
              <w:t>Jump-  verb</w:t>
            </w:r>
          </w:p>
        </w:tc>
        <w:tc>
          <w:tcPr>
            <w:tcW w:w="3340" w:type="dxa"/>
          </w:tcPr>
          <w:p w:rsidR="1DD4956C" w:rsidRDefault="622179BE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out</w:t>
            </w:r>
          </w:p>
        </w:tc>
      </w:tr>
      <w:tr w:rsidR="46203CE9" w:rsidTr="601A28B8">
        <w:tc>
          <w:tcPr>
            <w:cnfStyle w:val="001000000000"/>
            <w:tcW w:w="867" w:type="dxa"/>
          </w:tcPr>
          <w:p w:rsidR="59055B0B" w:rsidRDefault="71F8AE5D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CBE3E9F">
              <w:rPr>
                <w:rFonts w:cs="Calibri"/>
              </w:rPr>
              <w:t>3</w:t>
            </w:r>
            <w:r w:rsidR="32A27936" w:rsidRPr="2CBE3E9F">
              <w:rPr>
                <w:rFonts w:cs="Calibri"/>
              </w:rPr>
              <w:t>.</w:t>
            </w:r>
          </w:p>
        </w:tc>
        <w:tc>
          <w:tcPr>
            <w:tcW w:w="4050" w:type="dxa"/>
          </w:tcPr>
          <w:p w:rsidR="739E9EE7" w:rsidRDefault="438D0A7F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 xml:space="preserve">In what ‘manner’ </w:t>
            </w:r>
            <w:r w:rsidR="1C2607F7" w:rsidRPr="281B54EA">
              <w:rPr>
                <w:rFonts w:cs="Calibri"/>
              </w:rPr>
              <w:t>was the instruction mentioned?</w:t>
            </w:r>
          </w:p>
        </w:tc>
        <w:tc>
          <w:tcPr>
            <w:tcW w:w="2212" w:type="dxa"/>
          </w:tcPr>
          <w:p w:rsidR="2CBE3E9F" w:rsidRDefault="6F51B6D8" w:rsidP="2CBE3E9F">
            <w:pPr>
              <w:spacing w:line="240" w:lineRule="auto"/>
              <w:cnfStyle w:val="000000000000"/>
              <w:rPr>
                <w:rFonts w:cs="Calibri"/>
              </w:rPr>
            </w:pPr>
            <w:r w:rsidRPr="601A28B8">
              <w:rPr>
                <w:rFonts w:cs="Calibri"/>
              </w:rPr>
              <w:t>mentioned- verb</w:t>
            </w:r>
          </w:p>
        </w:tc>
        <w:tc>
          <w:tcPr>
            <w:tcW w:w="3340" w:type="dxa"/>
          </w:tcPr>
          <w:p w:rsidR="66B2E176" w:rsidRDefault="38011ECF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clearly</w:t>
            </w:r>
          </w:p>
        </w:tc>
      </w:tr>
      <w:tr w:rsidR="46203CE9" w:rsidTr="601A28B8">
        <w:tc>
          <w:tcPr>
            <w:cnfStyle w:val="001000000000"/>
            <w:tcW w:w="867" w:type="dxa"/>
          </w:tcPr>
          <w:p w:rsidR="29BF6A19" w:rsidRDefault="61E414D1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CBE3E9F">
              <w:rPr>
                <w:rFonts w:cs="Calibri"/>
              </w:rPr>
              <w:t>4</w:t>
            </w:r>
            <w:r w:rsidR="573CF8D2" w:rsidRPr="2CBE3E9F">
              <w:rPr>
                <w:rFonts w:cs="Calibri"/>
              </w:rPr>
              <w:t>.</w:t>
            </w:r>
          </w:p>
        </w:tc>
        <w:tc>
          <w:tcPr>
            <w:tcW w:w="4050" w:type="dxa"/>
          </w:tcPr>
          <w:p w:rsidR="7AEA88C1" w:rsidRDefault="3F9E0FB9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 xml:space="preserve">What </w:t>
            </w:r>
            <w:r w:rsidR="25B61A47" w:rsidRPr="281B54EA">
              <w:rPr>
                <w:rFonts w:cs="Calibri"/>
              </w:rPr>
              <w:t>‘</w:t>
            </w:r>
            <w:r w:rsidRPr="281B54EA">
              <w:rPr>
                <w:rFonts w:cs="Calibri"/>
              </w:rPr>
              <w:t>degree</w:t>
            </w:r>
            <w:r w:rsidR="65483233" w:rsidRPr="281B54EA">
              <w:rPr>
                <w:rFonts w:cs="Calibri"/>
              </w:rPr>
              <w:t>’</w:t>
            </w:r>
            <w:r w:rsidRPr="281B54EA">
              <w:rPr>
                <w:rFonts w:cs="Calibri"/>
              </w:rPr>
              <w:t xml:space="preserve"> of maturity?</w:t>
            </w:r>
          </w:p>
        </w:tc>
        <w:tc>
          <w:tcPr>
            <w:tcW w:w="2212" w:type="dxa"/>
          </w:tcPr>
          <w:p w:rsidR="2CBE3E9F" w:rsidRDefault="24BC5E79" w:rsidP="2CBE3E9F">
            <w:pPr>
              <w:spacing w:line="240" w:lineRule="auto"/>
              <w:cnfStyle w:val="000000000000"/>
              <w:rPr>
                <w:rFonts w:cs="Calibri"/>
              </w:rPr>
            </w:pPr>
            <w:r w:rsidRPr="601A28B8">
              <w:rPr>
                <w:rFonts w:cs="Calibri"/>
              </w:rPr>
              <w:t>mature-   adjective</w:t>
            </w:r>
          </w:p>
        </w:tc>
        <w:tc>
          <w:tcPr>
            <w:tcW w:w="3340" w:type="dxa"/>
          </w:tcPr>
          <w:p w:rsidR="7AEA88C1" w:rsidRDefault="02AEE3E4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rather</w:t>
            </w:r>
            <w:r w:rsidR="213065C0" w:rsidRPr="281B54EA">
              <w:rPr>
                <w:rFonts w:cs="Calibri"/>
              </w:rPr>
              <w:t xml:space="preserve"> (to a great extent)</w:t>
            </w:r>
          </w:p>
        </w:tc>
      </w:tr>
      <w:tr w:rsidR="2CBE3E9F" w:rsidTr="601A28B8">
        <w:tc>
          <w:tcPr>
            <w:cnfStyle w:val="001000000000"/>
            <w:tcW w:w="867" w:type="dxa"/>
          </w:tcPr>
          <w:p w:rsidR="1256FEF6" w:rsidRDefault="1256FEF6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CBE3E9F">
              <w:rPr>
                <w:rFonts w:cs="Calibri"/>
              </w:rPr>
              <w:t>5.</w:t>
            </w:r>
          </w:p>
        </w:tc>
        <w:tc>
          <w:tcPr>
            <w:tcW w:w="4050" w:type="dxa"/>
          </w:tcPr>
          <w:p w:rsidR="50613DA8" w:rsidRDefault="50613DA8" w:rsidP="2CBE3E9F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How ‘proud’ is my mother?</w:t>
            </w:r>
          </w:p>
        </w:tc>
        <w:tc>
          <w:tcPr>
            <w:tcW w:w="2212" w:type="dxa"/>
          </w:tcPr>
          <w:p w:rsidR="2CBE3E9F" w:rsidRDefault="0BEBC4FA" w:rsidP="2CBE3E9F">
            <w:pPr>
              <w:spacing w:line="240" w:lineRule="auto"/>
              <w:cnfStyle w:val="000000000000"/>
              <w:rPr>
                <w:rFonts w:cs="Calibri"/>
              </w:rPr>
            </w:pPr>
            <w:r w:rsidRPr="601A28B8">
              <w:rPr>
                <w:rFonts w:cs="Calibri"/>
              </w:rPr>
              <w:t>p</w:t>
            </w:r>
            <w:r w:rsidR="3AF50F62" w:rsidRPr="601A28B8">
              <w:rPr>
                <w:rFonts w:cs="Calibri"/>
              </w:rPr>
              <w:t>roud-   adjective</w:t>
            </w:r>
          </w:p>
        </w:tc>
        <w:tc>
          <w:tcPr>
            <w:tcW w:w="3340" w:type="dxa"/>
          </w:tcPr>
          <w:p w:rsidR="50613DA8" w:rsidRDefault="50613DA8" w:rsidP="2CBE3E9F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very</w:t>
            </w:r>
          </w:p>
        </w:tc>
      </w:tr>
      <w:tr w:rsidR="46203CE9" w:rsidTr="601A28B8">
        <w:tc>
          <w:tcPr>
            <w:cnfStyle w:val="001000000000"/>
            <w:tcW w:w="867" w:type="dxa"/>
          </w:tcPr>
          <w:p w:rsidR="30249DAF" w:rsidRDefault="50613DA8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CBE3E9F">
              <w:rPr>
                <w:rFonts w:cs="Calibri"/>
              </w:rPr>
              <w:t>6</w:t>
            </w:r>
            <w:r w:rsidR="045FAB52" w:rsidRPr="2CBE3E9F">
              <w:rPr>
                <w:rFonts w:cs="Calibri"/>
              </w:rPr>
              <w:t>.</w:t>
            </w:r>
          </w:p>
        </w:tc>
        <w:tc>
          <w:tcPr>
            <w:tcW w:w="4050" w:type="dxa"/>
          </w:tcPr>
          <w:p w:rsidR="0114C1AA" w:rsidRDefault="09C53100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 xml:space="preserve">What is the </w:t>
            </w:r>
            <w:r w:rsidR="6A0967AB" w:rsidRPr="281B54EA">
              <w:rPr>
                <w:rFonts w:cs="Calibri"/>
              </w:rPr>
              <w:t>‘</w:t>
            </w:r>
            <w:r w:rsidRPr="281B54EA">
              <w:rPr>
                <w:rFonts w:cs="Calibri"/>
              </w:rPr>
              <w:t>degree</w:t>
            </w:r>
            <w:r w:rsidR="4C46BD87" w:rsidRPr="281B54EA">
              <w:rPr>
                <w:rFonts w:cs="Calibri"/>
              </w:rPr>
              <w:t>’</w:t>
            </w:r>
            <w:r w:rsidRPr="281B54EA">
              <w:rPr>
                <w:rFonts w:cs="Calibri"/>
              </w:rPr>
              <w:t xml:space="preserve"> of </w:t>
            </w:r>
            <w:r w:rsidR="6281EEEF" w:rsidRPr="281B54EA">
              <w:rPr>
                <w:rFonts w:cs="Calibri"/>
              </w:rPr>
              <w:t>good</w:t>
            </w:r>
            <w:r w:rsidR="399B3B49" w:rsidRPr="281B54EA">
              <w:rPr>
                <w:rFonts w:cs="Calibri"/>
              </w:rPr>
              <w:t>?</w:t>
            </w:r>
          </w:p>
        </w:tc>
        <w:tc>
          <w:tcPr>
            <w:tcW w:w="2212" w:type="dxa"/>
          </w:tcPr>
          <w:p w:rsidR="2CBE3E9F" w:rsidRDefault="1708BA73" w:rsidP="2CBE3E9F">
            <w:pPr>
              <w:spacing w:line="240" w:lineRule="auto"/>
              <w:cnfStyle w:val="000000000000"/>
              <w:rPr>
                <w:rFonts w:cs="Calibri"/>
              </w:rPr>
            </w:pPr>
            <w:r w:rsidRPr="601A28B8">
              <w:rPr>
                <w:rFonts w:cs="Calibri"/>
              </w:rPr>
              <w:t>good-    adjective</w:t>
            </w:r>
          </w:p>
        </w:tc>
        <w:tc>
          <w:tcPr>
            <w:tcW w:w="3340" w:type="dxa"/>
          </w:tcPr>
          <w:p w:rsidR="4740C8DB" w:rsidRDefault="45405BF2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extremely</w:t>
            </w:r>
          </w:p>
        </w:tc>
      </w:tr>
      <w:tr w:rsidR="46203CE9" w:rsidTr="601A28B8">
        <w:tc>
          <w:tcPr>
            <w:cnfStyle w:val="001000000000"/>
            <w:tcW w:w="867" w:type="dxa"/>
          </w:tcPr>
          <w:p w:rsidR="46120408" w:rsidRDefault="1959EE8E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CBE3E9F">
              <w:rPr>
                <w:rFonts w:cs="Calibri"/>
              </w:rPr>
              <w:t>7</w:t>
            </w:r>
            <w:r w:rsidR="55BC1A85" w:rsidRPr="2CBE3E9F">
              <w:rPr>
                <w:rFonts w:cs="Calibri"/>
              </w:rPr>
              <w:t>.</w:t>
            </w:r>
          </w:p>
        </w:tc>
        <w:tc>
          <w:tcPr>
            <w:tcW w:w="4050" w:type="dxa"/>
          </w:tcPr>
          <w:p w:rsidR="03C26932" w:rsidRDefault="74BA89A3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How enough?</w:t>
            </w:r>
          </w:p>
        </w:tc>
        <w:tc>
          <w:tcPr>
            <w:tcW w:w="2212" w:type="dxa"/>
          </w:tcPr>
          <w:p w:rsidR="2CBE3E9F" w:rsidRDefault="7C1F1AD9" w:rsidP="2CBE3E9F">
            <w:pPr>
              <w:spacing w:line="240" w:lineRule="auto"/>
              <w:cnfStyle w:val="000000000000"/>
              <w:rPr>
                <w:rFonts w:cs="Calibri"/>
              </w:rPr>
            </w:pPr>
            <w:r w:rsidRPr="601A28B8">
              <w:rPr>
                <w:rFonts w:cs="Calibri"/>
              </w:rPr>
              <w:t>enough  -</w:t>
            </w:r>
            <w:r w:rsidR="14F78768" w:rsidRPr="601A28B8">
              <w:rPr>
                <w:rFonts w:cs="Calibri"/>
              </w:rPr>
              <w:t>adverb</w:t>
            </w:r>
          </w:p>
        </w:tc>
        <w:tc>
          <w:tcPr>
            <w:tcW w:w="3340" w:type="dxa"/>
          </w:tcPr>
          <w:p w:rsidR="25D66C0A" w:rsidRDefault="2505D6B9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o</w:t>
            </w:r>
            <w:r w:rsidR="4C045437" w:rsidRPr="281B54EA">
              <w:rPr>
                <w:rFonts w:cs="Calibri"/>
              </w:rPr>
              <w:t>ddly</w:t>
            </w:r>
          </w:p>
        </w:tc>
      </w:tr>
      <w:tr w:rsidR="46203CE9" w:rsidTr="601A28B8">
        <w:tc>
          <w:tcPr>
            <w:cnfStyle w:val="001000000000"/>
            <w:tcW w:w="867" w:type="dxa"/>
          </w:tcPr>
          <w:p w:rsidR="03C26932" w:rsidRDefault="57885BE2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CBE3E9F">
              <w:rPr>
                <w:rFonts w:cs="Calibri"/>
              </w:rPr>
              <w:t>8</w:t>
            </w:r>
            <w:r w:rsidR="353358FB" w:rsidRPr="2CBE3E9F">
              <w:rPr>
                <w:rFonts w:cs="Calibri"/>
              </w:rPr>
              <w:t>.</w:t>
            </w:r>
          </w:p>
        </w:tc>
        <w:tc>
          <w:tcPr>
            <w:tcW w:w="4050" w:type="dxa"/>
          </w:tcPr>
          <w:p w:rsidR="1DDEF158" w:rsidRDefault="1691434C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 xml:space="preserve">What is the degree of </w:t>
            </w:r>
            <w:r w:rsidR="05BCCF7B" w:rsidRPr="281B54EA">
              <w:rPr>
                <w:rFonts w:cs="Calibri"/>
              </w:rPr>
              <w:t>‘</w:t>
            </w:r>
            <w:r w:rsidR="0C8404BD" w:rsidRPr="281B54EA">
              <w:rPr>
                <w:rFonts w:cs="Calibri"/>
              </w:rPr>
              <w:t>heavily</w:t>
            </w:r>
            <w:r w:rsidR="4F77B8FB" w:rsidRPr="281B54EA">
              <w:rPr>
                <w:rFonts w:cs="Calibri"/>
              </w:rPr>
              <w:t>’</w:t>
            </w:r>
            <w:r w:rsidR="0C8404BD" w:rsidRPr="281B54EA">
              <w:rPr>
                <w:rFonts w:cs="Calibri"/>
              </w:rPr>
              <w:t>?</w:t>
            </w:r>
          </w:p>
        </w:tc>
        <w:tc>
          <w:tcPr>
            <w:tcW w:w="2212" w:type="dxa"/>
          </w:tcPr>
          <w:p w:rsidR="2CBE3E9F" w:rsidRDefault="23BC750C" w:rsidP="2CBE3E9F">
            <w:pPr>
              <w:spacing w:line="240" w:lineRule="auto"/>
              <w:cnfStyle w:val="000000000000"/>
              <w:rPr>
                <w:rFonts w:cs="Calibri"/>
              </w:rPr>
            </w:pPr>
            <w:r w:rsidRPr="601A28B8">
              <w:rPr>
                <w:rFonts w:cs="Calibri"/>
              </w:rPr>
              <w:t>heavily  -adverb</w:t>
            </w:r>
          </w:p>
        </w:tc>
        <w:tc>
          <w:tcPr>
            <w:tcW w:w="3340" w:type="dxa"/>
          </w:tcPr>
          <w:p w:rsidR="2871A968" w:rsidRDefault="161C8940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r</w:t>
            </w:r>
            <w:r w:rsidR="09E5036F" w:rsidRPr="281B54EA">
              <w:rPr>
                <w:rFonts w:cs="Calibri"/>
              </w:rPr>
              <w:t>ather</w:t>
            </w:r>
            <w:r w:rsidR="38465C31" w:rsidRPr="281B54EA">
              <w:rPr>
                <w:rFonts w:cs="Calibri"/>
              </w:rPr>
              <w:t xml:space="preserve"> (to a great extent)</w:t>
            </w:r>
          </w:p>
        </w:tc>
      </w:tr>
    </w:tbl>
    <w:p w:rsidR="00003C98" w:rsidRPr="00003C98" w:rsidRDefault="2A8CFD4C" w:rsidP="3A4DF745">
      <w:pPr>
        <w:spacing w:before="120" w:after="0" w:line="240" w:lineRule="auto"/>
        <w:jc w:val="both"/>
        <w:rPr>
          <w:rFonts w:cs="Calibri"/>
        </w:rPr>
      </w:pPr>
      <w:r w:rsidRPr="1A840CD3">
        <w:rPr>
          <w:rFonts w:cs="Calibri"/>
        </w:rPr>
        <w:t xml:space="preserve">Therefore, we can say </w:t>
      </w:r>
      <w:r w:rsidR="0CC52948" w:rsidRPr="1A840CD3">
        <w:rPr>
          <w:rFonts w:cs="Calibri"/>
        </w:rPr>
        <w:t>that</w:t>
      </w:r>
      <w:r w:rsidR="646917C3" w:rsidRPr="1A840CD3">
        <w:rPr>
          <w:rFonts w:cs="Calibri"/>
        </w:rPr>
        <w:t xml:space="preserve"> it is the function of a word that determines whether it is an </w:t>
      </w:r>
      <w:r w:rsidR="003900A8" w:rsidRPr="1A840CD3">
        <w:rPr>
          <w:rFonts w:cs="Calibri"/>
        </w:rPr>
        <w:t>Adverb</w:t>
      </w:r>
      <w:r w:rsidR="646917C3" w:rsidRPr="1A840CD3">
        <w:rPr>
          <w:rFonts w:cs="Calibri"/>
        </w:rPr>
        <w:t xml:space="preserve">. In other words, </w:t>
      </w:r>
      <w:r w:rsidR="003900A8" w:rsidRPr="1A840CD3">
        <w:rPr>
          <w:rFonts w:cs="Calibri"/>
        </w:rPr>
        <w:t xml:space="preserve">Adverbs </w:t>
      </w:r>
      <w:r w:rsidR="646917C3" w:rsidRPr="1A840CD3">
        <w:rPr>
          <w:rFonts w:cs="Calibri"/>
        </w:rPr>
        <w:t>are defined by the w</w:t>
      </w:r>
      <w:r w:rsidR="247E227D" w:rsidRPr="1A840CD3">
        <w:rPr>
          <w:rFonts w:cs="Calibri"/>
        </w:rPr>
        <w:t>ay we use them.</w:t>
      </w:r>
      <w:r w:rsidR="003900A8">
        <w:rPr>
          <w:rFonts w:cs="Calibri"/>
        </w:rPr>
        <w:t xml:space="preserve"> </w:t>
      </w:r>
      <w:r w:rsidR="41D2674C" w:rsidRPr="1A840CD3">
        <w:rPr>
          <w:rFonts w:cs="Calibri"/>
        </w:rPr>
        <w:t>See some more examples:</w:t>
      </w:r>
    </w:p>
    <w:tbl>
      <w:tblPr>
        <w:tblStyle w:val="PlainTable1"/>
        <w:tblW w:w="0" w:type="auto"/>
        <w:tblLayout w:type="fixed"/>
        <w:tblLook w:val="06A0"/>
      </w:tblPr>
      <w:tblGrid>
        <w:gridCol w:w="733"/>
        <w:gridCol w:w="3233"/>
        <w:gridCol w:w="1965"/>
        <w:gridCol w:w="2430"/>
        <w:gridCol w:w="2109"/>
      </w:tblGrid>
      <w:tr w:rsidR="46203CE9" w:rsidTr="00933B57">
        <w:trPr>
          <w:cnfStyle w:val="100000000000"/>
        </w:trPr>
        <w:tc>
          <w:tcPr>
            <w:cnfStyle w:val="001000000000"/>
            <w:tcW w:w="733" w:type="dxa"/>
            <w:shd w:val="clear" w:color="auto" w:fill="FFF2CC" w:themeFill="accent4" w:themeFillTint="33"/>
            <w:vAlign w:val="center"/>
          </w:tcPr>
          <w:p w:rsidR="21513E93" w:rsidRDefault="21513E93" w:rsidP="00907C26">
            <w:pPr>
              <w:spacing w:after="0" w:line="240" w:lineRule="auto"/>
              <w:jc w:val="center"/>
              <w:rPr>
                <w:rFonts w:cs="Calibri"/>
              </w:rPr>
            </w:pPr>
            <w:r w:rsidRPr="46203CE9">
              <w:rPr>
                <w:rFonts w:cs="Calibri"/>
              </w:rPr>
              <w:t>Sr</w:t>
            </w:r>
            <w:r w:rsidR="00DC1FB9">
              <w:rPr>
                <w:rFonts w:cs="Calibri"/>
              </w:rPr>
              <w:t>.</w:t>
            </w:r>
            <w:r w:rsidRPr="46203CE9">
              <w:rPr>
                <w:rFonts w:cs="Calibri"/>
              </w:rPr>
              <w:t xml:space="preserve"> No</w:t>
            </w:r>
          </w:p>
        </w:tc>
        <w:tc>
          <w:tcPr>
            <w:tcW w:w="3233" w:type="dxa"/>
            <w:shd w:val="clear" w:color="auto" w:fill="FFF2CC" w:themeFill="accent4" w:themeFillTint="33"/>
            <w:vAlign w:val="center"/>
          </w:tcPr>
          <w:p w:rsidR="21513E93" w:rsidRDefault="21513E93" w:rsidP="00907C26">
            <w:pPr>
              <w:spacing w:after="0" w:line="240" w:lineRule="auto"/>
              <w:jc w:val="center"/>
              <w:cnfStyle w:val="100000000000"/>
              <w:rPr>
                <w:rFonts w:cs="Calibri"/>
              </w:rPr>
            </w:pPr>
            <w:r w:rsidRPr="46203CE9">
              <w:rPr>
                <w:rFonts w:cs="Calibri"/>
              </w:rPr>
              <w:t>Sentences</w:t>
            </w:r>
          </w:p>
        </w:tc>
        <w:tc>
          <w:tcPr>
            <w:tcW w:w="1965" w:type="dxa"/>
            <w:shd w:val="clear" w:color="auto" w:fill="FFF2CC" w:themeFill="accent4" w:themeFillTint="33"/>
            <w:vAlign w:val="center"/>
          </w:tcPr>
          <w:p w:rsidR="21513E93" w:rsidRDefault="6767A5A5" w:rsidP="00907C26">
            <w:pPr>
              <w:spacing w:after="0" w:line="240" w:lineRule="auto"/>
              <w:jc w:val="center"/>
              <w:cnfStyle w:val="100000000000"/>
              <w:rPr>
                <w:rFonts w:cs="Calibri"/>
              </w:rPr>
            </w:pPr>
            <w:r w:rsidRPr="1A840CD3">
              <w:rPr>
                <w:rFonts w:cs="Calibri"/>
              </w:rPr>
              <w:t>Verb</w:t>
            </w:r>
          </w:p>
        </w:tc>
        <w:tc>
          <w:tcPr>
            <w:tcW w:w="2430" w:type="dxa"/>
            <w:shd w:val="clear" w:color="auto" w:fill="FFF2CC" w:themeFill="accent4" w:themeFillTint="33"/>
            <w:vAlign w:val="center"/>
          </w:tcPr>
          <w:p w:rsidR="79383BBB" w:rsidRDefault="7CA28F48" w:rsidP="00907C26">
            <w:pPr>
              <w:spacing w:after="0" w:line="240" w:lineRule="auto"/>
              <w:jc w:val="center"/>
              <w:cnfStyle w:val="100000000000"/>
              <w:rPr>
                <w:rFonts w:cs="Calibri"/>
              </w:rPr>
            </w:pPr>
            <w:r w:rsidRPr="281B54EA">
              <w:rPr>
                <w:rFonts w:cs="Calibri"/>
              </w:rPr>
              <w:t>Questions</w:t>
            </w:r>
          </w:p>
        </w:tc>
        <w:tc>
          <w:tcPr>
            <w:tcW w:w="2109" w:type="dxa"/>
            <w:shd w:val="clear" w:color="auto" w:fill="FFF2CC" w:themeFill="accent4" w:themeFillTint="33"/>
            <w:vAlign w:val="center"/>
          </w:tcPr>
          <w:p w:rsidR="21513E93" w:rsidRDefault="21513E93" w:rsidP="00907C26">
            <w:pPr>
              <w:spacing w:after="0" w:line="240" w:lineRule="auto"/>
              <w:jc w:val="center"/>
              <w:cnfStyle w:val="100000000000"/>
              <w:rPr>
                <w:rFonts w:cs="Calibri"/>
              </w:rPr>
            </w:pPr>
            <w:r w:rsidRPr="46203CE9">
              <w:rPr>
                <w:rFonts w:cs="Calibri"/>
              </w:rPr>
              <w:t>Adverb</w:t>
            </w:r>
          </w:p>
        </w:tc>
      </w:tr>
      <w:tr w:rsidR="46203CE9" w:rsidTr="2CBE3E9F">
        <w:tc>
          <w:tcPr>
            <w:cnfStyle w:val="001000000000"/>
            <w:tcW w:w="733" w:type="dxa"/>
            <w:vMerge w:val="restart"/>
          </w:tcPr>
          <w:p w:rsidR="21513E93" w:rsidRDefault="21513E93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46203CE9">
              <w:rPr>
                <w:rFonts w:cs="Calibri"/>
              </w:rPr>
              <w:t>1.</w:t>
            </w:r>
          </w:p>
        </w:tc>
        <w:tc>
          <w:tcPr>
            <w:tcW w:w="3233" w:type="dxa"/>
            <w:vMerge w:val="restart"/>
          </w:tcPr>
          <w:p w:rsidR="7BE37EAB" w:rsidRDefault="7BE37EAB" w:rsidP="46203CE9">
            <w:pPr>
              <w:spacing w:after="0" w:line="240" w:lineRule="auto"/>
              <w:cnfStyle w:val="000000000000"/>
              <w:rPr>
                <w:rFonts w:cs="Calibri"/>
              </w:rPr>
            </w:pPr>
            <w:r w:rsidRPr="46203CE9">
              <w:rPr>
                <w:rFonts w:cs="Calibri"/>
              </w:rPr>
              <w:t xml:space="preserve">I hardly </w:t>
            </w:r>
            <w:r w:rsidR="49EF540E" w:rsidRPr="46203CE9">
              <w:rPr>
                <w:rFonts w:cs="Calibri"/>
              </w:rPr>
              <w:t>write letters any</w:t>
            </w:r>
            <w:r w:rsidR="36D892FC" w:rsidRPr="46203CE9">
              <w:rPr>
                <w:rFonts w:cs="Calibri"/>
              </w:rPr>
              <w:t>more</w:t>
            </w:r>
            <w:r w:rsidR="49EF540E" w:rsidRPr="46203CE9">
              <w:rPr>
                <w:rFonts w:cs="Calibri"/>
              </w:rPr>
              <w:t>.</w:t>
            </w:r>
          </w:p>
        </w:tc>
        <w:tc>
          <w:tcPr>
            <w:tcW w:w="1965" w:type="dxa"/>
            <w:vMerge w:val="restart"/>
          </w:tcPr>
          <w:p w:rsidR="69731975" w:rsidRDefault="69731975" w:rsidP="00733A8A">
            <w:pPr>
              <w:spacing w:after="0" w:line="240" w:lineRule="auto"/>
              <w:jc w:val="center"/>
              <w:cnfStyle w:val="000000000000"/>
              <w:rPr>
                <w:rFonts w:cs="Calibri"/>
              </w:rPr>
            </w:pPr>
            <w:r w:rsidRPr="46203CE9">
              <w:rPr>
                <w:rFonts w:cs="Calibri"/>
              </w:rPr>
              <w:t>write</w:t>
            </w:r>
          </w:p>
        </w:tc>
        <w:tc>
          <w:tcPr>
            <w:tcW w:w="2430" w:type="dxa"/>
          </w:tcPr>
          <w:p w:rsidR="2BCB0D22" w:rsidRDefault="2BCB0D22" w:rsidP="46203CE9">
            <w:pPr>
              <w:spacing w:after="0" w:line="240" w:lineRule="auto"/>
              <w:cnfStyle w:val="000000000000"/>
              <w:rPr>
                <w:rFonts w:cs="Calibri"/>
              </w:rPr>
            </w:pPr>
            <w:r w:rsidRPr="46203CE9">
              <w:rPr>
                <w:rFonts w:cs="Calibri"/>
              </w:rPr>
              <w:t>How often</w:t>
            </w:r>
            <w:r w:rsidR="79EF81C6" w:rsidRPr="46203CE9">
              <w:rPr>
                <w:rFonts w:cs="Calibri"/>
              </w:rPr>
              <w:t xml:space="preserve"> do I write</w:t>
            </w:r>
            <w:r w:rsidRPr="46203CE9">
              <w:rPr>
                <w:rFonts w:cs="Calibri"/>
              </w:rPr>
              <w:t>?</w:t>
            </w:r>
          </w:p>
        </w:tc>
        <w:tc>
          <w:tcPr>
            <w:tcW w:w="2109" w:type="dxa"/>
          </w:tcPr>
          <w:p w:rsidR="34718D55" w:rsidRDefault="34718D55" w:rsidP="46203CE9">
            <w:pPr>
              <w:spacing w:after="0" w:line="240" w:lineRule="auto"/>
              <w:cnfStyle w:val="000000000000"/>
              <w:rPr>
                <w:rFonts w:cs="Calibri"/>
              </w:rPr>
            </w:pPr>
            <w:r w:rsidRPr="46203CE9">
              <w:rPr>
                <w:rFonts w:cs="Calibri"/>
              </w:rPr>
              <w:t>h</w:t>
            </w:r>
            <w:r w:rsidR="7BE37EAB" w:rsidRPr="46203CE9">
              <w:rPr>
                <w:rFonts w:cs="Calibri"/>
              </w:rPr>
              <w:t>ardly</w:t>
            </w:r>
          </w:p>
        </w:tc>
      </w:tr>
      <w:tr w:rsidR="46203CE9" w:rsidTr="2CBE3E9F">
        <w:tc>
          <w:tcPr>
            <w:cnfStyle w:val="001000000000"/>
            <w:tcW w:w="733" w:type="dxa"/>
            <w:vMerge/>
          </w:tcPr>
          <w:p w:rsidR="00304E2B" w:rsidRDefault="00304E2B" w:rsidP="00DC1FB9">
            <w:pPr>
              <w:jc w:val="center"/>
            </w:pPr>
          </w:p>
        </w:tc>
        <w:tc>
          <w:tcPr>
            <w:tcW w:w="3233" w:type="dxa"/>
            <w:vMerge/>
          </w:tcPr>
          <w:p w:rsidR="00304E2B" w:rsidRDefault="00304E2B">
            <w:pPr>
              <w:cnfStyle w:val="000000000000"/>
            </w:pPr>
          </w:p>
        </w:tc>
        <w:tc>
          <w:tcPr>
            <w:tcW w:w="1965" w:type="dxa"/>
            <w:vMerge/>
          </w:tcPr>
          <w:p w:rsidR="00304E2B" w:rsidRDefault="00304E2B" w:rsidP="00733A8A">
            <w:pPr>
              <w:jc w:val="center"/>
              <w:cnfStyle w:val="000000000000"/>
            </w:pPr>
          </w:p>
        </w:tc>
        <w:tc>
          <w:tcPr>
            <w:tcW w:w="2430" w:type="dxa"/>
          </w:tcPr>
          <w:p w:rsidR="18129ECB" w:rsidRDefault="18129ECB" w:rsidP="46203CE9">
            <w:pPr>
              <w:spacing w:after="0" w:line="240" w:lineRule="auto"/>
              <w:cnfStyle w:val="000000000000"/>
              <w:rPr>
                <w:rFonts w:cs="Calibri"/>
              </w:rPr>
            </w:pPr>
            <w:r w:rsidRPr="46203CE9">
              <w:rPr>
                <w:rFonts w:cs="Calibri"/>
              </w:rPr>
              <w:t>To what further extent?</w:t>
            </w:r>
          </w:p>
        </w:tc>
        <w:tc>
          <w:tcPr>
            <w:tcW w:w="2109" w:type="dxa"/>
          </w:tcPr>
          <w:p w:rsidR="18129ECB" w:rsidRDefault="234BD06A" w:rsidP="46203CE9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any</w:t>
            </w:r>
            <w:r w:rsidR="5BA1B08E" w:rsidRPr="2CBE3E9F">
              <w:rPr>
                <w:rFonts w:cs="Calibri"/>
              </w:rPr>
              <w:t>more</w:t>
            </w:r>
          </w:p>
        </w:tc>
      </w:tr>
      <w:tr w:rsidR="46203CE9" w:rsidTr="2CBE3E9F">
        <w:tc>
          <w:tcPr>
            <w:cnfStyle w:val="001000000000"/>
            <w:tcW w:w="733" w:type="dxa"/>
          </w:tcPr>
          <w:p w:rsidR="18E34533" w:rsidRDefault="18E34533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46203CE9">
              <w:rPr>
                <w:rFonts w:cs="Calibri"/>
              </w:rPr>
              <w:t>2.</w:t>
            </w:r>
          </w:p>
        </w:tc>
        <w:tc>
          <w:tcPr>
            <w:tcW w:w="3233" w:type="dxa"/>
          </w:tcPr>
          <w:p w:rsidR="34B787D3" w:rsidRDefault="7705080D" w:rsidP="46203CE9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The bike was parked outside</w:t>
            </w:r>
            <w:r w:rsidR="27BB7CDF" w:rsidRPr="281B54EA">
              <w:rPr>
                <w:rFonts w:cs="Calibri"/>
              </w:rPr>
              <w:t>.</w:t>
            </w:r>
          </w:p>
        </w:tc>
        <w:tc>
          <w:tcPr>
            <w:tcW w:w="1965" w:type="dxa"/>
          </w:tcPr>
          <w:p w:rsidR="41CAC992" w:rsidRDefault="41CAC992" w:rsidP="00733A8A">
            <w:pPr>
              <w:spacing w:after="0" w:line="240" w:lineRule="auto"/>
              <w:jc w:val="center"/>
              <w:cnfStyle w:val="000000000000"/>
              <w:rPr>
                <w:rFonts w:cs="Calibri"/>
              </w:rPr>
            </w:pPr>
            <w:r w:rsidRPr="46203CE9">
              <w:rPr>
                <w:rFonts w:cs="Calibri"/>
              </w:rPr>
              <w:t>parked</w:t>
            </w:r>
          </w:p>
        </w:tc>
        <w:tc>
          <w:tcPr>
            <w:tcW w:w="2430" w:type="dxa"/>
          </w:tcPr>
          <w:p w:rsidR="6BF18569" w:rsidRDefault="303142B0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Parked where?</w:t>
            </w:r>
          </w:p>
        </w:tc>
        <w:tc>
          <w:tcPr>
            <w:tcW w:w="2109" w:type="dxa"/>
          </w:tcPr>
          <w:p w:rsidR="6D90085E" w:rsidRDefault="6D90085E" w:rsidP="46203CE9">
            <w:pPr>
              <w:spacing w:after="0" w:line="240" w:lineRule="auto"/>
              <w:cnfStyle w:val="000000000000"/>
              <w:rPr>
                <w:rFonts w:cs="Calibri"/>
              </w:rPr>
            </w:pPr>
            <w:r w:rsidRPr="46203CE9">
              <w:rPr>
                <w:rFonts w:cs="Calibri"/>
              </w:rPr>
              <w:t>o</w:t>
            </w:r>
            <w:r w:rsidR="41CAC992" w:rsidRPr="46203CE9">
              <w:rPr>
                <w:rFonts w:cs="Calibri"/>
              </w:rPr>
              <w:t>utside</w:t>
            </w:r>
          </w:p>
        </w:tc>
      </w:tr>
      <w:tr w:rsidR="46203CE9" w:rsidTr="2CBE3E9F">
        <w:tc>
          <w:tcPr>
            <w:cnfStyle w:val="001000000000"/>
            <w:tcW w:w="733" w:type="dxa"/>
            <w:vMerge w:val="restart"/>
          </w:tcPr>
          <w:p w:rsidR="41CAC992" w:rsidRDefault="41CAC992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46203CE9">
              <w:rPr>
                <w:rFonts w:cs="Calibri"/>
              </w:rPr>
              <w:t>3.</w:t>
            </w:r>
          </w:p>
        </w:tc>
        <w:tc>
          <w:tcPr>
            <w:tcW w:w="3233" w:type="dxa"/>
            <w:vMerge w:val="restart"/>
          </w:tcPr>
          <w:p w:rsidR="41CAC992" w:rsidRDefault="41CAC992" w:rsidP="46203CE9">
            <w:pPr>
              <w:spacing w:after="0" w:line="240" w:lineRule="auto"/>
              <w:cnfStyle w:val="000000000000"/>
              <w:rPr>
                <w:rFonts w:cs="Calibri"/>
              </w:rPr>
            </w:pPr>
            <w:r w:rsidRPr="46203CE9">
              <w:rPr>
                <w:rFonts w:cs="Calibri"/>
              </w:rPr>
              <w:t>Immediately, the participant began her performance gracefully.</w:t>
            </w:r>
          </w:p>
        </w:tc>
        <w:tc>
          <w:tcPr>
            <w:tcW w:w="1965" w:type="dxa"/>
            <w:vMerge w:val="restart"/>
          </w:tcPr>
          <w:p w:rsidR="41CAC992" w:rsidRDefault="41CAC992" w:rsidP="00733A8A">
            <w:pPr>
              <w:spacing w:after="0" w:line="240" w:lineRule="auto"/>
              <w:jc w:val="center"/>
              <w:cnfStyle w:val="000000000000"/>
              <w:rPr>
                <w:rFonts w:cs="Calibri"/>
              </w:rPr>
            </w:pPr>
            <w:r w:rsidRPr="46203CE9">
              <w:rPr>
                <w:rFonts w:cs="Calibri"/>
              </w:rPr>
              <w:t>began</w:t>
            </w:r>
          </w:p>
        </w:tc>
        <w:tc>
          <w:tcPr>
            <w:tcW w:w="2430" w:type="dxa"/>
          </w:tcPr>
          <w:p w:rsidR="1DBED7AB" w:rsidRDefault="1DBED7AB" w:rsidP="46203CE9">
            <w:pPr>
              <w:spacing w:after="0" w:line="240" w:lineRule="auto"/>
              <w:cnfStyle w:val="000000000000"/>
              <w:rPr>
                <w:rFonts w:cs="Calibri"/>
              </w:rPr>
            </w:pPr>
            <w:r w:rsidRPr="46203CE9">
              <w:rPr>
                <w:rFonts w:cs="Calibri"/>
              </w:rPr>
              <w:t>Begin in what manner?</w:t>
            </w:r>
          </w:p>
        </w:tc>
        <w:tc>
          <w:tcPr>
            <w:tcW w:w="2109" w:type="dxa"/>
          </w:tcPr>
          <w:p w:rsidR="41CAC992" w:rsidRDefault="2FEB29C9" w:rsidP="46203CE9">
            <w:pPr>
              <w:spacing w:after="0" w:line="240" w:lineRule="auto"/>
              <w:cnfStyle w:val="000000000000"/>
              <w:rPr>
                <w:rFonts w:cs="Calibri"/>
              </w:rPr>
            </w:pPr>
            <w:r w:rsidRPr="46203CE9">
              <w:rPr>
                <w:rFonts w:cs="Calibri"/>
              </w:rPr>
              <w:t>G</w:t>
            </w:r>
            <w:r w:rsidR="41CAC992" w:rsidRPr="46203CE9">
              <w:rPr>
                <w:rFonts w:cs="Calibri"/>
              </w:rPr>
              <w:t>racefully</w:t>
            </w:r>
          </w:p>
        </w:tc>
      </w:tr>
      <w:tr w:rsidR="46203CE9" w:rsidTr="2CBE3E9F">
        <w:tc>
          <w:tcPr>
            <w:cnfStyle w:val="001000000000"/>
            <w:tcW w:w="733" w:type="dxa"/>
            <w:vMerge/>
          </w:tcPr>
          <w:p w:rsidR="00304E2B" w:rsidRDefault="00304E2B" w:rsidP="00DC1FB9">
            <w:pPr>
              <w:jc w:val="center"/>
            </w:pPr>
          </w:p>
        </w:tc>
        <w:tc>
          <w:tcPr>
            <w:tcW w:w="3233" w:type="dxa"/>
            <w:vMerge/>
          </w:tcPr>
          <w:p w:rsidR="00304E2B" w:rsidRDefault="00304E2B">
            <w:pPr>
              <w:cnfStyle w:val="000000000000"/>
            </w:pPr>
          </w:p>
        </w:tc>
        <w:tc>
          <w:tcPr>
            <w:tcW w:w="1965" w:type="dxa"/>
            <w:vMerge/>
          </w:tcPr>
          <w:p w:rsidR="00304E2B" w:rsidRDefault="00304E2B" w:rsidP="00733A8A">
            <w:pPr>
              <w:jc w:val="center"/>
              <w:cnfStyle w:val="000000000000"/>
            </w:pPr>
          </w:p>
        </w:tc>
        <w:tc>
          <w:tcPr>
            <w:tcW w:w="2430" w:type="dxa"/>
          </w:tcPr>
          <w:p w:rsidR="5ED31C17" w:rsidRDefault="5ED31C17" w:rsidP="46203CE9">
            <w:pPr>
              <w:spacing w:after="0" w:line="240" w:lineRule="auto"/>
              <w:cnfStyle w:val="000000000000"/>
              <w:rPr>
                <w:rFonts w:cs="Calibri"/>
              </w:rPr>
            </w:pPr>
            <w:r w:rsidRPr="46203CE9">
              <w:rPr>
                <w:rFonts w:cs="Calibri"/>
              </w:rPr>
              <w:t>Begin when?</w:t>
            </w:r>
          </w:p>
          <w:p w:rsidR="46203CE9" w:rsidRDefault="46203CE9" w:rsidP="46203CE9">
            <w:pPr>
              <w:spacing w:after="0" w:line="240" w:lineRule="auto"/>
              <w:cnfStyle w:val="000000000000"/>
              <w:rPr>
                <w:rFonts w:cs="Calibri"/>
              </w:rPr>
            </w:pPr>
          </w:p>
        </w:tc>
        <w:tc>
          <w:tcPr>
            <w:tcW w:w="2109" w:type="dxa"/>
          </w:tcPr>
          <w:p w:rsidR="5ED31C17" w:rsidRDefault="5ED31C17" w:rsidP="46203CE9">
            <w:pPr>
              <w:spacing w:after="0" w:line="240" w:lineRule="auto"/>
              <w:cnfStyle w:val="000000000000"/>
              <w:rPr>
                <w:rFonts w:cs="Calibri"/>
              </w:rPr>
            </w:pPr>
            <w:r w:rsidRPr="46203CE9">
              <w:rPr>
                <w:rFonts w:cs="Calibri"/>
              </w:rPr>
              <w:t>Immediately</w:t>
            </w:r>
          </w:p>
        </w:tc>
      </w:tr>
      <w:tr w:rsidR="1A840CD3" w:rsidTr="2CBE3E9F">
        <w:tc>
          <w:tcPr>
            <w:cnfStyle w:val="001000000000"/>
            <w:tcW w:w="733" w:type="dxa"/>
          </w:tcPr>
          <w:p w:rsidR="67B7D015" w:rsidRDefault="67B7D015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1A840CD3">
              <w:rPr>
                <w:rFonts w:cs="Calibri"/>
              </w:rPr>
              <w:t>4</w:t>
            </w:r>
            <w:r w:rsidR="62F9ACFB" w:rsidRPr="1A840CD3">
              <w:rPr>
                <w:rFonts w:cs="Calibri"/>
              </w:rPr>
              <w:t>.</w:t>
            </w:r>
          </w:p>
        </w:tc>
        <w:tc>
          <w:tcPr>
            <w:tcW w:w="3233" w:type="dxa"/>
          </w:tcPr>
          <w:p w:rsidR="67B7D015" w:rsidRDefault="67B7D015" w:rsidP="1A840CD3">
            <w:pPr>
              <w:spacing w:after="0" w:line="240" w:lineRule="auto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I read the newspaper everyday</w:t>
            </w:r>
          </w:p>
        </w:tc>
        <w:tc>
          <w:tcPr>
            <w:tcW w:w="1965" w:type="dxa"/>
          </w:tcPr>
          <w:p w:rsidR="67B7D015" w:rsidRDefault="67B7D015" w:rsidP="00733A8A">
            <w:pPr>
              <w:spacing w:after="0" w:line="240" w:lineRule="auto"/>
              <w:jc w:val="center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read</w:t>
            </w:r>
          </w:p>
        </w:tc>
        <w:tc>
          <w:tcPr>
            <w:tcW w:w="2430" w:type="dxa"/>
          </w:tcPr>
          <w:p w:rsidR="443F9F70" w:rsidRDefault="443F9F70" w:rsidP="1A840CD3">
            <w:pPr>
              <w:spacing w:after="0" w:line="240" w:lineRule="auto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How often?</w:t>
            </w:r>
          </w:p>
        </w:tc>
        <w:tc>
          <w:tcPr>
            <w:tcW w:w="2109" w:type="dxa"/>
          </w:tcPr>
          <w:p w:rsidR="7A44BA64" w:rsidRDefault="7A44BA64" w:rsidP="1A840CD3">
            <w:pPr>
              <w:spacing w:after="0" w:line="240" w:lineRule="auto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everyday</w:t>
            </w:r>
          </w:p>
        </w:tc>
      </w:tr>
      <w:tr w:rsidR="1A840CD3" w:rsidTr="2CBE3E9F">
        <w:tc>
          <w:tcPr>
            <w:cnfStyle w:val="001000000000"/>
            <w:tcW w:w="733" w:type="dxa"/>
          </w:tcPr>
          <w:p w:rsidR="7A44BA64" w:rsidRDefault="7A44BA64" w:rsidP="00DC1FB9">
            <w:pPr>
              <w:spacing w:line="240" w:lineRule="auto"/>
              <w:jc w:val="center"/>
              <w:rPr>
                <w:rFonts w:cs="Calibri"/>
              </w:rPr>
            </w:pPr>
            <w:r w:rsidRPr="1A840CD3">
              <w:rPr>
                <w:rFonts w:cs="Calibri"/>
              </w:rPr>
              <w:t>5.</w:t>
            </w:r>
          </w:p>
        </w:tc>
        <w:tc>
          <w:tcPr>
            <w:tcW w:w="3233" w:type="dxa"/>
          </w:tcPr>
          <w:p w:rsidR="7A44BA64" w:rsidRDefault="7A44BA64" w:rsidP="1A840CD3">
            <w:pPr>
              <w:spacing w:after="0" w:line="240" w:lineRule="auto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The labourer had worked enough a day.</w:t>
            </w:r>
          </w:p>
        </w:tc>
        <w:tc>
          <w:tcPr>
            <w:tcW w:w="1965" w:type="dxa"/>
          </w:tcPr>
          <w:p w:rsidR="7A44BA64" w:rsidRDefault="7A44BA64" w:rsidP="00733A8A">
            <w:pPr>
              <w:spacing w:after="0" w:line="240" w:lineRule="auto"/>
              <w:jc w:val="center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worked</w:t>
            </w:r>
          </w:p>
        </w:tc>
        <w:tc>
          <w:tcPr>
            <w:tcW w:w="2430" w:type="dxa"/>
          </w:tcPr>
          <w:p w:rsidR="7A44BA64" w:rsidRDefault="7A44BA64" w:rsidP="1A840CD3">
            <w:pPr>
              <w:spacing w:after="0" w:line="240" w:lineRule="auto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What quantity of work?</w:t>
            </w:r>
          </w:p>
        </w:tc>
        <w:tc>
          <w:tcPr>
            <w:tcW w:w="2109" w:type="dxa"/>
          </w:tcPr>
          <w:p w:rsidR="7A44BA64" w:rsidRDefault="7A44BA64" w:rsidP="1A840CD3">
            <w:pPr>
              <w:spacing w:after="0" w:line="240" w:lineRule="auto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enough</w:t>
            </w:r>
          </w:p>
        </w:tc>
      </w:tr>
      <w:tr w:rsidR="1A840CD3" w:rsidTr="2CBE3E9F">
        <w:tc>
          <w:tcPr>
            <w:cnfStyle w:val="001000000000"/>
            <w:tcW w:w="733" w:type="dxa"/>
          </w:tcPr>
          <w:p w:rsidR="0063E71D" w:rsidRDefault="0063E71D" w:rsidP="00DC1FB9">
            <w:pPr>
              <w:spacing w:line="240" w:lineRule="auto"/>
              <w:jc w:val="center"/>
              <w:rPr>
                <w:rFonts w:cs="Calibri"/>
              </w:rPr>
            </w:pPr>
            <w:r w:rsidRPr="1A840CD3">
              <w:rPr>
                <w:rFonts w:cs="Calibri"/>
              </w:rPr>
              <w:t>6.</w:t>
            </w:r>
          </w:p>
        </w:tc>
        <w:tc>
          <w:tcPr>
            <w:tcW w:w="3233" w:type="dxa"/>
          </w:tcPr>
          <w:p w:rsidR="0063E71D" w:rsidRDefault="0063E71D" w:rsidP="1A840CD3">
            <w:pPr>
              <w:spacing w:after="0" w:line="240" w:lineRule="auto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I somewhat agree with Dinesh.</w:t>
            </w:r>
          </w:p>
        </w:tc>
        <w:tc>
          <w:tcPr>
            <w:tcW w:w="1965" w:type="dxa"/>
          </w:tcPr>
          <w:p w:rsidR="0063E71D" w:rsidRDefault="0063E71D" w:rsidP="00733A8A">
            <w:pPr>
              <w:spacing w:after="0" w:line="240" w:lineRule="auto"/>
              <w:jc w:val="center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agree</w:t>
            </w:r>
          </w:p>
        </w:tc>
        <w:tc>
          <w:tcPr>
            <w:tcW w:w="2430" w:type="dxa"/>
          </w:tcPr>
          <w:p w:rsidR="0063E71D" w:rsidRDefault="0063E71D" w:rsidP="1A840CD3">
            <w:pPr>
              <w:spacing w:after="0" w:line="240" w:lineRule="auto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What degree of agreement?</w:t>
            </w:r>
          </w:p>
        </w:tc>
        <w:tc>
          <w:tcPr>
            <w:tcW w:w="2109" w:type="dxa"/>
          </w:tcPr>
          <w:p w:rsidR="0063E71D" w:rsidRDefault="0063E71D" w:rsidP="1A840CD3">
            <w:pPr>
              <w:spacing w:after="0" w:line="240" w:lineRule="auto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somewhat</w:t>
            </w:r>
          </w:p>
        </w:tc>
      </w:tr>
      <w:tr w:rsidR="1A840CD3" w:rsidTr="2CBE3E9F">
        <w:tc>
          <w:tcPr>
            <w:cnfStyle w:val="001000000000"/>
            <w:tcW w:w="733" w:type="dxa"/>
          </w:tcPr>
          <w:p w:rsidR="0063E71D" w:rsidRDefault="0063E71D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1A840CD3">
              <w:rPr>
                <w:rFonts w:cs="Calibri"/>
              </w:rPr>
              <w:t>7.</w:t>
            </w:r>
          </w:p>
        </w:tc>
        <w:tc>
          <w:tcPr>
            <w:tcW w:w="3233" w:type="dxa"/>
          </w:tcPr>
          <w:p w:rsidR="0063E71D" w:rsidRDefault="0063E71D" w:rsidP="1A840CD3">
            <w:pPr>
              <w:spacing w:after="0" w:line="240" w:lineRule="auto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I, therefore, arrived.</w:t>
            </w:r>
          </w:p>
        </w:tc>
        <w:tc>
          <w:tcPr>
            <w:tcW w:w="1965" w:type="dxa"/>
          </w:tcPr>
          <w:p w:rsidR="0063E71D" w:rsidRDefault="0063E71D" w:rsidP="00733A8A">
            <w:pPr>
              <w:spacing w:after="0" w:line="240" w:lineRule="auto"/>
              <w:jc w:val="center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arrived</w:t>
            </w:r>
          </w:p>
        </w:tc>
        <w:tc>
          <w:tcPr>
            <w:tcW w:w="2430" w:type="dxa"/>
          </w:tcPr>
          <w:p w:rsidR="0063E71D" w:rsidRDefault="0063E71D" w:rsidP="1A840CD3">
            <w:pPr>
              <w:spacing w:after="0" w:line="240" w:lineRule="auto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What is the reason?</w:t>
            </w:r>
          </w:p>
        </w:tc>
        <w:tc>
          <w:tcPr>
            <w:tcW w:w="2109" w:type="dxa"/>
          </w:tcPr>
          <w:p w:rsidR="0063E71D" w:rsidRDefault="0063E71D" w:rsidP="1A840CD3">
            <w:pPr>
              <w:spacing w:after="0" w:line="240" w:lineRule="auto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Therefore</w:t>
            </w:r>
          </w:p>
        </w:tc>
      </w:tr>
      <w:tr w:rsidR="1A840CD3" w:rsidTr="003900A8">
        <w:tc>
          <w:tcPr>
            <w:cnfStyle w:val="001000000000"/>
            <w:tcW w:w="733" w:type="dxa"/>
            <w:vAlign w:val="center"/>
          </w:tcPr>
          <w:p w:rsidR="0063E71D" w:rsidRDefault="0063E71D" w:rsidP="003900A8">
            <w:pPr>
              <w:spacing w:line="240" w:lineRule="auto"/>
              <w:jc w:val="center"/>
              <w:rPr>
                <w:rFonts w:cs="Calibri"/>
              </w:rPr>
            </w:pPr>
            <w:r w:rsidRPr="1A840CD3">
              <w:rPr>
                <w:rFonts w:cs="Calibri"/>
              </w:rPr>
              <w:t>8.</w:t>
            </w:r>
          </w:p>
        </w:tc>
        <w:tc>
          <w:tcPr>
            <w:tcW w:w="3233" w:type="dxa"/>
          </w:tcPr>
          <w:p w:rsidR="0063E71D" w:rsidRDefault="0063E71D" w:rsidP="1A840CD3">
            <w:pPr>
              <w:spacing w:after="0" w:line="240" w:lineRule="auto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She waved at me, so I went to meet her.</w:t>
            </w:r>
          </w:p>
        </w:tc>
        <w:tc>
          <w:tcPr>
            <w:tcW w:w="1965" w:type="dxa"/>
          </w:tcPr>
          <w:p w:rsidR="0063E71D" w:rsidRDefault="0063E71D" w:rsidP="00733A8A">
            <w:pPr>
              <w:spacing w:after="0" w:line="240" w:lineRule="auto"/>
              <w:jc w:val="center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went</w:t>
            </w:r>
          </w:p>
        </w:tc>
        <w:tc>
          <w:tcPr>
            <w:tcW w:w="2430" w:type="dxa"/>
          </w:tcPr>
          <w:p w:rsidR="0063E71D" w:rsidRDefault="0063E71D" w:rsidP="1A840CD3">
            <w:pPr>
              <w:spacing w:after="0" w:line="240" w:lineRule="auto"/>
              <w:cnfStyle w:val="000000000000"/>
              <w:rPr>
                <w:rFonts w:cs="Calibri"/>
              </w:rPr>
            </w:pPr>
            <w:r w:rsidRPr="1A840CD3">
              <w:rPr>
                <w:rFonts w:cs="Calibri"/>
              </w:rPr>
              <w:t>justifying ‘went’ and ‘waved’</w:t>
            </w:r>
          </w:p>
        </w:tc>
        <w:tc>
          <w:tcPr>
            <w:tcW w:w="2109" w:type="dxa"/>
          </w:tcPr>
          <w:p w:rsidR="0063E71D" w:rsidRDefault="0063E71D" w:rsidP="1A840CD3">
            <w:pPr>
              <w:spacing w:after="0" w:line="240" w:lineRule="auto"/>
              <w:cnfStyle w:val="000000000000"/>
            </w:pPr>
            <w:r w:rsidRPr="1A840CD3">
              <w:rPr>
                <w:rFonts w:cs="Calibri"/>
              </w:rPr>
              <w:t>so</w:t>
            </w:r>
          </w:p>
        </w:tc>
      </w:tr>
    </w:tbl>
    <w:p w:rsidR="3A4DF745" w:rsidRDefault="3A4DF745" w:rsidP="1A840CD3">
      <w:pPr>
        <w:spacing w:after="0" w:line="240" w:lineRule="auto"/>
      </w:pPr>
    </w:p>
    <w:p w:rsidR="00DC1FB9" w:rsidRDefault="00DC1FB9" w:rsidP="1A840CD3">
      <w:pPr>
        <w:spacing w:before="120" w:after="0" w:line="240" w:lineRule="auto"/>
        <w:jc w:val="both"/>
        <w:rPr>
          <w:rFonts w:cs="Calibri"/>
        </w:rPr>
      </w:pPr>
    </w:p>
    <w:p w:rsidR="3A4DF745" w:rsidRDefault="2B3C658E" w:rsidP="1A840CD3">
      <w:pPr>
        <w:spacing w:before="120" w:after="0" w:line="240" w:lineRule="auto"/>
        <w:jc w:val="both"/>
        <w:rPr>
          <w:rFonts w:cs="Calibri"/>
        </w:rPr>
      </w:pPr>
      <w:r w:rsidRPr="1A840CD3">
        <w:rPr>
          <w:rFonts w:cs="Calibri"/>
        </w:rPr>
        <w:lastRenderedPageBreak/>
        <w:t>For each question</w:t>
      </w:r>
      <w:r w:rsidR="00DC1FB9">
        <w:rPr>
          <w:rFonts w:cs="Calibri"/>
        </w:rPr>
        <w:t>,</w:t>
      </w:r>
      <w:r w:rsidR="5260F018" w:rsidRPr="1A840CD3">
        <w:rPr>
          <w:rFonts w:cs="Calibri"/>
        </w:rPr>
        <w:t xml:space="preserve"> we get separate </w:t>
      </w:r>
      <w:r w:rsidR="07547068" w:rsidRPr="1A840CD3">
        <w:rPr>
          <w:rFonts w:cs="Calibri"/>
        </w:rPr>
        <w:t xml:space="preserve">answers </w:t>
      </w:r>
      <w:r w:rsidR="00DC1FB9">
        <w:rPr>
          <w:rFonts w:cs="Calibri"/>
        </w:rPr>
        <w:t>and that decide</w:t>
      </w:r>
      <w:r w:rsidR="7D11D4E0" w:rsidRPr="1A840CD3">
        <w:rPr>
          <w:rFonts w:cs="Calibri"/>
        </w:rPr>
        <w:t xml:space="preserve"> what </w:t>
      </w:r>
      <w:r w:rsidR="00DC1FB9" w:rsidRPr="1A840CD3">
        <w:rPr>
          <w:rFonts w:cs="Calibri"/>
        </w:rPr>
        <w:t xml:space="preserve">Kind </w:t>
      </w:r>
      <w:r w:rsidR="7D11D4E0" w:rsidRPr="1A840CD3">
        <w:rPr>
          <w:rFonts w:cs="Calibri"/>
        </w:rPr>
        <w:t xml:space="preserve">of </w:t>
      </w:r>
      <w:r w:rsidR="00DC1FB9" w:rsidRPr="1A840CD3">
        <w:rPr>
          <w:rFonts w:cs="Calibri"/>
        </w:rPr>
        <w:t xml:space="preserve">Adverb </w:t>
      </w:r>
      <w:r w:rsidR="7D11D4E0" w:rsidRPr="1A840CD3">
        <w:rPr>
          <w:rFonts w:cs="Calibri"/>
        </w:rPr>
        <w:t>it will be</w:t>
      </w:r>
      <w:r w:rsidRPr="1A840CD3">
        <w:rPr>
          <w:rFonts w:cs="Calibri"/>
        </w:rPr>
        <w:t>.</w:t>
      </w:r>
      <w:r w:rsidR="00DC1FB9">
        <w:rPr>
          <w:rFonts w:cs="Calibri"/>
        </w:rPr>
        <w:t xml:space="preserve"> </w:t>
      </w:r>
      <w:r w:rsidR="4FB22B5A" w:rsidRPr="1A840CD3">
        <w:rPr>
          <w:rFonts w:cs="Calibri"/>
        </w:rPr>
        <w:t>Remember</w:t>
      </w:r>
      <w:r w:rsidR="003900A8">
        <w:rPr>
          <w:rFonts w:cs="Calibri"/>
        </w:rPr>
        <w:t>,</w:t>
      </w:r>
      <w:r w:rsidR="4FB22B5A" w:rsidRPr="1A840CD3">
        <w:rPr>
          <w:rFonts w:cs="Calibri"/>
        </w:rPr>
        <w:t xml:space="preserve"> the </w:t>
      </w:r>
      <w:r w:rsidR="00DC1FB9" w:rsidRPr="1A840CD3">
        <w:rPr>
          <w:rFonts w:cs="Calibri"/>
        </w:rPr>
        <w:t xml:space="preserve">Kind </w:t>
      </w:r>
      <w:r w:rsidR="4FB22B5A" w:rsidRPr="1A840CD3">
        <w:rPr>
          <w:rFonts w:cs="Calibri"/>
        </w:rPr>
        <w:t xml:space="preserve">of the </w:t>
      </w:r>
      <w:r w:rsidR="00DC1FB9" w:rsidRPr="1A840CD3">
        <w:rPr>
          <w:rFonts w:cs="Calibri"/>
        </w:rPr>
        <w:t xml:space="preserve">Adverb </w:t>
      </w:r>
      <w:r w:rsidR="4FB22B5A" w:rsidRPr="1A840CD3">
        <w:rPr>
          <w:rFonts w:cs="Calibri"/>
        </w:rPr>
        <w:t xml:space="preserve">depends on its </w:t>
      </w:r>
      <w:r w:rsidR="003900A8" w:rsidRPr="003900A8">
        <w:rPr>
          <w:rFonts w:cs="Calibri"/>
          <w:color w:val="0000CC"/>
        </w:rPr>
        <w:t>USE</w:t>
      </w:r>
      <w:r w:rsidR="003900A8" w:rsidRPr="1A840CD3">
        <w:rPr>
          <w:rFonts w:cs="Calibri"/>
        </w:rPr>
        <w:t xml:space="preserve"> </w:t>
      </w:r>
      <w:r w:rsidR="4FB22B5A" w:rsidRPr="1A840CD3">
        <w:rPr>
          <w:rFonts w:cs="Calibri"/>
        </w:rPr>
        <w:t xml:space="preserve">in the sentence. Therefore, one word </w:t>
      </w:r>
      <w:r w:rsidR="0FC8A02A" w:rsidRPr="1A840CD3">
        <w:rPr>
          <w:rFonts w:cs="Calibri"/>
        </w:rPr>
        <w:t xml:space="preserve">can be used to answer two different questions </w:t>
      </w:r>
      <w:r w:rsidR="3A8A19FD" w:rsidRPr="1A840CD3">
        <w:rPr>
          <w:rFonts w:cs="Calibri"/>
        </w:rPr>
        <w:t>in separate scenarios</w:t>
      </w:r>
      <w:r w:rsidR="0FC8A02A" w:rsidRPr="1A840CD3">
        <w:rPr>
          <w:rFonts w:cs="Calibri"/>
        </w:rPr>
        <w:t xml:space="preserve">. </w:t>
      </w:r>
      <w:r w:rsidR="74B8B888" w:rsidRPr="1A840CD3">
        <w:rPr>
          <w:rFonts w:cs="Calibri"/>
        </w:rPr>
        <w:t>Consult the following t</w:t>
      </w:r>
      <w:r w:rsidR="3D02955B" w:rsidRPr="1A840CD3">
        <w:rPr>
          <w:rFonts w:cs="Calibri"/>
        </w:rPr>
        <w:t>able t</w:t>
      </w:r>
      <w:r w:rsidR="74B8B888" w:rsidRPr="1A840CD3">
        <w:rPr>
          <w:rFonts w:cs="Calibri"/>
        </w:rPr>
        <w:t>o know the</w:t>
      </w:r>
      <w:r w:rsidR="7B569FE2" w:rsidRPr="1A840CD3">
        <w:rPr>
          <w:rFonts w:cs="Calibri"/>
        </w:rPr>
        <w:t xml:space="preserve"> different </w:t>
      </w:r>
      <w:r w:rsidR="5084A12F" w:rsidRPr="1A840CD3">
        <w:rPr>
          <w:rFonts w:cs="Calibri"/>
        </w:rPr>
        <w:t xml:space="preserve">words used as </w:t>
      </w:r>
      <w:r w:rsidR="6802020D" w:rsidRPr="1A840CD3">
        <w:rPr>
          <w:rFonts w:cs="Calibri"/>
        </w:rPr>
        <w:t>separate a</w:t>
      </w:r>
      <w:r w:rsidR="74B8B888" w:rsidRPr="1A840CD3">
        <w:rPr>
          <w:rFonts w:cs="Calibri"/>
        </w:rPr>
        <w:t>dverb</w:t>
      </w:r>
      <w:r w:rsidR="4BDE70D5" w:rsidRPr="1A840CD3">
        <w:rPr>
          <w:rFonts w:cs="Calibri"/>
        </w:rPr>
        <w:t>s</w:t>
      </w:r>
      <w:r w:rsidR="3895FB3E" w:rsidRPr="1A840CD3">
        <w:rPr>
          <w:rFonts w:cs="Calibri"/>
        </w:rPr>
        <w:t>.</w:t>
      </w:r>
    </w:p>
    <w:p w:rsidR="00DC1FB9" w:rsidRDefault="00DC1FB9" w:rsidP="1A840CD3">
      <w:pPr>
        <w:spacing w:before="120" w:after="0" w:line="240" w:lineRule="auto"/>
        <w:jc w:val="both"/>
        <w:rPr>
          <w:rFonts w:cs="Calibri"/>
        </w:rPr>
      </w:pPr>
    </w:p>
    <w:tbl>
      <w:tblPr>
        <w:tblStyle w:val="PlainTable1"/>
        <w:tblW w:w="9570" w:type="dxa"/>
        <w:tblLayout w:type="fixed"/>
        <w:tblLook w:val="06A0"/>
      </w:tblPr>
      <w:tblGrid>
        <w:gridCol w:w="720"/>
        <w:gridCol w:w="3135"/>
        <w:gridCol w:w="1875"/>
        <w:gridCol w:w="1305"/>
        <w:gridCol w:w="2535"/>
      </w:tblGrid>
      <w:tr w:rsidR="46203CE9" w:rsidTr="00793F77">
        <w:trPr>
          <w:cnfStyle w:val="100000000000"/>
        </w:trPr>
        <w:tc>
          <w:tcPr>
            <w:cnfStyle w:val="001000000000"/>
            <w:tcW w:w="720" w:type="dxa"/>
            <w:shd w:val="clear" w:color="auto" w:fill="FFF2CC" w:themeFill="accent4" w:themeFillTint="33"/>
            <w:vAlign w:val="center"/>
          </w:tcPr>
          <w:p w:rsidR="01AEFD2D" w:rsidRDefault="59880E34" w:rsidP="00793F77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Sr</w:t>
            </w:r>
            <w:r w:rsidR="00DC1FB9">
              <w:rPr>
                <w:rFonts w:cs="Calibri"/>
              </w:rPr>
              <w:t>.</w:t>
            </w:r>
            <w:r w:rsidRPr="281B54EA">
              <w:rPr>
                <w:rFonts w:cs="Calibri"/>
              </w:rPr>
              <w:t xml:space="preserve"> No</w:t>
            </w:r>
            <w:r w:rsidR="00DC1FB9">
              <w:rPr>
                <w:rFonts w:cs="Calibri"/>
              </w:rPr>
              <w:t>.</w:t>
            </w:r>
          </w:p>
        </w:tc>
        <w:tc>
          <w:tcPr>
            <w:tcW w:w="3135" w:type="dxa"/>
            <w:shd w:val="clear" w:color="auto" w:fill="FFF2CC" w:themeFill="accent4" w:themeFillTint="33"/>
            <w:vAlign w:val="center"/>
          </w:tcPr>
          <w:p w:rsidR="01AEFD2D" w:rsidRDefault="59880E34" w:rsidP="00793F77">
            <w:pPr>
              <w:spacing w:after="0" w:line="240" w:lineRule="auto"/>
              <w:jc w:val="center"/>
              <w:cnfStyle w:val="100000000000"/>
              <w:rPr>
                <w:rFonts w:cs="Calibri"/>
              </w:rPr>
            </w:pPr>
            <w:r w:rsidRPr="281B54EA">
              <w:rPr>
                <w:rFonts w:cs="Calibri"/>
              </w:rPr>
              <w:t>Sentences</w:t>
            </w:r>
          </w:p>
        </w:tc>
        <w:tc>
          <w:tcPr>
            <w:tcW w:w="1875" w:type="dxa"/>
            <w:shd w:val="clear" w:color="auto" w:fill="FFF2CC" w:themeFill="accent4" w:themeFillTint="33"/>
            <w:vAlign w:val="center"/>
          </w:tcPr>
          <w:p w:rsidR="00DC1FB9" w:rsidRDefault="12BB104B" w:rsidP="00793F77">
            <w:pPr>
              <w:spacing w:after="0" w:line="240" w:lineRule="auto"/>
              <w:jc w:val="center"/>
              <w:cnfStyle w:val="100000000000"/>
              <w:rPr>
                <w:rFonts w:cs="Calibri"/>
              </w:rPr>
            </w:pPr>
            <w:r w:rsidRPr="281B54EA">
              <w:rPr>
                <w:rFonts w:cs="Calibri"/>
              </w:rPr>
              <w:t>V</w:t>
            </w:r>
            <w:r w:rsidR="1CF0DAC5" w:rsidRPr="281B54EA">
              <w:rPr>
                <w:rFonts w:cs="Calibri"/>
              </w:rPr>
              <w:t>erb/Adjective</w:t>
            </w:r>
            <w:r w:rsidR="731F20C2" w:rsidRPr="281B54EA">
              <w:rPr>
                <w:rFonts w:cs="Calibri"/>
              </w:rPr>
              <w:t>/</w:t>
            </w:r>
          </w:p>
          <w:p w:rsidR="327C165C" w:rsidRDefault="00DC1FB9" w:rsidP="00793F77">
            <w:pPr>
              <w:spacing w:after="0" w:line="240" w:lineRule="auto"/>
              <w:jc w:val="center"/>
              <w:cnfStyle w:val="100000000000"/>
              <w:rPr>
                <w:rFonts w:cs="Calibri"/>
              </w:rPr>
            </w:pPr>
            <w:r w:rsidRPr="281B54EA">
              <w:rPr>
                <w:rFonts w:cs="Calibri"/>
              </w:rPr>
              <w:t>A</w:t>
            </w:r>
            <w:r w:rsidR="731F20C2" w:rsidRPr="281B54EA">
              <w:rPr>
                <w:rFonts w:cs="Calibri"/>
              </w:rPr>
              <w:t>dverb</w:t>
            </w:r>
          </w:p>
        </w:tc>
        <w:tc>
          <w:tcPr>
            <w:tcW w:w="1305" w:type="dxa"/>
            <w:shd w:val="clear" w:color="auto" w:fill="FFF2CC" w:themeFill="accent4" w:themeFillTint="33"/>
            <w:vAlign w:val="center"/>
          </w:tcPr>
          <w:p w:rsidR="1705403E" w:rsidRDefault="00DC1FB9" w:rsidP="00793F77">
            <w:pPr>
              <w:spacing w:after="0" w:line="240" w:lineRule="auto"/>
              <w:jc w:val="center"/>
              <w:cnfStyle w:val="100000000000"/>
              <w:rPr>
                <w:rFonts w:cs="Calibri"/>
              </w:rPr>
            </w:pPr>
            <w:r w:rsidRPr="281B54EA">
              <w:rPr>
                <w:rFonts w:cs="Calibri"/>
              </w:rPr>
              <w:t>Adverb</w:t>
            </w:r>
          </w:p>
        </w:tc>
        <w:tc>
          <w:tcPr>
            <w:tcW w:w="2535" w:type="dxa"/>
            <w:shd w:val="clear" w:color="auto" w:fill="FFF2CC" w:themeFill="accent4" w:themeFillTint="33"/>
            <w:vAlign w:val="center"/>
          </w:tcPr>
          <w:p w:rsidR="1705403E" w:rsidRDefault="1CF0DAC5" w:rsidP="00793F77">
            <w:pPr>
              <w:spacing w:after="0" w:line="240" w:lineRule="auto"/>
              <w:jc w:val="center"/>
              <w:cnfStyle w:val="100000000000"/>
              <w:rPr>
                <w:rFonts w:cs="Calibri"/>
              </w:rPr>
            </w:pPr>
            <w:r w:rsidRPr="281B54EA">
              <w:rPr>
                <w:rFonts w:cs="Calibri"/>
              </w:rPr>
              <w:t xml:space="preserve">Adverb </w:t>
            </w:r>
            <w:r w:rsidR="650E2D37" w:rsidRPr="281B54EA">
              <w:rPr>
                <w:rFonts w:cs="Calibri"/>
              </w:rPr>
              <w:t>of</w:t>
            </w:r>
          </w:p>
        </w:tc>
      </w:tr>
      <w:tr w:rsidR="46203CE9" w:rsidTr="2CBE3E9F">
        <w:tc>
          <w:tcPr>
            <w:cnfStyle w:val="001000000000"/>
            <w:tcW w:w="720" w:type="dxa"/>
          </w:tcPr>
          <w:p w:rsidR="1705403E" w:rsidRDefault="1CF0DAC5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1</w:t>
            </w:r>
            <w:r w:rsidR="19137C2C" w:rsidRPr="281B54EA">
              <w:rPr>
                <w:rFonts w:cs="Calibri"/>
              </w:rPr>
              <w:t>.</w:t>
            </w:r>
          </w:p>
        </w:tc>
        <w:tc>
          <w:tcPr>
            <w:tcW w:w="3135" w:type="dxa"/>
          </w:tcPr>
          <w:p w:rsidR="1705403E" w:rsidRDefault="1CF0DAC5" w:rsidP="00DC1FB9">
            <w:pPr>
              <w:spacing w:after="0" w:line="240" w:lineRule="auto"/>
              <w:jc w:val="both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She walks slowly.</w:t>
            </w:r>
          </w:p>
        </w:tc>
        <w:tc>
          <w:tcPr>
            <w:tcW w:w="1875" w:type="dxa"/>
          </w:tcPr>
          <w:p w:rsidR="5DFA434E" w:rsidRDefault="499A4246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w</w:t>
            </w:r>
            <w:r w:rsidR="6E2E7829" w:rsidRPr="2CBE3E9F">
              <w:rPr>
                <w:rFonts w:cs="Calibri"/>
              </w:rPr>
              <w:t>alks</w:t>
            </w:r>
            <w:r w:rsidR="1B627EAD" w:rsidRPr="2CBE3E9F">
              <w:rPr>
                <w:rFonts w:cs="Calibri"/>
              </w:rPr>
              <w:t xml:space="preserve"> (verb)</w:t>
            </w:r>
          </w:p>
        </w:tc>
        <w:tc>
          <w:tcPr>
            <w:tcW w:w="1305" w:type="dxa"/>
          </w:tcPr>
          <w:p w:rsidR="1705403E" w:rsidRDefault="1CF0DAC5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slowly</w:t>
            </w:r>
          </w:p>
        </w:tc>
        <w:tc>
          <w:tcPr>
            <w:tcW w:w="2535" w:type="dxa"/>
          </w:tcPr>
          <w:p w:rsidR="1705403E" w:rsidRDefault="1CF0DAC5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Manner</w:t>
            </w:r>
          </w:p>
        </w:tc>
      </w:tr>
      <w:tr w:rsidR="46203CE9" w:rsidTr="2CBE3E9F">
        <w:tc>
          <w:tcPr>
            <w:cnfStyle w:val="001000000000"/>
            <w:tcW w:w="720" w:type="dxa"/>
          </w:tcPr>
          <w:p w:rsidR="1705403E" w:rsidRDefault="1CF0DAC5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2</w:t>
            </w:r>
            <w:r w:rsidR="2DFFFCD0" w:rsidRPr="281B54EA">
              <w:rPr>
                <w:rFonts w:cs="Calibri"/>
              </w:rPr>
              <w:t>.</w:t>
            </w:r>
          </w:p>
        </w:tc>
        <w:tc>
          <w:tcPr>
            <w:tcW w:w="3135" w:type="dxa"/>
          </w:tcPr>
          <w:p w:rsidR="1705403E" w:rsidRDefault="1CF0DAC5" w:rsidP="00DC1FB9">
            <w:pPr>
              <w:spacing w:after="0" w:line="240" w:lineRule="auto"/>
              <w:jc w:val="both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Don’t go far.</w:t>
            </w:r>
          </w:p>
        </w:tc>
        <w:tc>
          <w:tcPr>
            <w:tcW w:w="1875" w:type="dxa"/>
          </w:tcPr>
          <w:p w:rsidR="253E49A2" w:rsidRDefault="00D0DF6A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g</w:t>
            </w:r>
            <w:r w:rsidR="6E2E7829" w:rsidRPr="2CBE3E9F">
              <w:rPr>
                <w:rFonts w:cs="Calibri"/>
              </w:rPr>
              <w:t>o</w:t>
            </w:r>
            <w:r w:rsidR="37CCC94C" w:rsidRPr="2CBE3E9F">
              <w:rPr>
                <w:rFonts w:cs="Calibri"/>
              </w:rPr>
              <w:t xml:space="preserve"> (verb)</w:t>
            </w:r>
          </w:p>
        </w:tc>
        <w:tc>
          <w:tcPr>
            <w:tcW w:w="1305" w:type="dxa"/>
          </w:tcPr>
          <w:p w:rsidR="1705403E" w:rsidRDefault="1CF0DAC5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far</w:t>
            </w:r>
          </w:p>
        </w:tc>
        <w:tc>
          <w:tcPr>
            <w:tcW w:w="2535" w:type="dxa"/>
          </w:tcPr>
          <w:p w:rsidR="1705403E" w:rsidRDefault="1CF0DAC5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Place</w:t>
            </w:r>
          </w:p>
        </w:tc>
      </w:tr>
      <w:tr w:rsidR="7B07CB5C" w:rsidTr="2CBE3E9F">
        <w:tc>
          <w:tcPr>
            <w:cnfStyle w:val="001000000000"/>
            <w:tcW w:w="720" w:type="dxa"/>
          </w:tcPr>
          <w:p w:rsidR="3E770555" w:rsidRDefault="2903994E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3.</w:t>
            </w:r>
          </w:p>
        </w:tc>
        <w:tc>
          <w:tcPr>
            <w:tcW w:w="3135" w:type="dxa"/>
          </w:tcPr>
          <w:p w:rsidR="7B07CB5C" w:rsidRDefault="7B07CB5C" w:rsidP="00DC1FB9">
            <w:pPr>
              <w:spacing w:after="0" w:line="240" w:lineRule="auto"/>
              <w:jc w:val="both"/>
              <w:cnfStyle w:val="000000000000"/>
              <w:rPr>
                <w:rFonts w:cs="Calibri"/>
              </w:rPr>
            </w:pPr>
            <w:r w:rsidRPr="7B07CB5C">
              <w:rPr>
                <w:rFonts w:cs="Calibri"/>
              </w:rPr>
              <w:t>My grades are far better than his.</w:t>
            </w:r>
          </w:p>
        </w:tc>
        <w:tc>
          <w:tcPr>
            <w:tcW w:w="1875" w:type="dxa"/>
          </w:tcPr>
          <w:p w:rsidR="7B07CB5C" w:rsidRDefault="6F2251FA" w:rsidP="7B07CB5C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b</w:t>
            </w:r>
            <w:r w:rsidR="2D6EA717" w:rsidRPr="2CBE3E9F">
              <w:rPr>
                <w:rFonts w:cs="Calibri"/>
              </w:rPr>
              <w:t>etter (adjective)</w:t>
            </w:r>
          </w:p>
        </w:tc>
        <w:tc>
          <w:tcPr>
            <w:tcW w:w="1305" w:type="dxa"/>
          </w:tcPr>
          <w:p w:rsidR="7B07CB5C" w:rsidRDefault="0F1F610D" w:rsidP="7B07CB5C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f</w:t>
            </w:r>
            <w:r w:rsidR="7191BD19" w:rsidRPr="281B54EA">
              <w:rPr>
                <w:rFonts w:cs="Calibri"/>
              </w:rPr>
              <w:t>ar</w:t>
            </w:r>
          </w:p>
        </w:tc>
        <w:tc>
          <w:tcPr>
            <w:tcW w:w="2535" w:type="dxa"/>
          </w:tcPr>
          <w:p w:rsidR="7B07CB5C" w:rsidRDefault="7B07CB5C" w:rsidP="7B07CB5C">
            <w:pPr>
              <w:spacing w:after="0" w:line="240" w:lineRule="auto"/>
              <w:cnfStyle w:val="000000000000"/>
              <w:rPr>
                <w:rFonts w:cs="Calibri"/>
              </w:rPr>
            </w:pPr>
            <w:r w:rsidRPr="7B07CB5C">
              <w:rPr>
                <w:rFonts w:cs="Calibri"/>
              </w:rPr>
              <w:t>Degree</w:t>
            </w:r>
          </w:p>
        </w:tc>
      </w:tr>
      <w:tr w:rsidR="7B07CB5C" w:rsidTr="2CBE3E9F">
        <w:tc>
          <w:tcPr>
            <w:cnfStyle w:val="001000000000"/>
            <w:tcW w:w="720" w:type="dxa"/>
          </w:tcPr>
          <w:p w:rsidR="79D64089" w:rsidRDefault="3D01D711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4.</w:t>
            </w:r>
          </w:p>
        </w:tc>
        <w:tc>
          <w:tcPr>
            <w:tcW w:w="3135" w:type="dxa"/>
          </w:tcPr>
          <w:p w:rsidR="79D64089" w:rsidRDefault="3D01D711" w:rsidP="00DC1FB9">
            <w:pPr>
              <w:spacing w:after="0" w:line="240" w:lineRule="auto"/>
              <w:jc w:val="both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Where are you going?</w:t>
            </w:r>
          </w:p>
        </w:tc>
        <w:tc>
          <w:tcPr>
            <w:tcW w:w="1875" w:type="dxa"/>
          </w:tcPr>
          <w:p w:rsidR="79D64089" w:rsidRDefault="452C56ED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g</w:t>
            </w:r>
            <w:r w:rsidR="413574F2" w:rsidRPr="2CBE3E9F">
              <w:rPr>
                <w:rFonts w:cs="Calibri"/>
              </w:rPr>
              <w:t>oing (verb)</w:t>
            </w:r>
          </w:p>
        </w:tc>
        <w:tc>
          <w:tcPr>
            <w:tcW w:w="1305" w:type="dxa"/>
          </w:tcPr>
          <w:p w:rsidR="79D64089" w:rsidRDefault="3D01D711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where</w:t>
            </w:r>
          </w:p>
        </w:tc>
        <w:tc>
          <w:tcPr>
            <w:tcW w:w="2535" w:type="dxa"/>
          </w:tcPr>
          <w:p w:rsidR="79D64089" w:rsidRDefault="3D01D711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(Interrogative) Place</w:t>
            </w:r>
          </w:p>
        </w:tc>
      </w:tr>
      <w:tr w:rsidR="7B07CB5C" w:rsidTr="2CBE3E9F">
        <w:tc>
          <w:tcPr>
            <w:cnfStyle w:val="001000000000"/>
            <w:tcW w:w="720" w:type="dxa"/>
          </w:tcPr>
          <w:p w:rsidR="79D64089" w:rsidRDefault="3D01D711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5.</w:t>
            </w:r>
          </w:p>
        </w:tc>
        <w:tc>
          <w:tcPr>
            <w:tcW w:w="3135" w:type="dxa"/>
          </w:tcPr>
          <w:p w:rsidR="79D64089" w:rsidRDefault="3D01D711" w:rsidP="00DC1FB9">
            <w:pPr>
              <w:spacing w:after="0" w:line="240" w:lineRule="auto"/>
              <w:jc w:val="both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She knew where papa was.</w:t>
            </w:r>
          </w:p>
        </w:tc>
        <w:tc>
          <w:tcPr>
            <w:tcW w:w="1875" w:type="dxa"/>
          </w:tcPr>
          <w:p w:rsidR="79D64089" w:rsidRDefault="714ECA8B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k</w:t>
            </w:r>
            <w:r w:rsidR="413574F2" w:rsidRPr="2CBE3E9F">
              <w:rPr>
                <w:rFonts w:cs="Calibri"/>
              </w:rPr>
              <w:t>new (verb)</w:t>
            </w:r>
          </w:p>
        </w:tc>
        <w:tc>
          <w:tcPr>
            <w:tcW w:w="1305" w:type="dxa"/>
          </w:tcPr>
          <w:p w:rsidR="79D64089" w:rsidRDefault="3D01D711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where</w:t>
            </w:r>
          </w:p>
        </w:tc>
        <w:tc>
          <w:tcPr>
            <w:tcW w:w="2535" w:type="dxa"/>
          </w:tcPr>
          <w:p w:rsidR="79D64089" w:rsidRDefault="3D01D711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adverb (relates to some earlier event)</w:t>
            </w:r>
          </w:p>
        </w:tc>
      </w:tr>
      <w:tr w:rsidR="46203CE9" w:rsidTr="2CBE3E9F">
        <w:tc>
          <w:tcPr>
            <w:cnfStyle w:val="001000000000"/>
            <w:tcW w:w="720" w:type="dxa"/>
          </w:tcPr>
          <w:p w:rsidR="446FFFA7" w:rsidRDefault="4BF4E44A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6</w:t>
            </w:r>
            <w:r w:rsidR="56AA3A7E" w:rsidRPr="281B54EA">
              <w:rPr>
                <w:rFonts w:cs="Calibri"/>
              </w:rPr>
              <w:t>.</w:t>
            </w:r>
          </w:p>
        </w:tc>
        <w:tc>
          <w:tcPr>
            <w:tcW w:w="3135" w:type="dxa"/>
          </w:tcPr>
          <w:p w:rsidR="446FFFA7" w:rsidRDefault="44EC27FC" w:rsidP="00DC1FB9">
            <w:pPr>
              <w:spacing w:after="0" w:line="240" w:lineRule="auto"/>
              <w:jc w:val="both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Today we have a meeting.</w:t>
            </w:r>
          </w:p>
        </w:tc>
        <w:tc>
          <w:tcPr>
            <w:tcW w:w="1875" w:type="dxa"/>
          </w:tcPr>
          <w:p w:rsidR="446FFFA7" w:rsidRDefault="37DE585E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h</w:t>
            </w:r>
            <w:r w:rsidR="3F6E65ED" w:rsidRPr="2CBE3E9F">
              <w:rPr>
                <w:rFonts w:cs="Calibri"/>
              </w:rPr>
              <w:t>ave(verb</w:t>
            </w:r>
            <w:r w:rsidR="2D368987" w:rsidRPr="2CBE3E9F">
              <w:rPr>
                <w:rFonts w:cs="Calibri"/>
              </w:rPr>
              <w:t>)</w:t>
            </w:r>
          </w:p>
        </w:tc>
        <w:tc>
          <w:tcPr>
            <w:tcW w:w="1305" w:type="dxa"/>
          </w:tcPr>
          <w:p w:rsidR="446FFFA7" w:rsidRDefault="44EC27FC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today</w:t>
            </w:r>
          </w:p>
        </w:tc>
        <w:tc>
          <w:tcPr>
            <w:tcW w:w="2535" w:type="dxa"/>
          </w:tcPr>
          <w:p w:rsidR="446FFFA7" w:rsidRDefault="44EC27FC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Time</w:t>
            </w:r>
          </w:p>
        </w:tc>
      </w:tr>
      <w:tr w:rsidR="7B07CB5C" w:rsidTr="2CBE3E9F">
        <w:tc>
          <w:tcPr>
            <w:cnfStyle w:val="001000000000"/>
            <w:tcW w:w="720" w:type="dxa"/>
          </w:tcPr>
          <w:p w:rsidR="1CE4670D" w:rsidRDefault="5FF13B6C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7</w:t>
            </w:r>
            <w:r w:rsidR="15A285FF" w:rsidRPr="281B54EA">
              <w:rPr>
                <w:rFonts w:cs="Calibri"/>
              </w:rPr>
              <w:t>.</w:t>
            </w:r>
          </w:p>
        </w:tc>
        <w:tc>
          <w:tcPr>
            <w:tcW w:w="3135" w:type="dxa"/>
          </w:tcPr>
          <w:p w:rsidR="7FD36BAB" w:rsidRDefault="15A285FF" w:rsidP="00DC1FB9">
            <w:pPr>
              <w:spacing w:after="0" w:line="240" w:lineRule="auto"/>
              <w:jc w:val="both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When are they visiting?</w:t>
            </w:r>
          </w:p>
        </w:tc>
        <w:tc>
          <w:tcPr>
            <w:tcW w:w="1875" w:type="dxa"/>
          </w:tcPr>
          <w:p w:rsidR="7FD36BAB" w:rsidRDefault="01504977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v</w:t>
            </w:r>
            <w:r w:rsidR="0522CE1F" w:rsidRPr="2CBE3E9F">
              <w:rPr>
                <w:rFonts w:cs="Calibri"/>
              </w:rPr>
              <w:t>isiting (verb)</w:t>
            </w:r>
          </w:p>
        </w:tc>
        <w:tc>
          <w:tcPr>
            <w:tcW w:w="1305" w:type="dxa"/>
          </w:tcPr>
          <w:p w:rsidR="7FD36BAB" w:rsidRDefault="15A285FF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when</w:t>
            </w:r>
          </w:p>
        </w:tc>
        <w:tc>
          <w:tcPr>
            <w:tcW w:w="2535" w:type="dxa"/>
          </w:tcPr>
          <w:p w:rsidR="7FD36BAB" w:rsidRDefault="1D09DDF0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 xml:space="preserve">(interrogative) </w:t>
            </w:r>
            <w:r w:rsidR="15A285FF" w:rsidRPr="281B54EA">
              <w:rPr>
                <w:rFonts w:cs="Calibri"/>
              </w:rPr>
              <w:t xml:space="preserve">Time </w:t>
            </w:r>
          </w:p>
        </w:tc>
      </w:tr>
      <w:tr w:rsidR="46203CE9" w:rsidTr="2CBE3E9F">
        <w:tc>
          <w:tcPr>
            <w:cnfStyle w:val="001000000000"/>
            <w:tcW w:w="720" w:type="dxa"/>
          </w:tcPr>
          <w:p w:rsidR="446FFFA7" w:rsidRDefault="65F3F4B0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8</w:t>
            </w:r>
            <w:r w:rsidR="1C072C5B" w:rsidRPr="281B54EA">
              <w:rPr>
                <w:rFonts w:cs="Calibri"/>
              </w:rPr>
              <w:t>.</w:t>
            </w:r>
          </w:p>
        </w:tc>
        <w:tc>
          <w:tcPr>
            <w:tcW w:w="3135" w:type="dxa"/>
          </w:tcPr>
          <w:p w:rsidR="446FFFA7" w:rsidRDefault="2D368987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I will see you often</w:t>
            </w:r>
            <w:r w:rsidR="18CDC986" w:rsidRPr="2CBE3E9F">
              <w:rPr>
                <w:rFonts w:cs="Calibri"/>
              </w:rPr>
              <w:t>.</w:t>
            </w:r>
          </w:p>
        </w:tc>
        <w:tc>
          <w:tcPr>
            <w:tcW w:w="1875" w:type="dxa"/>
          </w:tcPr>
          <w:p w:rsidR="446FFFA7" w:rsidRDefault="5A5265DD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v</w:t>
            </w:r>
            <w:r w:rsidR="2D368987" w:rsidRPr="2CBE3E9F">
              <w:rPr>
                <w:rFonts w:cs="Calibri"/>
              </w:rPr>
              <w:t>isit (verb)</w:t>
            </w:r>
          </w:p>
        </w:tc>
        <w:tc>
          <w:tcPr>
            <w:tcW w:w="1305" w:type="dxa"/>
          </w:tcPr>
          <w:p w:rsidR="446FFFA7" w:rsidRDefault="44EC27FC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often</w:t>
            </w:r>
          </w:p>
        </w:tc>
        <w:tc>
          <w:tcPr>
            <w:tcW w:w="2535" w:type="dxa"/>
          </w:tcPr>
          <w:p w:rsidR="446FFFA7" w:rsidRDefault="44EC27FC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Frequency</w:t>
            </w:r>
          </w:p>
        </w:tc>
      </w:tr>
      <w:tr w:rsidR="7B07CB5C" w:rsidTr="2CBE3E9F">
        <w:tc>
          <w:tcPr>
            <w:cnfStyle w:val="001000000000"/>
            <w:tcW w:w="720" w:type="dxa"/>
          </w:tcPr>
          <w:p w:rsidR="4F0BC6FF" w:rsidRDefault="02B6DD23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1</w:t>
            </w:r>
            <w:r w:rsidR="6C7A0F79" w:rsidRPr="281B54EA">
              <w:rPr>
                <w:rFonts w:cs="Calibri"/>
              </w:rPr>
              <w:t>0</w:t>
            </w:r>
            <w:r w:rsidRPr="281B54EA">
              <w:rPr>
                <w:rFonts w:cs="Calibri"/>
              </w:rPr>
              <w:t>.</w:t>
            </w:r>
          </w:p>
        </w:tc>
        <w:tc>
          <w:tcPr>
            <w:tcW w:w="3135" w:type="dxa"/>
          </w:tcPr>
          <w:p w:rsidR="50DD482A" w:rsidRDefault="67CA5F5C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How high is it going to fly?</w:t>
            </w:r>
          </w:p>
        </w:tc>
        <w:tc>
          <w:tcPr>
            <w:tcW w:w="1875" w:type="dxa"/>
          </w:tcPr>
          <w:p w:rsidR="50DD482A" w:rsidRDefault="324D81E0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h</w:t>
            </w:r>
            <w:r w:rsidR="6FF28EAF" w:rsidRPr="2CBE3E9F">
              <w:rPr>
                <w:rFonts w:cs="Calibri"/>
              </w:rPr>
              <w:t>igh(adjective)</w:t>
            </w:r>
          </w:p>
        </w:tc>
        <w:tc>
          <w:tcPr>
            <w:tcW w:w="1305" w:type="dxa"/>
          </w:tcPr>
          <w:p w:rsidR="50DD482A" w:rsidRDefault="67CA5F5C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how</w:t>
            </w:r>
          </w:p>
        </w:tc>
        <w:tc>
          <w:tcPr>
            <w:tcW w:w="2535" w:type="dxa"/>
          </w:tcPr>
          <w:p w:rsidR="50DD482A" w:rsidRDefault="67CA5F5C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(Interrogative) Degree</w:t>
            </w:r>
          </w:p>
        </w:tc>
      </w:tr>
      <w:tr w:rsidR="46203CE9" w:rsidTr="2CBE3E9F">
        <w:tc>
          <w:tcPr>
            <w:cnfStyle w:val="001000000000"/>
            <w:tcW w:w="720" w:type="dxa"/>
          </w:tcPr>
          <w:p w:rsidR="7FFD8734" w:rsidRDefault="2266B5A8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1</w:t>
            </w:r>
            <w:r w:rsidR="749EC98A" w:rsidRPr="281B54EA">
              <w:rPr>
                <w:rFonts w:cs="Calibri"/>
              </w:rPr>
              <w:t>2</w:t>
            </w:r>
            <w:r w:rsidR="1CF0DAC5" w:rsidRPr="281B54EA">
              <w:rPr>
                <w:rFonts w:cs="Calibri"/>
              </w:rPr>
              <w:t>.</w:t>
            </w:r>
          </w:p>
        </w:tc>
        <w:tc>
          <w:tcPr>
            <w:tcW w:w="3135" w:type="dxa"/>
          </w:tcPr>
          <w:p w:rsidR="1705403E" w:rsidRDefault="1CF0DAC5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The water is delightfully cool.</w:t>
            </w:r>
          </w:p>
        </w:tc>
        <w:tc>
          <w:tcPr>
            <w:tcW w:w="1875" w:type="dxa"/>
          </w:tcPr>
          <w:p w:rsidR="4A1DEF6F" w:rsidRDefault="54C7B505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c</w:t>
            </w:r>
            <w:r w:rsidR="6E2E7829" w:rsidRPr="2CBE3E9F">
              <w:rPr>
                <w:rFonts w:cs="Calibri"/>
              </w:rPr>
              <w:t>ool</w:t>
            </w:r>
            <w:r w:rsidR="106072EA" w:rsidRPr="2CBE3E9F">
              <w:rPr>
                <w:rFonts w:cs="Calibri"/>
              </w:rPr>
              <w:t xml:space="preserve"> (adjective)</w:t>
            </w:r>
          </w:p>
        </w:tc>
        <w:tc>
          <w:tcPr>
            <w:tcW w:w="1305" w:type="dxa"/>
          </w:tcPr>
          <w:p w:rsidR="44FD5868" w:rsidRDefault="32FC578E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d</w:t>
            </w:r>
            <w:r w:rsidR="1CF0DAC5" w:rsidRPr="281B54EA">
              <w:rPr>
                <w:rFonts w:cs="Calibri"/>
              </w:rPr>
              <w:t>elightfully</w:t>
            </w:r>
          </w:p>
        </w:tc>
        <w:tc>
          <w:tcPr>
            <w:tcW w:w="2535" w:type="dxa"/>
          </w:tcPr>
          <w:p w:rsidR="1705403E" w:rsidRDefault="77AA32FC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D</w:t>
            </w:r>
            <w:r w:rsidR="1CF0DAC5" w:rsidRPr="281B54EA">
              <w:rPr>
                <w:rFonts w:cs="Calibri"/>
              </w:rPr>
              <w:t>egree</w:t>
            </w:r>
          </w:p>
        </w:tc>
      </w:tr>
      <w:tr w:rsidR="7B07CB5C" w:rsidTr="2CBE3E9F">
        <w:tc>
          <w:tcPr>
            <w:cnfStyle w:val="001000000000"/>
            <w:tcW w:w="720" w:type="dxa"/>
          </w:tcPr>
          <w:p w:rsidR="468A4E67" w:rsidRDefault="2B5CB6C0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1</w:t>
            </w:r>
            <w:r w:rsidR="6E1CEEEE" w:rsidRPr="281B54EA">
              <w:rPr>
                <w:rFonts w:cs="Calibri"/>
              </w:rPr>
              <w:t>3</w:t>
            </w:r>
            <w:r w:rsidR="4483D36E" w:rsidRPr="281B54EA">
              <w:rPr>
                <w:rFonts w:cs="Calibri"/>
              </w:rPr>
              <w:t>.</w:t>
            </w:r>
          </w:p>
        </w:tc>
        <w:tc>
          <w:tcPr>
            <w:tcW w:w="3135" w:type="dxa"/>
          </w:tcPr>
          <w:p w:rsidR="1BEFFEA6" w:rsidRDefault="4483D36E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The old Baul sang delightfully.</w:t>
            </w:r>
          </w:p>
        </w:tc>
        <w:tc>
          <w:tcPr>
            <w:tcW w:w="1875" w:type="dxa"/>
          </w:tcPr>
          <w:p w:rsidR="1BEFFEA6" w:rsidRDefault="1E6DA8F8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s</w:t>
            </w:r>
            <w:r w:rsidR="08819FE8" w:rsidRPr="2CBE3E9F">
              <w:rPr>
                <w:rFonts w:cs="Calibri"/>
              </w:rPr>
              <w:t>ang (verb)</w:t>
            </w:r>
          </w:p>
        </w:tc>
        <w:tc>
          <w:tcPr>
            <w:tcW w:w="1305" w:type="dxa"/>
          </w:tcPr>
          <w:p w:rsidR="1BEFFEA6" w:rsidRDefault="4483D36E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delightfully</w:t>
            </w:r>
          </w:p>
        </w:tc>
        <w:tc>
          <w:tcPr>
            <w:tcW w:w="2535" w:type="dxa"/>
          </w:tcPr>
          <w:p w:rsidR="1BEFFEA6" w:rsidRDefault="4483D36E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Manner</w:t>
            </w:r>
          </w:p>
        </w:tc>
      </w:tr>
      <w:tr w:rsidR="46203CE9" w:rsidTr="2CBE3E9F">
        <w:tc>
          <w:tcPr>
            <w:cnfStyle w:val="001000000000"/>
            <w:tcW w:w="720" w:type="dxa"/>
          </w:tcPr>
          <w:p w:rsidR="052A75A2" w:rsidRDefault="35FF089A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1</w:t>
            </w:r>
            <w:r w:rsidR="2D44BC9F" w:rsidRPr="281B54EA">
              <w:rPr>
                <w:rFonts w:cs="Calibri"/>
              </w:rPr>
              <w:t>4</w:t>
            </w:r>
            <w:r w:rsidR="7D2D12CF" w:rsidRPr="281B54EA">
              <w:rPr>
                <w:rFonts w:cs="Calibri"/>
              </w:rPr>
              <w:t>.</w:t>
            </w:r>
          </w:p>
        </w:tc>
        <w:tc>
          <w:tcPr>
            <w:tcW w:w="3135" w:type="dxa"/>
          </w:tcPr>
          <w:p w:rsidR="29F74010" w:rsidRDefault="650ABDB0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Hence,</w:t>
            </w:r>
            <w:r w:rsidR="352E2398" w:rsidRPr="281B54EA">
              <w:rPr>
                <w:rFonts w:cs="Calibri"/>
              </w:rPr>
              <w:t xml:space="preserve"> I c</w:t>
            </w:r>
            <w:r w:rsidR="4EC781E3" w:rsidRPr="281B54EA">
              <w:rPr>
                <w:rFonts w:cs="Calibri"/>
              </w:rPr>
              <w:t>a</w:t>
            </w:r>
            <w:r w:rsidR="352E2398" w:rsidRPr="281B54EA">
              <w:rPr>
                <w:rFonts w:cs="Calibri"/>
              </w:rPr>
              <w:t xml:space="preserve">me to </w:t>
            </w:r>
            <w:r w:rsidR="34316F2A" w:rsidRPr="281B54EA">
              <w:rPr>
                <w:rFonts w:cs="Calibri"/>
              </w:rPr>
              <w:t>meet you</w:t>
            </w:r>
            <w:r w:rsidR="42A5BFD8" w:rsidRPr="281B54EA">
              <w:rPr>
                <w:rFonts w:cs="Calibri"/>
              </w:rPr>
              <w:t>.</w:t>
            </w:r>
          </w:p>
        </w:tc>
        <w:tc>
          <w:tcPr>
            <w:tcW w:w="1875" w:type="dxa"/>
          </w:tcPr>
          <w:p w:rsidR="35E6FA44" w:rsidRDefault="7A7DF83C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c</w:t>
            </w:r>
            <w:r w:rsidR="7D7B9BCF" w:rsidRPr="2CBE3E9F">
              <w:rPr>
                <w:rFonts w:cs="Calibri"/>
              </w:rPr>
              <w:t>ame (verb)</w:t>
            </w:r>
          </w:p>
        </w:tc>
        <w:tc>
          <w:tcPr>
            <w:tcW w:w="1305" w:type="dxa"/>
          </w:tcPr>
          <w:p w:rsidR="35E6FA44" w:rsidRDefault="349E10E2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hence</w:t>
            </w:r>
          </w:p>
        </w:tc>
        <w:tc>
          <w:tcPr>
            <w:tcW w:w="2535" w:type="dxa"/>
          </w:tcPr>
          <w:p w:rsidR="62AAE6CD" w:rsidRDefault="7A510B63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Reason</w:t>
            </w:r>
          </w:p>
        </w:tc>
      </w:tr>
      <w:tr w:rsidR="7B07CB5C" w:rsidTr="2CBE3E9F">
        <w:tc>
          <w:tcPr>
            <w:cnfStyle w:val="001000000000"/>
            <w:tcW w:w="720" w:type="dxa"/>
          </w:tcPr>
          <w:p w:rsidR="5CC07496" w:rsidRDefault="406984D0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1</w:t>
            </w:r>
            <w:r w:rsidR="3F6949EF" w:rsidRPr="281B54EA">
              <w:rPr>
                <w:rFonts w:cs="Calibri"/>
              </w:rPr>
              <w:t>5</w:t>
            </w:r>
            <w:r w:rsidRPr="281B54EA">
              <w:rPr>
                <w:rFonts w:cs="Calibri"/>
              </w:rPr>
              <w:t>.</w:t>
            </w:r>
          </w:p>
        </w:tc>
        <w:tc>
          <w:tcPr>
            <w:tcW w:w="3135" w:type="dxa"/>
          </w:tcPr>
          <w:p w:rsidR="2F905D86" w:rsidRDefault="7F905F17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Why are you angry?</w:t>
            </w:r>
          </w:p>
        </w:tc>
        <w:tc>
          <w:tcPr>
            <w:tcW w:w="1875" w:type="dxa"/>
          </w:tcPr>
          <w:p w:rsidR="7AC0B69D" w:rsidRDefault="3EC831B9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a</w:t>
            </w:r>
            <w:r w:rsidR="0031C2A8" w:rsidRPr="2CBE3E9F">
              <w:rPr>
                <w:rFonts w:cs="Calibri"/>
              </w:rPr>
              <w:t xml:space="preserve">ngry </w:t>
            </w:r>
            <w:r w:rsidR="43B29645" w:rsidRPr="2CBE3E9F">
              <w:rPr>
                <w:rFonts w:cs="Calibri"/>
              </w:rPr>
              <w:t>(</w:t>
            </w:r>
            <w:r w:rsidR="2C5C5E12" w:rsidRPr="2CBE3E9F">
              <w:rPr>
                <w:rFonts w:cs="Calibri"/>
              </w:rPr>
              <w:t>adjective</w:t>
            </w:r>
            <w:r w:rsidR="43B29645" w:rsidRPr="2CBE3E9F">
              <w:rPr>
                <w:rFonts w:cs="Calibri"/>
              </w:rPr>
              <w:t>)</w:t>
            </w:r>
          </w:p>
        </w:tc>
        <w:tc>
          <w:tcPr>
            <w:tcW w:w="1305" w:type="dxa"/>
          </w:tcPr>
          <w:p w:rsidR="2F905D86" w:rsidRDefault="7F905F17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why</w:t>
            </w:r>
          </w:p>
        </w:tc>
        <w:tc>
          <w:tcPr>
            <w:tcW w:w="2535" w:type="dxa"/>
          </w:tcPr>
          <w:p w:rsidR="2F905D86" w:rsidRDefault="7F905F17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(interrogative)</w:t>
            </w:r>
            <w:r w:rsidR="033C1DB7" w:rsidRPr="281B54EA">
              <w:rPr>
                <w:rFonts w:cs="Calibri"/>
              </w:rPr>
              <w:t xml:space="preserve"> R</w:t>
            </w:r>
            <w:r w:rsidRPr="281B54EA">
              <w:rPr>
                <w:rFonts w:cs="Calibri"/>
              </w:rPr>
              <w:t>eason</w:t>
            </w:r>
          </w:p>
        </w:tc>
      </w:tr>
      <w:tr w:rsidR="46203CE9" w:rsidTr="2CBE3E9F">
        <w:tc>
          <w:tcPr>
            <w:cnfStyle w:val="001000000000"/>
            <w:tcW w:w="720" w:type="dxa"/>
          </w:tcPr>
          <w:p w:rsidR="56854806" w:rsidRDefault="7A71330A" w:rsidP="00DC1FB9">
            <w:pPr>
              <w:spacing w:after="0" w:line="240" w:lineRule="auto"/>
              <w:jc w:val="center"/>
            </w:pPr>
            <w:r w:rsidRPr="281B54EA">
              <w:rPr>
                <w:rFonts w:cs="Calibri"/>
              </w:rPr>
              <w:t>1</w:t>
            </w:r>
            <w:r w:rsidR="7EADC899" w:rsidRPr="281B54EA">
              <w:rPr>
                <w:rFonts w:cs="Calibri"/>
              </w:rPr>
              <w:t>6</w:t>
            </w:r>
            <w:r w:rsidRPr="281B54EA">
              <w:rPr>
                <w:rFonts w:cs="Calibri"/>
              </w:rPr>
              <w:t>.</w:t>
            </w:r>
          </w:p>
        </w:tc>
        <w:tc>
          <w:tcPr>
            <w:tcW w:w="3135" w:type="dxa"/>
          </w:tcPr>
          <w:p w:rsidR="56854806" w:rsidRDefault="7A71330A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Rajni did not go to the movies</w:t>
            </w:r>
            <w:r w:rsidR="474E4F36" w:rsidRPr="281B54EA">
              <w:rPr>
                <w:rFonts w:cs="Calibri"/>
              </w:rPr>
              <w:t>.</w:t>
            </w:r>
          </w:p>
        </w:tc>
        <w:tc>
          <w:tcPr>
            <w:tcW w:w="1875" w:type="dxa"/>
          </w:tcPr>
          <w:p w:rsidR="56854806" w:rsidRDefault="530E6067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d</w:t>
            </w:r>
            <w:r w:rsidR="11B603E3" w:rsidRPr="2CBE3E9F">
              <w:rPr>
                <w:rFonts w:cs="Calibri"/>
              </w:rPr>
              <w:t>id (verb)</w:t>
            </w:r>
          </w:p>
        </w:tc>
        <w:tc>
          <w:tcPr>
            <w:tcW w:w="1305" w:type="dxa"/>
          </w:tcPr>
          <w:p w:rsidR="56854806" w:rsidRDefault="7A71330A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not</w:t>
            </w:r>
          </w:p>
        </w:tc>
        <w:tc>
          <w:tcPr>
            <w:tcW w:w="2535" w:type="dxa"/>
          </w:tcPr>
          <w:p w:rsidR="35CDD5FE" w:rsidRDefault="0FEA9CDD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Negation</w:t>
            </w:r>
          </w:p>
        </w:tc>
      </w:tr>
      <w:tr w:rsidR="7B07CB5C" w:rsidTr="2CBE3E9F">
        <w:tc>
          <w:tcPr>
            <w:cnfStyle w:val="001000000000"/>
            <w:tcW w:w="720" w:type="dxa"/>
          </w:tcPr>
          <w:p w:rsidR="4F93DEBC" w:rsidRDefault="1E556F88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1</w:t>
            </w:r>
            <w:r w:rsidR="713B6447" w:rsidRPr="281B54EA">
              <w:rPr>
                <w:rFonts w:cs="Calibri"/>
              </w:rPr>
              <w:t>7</w:t>
            </w:r>
            <w:r w:rsidRPr="281B54EA">
              <w:rPr>
                <w:rFonts w:cs="Calibri"/>
              </w:rPr>
              <w:t>.</w:t>
            </w:r>
          </w:p>
        </w:tc>
        <w:tc>
          <w:tcPr>
            <w:tcW w:w="3135" w:type="dxa"/>
          </w:tcPr>
          <w:p w:rsidR="4F93DEBC" w:rsidRDefault="1E556F88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My parents never left my side.</w:t>
            </w:r>
          </w:p>
        </w:tc>
        <w:tc>
          <w:tcPr>
            <w:tcW w:w="1875" w:type="dxa"/>
          </w:tcPr>
          <w:p w:rsidR="3B8EFA26" w:rsidRDefault="795676E1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l</w:t>
            </w:r>
            <w:r w:rsidR="292880A7" w:rsidRPr="2CBE3E9F">
              <w:rPr>
                <w:rFonts w:cs="Calibri"/>
              </w:rPr>
              <w:t>eft (verb)</w:t>
            </w:r>
          </w:p>
        </w:tc>
        <w:tc>
          <w:tcPr>
            <w:tcW w:w="1305" w:type="dxa"/>
          </w:tcPr>
          <w:p w:rsidR="3B8EFA26" w:rsidRDefault="59667FEA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never</w:t>
            </w:r>
          </w:p>
        </w:tc>
        <w:tc>
          <w:tcPr>
            <w:tcW w:w="2535" w:type="dxa"/>
          </w:tcPr>
          <w:p w:rsidR="3B8EFA26" w:rsidRDefault="59667FEA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Negation</w:t>
            </w:r>
          </w:p>
        </w:tc>
      </w:tr>
      <w:tr w:rsidR="7B07CB5C" w:rsidTr="2CBE3E9F">
        <w:tc>
          <w:tcPr>
            <w:cnfStyle w:val="001000000000"/>
            <w:tcW w:w="720" w:type="dxa"/>
          </w:tcPr>
          <w:p w:rsidR="152D54AC" w:rsidRDefault="050C22C6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1</w:t>
            </w:r>
            <w:r w:rsidR="5F4CD420" w:rsidRPr="281B54EA">
              <w:rPr>
                <w:rFonts w:cs="Calibri"/>
              </w:rPr>
              <w:t>8</w:t>
            </w:r>
            <w:r w:rsidR="4781C3C9" w:rsidRPr="281B54EA">
              <w:rPr>
                <w:rFonts w:cs="Calibri"/>
              </w:rPr>
              <w:t>.</w:t>
            </w:r>
          </w:p>
        </w:tc>
        <w:tc>
          <w:tcPr>
            <w:tcW w:w="3135" w:type="dxa"/>
          </w:tcPr>
          <w:p w:rsidR="152D54AC" w:rsidRDefault="050C22C6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Anita certainly said so.</w:t>
            </w:r>
          </w:p>
        </w:tc>
        <w:tc>
          <w:tcPr>
            <w:tcW w:w="1875" w:type="dxa"/>
          </w:tcPr>
          <w:p w:rsidR="152D54AC" w:rsidRDefault="4CC3A066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s</w:t>
            </w:r>
            <w:r w:rsidR="76F29954" w:rsidRPr="2CBE3E9F">
              <w:rPr>
                <w:rFonts w:cs="Calibri"/>
              </w:rPr>
              <w:t>aid (verb)</w:t>
            </w:r>
          </w:p>
        </w:tc>
        <w:tc>
          <w:tcPr>
            <w:tcW w:w="1305" w:type="dxa"/>
          </w:tcPr>
          <w:p w:rsidR="152D54AC" w:rsidRDefault="050C22C6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certainly</w:t>
            </w:r>
          </w:p>
        </w:tc>
        <w:tc>
          <w:tcPr>
            <w:tcW w:w="2535" w:type="dxa"/>
          </w:tcPr>
          <w:p w:rsidR="152D54AC" w:rsidRDefault="050C22C6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Affirmation</w:t>
            </w:r>
          </w:p>
        </w:tc>
      </w:tr>
      <w:tr w:rsidR="7B07CB5C" w:rsidTr="2CBE3E9F">
        <w:tc>
          <w:tcPr>
            <w:cnfStyle w:val="001000000000"/>
            <w:tcW w:w="720" w:type="dxa"/>
          </w:tcPr>
          <w:p w:rsidR="18CE05F4" w:rsidRDefault="5FF579AB" w:rsidP="00DC1FB9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19</w:t>
            </w:r>
            <w:r w:rsidR="2B491FAD" w:rsidRPr="281B54EA">
              <w:rPr>
                <w:rFonts w:cs="Calibri"/>
              </w:rPr>
              <w:t>.</w:t>
            </w:r>
          </w:p>
        </w:tc>
        <w:tc>
          <w:tcPr>
            <w:tcW w:w="3135" w:type="dxa"/>
          </w:tcPr>
          <w:p w:rsidR="18CE05F4" w:rsidRDefault="2B491FAD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You are henceforth a graduate</w:t>
            </w:r>
          </w:p>
        </w:tc>
        <w:tc>
          <w:tcPr>
            <w:tcW w:w="1875" w:type="dxa"/>
          </w:tcPr>
          <w:p w:rsidR="18CE05F4" w:rsidRDefault="240C2C1F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CBE3E9F">
              <w:rPr>
                <w:rFonts w:cs="Calibri"/>
              </w:rPr>
              <w:t>a</w:t>
            </w:r>
            <w:r w:rsidR="58CC640A" w:rsidRPr="2CBE3E9F">
              <w:rPr>
                <w:rFonts w:cs="Calibri"/>
              </w:rPr>
              <w:t>re (verb)</w:t>
            </w:r>
          </w:p>
        </w:tc>
        <w:tc>
          <w:tcPr>
            <w:tcW w:w="1305" w:type="dxa"/>
          </w:tcPr>
          <w:p w:rsidR="18CE05F4" w:rsidRDefault="2B491FAD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henceforth</w:t>
            </w:r>
          </w:p>
        </w:tc>
        <w:tc>
          <w:tcPr>
            <w:tcW w:w="2535" w:type="dxa"/>
          </w:tcPr>
          <w:p w:rsidR="18CE05F4" w:rsidRDefault="2B491FAD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Compound Adverb</w:t>
            </w:r>
          </w:p>
        </w:tc>
      </w:tr>
    </w:tbl>
    <w:p w:rsidR="003900A8" w:rsidRPr="0003413A" w:rsidRDefault="003900A8" w:rsidP="003900A8">
      <w:pPr>
        <w:spacing w:line="240" w:lineRule="auto"/>
        <w:jc w:val="both"/>
        <w:rPr>
          <w:rFonts w:ascii="Times New Roman" w:hAnsi="Times New Roman"/>
          <w:color w:val="0000CC"/>
          <w:sz w:val="8"/>
        </w:rPr>
      </w:pPr>
    </w:p>
    <w:p w:rsidR="00AA6953" w:rsidRPr="00003C98" w:rsidRDefault="353A96AE" w:rsidP="003900A8">
      <w:pPr>
        <w:spacing w:line="240" w:lineRule="auto"/>
        <w:jc w:val="both"/>
      </w:pPr>
      <w:r w:rsidRPr="003900A8">
        <w:rPr>
          <w:rFonts w:ascii="Times New Roman" w:hAnsi="Times New Roman"/>
          <w:color w:val="0000CC"/>
        </w:rPr>
        <w:t>Generally,</w:t>
      </w:r>
      <w:r w:rsidR="66EF728D" w:rsidRPr="003900A8">
        <w:rPr>
          <w:rFonts w:ascii="Times New Roman" w:hAnsi="Times New Roman"/>
          <w:color w:val="0000CC"/>
        </w:rPr>
        <w:t xml:space="preserve"> adverbs can be located before </w:t>
      </w:r>
      <w:r w:rsidR="0003413A" w:rsidRPr="003900A8">
        <w:rPr>
          <w:rFonts w:ascii="Times New Roman" w:hAnsi="Times New Roman"/>
          <w:color w:val="0000CC"/>
        </w:rPr>
        <w:t>Adjectives</w:t>
      </w:r>
      <w:r w:rsidR="66EF728D" w:rsidRPr="003900A8">
        <w:rPr>
          <w:rFonts w:ascii="Times New Roman" w:hAnsi="Times New Roman"/>
          <w:color w:val="0000CC"/>
        </w:rPr>
        <w:t xml:space="preserve">, other </w:t>
      </w:r>
      <w:r w:rsidR="0003413A" w:rsidRPr="003900A8">
        <w:rPr>
          <w:rFonts w:ascii="Times New Roman" w:hAnsi="Times New Roman"/>
          <w:color w:val="0000CC"/>
        </w:rPr>
        <w:t xml:space="preserve">Adverbs </w:t>
      </w:r>
      <w:r w:rsidR="66EF728D" w:rsidRPr="003900A8">
        <w:rPr>
          <w:rFonts w:ascii="Times New Roman" w:hAnsi="Times New Roman"/>
          <w:color w:val="0000CC"/>
        </w:rPr>
        <w:t xml:space="preserve">and </w:t>
      </w:r>
      <w:r w:rsidR="0003413A" w:rsidRPr="003900A8">
        <w:rPr>
          <w:rFonts w:ascii="Times New Roman" w:hAnsi="Times New Roman"/>
          <w:color w:val="0000CC"/>
        </w:rPr>
        <w:t>Verbs</w:t>
      </w:r>
      <w:r w:rsidR="66EF728D" w:rsidRPr="003900A8">
        <w:rPr>
          <w:rFonts w:ascii="Times New Roman" w:hAnsi="Times New Roman"/>
          <w:color w:val="0000CC"/>
        </w:rPr>
        <w:t xml:space="preserve">, there is an adverb which does not </w:t>
      </w:r>
      <w:r w:rsidR="784B8B50" w:rsidRPr="003900A8">
        <w:rPr>
          <w:rFonts w:ascii="Times New Roman" w:hAnsi="Times New Roman"/>
          <w:color w:val="0000CC"/>
        </w:rPr>
        <w:t>follow this general rule</w:t>
      </w:r>
      <w:r w:rsidR="58852A3E">
        <w:t>.</w:t>
      </w:r>
    </w:p>
    <w:tbl>
      <w:tblPr>
        <w:tblStyle w:val="PlainTable1"/>
        <w:tblW w:w="0" w:type="auto"/>
        <w:tblLayout w:type="fixed"/>
        <w:tblLook w:val="06A0"/>
      </w:tblPr>
      <w:tblGrid>
        <w:gridCol w:w="750"/>
        <w:gridCol w:w="2569"/>
        <w:gridCol w:w="3575"/>
        <w:gridCol w:w="2595"/>
      </w:tblGrid>
      <w:tr w:rsidR="7B07CB5C" w:rsidTr="00B67391">
        <w:trPr>
          <w:cnfStyle w:val="100000000000"/>
        </w:trPr>
        <w:tc>
          <w:tcPr>
            <w:cnfStyle w:val="001000000000"/>
            <w:tcW w:w="750" w:type="dxa"/>
            <w:shd w:val="clear" w:color="auto" w:fill="FFF2CC" w:themeFill="accent4" w:themeFillTint="33"/>
          </w:tcPr>
          <w:p w:rsidR="2BF765F8" w:rsidRDefault="68228896" w:rsidP="0003413A">
            <w:pPr>
              <w:spacing w:after="0" w:line="240" w:lineRule="auto"/>
              <w:jc w:val="center"/>
            </w:pPr>
            <w:r>
              <w:t>Sr</w:t>
            </w:r>
            <w:r w:rsidR="00B67391">
              <w:t>.</w:t>
            </w:r>
            <w:r>
              <w:t xml:space="preserve"> No</w:t>
            </w:r>
            <w:r w:rsidR="00B67391">
              <w:t>.</w:t>
            </w:r>
          </w:p>
        </w:tc>
        <w:tc>
          <w:tcPr>
            <w:tcW w:w="2569" w:type="dxa"/>
            <w:shd w:val="clear" w:color="auto" w:fill="FFF2CC" w:themeFill="accent4" w:themeFillTint="33"/>
            <w:vAlign w:val="center"/>
          </w:tcPr>
          <w:p w:rsidR="2BF765F8" w:rsidRDefault="68228896" w:rsidP="00B67391">
            <w:pPr>
              <w:spacing w:after="0" w:line="240" w:lineRule="auto"/>
              <w:jc w:val="center"/>
              <w:cnfStyle w:val="100000000000"/>
            </w:pPr>
            <w:r>
              <w:t>Sentence</w:t>
            </w:r>
          </w:p>
        </w:tc>
        <w:tc>
          <w:tcPr>
            <w:tcW w:w="3575" w:type="dxa"/>
            <w:shd w:val="clear" w:color="auto" w:fill="FFF2CC" w:themeFill="accent4" w:themeFillTint="33"/>
            <w:vAlign w:val="center"/>
          </w:tcPr>
          <w:p w:rsidR="2BF765F8" w:rsidRDefault="68228896" w:rsidP="00B67391">
            <w:pPr>
              <w:spacing w:after="0" w:line="240" w:lineRule="auto"/>
              <w:jc w:val="center"/>
              <w:cnfStyle w:val="100000000000"/>
            </w:pPr>
            <w:r>
              <w:t>Structure</w:t>
            </w:r>
          </w:p>
        </w:tc>
        <w:tc>
          <w:tcPr>
            <w:tcW w:w="2595" w:type="dxa"/>
            <w:shd w:val="clear" w:color="auto" w:fill="FFF2CC" w:themeFill="accent4" w:themeFillTint="33"/>
            <w:vAlign w:val="center"/>
          </w:tcPr>
          <w:p w:rsidR="13087B5C" w:rsidRDefault="14BD666B" w:rsidP="00B67391">
            <w:pPr>
              <w:spacing w:after="0" w:line="240" w:lineRule="auto"/>
              <w:jc w:val="center"/>
              <w:cnfStyle w:val="100000000000"/>
            </w:pPr>
            <w:r>
              <w:t>Comment</w:t>
            </w:r>
          </w:p>
        </w:tc>
      </w:tr>
      <w:tr w:rsidR="7B07CB5C" w:rsidTr="2CBE3E9F">
        <w:tc>
          <w:tcPr>
            <w:cnfStyle w:val="001000000000"/>
            <w:tcW w:w="750" w:type="dxa"/>
          </w:tcPr>
          <w:p w:rsidR="2BF765F8" w:rsidRDefault="2BF765F8" w:rsidP="00DC1FB9">
            <w:pPr>
              <w:spacing w:after="0" w:line="240" w:lineRule="auto"/>
              <w:jc w:val="center"/>
            </w:pPr>
            <w:r>
              <w:t>2.</w:t>
            </w:r>
          </w:p>
        </w:tc>
        <w:tc>
          <w:tcPr>
            <w:tcW w:w="2569" w:type="dxa"/>
          </w:tcPr>
          <w:p w:rsidR="2BF765F8" w:rsidRDefault="2BF765F8" w:rsidP="7B07CB5C">
            <w:pPr>
              <w:spacing w:after="0" w:line="240" w:lineRule="auto"/>
              <w:cnfStyle w:val="000000000000"/>
            </w:pPr>
            <w:r>
              <w:t>It is raining rather heavily this year.</w:t>
            </w:r>
          </w:p>
        </w:tc>
        <w:tc>
          <w:tcPr>
            <w:tcW w:w="3575" w:type="dxa"/>
          </w:tcPr>
          <w:p w:rsidR="2BF765F8" w:rsidRDefault="4FC419CC" w:rsidP="7B07CB5C">
            <w:pPr>
              <w:spacing w:after="0" w:line="240" w:lineRule="auto"/>
              <w:cnfStyle w:val="000000000000"/>
            </w:pPr>
            <w:r>
              <w:t>r</w:t>
            </w:r>
            <w:r w:rsidR="554A1201">
              <w:t>ather+heavily=adverb+ adverb</w:t>
            </w:r>
          </w:p>
        </w:tc>
        <w:tc>
          <w:tcPr>
            <w:tcW w:w="2595" w:type="dxa"/>
          </w:tcPr>
          <w:p w:rsidR="73BD879E" w:rsidRDefault="7C04DF2D" w:rsidP="7B07CB5C">
            <w:pPr>
              <w:spacing w:after="0" w:line="240" w:lineRule="auto"/>
              <w:cnfStyle w:val="000000000000"/>
            </w:pPr>
            <w:r>
              <w:t>‘</w:t>
            </w:r>
            <w:r w:rsidR="4E46B430">
              <w:t>r</w:t>
            </w:r>
            <w:r w:rsidR="4B19A1E0">
              <w:t>ather</w:t>
            </w:r>
            <w:r w:rsidR="6DC11357">
              <w:t>’</w:t>
            </w:r>
            <w:r w:rsidR="4B19A1E0">
              <w:t xml:space="preserve"> modifies </w:t>
            </w:r>
            <w:r w:rsidR="66BAC708">
              <w:t>‘</w:t>
            </w:r>
            <w:r w:rsidR="4B19A1E0">
              <w:t>heavily</w:t>
            </w:r>
            <w:r w:rsidR="04F1B6AD">
              <w:t>’</w:t>
            </w:r>
          </w:p>
        </w:tc>
      </w:tr>
      <w:tr w:rsidR="7B07CB5C" w:rsidTr="2CBE3E9F">
        <w:tc>
          <w:tcPr>
            <w:cnfStyle w:val="001000000000"/>
            <w:tcW w:w="750" w:type="dxa"/>
          </w:tcPr>
          <w:p w:rsidR="45CBEC1E" w:rsidRDefault="45CBEC1E" w:rsidP="00DC1FB9">
            <w:pPr>
              <w:spacing w:after="0" w:line="240" w:lineRule="auto"/>
              <w:jc w:val="center"/>
            </w:pPr>
            <w:r>
              <w:t>4.</w:t>
            </w:r>
          </w:p>
        </w:tc>
        <w:tc>
          <w:tcPr>
            <w:tcW w:w="2569" w:type="dxa"/>
          </w:tcPr>
          <w:p w:rsidR="45CBEC1E" w:rsidRDefault="45CBEC1E" w:rsidP="7B07CB5C">
            <w:pPr>
              <w:spacing w:after="0" w:line="240" w:lineRule="auto"/>
              <w:cnfStyle w:val="000000000000"/>
            </w:pPr>
            <w:r>
              <w:t>Surely enough, I went and posted the letter.</w:t>
            </w:r>
          </w:p>
        </w:tc>
        <w:tc>
          <w:tcPr>
            <w:tcW w:w="3575" w:type="dxa"/>
          </w:tcPr>
          <w:p w:rsidR="45CBEC1E" w:rsidRDefault="775A9EDD" w:rsidP="7B07CB5C">
            <w:pPr>
              <w:spacing w:after="0" w:line="240" w:lineRule="auto"/>
              <w:cnfStyle w:val="000000000000"/>
            </w:pPr>
            <w:r>
              <w:t>s</w:t>
            </w:r>
            <w:r w:rsidR="45A5A8B3">
              <w:t>urely+enough=adverb+adverb</w:t>
            </w:r>
          </w:p>
        </w:tc>
        <w:tc>
          <w:tcPr>
            <w:tcW w:w="2595" w:type="dxa"/>
          </w:tcPr>
          <w:p w:rsidR="20F72F06" w:rsidRDefault="0AE6C4C9" w:rsidP="7B07CB5C">
            <w:pPr>
              <w:spacing w:after="0" w:line="240" w:lineRule="auto"/>
              <w:cnfStyle w:val="000000000000"/>
            </w:pPr>
            <w:r>
              <w:t>‘</w:t>
            </w:r>
            <w:r w:rsidR="21690F5E">
              <w:t>e</w:t>
            </w:r>
            <w:r w:rsidR="698A7E25">
              <w:t>nough</w:t>
            </w:r>
            <w:r w:rsidR="2A735906">
              <w:t>’</w:t>
            </w:r>
            <w:r w:rsidR="698A7E25">
              <w:t xml:space="preserve"> modifies </w:t>
            </w:r>
            <w:r w:rsidR="36181846">
              <w:t>‘</w:t>
            </w:r>
            <w:r w:rsidR="698A7E25">
              <w:t>surely</w:t>
            </w:r>
            <w:r w:rsidR="34A734EA">
              <w:t>’</w:t>
            </w:r>
          </w:p>
        </w:tc>
      </w:tr>
    </w:tbl>
    <w:p w:rsidR="00AA6953" w:rsidRPr="00003C98" w:rsidRDefault="06347727" w:rsidP="7B07CB5C">
      <w:r>
        <w:t xml:space="preserve">Here is another list of words that function as </w:t>
      </w:r>
      <w:r w:rsidR="000653D5">
        <w:t>ADVERBS</w:t>
      </w:r>
      <w:r w:rsidR="0003413A">
        <w:t>:</w:t>
      </w:r>
    </w:p>
    <w:tbl>
      <w:tblPr>
        <w:tblStyle w:val="PlainTable1"/>
        <w:tblW w:w="0" w:type="auto"/>
        <w:tblLayout w:type="fixed"/>
        <w:tblLook w:val="06A0"/>
      </w:tblPr>
      <w:tblGrid>
        <w:gridCol w:w="810"/>
        <w:gridCol w:w="2445"/>
        <w:gridCol w:w="6600"/>
      </w:tblGrid>
      <w:tr w:rsidR="7B07CB5C" w:rsidTr="0003413A">
        <w:trPr>
          <w:cnfStyle w:val="100000000000"/>
        </w:trPr>
        <w:tc>
          <w:tcPr>
            <w:cnfStyle w:val="001000000000"/>
            <w:tcW w:w="810" w:type="dxa"/>
            <w:shd w:val="clear" w:color="auto" w:fill="FFF2CC" w:themeFill="accent4" w:themeFillTint="33"/>
            <w:vAlign w:val="center"/>
          </w:tcPr>
          <w:p w:rsidR="06347727" w:rsidRDefault="06347727" w:rsidP="000653D5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Sr</w:t>
            </w:r>
            <w:r w:rsidR="00DC1FB9">
              <w:rPr>
                <w:rFonts w:cs="Calibri"/>
              </w:rPr>
              <w:t>.</w:t>
            </w:r>
            <w:r w:rsidRPr="281B54EA">
              <w:rPr>
                <w:rFonts w:cs="Calibri"/>
              </w:rPr>
              <w:t xml:space="preserve"> No</w:t>
            </w:r>
            <w:r w:rsidR="00DC1FB9">
              <w:rPr>
                <w:rFonts w:cs="Calibri"/>
              </w:rPr>
              <w:t>.</w:t>
            </w:r>
          </w:p>
        </w:tc>
        <w:tc>
          <w:tcPr>
            <w:tcW w:w="2445" w:type="dxa"/>
            <w:shd w:val="clear" w:color="auto" w:fill="FFF2CC" w:themeFill="accent4" w:themeFillTint="33"/>
            <w:vAlign w:val="center"/>
          </w:tcPr>
          <w:p w:rsidR="06347727" w:rsidRDefault="06347727" w:rsidP="000653D5">
            <w:pPr>
              <w:spacing w:after="0" w:line="240" w:lineRule="auto"/>
              <w:jc w:val="center"/>
              <w:cnfStyle w:val="100000000000"/>
              <w:rPr>
                <w:rFonts w:cs="Calibri"/>
              </w:rPr>
            </w:pPr>
            <w:r w:rsidRPr="281B54EA">
              <w:rPr>
                <w:rFonts w:cs="Calibri"/>
              </w:rPr>
              <w:t>Adverbs of</w:t>
            </w:r>
          </w:p>
        </w:tc>
        <w:tc>
          <w:tcPr>
            <w:tcW w:w="6600" w:type="dxa"/>
            <w:shd w:val="clear" w:color="auto" w:fill="FFF2CC" w:themeFill="accent4" w:themeFillTint="33"/>
            <w:vAlign w:val="center"/>
          </w:tcPr>
          <w:p w:rsidR="06347727" w:rsidRDefault="06347727" w:rsidP="000653D5">
            <w:pPr>
              <w:spacing w:after="0" w:line="240" w:lineRule="auto"/>
              <w:jc w:val="center"/>
              <w:cnfStyle w:val="100000000000"/>
              <w:rPr>
                <w:rFonts w:cs="Calibri"/>
              </w:rPr>
            </w:pPr>
            <w:r w:rsidRPr="281B54EA">
              <w:rPr>
                <w:rFonts w:cs="Calibri"/>
              </w:rPr>
              <w:t>Words</w:t>
            </w:r>
          </w:p>
        </w:tc>
      </w:tr>
      <w:tr w:rsidR="7B07CB5C" w:rsidTr="000653D5">
        <w:tc>
          <w:tcPr>
            <w:cnfStyle w:val="001000000000"/>
            <w:tcW w:w="810" w:type="dxa"/>
            <w:vAlign w:val="center"/>
          </w:tcPr>
          <w:p w:rsidR="06347727" w:rsidRDefault="06347727" w:rsidP="000653D5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1</w:t>
            </w:r>
          </w:p>
        </w:tc>
        <w:tc>
          <w:tcPr>
            <w:tcW w:w="2445" w:type="dxa"/>
          </w:tcPr>
          <w:p w:rsidR="06347727" w:rsidRDefault="06347727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Time</w:t>
            </w:r>
          </w:p>
        </w:tc>
        <w:tc>
          <w:tcPr>
            <w:tcW w:w="6600" w:type="dxa"/>
          </w:tcPr>
          <w:p w:rsidR="06347727" w:rsidRDefault="06347727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before, after, now, lately, daily, already, since, formerly, late, soon, yesterday, ago, never</w:t>
            </w:r>
            <w:r w:rsidR="0EDF47A7" w:rsidRPr="281B54EA">
              <w:rPr>
                <w:rFonts w:cs="Calibri"/>
              </w:rPr>
              <w:t>, etc.</w:t>
            </w:r>
          </w:p>
        </w:tc>
      </w:tr>
      <w:tr w:rsidR="7B07CB5C" w:rsidTr="000653D5">
        <w:tc>
          <w:tcPr>
            <w:cnfStyle w:val="001000000000"/>
            <w:tcW w:w="810" w:type="dxa"/>
            <w:vAlign w:val="center"/>
          </w:tcPr>
          <w:p w:rsidR="06347727" w:rsidRDefault="06347727" w:rsidP="000653D5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2</w:t>
            </w:r>
          </w:p>
        </w:tc>
        <w:tc>
          <w:tcPr>
            <w:tcW w:w="2445" w:type="dxa"/>
          </w:tcPr>
          <w:p w:rsidR="06347727" w:rsidRDefault="06347727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Place</w:t>
            </w:r>
          </w:p>
        </w:tc>
        <w:tc>
          <w:tcPr>
            <w:tcW w:w="6600" w:type="dxa"/>
          </w:tcPr>
          <w:p w:rsidR="06347727" w:rsidRDefault="06347727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here, there, everywhere, up, within, away, out, backward, in, out, upward</w:t>
            </w:r>
            <w:r w:rsidR="124F3DC2" w:rsidRPr="281B54EA">
              <w:rPr>
                <w:rFonts w:cs="Calibri"/>
              </w:rPr>
              <w:t>, etc.</w:t>
            </w:r>
          </w:p>
        </w:tc>
      </w:tr>
      <w:tr w:rsidR="7B07CB5C" w:rsidTr="000653D5">
        <w:tc>
          <w:tcPr>
            <w:cnfStyle w:val="001000000000"/>
            <w:tcW w:w="810" w:type="dxa"/>
            <w:vAlign w:val="center"/>
          </w:tcPr>
          <w:p w:rsidR="06347727" w:rsidRDefault="06347727" w:rsidP="000653D5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3</w:t>
            </w:r>
          </w:p>
        </w:tc>
        <w:tc>
          <w:tcPr>
            <w:tcW w:w="2445" w:type="dxa"/>
          </w:tcPr>
          <w:p w:rsidR="06347727" w:rsidRDefault="06347727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Manner</w:t>
            </w:r>
          </w:p>
        </w:tc>
        <w:tc>
          <w:tcPr>
            <w:tcW w:w="6600" w:type="dxa"/>
          </w:tcPr>
          <w:p w:rsidR="71E9028F" w:rsidRDefault="762EA1DC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clearly, well, soundly, sadly, bravely, agreeably, thus, slowly</w:t>
            </w:r>
            <w:r w:rsidR="02A953DE" w:rsidRPr="281B54EA">
              <w:rPr>
                <w:rFonts w:cs="Calibri"/>
              </w:rPr>
              <w:t>, etc.</w:t>
            </w:r>
          </w:p>
        </w:tc>
      </w:tr>
      <w:tr w:rsidR="7B07CB5C" w:rsidTr="000653D5">
        <w:tc>
          <w:tcPr>
            <w:cnfStyle w:val="001000000000"/>
            <w:tcW w:w="810" w:type="dxa"/>
            <w:vAlign w:val="center"/>
          </w:tcPr>
          <w:p w:rsidR="06347727" w:rsidRDefault="06347727" w:rsidP="000653D5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4</w:t>
            </w:r>
          </w:p>
        </w:tc>
        <w:tc>
          <w:tcPr>
            <w:tcW w:w="2445" w:type="dxa"/>
          </w:tcPr>
          <w:p w:rsidR="5C80E055" w:rsidRDefault="64EB8F4B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Degree/Quality</w:t>
            </w:r>
          </w:p>
        </w:tc>
        <w:tc>
          <w:tcPr>
            <w:tcW w:w="6600" w:type="dxa"/>
          </w:tcPr>
          <w:p w:rsidR="5C80E055" w:rsidRDefault="64EB8F4B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too, fully, almost, very, enough, so, altogether</w:t>
            </w:r>
            <w:r w:rsidR="1FA8C787" w:rsidRPr="281B54EA">
              <w:rPr>
                <w:rFonts w:cs="Calibri"/>
              </w:rPr>
              <w:t>, etc.</w:t>
            </w:r>
          </w:p>
        </w:tc>
      </w:tr>
      <w:tr w:rsidR="7B07CB5C" w:rsidTr="000653D5">
        <w:tc>
          <w:tcPr>
            <w:cnfStyle w:val="001000000000"/>
            <w:tcW w:w="810" w:type="dxa"/>
            <w:vAlign w:val="center"/>
          </w:tcPr>
          <w:p w:rsidR="06347727" w:rsidRDefault="06347727" w:rsidP="000653D5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5</w:t>
            </w:r>
          </w:p>
        </w:tc>
        <w:tc>
          <w:tcPr>
            <w:tcW w:w="2445" w:type="dxa"/>
          </w:tcPr>
          <w:p w:rsidR="6FA2D34C" w:rsidRDefault="4B2250FE" w:rsidP="281B54EA">
            <w:pPr>
              <w:spacing w:after="0" w:line="240" w:lineRule="auto"/>
              <w:jc w:val="both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Affirmation/</w:t>
            </w:r>
          </w:p>
          <w:p w:rsidR="6FA2D34C" w:rsidRDefault="4B2250FE" w:rsidP="281B54EA">
            <w:pPr>
              <w:spacing w:after="0" w:line="240" w:lineRule="auto"/>
              <w:jc w:val="both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Negation</w:t>
            </w:r>
          </w:p>
        </w:tc>
        <w:tc>
          <w:tcPr>
            <w:tcW w:w="6600" w:type="dxa"/>
          </w:tcPr>
          <w:p w:rsidR="6FA2D34C" w:rsidRDefault="4B2250FE" w:rsidP="0003413A">
            <w:pPr>
              <w:spacing w:after="0" w:line="240" w:lineRule="auto"/>
              <w:jc w:val="both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surely, certainly, hopefully, possibly</w:t>
            </w:r>
            <w:r w:rsidR="5DB3FA43" w:rsidRPr="281B54EA">
              <w:rPr>
                <w:rFonts w:cs="Calibri"/>
              </w:rPr>
              <w:t>, etc.</w:t>
            </w:r>
          </w:p>
        </w:tc>
      </w:tr>
      <w:tr w:rsidR="7B07CB5C" w:rsidTr="000653D5">
        <w:tc>
          <w:tcPr>
            <w:cnfStyle w:val="001000000000"/>
            <w:tcW w:w="810" w:type="dxa"/>
            <w:vAlign w:val="center"/>
          </w:tcPr>
          <w:p w:rsidR="06347727" w:rsidRDefault="06347727" w:rsidP="000653D5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6</w:t>
            </w:r>
          </w:p>
        </w:tc>
        <w:tc>
          <w:tcPr>
            <w:tcW w:w="2445" w:type="dxa"/>
          </w:tcPr>
          <w:p w:rsidR="35EAC717" w:rsidRDefault="02F7C79A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Reason</w:t>
            </w:r>
          </w:p>
        </w:tc>
        <w:tc>
          <w:tcPr>
            <w:tcW w:w="6600" w:type="dxa"/>
          </w:tcPr>
          <w:p w:rsidR="35EAC717" w:rsidRDefault="02F7C79A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So, hence, therefore, etc.</w:t>
            </w:r>
          </w:p>
        </w:tc>
      </w:tr>
      <w:tr w:rsidR="7B07CB5C" w:rsidTr="000653D5">
        <w:tc>
          <w:tcPr>
            <w:cnfStyle w:val="001000000000"/>
            <w:tcW w:w="810" w:type="dxa"/>
            <w:vAlign w:val="center"/>
          </w:tcPr>
          <w:p w:rsidR="54A65FE3" w:rsidRDefault="63CC7C3C" w:rsidP="000653D5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7</w:t>
            </w:r>
          </w:p>
        </w:tc>
        <w:tc>
          <w:tcPr>
            <w:tcW w:w="2445" w:type="dxa"/>
          </w:tcPr>
          <w:p w:rsidR="54A65FE3" w:rsidRDefault="63CC7C3C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Interrogative</w:t>
            </w:r>
          </w:p>
        </w:tc>
        <w:tc>
          <w:tcPr>
            <w:tcW w:w="6600" w:type="dxa"/>
          </w:tcPr>
          <w:p w:rsidR="54A65FE3" w:rsidRDefault="6A89F200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601A28B8">
              <w:rPr>
                <w:rFonts w:cs="Calibri"/>
              </w:rPr>
              <w:t>Why, how, when, and where.</w:t>
            </w:r>
          </w:p>
        </w:tc>
      </w:tr>
      <w:tr w:rsidR="7B07CB5C" w:rsidTr="000653D5">
        <w:tc>
          <w:tcPr>
            <w:cnfStyle w:val="001000000000"/>
            <w:tcW w:w="810" w:type="dxa"/>
            <w:vAlign w:val="center"/>
          </w:tcPr>
          <w:p w:rsidR="54A65FE3" w:rsidRDefault="63CC7C3C" w:rsidP="000653D5">
            <w:pPr>
              <w:spacing w:after="0" w:line="240" w:lineRule="auto"/>
              <w:jc w:val="center"/>
              <w:rPr>
                <w:rFonts w:cs="Calibri"/>
              </w:rPr>
            </w:pPr>
            <w:r w:rsidRPr="281B54EA">
              <w:rPr>
                <w:rFonts w:cs="Calibri"/>
              </w:rPr>
              <w:t>8</w:t>
            </w:r>
          </w:p>
        </w:tc>
        <w:tc>
          <w:tcPr>
            <w:tcW w:w="2445" w:type="dxa"/>
          </w:tcPr>
          <w:p w:rsidR="54A65FE3" w:rsidRDefault="63CC7C3C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Compound</w:t>
            </w:r>
          </w:p>
          <w:p w:rsidR="0359B9AC" w:rsidRDefault="68C16E80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When “be”-verbs used</w:t>
            </w:r>
          </w:p>
        </w:tc>
        <w:tc>
          <w:tcPr>
            <w:tcW w:w="6600" w:type="dxa"/>
          </w:tcPr>
          <w:p w:rsidR="54A65FE3" w:rsidRDefault="00DC1FB9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Herewith</w:t>
            </w:r>
            <w:r w:rsidR="63CC7C3C" w:rsidRPr="281B54EA">
              <w:rPr>
                <w:rFonts w:cs="Calibri"/>
              </w:rPr>
              <w:t>, henceforth, wherein, whereof, hereafter, hereby etc.</w:t>
            </w:r>
          </w:p>
          <w:p w:rsidR="22DC921A" w:rsidRDefault="66903A49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e.g. You are henceforth advised to stay at home.</w:t>
            </w:r>
          </w:p>
        </w:tc>
      </w:tr>
      <w:tr w:rsidR="7B07CB5C" w:rsidTr="000653D5">
        <w:tc>
          <w:tcPr>
            <w:cnfStyle w:val="001000000000"/>
            <w:tcW w:w="810" w:type="dxa"/>
            <w:vAlign w:val="center"/>
          </w:tcPr>
          <w:p w:rsidR="54A65FE3" w:rsidRDefault="54A65FE3" w:rsidP="000653D5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45" w:type="dxa"/>
          </w:tcPr>
          <w:p w:rsidR="54A65FE3" w:rsidRDefault="63CC7C3C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 xml:space="preserve">Joined </w:t>
            </w:r>
          </w:p>
        </w:tc>
        <w:tc>
          <w:tcPr>
            <w:tcW w:w="6600" w:type="dxa"/>
          </w:tcPr>
          <w:p w:rsidR="54A65FE3" w:rsidRDefault="63CC7C3C" w:rsidP="281B54EA">
            <w:pPr>
              <w:spacing w:after="0" w:line="240" w:lineRule="auto"/>
              <w:cnfStyle w:val="000000000000"/>
              <w:rPr>
                <w:rFonts w:cs="Calibri"/>
              </w:rPr>
            </w:pPr>
            <w:r w:rsidRPr="281B54EA">
              <w:rPr>
                <w:rFonts w:cs="Calibri"/>
              </w:rPr>
              <w:t>By and by, again and again, first and foremost, off and on, over and above, through and through, far and wide, now and then, far and wide, etc.</w:t>
            </w:r>
          </w:p>
        </w:tc>
      </w:tr>
    </w:tbl>
    <w:p w:rsidR="00AA6953" w:rsidRPr="00003C98" w:rsidRDefault="00AA6953" w:rsidP="00DC1FB9">
      <w:pPr>
        <w:spacing w:after="0" w:line="240" w:lineRule="auto"/>
        <w:rPr>
          <w:rFonts w:cs="Calibri"/>
        </w:rPr>
      </w:pPr>
    </w:p>
    <w:sectPr w:rsidR="00AA6953" w:rsidRPr="00003C98" w:rsidSect="00821426">
      <w:headerReference w:type="default" r:id="rId7"/>
      <w:pgSz w:w="11909" w:h="16834" w:code="9"/>
      <w:pgMar w:top="720" w:right="720" w:bottom="720" w:left="720" w:header="720" w:footer="11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7C16" w:rsidRDefault="00227C16" w:rsidP="005F3ECE">
      <w:pPr>
        <w:spacing w:after="0" w:line="240" w:lineRule="auto"/>
      </w:pPr>
      <w:r>
        <w:separator/>
      </w:r>
    </w:p>
  </w:endnote>
  <w:endnote w:type="continuationSeparator" w:id="1">
    <w:p w:rsidR="00227C16" w:rsidRDefault="00227C16" w:rsidP="005F3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7C16" w:rsidRDefault="00227C16" w:rsidP="005F3ECE">
      <w:pPr>
        <w:spacing w:after="0" w:line="240" w:lineRule="auto"/>
      </w:pPr>
      <w:r>
        <w:separator/>
      </w:r>
    </w:p>
  </w:footnote>
  <w:footnote w:type="continuationSeparator" w:id="1">
    <w:p w:rsidR="00227C16" w:rsidRDefault="00227C16" w:rsidP="005F3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F235FBC" w:rsidRPr="00A934D1" w:rsidRDefault="00A934D1" w:rsidP="0F235FBC">
    <w:pPr>
      <w:spacing w:after="0" w:line="240" w:lineRule="auto"/>
      <w:ind w:left="5760" w:firstLine="720"/>
      <w:rPr>
        <w:rFonts w:ascii="Times New Roman" w:eastAsia="Calibri" w:hAnsi="Times New Roman"/>
        <w:color w:val="0000CC"/>
      </w:rPr>
    </w:pPr>
    <w:r>
      <w:rPr>
        <w:rFonts w:ascii="Times New Roman" w:eastAsia="Calibri" w:hAnsi="Times New Roman"/>
        <w:color w:val="0000CC"/>
      </w:rPr>
      <w:t xml:space="preserve">      </w:t>
    </w:r>
    <w:r w:rsidRPr="00A934D1">
      <w:rPr>
        <w:rFonts w:ascii="Times New Roman" w:eastAsia="Calibri" w:hAnsi="Times New Roman"/>
        <w:color w:val="0000CC"/>
      </w:rPr>
      <w:t xml:space="preserve">                  </w:t>
    </w:r>
    <w:r>
      <w:rPr>
        <w:rFonts w:ascii="Times New Roman" w:eastAsia="Calibri" w:hAnsi="Times New Roman"/>
        <w:color w:val="0000CC"/>
      </w:rPr>
      <w:t xml:space="preserve">      </w:t>
    </w:r>
    <w:r w:rsidRPr="00A934D1">
      <w:rPr>
        <w:rFonts w:ascii="Times New Roman" w:eastAsia="Calibri" w:hAnsi="Times New Roman"/>
        <w:color w:val="0000CC"/>
      </w:rPr>
      <w:t xml:space="preserve"> </w:t>
    </w:r>
    <w:r w:rsidR="00733A8A">
      <w:rPr>
        <w:rFonts w:ascii="Times New Roman" w:eastAsia="Calibri" w:hAnsi="Times New Roman"/>
        <w:color w:val="0000CC"/>
      </w:rPr>
      <w:t xml:space="preserve"> </w:t>
    </w:r>
    <w:r>
      <w:rPr>
        <w:rFonts w:ascii="Times New Roman" w:eastAsia="Calibri" w:hAnsi="Times New Roman"/>
        <w:color w:val="0000CC"/>
      </w:rPr>
      <w:t xml:space="preserve"> </w:t>
    </w:r>
    <w:r w:rsidRPr="00A934D1">
      <w:rPr>
        <w:rFonts w:ascii="Times New Roman" w:eastAsia="Calibri" w:hAnsi="Times New Roman"/>
        <w:color w:val="0000CC"/>
      </w:rPr>
      <w:t xml:space="preserve">   </w:t>
    </w:r>
    <w:r w:rsidR="00AB0B11" w:rsidRPr="00A934D1">
      <w:rPr>
        <w:rFonts w:ascii="Times New Roman" w:eastAsia="Calibri" w:hAnsi="Times New Roman"/>
        <w:color w:val="0000CC"/>
      </w:rPr>
      <w:t>Department of English</w:t>
    </w:r>
  </w:p>
  <w:p w:rsidR="0F235FBC" w:rsidRPr="00A934D1" w:rsidRDefault="0F235FBC" w:rsidP="0F235FBC">
    <w:pPr>
      <w:spacing w:after="0" w:line="240" w:lineRule="auto"/>
      <w:rPr>
        <w:rFonts w:ascii="Times New Roman" w:eastAsia="Calibri" w:hAnsi="Times New Roman"/>
        <w:color w:val="0000CC"/>
      </w:rPr>
    </w:pPr>
    <w:r w:rsidRPr="00A934D1">
      <w:rPr>
        <w:rFonts w:ascii="Times New Roman" w:eastAsia="Calibri" w:hAnsi="Times New Roman"/>
        <w:color w:val="0000CC"/>
      </w:rPr>
      <w:t xml:space="preserve">                </w:t>
    </w:r>
    <w:r w:rsidR="00A934D1">
      <w:rPr>
        <w:rFonts w:ascii="Times New Roman" w:eastAsia="Calibri" w:hAnsi="Times New Roman"/>
        <w:color w:val="0000CC"/>
      </w:rPr>
      <w:t xml:space="preserve">                            </w:t>
    </w:r>
    <w:r w:rsidRPr="00A934D1">
      <w:rPr>
        <w:rFonts w:ascii="Times New Roman" w:eastAsia="Calibri" w:hAnsi="Times New Roman"/>
        <w:color w:val="0000CC"/>
      </w:rPr>
      <w:t xml:space="preserve"> B.Com. III/BBA, H, FB, I/BA (Eco) I/ BCA I/B.Sc. (Bio) &amp; (Ag) I / BA &amp; B.Com. LLB I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A3528"/>
    <w:multiLevelType w:val="hybridMultilevel"/>
    <w:tmpl w:val="AFA82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3A209C"/>
    <w:multiLevelType w:val="hybridMultilevel"/>
    <w:tmpl w:val="566CCE84"/>
    <w:lvl w:ilvl="0" w:tplc="42E84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C8C3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F02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8B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744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34AC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323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6ED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82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6C30A8"/>
    <w:multiLevelType w:val="hybridMultilevel"/>
    <w:tmpl w:val="0916D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C5426C"/>
    <w:multiLevelType w:val="hybridMultilevel"/>
    <w:tmpl w:val="DCC039E2"/>
    <w:lvl w:ilvl="0" w:tplc="DFAC6B82">
      <w:start w:val="1"/>
      <w:numFmt w:val="decimal"/>
      <w:lvlText w:val="%1."/>
      <w:lvlJc w:val="left"/>
      <w:pPr>
        <w:ind w:left="720" w:hanging="360"/>
      </w:pPr>
    </w:lvl>
    <w:lvl w:ilvl="1" w:tplc="DAEE7EC0">
      <w:start w:val="1"/>
      <w:numFmt w:val="lowerLetter"/>
      <w:lvlText w:val="%2."/>
      <w:lvlJc w:val="left"/>
      <w:pPr>
        <w:ind w:left="1440" w:hanging="360"/>
      </w:pPr>
    </w:lvl>
    <w:lvl w:ilvl="2" w:tplc="1A101B06">
      <w:start w:val="1"/>
      <w:numFmt w:val="lowerRoman"/>
      <w:lvlText w:val="%3."/>
      <w:lvlJc w:val="right"/>
      <w:pPr>
        <w:ind w:left="2160" w:hanging="180"/>
      </w:pPr>
    </w:lvl>
    <w:lvl w:ilvl="3" w:tplc="4008FE3E">
      <w:start w:val="1"/>
      <w:numFmt w:val="decimal"/>
      <w:lvlText w:val="%4."/>
      <w:lvlJc w:val="left"/>
      <w:pPr>
        <w:ind w:left="2880" w:hanging="360"/>
      </w:pPr>
    </w:lvl>
    <w:lvl w:ilvl="4" w:tplc="5468AB22">
      <w:start w:val="1"/>
      <w:numFmt w:val="lowerLetter"/>
      <w:lvlText w:val="%5."/>
      <w:lvlJc w:val="left"/>
      <w:pPr>
        <w:ind w:left="3600" w:hanging="360"/>
      </w:pPr>
    </w:lvl>
    <w:lvl w:ilvl="5" w:tplc="A2F4DCE2">
      <w:start w:val="1"/>
      <w:numFmt w:val="lowerRoman"/>
      <w:lvlText w:val="%6."/>
      <w:lvlJc w:val="right"/>
      <w:pPr>
        <w:ind w:left="4320" w:hanging="180"/>
      </w:pPr>
    </w:lvl>
    <w:lvl w:ilvl="6" w:tplc="618EDE0A">
      <w:start w:val="1"/>
      <w:numFmt w:val="decimal"/>
      <w:lvlText w:val="%7."/>
      <w:lvlJc w:val="left"/>
      <w:pPr>
        <w:ind w:left="5040" w:hanging="360"/>
      </w:pPr>
    </w:lvl>
    <w:lvl w:ilvl="7" w:tplc="D3C83838">
      <w:start w:val="1"/>
      <w:numFmt w:val="lowerLetter"/>
      <w:lvlText w:val="%8."/>
      <w:lvlJc w:val="left"/>
      <w:pPr>
        <w:ind w:left="5760" w:hanging="360"/>
      </w:pPr>
    </w:lvl>
    <w:lvl w:ilvl="8" w:tplc="35EAA4F6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1E3B49"/>
    <w:multiLevelType w:val="hybridMultilevel"/>
    <w:tmpl w:val="9E42F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CB0285"/>
    <w:multiLevelType w:val="hybridMultilevel"/>
    <w:tmpl w:val="9A5A11C8"/>
    <w:lvl w:ilvl="0" w:tplc="7D4677C0">
      <w:start w:val="1"/>
      <w:numFmt w:val="decimal"/>
      <w:lvlText w:val="%1."/>
      <w:lvlJc w:val="left"/>
      <w:pPr>
        <w:ind w:left="720" w:hanging="360"/>
      </w:pPr>
    </w:lvl>
    <w:lvl w:ilvl="1" w:tplc="69F0780E">
      <w:start w:val="1"/>
      <w:numFmt w:val="lowerLetter"/>
      <w:lvlText w:val="%2."/>
      <w:lvlJc w:val="left"/>
      <w:pPr>
        <w:ind w:left="1440" w:hanging="360"/>
      </w:pPr>
    </w:lvl>
    <w:lvl w:ilvl="2" w:tplc="28C6778A">
      <w:start w:val="1"/>
      <w:numFmt w:val="lowerRoman"/>
      <w:lvlText w:val="%3."/>
      <w:lvlJc w:val="right"/>
      <w:pPr>
        <w:ind w:left="2160" w:hanging="180"/>
      </w:pPr>
    </w:lvl>
    <w:lvl w:ilvl="3" w:tplc="55306778">
      <w:start w:val="1"/>
      <w:numFmt w:val="decimal"/>
      <w:lvlText w:val="%4."/>
      <w:lvlJc w:val="left"/>
      <w:pPr>
        <w:ind w:left="2880" w:hanging="360"/>
      </w:pPr>
    </w:lvl>
    <w:lvl w:ilvl="4" w:tplc="EEA6039A">
      <w:start w:val="1"/>
      <w:numFmt w:val="lowerLetter"/>
      <w:lvlText w:val="%5."/>
      <w:lvlJc w:val="left"/>
      <w:pPr>
        <w:ind w:left="3600" w:hanging="360"/>
      </w:pPr>
    </w:lvl>
    <w:lvl w:ilvl="5" w:tplc="A372EAC2">
      <w:start w:val="1"/>
      <w:numFmt w:val="lowerRoman"/>
      <w:lvlText w:val="%6."/>
      <w:lvlJc w:val="right"/>
      <w:pPr>
        <w:ind w:left="4320" w:hanging="180"/>
      </w:pPr>
    </w:lvl>
    <w:lvl w:ilvl="6" w:tplc="AD0C4768">
      <w:start w:val="1"/>
      <w:numFmt w:val="decimal"/>
      <w:lvlText w:val="%7."/>
      <w:lvlJc w:val="left"/>
      <w:pPr>
        <w:ind w:left="5040" w:hanging="360"/>
      </w:pPr>
    </w:lvl>
    <w:lvl w:ilvl="7" w:tplc="B2E476C0">
      <w:start w:val="1"/>
      <w:numFmt w:val="lowerLetter"/>
      <w:lvlText w:val="%8."/>
      <w:lvlJc w:val="left"/>
      <w:pPr>
        <w:ind w:left="5760" w:hanging="360"/>
      </w:pPr>
    </w:lvl>
    <w:lvl w:ilvl="8" w:tplc="095A1156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FE6E54"/>
    <w:multiLevelType w:val="hybridMultilevel"/>
    <w:tmpl w:val="9EDCEE4A"/>
    <w:lvl w:ilvl="0" w:tplc="4D180980">
      <w:start w:val="1"/>
      <w:numFmt w:val="upperRoman"/>
      <w:lvlText w:val="%1."/>
      <w:lvlJc w:val="left"/>
      <w:pPr>
        <w:ind w:left="720" w:hanging="360"/>
      </w:pPr>
    </w:lvl>
    <w:lvl w:ilvl="1" w:tplc="B27A72E0">
      <w:start w:val="1"/>
      <w:numFmt w:val="lowerLetter"/>
      <w:lvlText w:val="%2."/>
      <w:lvlJc w:val="left"/>
      <w:pPr>
        <w:ind w:left="1440" w:hanging="360"/>
      </w:pPr>
    </w:lvl>
    <w:lvl w:ilvl="2" w:tplc="7152E846">
      <w:start w:val="1"/>
      <w:numFmt w:val="lowerRoman"/>
      <w:lvlText w:val="%3."/>
      <w:lvlJc w:val="right"/>
      <w:pPr>
        <w:ind w:left="2160" w:hanging="180"/>
      </w:pPr>
    </w:lvl>
    <w:lvl w:ilvl="3" w:tplc="4FCA8E64">
      <w:start w:val="1"/>
      <w:numFmt w:val="decimal"/>
      <w:lvlText w:val="%4."/>
      <w:lvlJc w:val="left"/>
      <w:pPr>
        <w:ind w:left="2880" w:hanging="360"/>
      </w:pPr>
    </w:lvl>
    <w:lvl w:ilvl="4" w:tplc="FFC6D586">
      <w:start w:val="1"/>
      <w:numFmt w:val="lowerLetter"/>
      <w:lvlText w:val="%5."/>
      <w:lvlJc w:val="left"/>
      <w:pPr>
        <w:ind w:left="3600" w:hanging="360"/>
      </w:pPr>
    </w:lvl>
    <w:lvl w:ilvl="5" w:tplc="1D0835F6">
      <w:start w:val="1"/>
      <w:numFmt w:val="lowerRoman"/>
      <w:lvlText w:val="%6."/>
      <w:lvlJc w:val="right"/>
      <w:pPr>
        <w:ind w:left="4320" w:hanging="180"/>
      </w:pPr>
    </w:lvl>
    <w:lvl w:ilvl="6" w:tplc="6BF895A4">
      <w:start w:val="1"/>
      <w:numFmt w:val="decimal"/>
      <w:lvlText w:val="%7."/>
      <w:lvlJc w:val="left"/>
      <w:pPr>
        <w:ind w:left="5040" w:hanging="360"/>
      </w:pPr>
    </w:lvl>
    <w:lvl w:ilvl="7" w:tplc="4A841EDE">
      <w:start w:val="1"/>
      <w:numFmt w:val="lowerLetter"/>
      <w:lvlText w:val="%8."/>
      <w:lvlJc w:val="left"/>
      <w:pPr>
        <w:ind w:left="5760" w:hanging="360"/>
      </w:pPr>
    </w:lvl>
    <w:lvl w:ilvl="8" w:tplc="8A321D7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9E32C8"/>
    <w:multiLevelType w:val="hybridMultilevel"/>
    <w:tmpl w:val="B2AE353C"/>
    <w:lvl w:ilvl="0" w:tplc="BCEE863C">
      <w:start w:val="1"/>
      <w:numFmt w:val="decimal"/>
      <w:lvlText w:val="%1."/>
      <w:lvlJc w:val="left"/>
      <w:pPr>
        <w:ind w:left="720" w:hanging="360"/>
      </w:pPr>
    </w:lvl>
    <w:lvl w:ilvl="1" w:tplc="3B905F82">
      <w:start w:val="1"/>
      <w:numFmt w:val="lowerLetter"/>
      <w:lvlText w:val="%2."/>
      <w:lvlJc w:val="left"/>
      <w:pPr>
        <w:ind w:left="1440" w:hanging="360"/>
      </w:pPr>
    </w:lvl>
    <w:lvl w:ilvl="2" w:tplc="5B46E1DE">
      <w:start w:val="1"/>
      <w:numFmt w:val="lowerRoman"/>
      <w:lvlText w:val="%3."/>
      <w:lvlJc w:val="right"/>
      <w:pPr>
        <w:ind w:left="2160" w:hanging="180"/>
      </w:pPr>
    </w:lvl>
    <w:lvl w:ilvl="3" w:tplc="B04854B0">
      <w:start w:val="1"/>
      <w:numFmt w:val="decimal"/>
      <w:lvlText w:val="%4."/>
      <w:lvlJc w:val="left"/>
      <w:pPr>
        <w:ind w:left="2880" w:hanging="360"/>
      </w:pPr>
    </w:lvl>
    <w:lvl w:ilvl="4" w:tplc="75F48AE4">
      <w:start w:val="1"/>
      <w:numFmt w:val="lowerLetter"/>
      <w:lvlText w:val="%5."/>
      <w:lvlJc w:val="left"/>
      <w:pPr>
        <w:ind w:left="3600" w:hanging="360"/>
      </w:pPr>
    </w:lvl>
    <w:lvl w:ilvl="5" w:tplc="EDBE172A">
      <w:start w:val="1"/>
      <w:numFmt w:val="lowerRoman"/>
      <w:lvlText w:val="%6."/>
      <w:lvlJc w:val="right"/>
      <w:pPr>
        <w:ind w:left="4320" w:hanging="180"/>
      </w:pPr>
    </w:lvl>
    <w:lvl w:ilvl="6" w:tplc="FB2EBED0">
      <w:start w:val="1"/>
      <w:numFmt w:val="decimal"/>
      <w:lvlText w:val="%7."/>
      <w:lvlJc w:val="left"/>
      <w:pPr>
        <w:ind w:left="5040" w:hanging="360"/>
      </w:pPr>
    </w:lvl>
    <w:lvl w:ilvl="7" w:tplc="AEF45358">
      <w:start w:val="1"/>
      <w:numFmt w:val="lowerLetter"/>
      <w:lvlText w:val="%8."/>
      <w:lvlJc w:val="left"/>
      <w:pPr>
        <w:ind w:left="5760" w:hanging="360"/>
      </w:pPr>
    </w:lvl>
    <w:lvl w:ilvl="8" w:tplc="B02887A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240558"/>
    <w:multiLevelType w:val="hybridMultilevel"/>
    <w:tmpl w:val="794CD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7"/>
  </w:num>
  <w:num w:numId="6">
    <w:abstractNumId w:val="8"/>
  </w:num>
  <w:num w:numId="7">
    <w:abstractNumId w:val="2"/>
  </w:num>
  <w:num w:numId="8">
    <w:abstractNumId w:val="4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3ECE"/>
    <w:rsid w:val="00001C54"/>
    <w:rsid w:val="00003C98"/>
    <w:rsid w:val="000042A0"/>
    <w:rsid w:val="00007D7C"/>
    <w:rsid w:val="0003413A"/>
    <w:rsid w:val="0003617F"/>
    <w:rsid w:val="000653D5"/>
    <w:rsid w:val="00065486"/>
    <w:rsid w:val="000A1FA6"/>
    <w:rsid w:val="000A6765"/>
    <w:rsid w:val="000C7828"/>
    <w:rsid w:val="000F7F2C"/>
    <w:rsid w:val="001424FF"/>
    <w:rsid w:val="00146236"/>
    <w:rsid w:val="00167736"/>
    <w:rsid w:val="00177690"/>
    <w:rsid w:val="001F020F"/>
    <w:rsid w:val="002153E1"/>
    <w:rsid w:val="00224EDD"/>
    <w:rsid w:val="00227C16"/>
    <w:rsid w:val="002739F1"/>
    <w:rsid w:val="002775A3"/>
    <w:rsid w:val="002A2644"/>
    <w:rsid w:val="00304E2B"/>
    <w:rsid w:val="0031C2A8"/>
    <w:rsid w:val="00331FEC"/>
    <w:rsid w:val="003477AD"/>
    <w:rsid w:val="003900A8"/>
    <w:rsid w:val="00397B0B"/>
    <w:rsid w:val="003B0C70"/>
    <w:rsid w:val="004011E8"/>
    <w:rsid w:val="0043582D"/>
    <w:rsid w:val="004ADB15"/>
    <w:rsid w:val="005168FA"/>
    <w:rsid w:val="005702F8"/>
    <w:rsid w:val="00585631"/>
    <w:rsid w:val="005D6434"/>
    <w:rsid w:val="005F3ECE"/>
    <w:rsid w:val="0063E71D"/>
    <w:rsid w:val="00691D4D"/>
    <w:rsid w:val="006C54B8"/>
    <w:rsid w:val="006EFC46"/>
    <w:rsid w:val="006F2692"/>
    <w:rsid w:val="006FA0DC"/>
    <w:rsid w:val="00733A8A"/>
    <w:rsid w:val="0078186B"/>
    <w:rsid w:val="00793F77"/>
    <w:rsid w:val="007A3DEF"/>
    <w:rsid w:val="007A633F"/>
    <w:rsid w:val="00821426"/>
    <w:rsid w:val="0086871E"/>
    <w:rsid w:val="008E4168"/>
    <w:rsid w:val="00907C26"/>
    <w:rsid w:val="00910394"/>
    <w:rsid w:val="009237EB"/>
    <w:rsid w:val="00933B57"/>
    <w:rsid w:val="00951B50"/>
    <w:rsid w:val="00978386"/>
    <w:rsid w:val="00A127E2"/>
    <w:rsid w:val="00A934D1"/>
    <w:rsid w:val="00AA6953"/>
    <w:rsid w:val="00AB0B11"/>
    <w:rsid w:val="00B152F8"/>
    <w:rsid w:val="00B17779"/>
    <w:rsid w:val="00B371E7"/>
    <w:rsid w:val="00B56C3F"/>
    <w:rsid w:val="00B607B1"/>
    <w:rsid w:val="00B67391"/>
    <w:rsid w:val="00B839A3"/>
    <w:rsid w:val="00BD36D9"/>
    <w:rsid w:val="00BD58A3"/>
    <w:rsid w:val="00BE4E01"/>
    <w:rsid w:val="00C3130C"/>
    <w:rsid w:val="00C42C30"/>
    <w:rsid w:val="00C8734A"/>
    <w:rsid w:val="00CEDCCF"/>
    <w:rsid w:val="00D0DF6A"/>
    <w:rsid w:val="00D924EC"/>
    <w:rsid w:val="00DA6BAF"/>
    <w:rsid w:val="00DC1FB9"/>
    <w:rsid w:val="00DC6DB5"/>
    <w:rsid w:val="00E00F6C"/>
    <w:rsid w:val="00E05D8C"/>
    <w:rsid w:val="00E102F5"/>
    <w:rsid w:val="00E61378"/>
    <w:rsid w:val="00EA7481"/>
    <w:rsid w:val="010C6837"/>
    <w:rsid w:val="010E8858"/>
    <w:rsid w:val="0114C1AA"/>
    <w:rsid w:val="012ECC33"/>
    <w:rsid w:val="013E13DC"/>
    <w:rsid w:val="01504977"/>
    <w:rsid w:val="0155749B"/>
    <w:rsid w:val="01917C4C"/>
    <w:rsid w:val="01AEFD2D"/>
    <w:rsid w:val="01BB64AE"/>
    <w:rsid w:val="01E294F2"/>
    <w:rsid w:val="02321C1E"/>
    <w:rsid w:val="027CFA94"/>
    <w:rsid w:val="0298CF7D"/>
    <w:rsid w:val="02A5BE16"/>
    <w:rsid w:val="02A953DE"/>
    <w:rsid w:val="02AB0ABC"/>
    <w:rsid w:val="02AEE3E4"/>
    <w:rsid w:val="02B6DD23"/>
    <w:rsid w:val="02E7556F"/>
    <w:rsid w:val="02F7C79A"/>
    <w:rsid w:val="030E1819"/>
    <w:rsid w:val="031853BC"/>
    <w:rsid w:val="0322412E"/>
    <w:rsid w:val="033C1DB7"/>
    <w:rsid w:val="0359B9AC"/>
    <w:rsid w:val="039A7DC9"/>
    <w:rsid w:val="03C26932"/>
    <w:rsid w:val="03EEE390"/>
    <w:rsid w:val="0418A1C4"/>
    <w:rsid w:val="0418CAF5"/>
    <w:rsid w:val="0438C591"/>
    <w:rsid w:val="045FAB52"/>
    <w:rsid w:val="04A276C1"/>
    <w:rsid w:val="04CD19DC"/>
    <w:rsid w:val="04F1B6AD"/>
    <w:rsid w:val="050AE235"/>
    <w:rsid w:val="050C22C6"/>
    <w:rsid w:val="0522CE1F"/>
    <w:rsid w:val="052A75A2"/>
    <w:rsid w:val="052EDFE9"/>
    <w:rsid w:val="05912EB2"/>
    <w:rsid w:val="05BCCF7B"/>
    <w:rsid w:val="05E1C94B"/>
    <w:rsid w:val="06194839"/>
    <w:rsid w:val="06347727"/>
    <w:rsid w:val="0645523A"/>
    <w:rsid w:val="06523E05"/>
    <w:rsid w:val="065D863B"/>
    <w:rsid w:val="066AB57F"/>
    <w:rsid w:val="067B08D3"/>
    <w:rsid w:val="069B4216"/>
    <w:rsid w:val="06C91C20"/>
    <w:rsid w:val="06CC3BF0"/>
    <w:rsid w:val="06DDB758"/>
    <w:rsid w:val="06F3427E"/>
    <w:rsid w:val="07489E0D"/>
    <w:rsid w:val="07547068"/>
    <w:rsid w:val="076ED1D5"/>
    <w:rsid w:val="0780CFA2"/>
    <w:rsid w:val="0797F42E"/>
    <w:rsid w:val="07B6E73E"/>
    <w:rsid w:val="07BB3279"/>
    <w:rsid w:val="07C25887"/>
    <w:rsid w:val="07D95DB6"/>
    <w:rsid w:val="07E71710"/>
    <w:rsid w:val="07E72A91"/>
    <w:rsid w:val="07F29A77"/>
    <w:rsid w:val="07FBD096"/>
    <w:rsid w:val="0844CC9D"/>
    <w:rsid w:val="08666527"/>
    <w:rsid w:val="08696F19"/>
    <w:rsid w:val="08819FE8"/>
    <w:rsid w:val="08822833"/>
    <w:rsid w:val="0895FA4B"/>
    <w:rsid w:val="08BDB009"/>
    <w:rsid w:val="08C7D0B8"/>
    <w:rsid w:val="08F410D2"/>
    <w:rsid w:val="08FDD840"/>
    <w:rsid w:val="09001D17"/>
    <w:rsid w:val="092FE118"/>
    <w:rsid w:val="09756F1A"/>
    <w:rsid w:val="09A5A11C"/>
    <w:rsid w:val="09C53100"/>
    <w:rsid w:val="09C959DE"/>
    <w:rsid w:val="09D86DC2"/>
    <w:rsid w:val="09E5036F"/>
    <w:rsid w:val="09E9699B"/>
    <w:rsid w:val="09FB1497"/>
    <w:rsid w:val="0A7F6EB4"/>
    <w:rsid w:val="0AE6C4C9"/>
    <w:rsid w:val="0AF3166D"/>
    <w:rsid w:val="0B171348"/>
    <w:rsid w:val="0B3F8C24"/>
    <w:rsid w:val="0B40AF3E"/>
    <w:rsid w:val="0B6620E8"/>
    <w:rsid w:val="0BA973E8"/>
    <w:rsid w:val="0BC4AFD0"/>
    <w:rsid w:val="0BDA5651"/>
    <w:rsid w:val="0BEBC4FA"/>
    <w:rsid w:val="0C22DC02"/>
    <w:rsid w:val="0C37F6DE"/>
    <w:rsid w:val="0C8404BD"/>
    <w:rsid w:val="0CA95BCE"/>
    <w:rsid w:val="0CC52948"/>
    <w:rsid w:val="0CE90390"/>
    <w:rsid w:val="0D5AA28B"/>
    <w:rsid w:val="0D5EFC07"/>
    <w:rsid w:val="0DAD8AAC"/>
    <w:rsid w:val="0DCBE5C1"/>
    <w:rsid w:val="0E5E5284"/>
    <w:rsid w:val="0EDF47A7"/>
    <w:rsid w:val="0EEB34BF"/>
    <w:rsid w:val="0EF35106"/>
    <w:rsid w:val="0F186AEE"/>
    <w:rsid w:val="0F1E08F8"/>
    <w:rsid w:val="0F1F610D"/>
    <w:rsid w:val="0F235FBC"/>
    <w:rsid w:val="0F37F561"/>
    <w:rsid w:val="0F434DB0"/>
    <w:rsid w:val="0FC8A02A"/>
    <w:rsid w:val="0FEA9CDD"/>
    <w:rsid w:val="0FFEBD48"/>
    <w:rsid w:val="10520B91"/>
    <w:rsid w:val="106072EA"/>
    <w:rsid w:val="10688252"/>
    <w:rsid w:val="10985325"/>
    <w:rsid w:val="10C681F5"/>
    <w:rsid w:val="112EF38A"/>
    <w:rsid w:val="11458A46"/>
    <w:rsid w:val="1145E698"/>
    <w:rsid w:val="114A5895"/>
    <w:rsid w:val="1153F5A0"/>
    <w:rsid w:val="1154DFCA"/>
    <w:rsid w:val="115ECE7A"/>
    <w:rsid w:val="11B603E3"/>
    <w:rsid w:val="11CADE1F"/>
    <w:rsid w:val="11CCF9AD"/>
    <w:rsid w:val="11E2E78D"/>
    <w:rsid w:val="120803FB"/>
    <w:rsid w:val="12281805"/>
    <w:rsid w:val="124F3DC2"/>
    <w:rsid w:val="1256FEF6"/>
    <w:rsid w:val="12622CD7"/>
    <w:rsid w:val="12BB104B"/>
    <w:rsid w:val="12CA3194"/>
    <w:rsid w:val="12FA778A"/>
    <w:rsid w:val="130818C7"/>
    <w:rsid w:val="13087B5C"/>
    <w:rsid w:val="13112E0A"/>
    <w:rsid w:val="1346B191"/>
    <w:rsid w:val="1362AD75"/>
    <w:rsid w:val="139BAC89"/>
    <w:rsid w:val="13AA0C50"/>
    <w:rsid w:val="13CB0F1E"/>
    <w:rsid w:val="13CF1D47"/>
    <w:rsid w:val="13DDF823"/>
    <w:rsid w:val="1410D68B"/>
    <w:rsid w:val="14148F08"/>
    <w:rsid w:val="14BD666B"/>
    <w:rsid w:val="14E69F69"/>
    <w:rsid w:val="14F78768"/>
    <w:rsid w:val="14F9C747"/>
    <w:rsid w:val="1500BF10"/>
    <w:rsid w:val="152126C4"/>
    <w:rsid w:val="152D54AC"/>
    <w:rsid w:val="1540F19E"/>
    <w:rsid w:val="1548B7F1"/>
    <w:rsid w:val="15527806"/>
    <w:rsid w:val="15806319"/>
    <w:rsid w:val="15A285FF"/>
    <w:rsid w:val="15A33B19"/>
    <w:rsid w:val="15CE495A"/>
    <w:rsid w:val="161C8940"/>
    <w:rsid w:val="1691434C"/>
    <w:rsid w:val="16BC0BC3"/>
    <w:rsid w:val="16F25ECB"/>
    <w:rsid w:val="1705403E"/>
    <w:rsid w:val="1708BA73"/>
    <w:rsid w:val="172D7C1E"/>
    <w:rsid w:val="175A5CEA"/>
    <w:rsid w:val="1799BE76"/>
    <w:rsid w:val="17D4A3D2"/>
    <w:rsid w:val="17D5FA2B"/>
    <w:rsid w:val="17E6C479"/>
    <w:rsid w:val="18129ECB"/>
    <w:rsid w:val="183FF2BD"/>
    <w:rsid w:val="185BE2DE"/>
    <w:rsid w:val="18954C52"/>
    <w:rsid w:val="18CDC986"/>
    <w:rsid w:val="18CE05F4"/>
    <w:rsid w:val="18E34533"/>
    <w:rsid w:val="19137C2C"/>
    <w:rsid w:val="193E6D9B"/>
    <w:rsid w:val="194ED391"/>
    <w:rsid w:val="1959EE8E"/>
    <w:rsid w:val="19754609"/>
    <w:rsid w:val="198C7E33"/>
    <w:rsid w:val="19908456"/>
    <w:rsid w:val="19D981CF"/>
    <w:rsid w:val="19F44DDD"/>
    <w:rsid w:val="1A11031D"/>
    <w:rsid w:val="1A1F2AC3"/>
    <w:rsid w:val="1A24A73B"/>
    <w:rsid w:val="1A2679B7"/>
    <w:rsid w:val="1A3D2384"/>
    <w:rsid w:val="1A840CD3"/>
    <w:rsid w:val="1A8BC788"/>
    <w:rsid w:val="1AA48999"/>
    <w:rsid w:val="1AC03BA4"/>
    <w:rsid w:val="1AD15B5E"/>
    <w:rsid w:val="1B0C6634"/>
    <w:rsid w:val="1B1636F2"/>
    <w:rsid w:val="1B4CDB33"/>
    <w:rsid w:val="1B55DADC"/>
    <w:rsid w:val="1B627EAD"/>
    <w:rsid w:val="1B88F27B"/>
    <w:rsid w:val="1BA6AE68"/>
    <w:rsid w:val="1BAB8F6F"/>
    <w:rsid w:val="1BAED237"/>
    <w:rsid w:val="1BEFFEA6"/>
    <w:rsid w:val="1BFACBD4"/>
    <w:rsid w:val="1C072C5B"/>
    <w:rsid w:val="1C2607F7"/>
    <w:rsid w:val="1C4B7699"/>
    <w:rsid w:val="1C5929B8"/>
    <w:rsid w:val="1C5CE600"/>
    <w:rsid w:val="1C961866"/>
    <w:rsid w:val="1CE4670D"/>
    <w:rsid w:val="1CF0DAC5"/>
    <w:rsid w:val="1CF29BB5"/>
    <w:rsid w:val="1CFF31DF"/>
    <w:rsid w:val="1D09DDF0"/>
    <w:rsid w:val="1D302CE8"/>
    <w:rsid w:val="1D571924"/>
    <w:rsid w:val="1D722989"/>
    <w:rsid w:val="1D996464"/>
    <w:rsid w:val="1DA2C967"/>
    <w:rsid w:val="1DBED7AB"/>
    <w:rsid w:val="1DBFF783"/>
    <w:rsid w:val="1DC9C401"/>
    <w:rsid w:val="1DD4956C"/>
    <w:rsid w:val="1DDEF158"/>
    <w:rsid w:val="1DEF2FB2"/>
    <w:rsid w:val="1E556F88"/>
    <w:rsid w:val="1E5C4E76"/>
    <w:rsid w:val="1E6DA8F8"/>
    <w:rsid w:val="1EB020C9"/>
    <w:rsid w:val="1EE0F808"/>
    <w:rsid w:val="1F3F72DA"/>
    <w:rsid w:val="1FA8C787"/>
    <w:rsid w:val="20038F53"/>
    <w:rsid w:val="20244C23"/>
    <w:rsid w:val="2041FFE4"/>
    <w:rsid w:val="204322FA"/>
    <w:rsid w:val="205767A1"/>
    <w:rsid w:val="206C0C38"/>
    <w:rsid w:val="20700847"/>
    <w:rsid w:val="20B0D732"/>
    <w:rsid w:val="20F72F06"/>
    <w:rsid w:val="210E4C97"/>
    <w:rsid w:val="210F4B84"/>
    <w:rsid w:val="213065C0"/>
    <w:rsid w:val="21449D6A"/>
    <w:rsid w:val="21513E93"/>
    <w:rsid w:val="21690F5E"/>
    <w:rsid w:val="2208E7F9"/>
    <w:rsid w:val="22606A2E"/>
    <w:rsid w:val="2266B5A8"/>
    <w:rsid w:val="228201D5"/>
    <w:rsid w:val="22915C9B"/>
    <w:rsid w:val="22998CA0"/>
    <w:rsid w:val="22A28216"/>
    <w:rsid w:val="22D2AAC0"/>
    <w:rsid w:val="22DC921A"/>
    <w:rsid w:val="230C908A"/>
    <w:rsid w:val="232AC3D1"/>
    <w:rsid w:val="232F616D"/>
    <w:rsid w:val="23418700"/>
    <w:rsid w:val="23435ECB"/>
    <w:rsid w:val="234BD06A"/>
    <w:rsid w:val="235C0FD4"/>
    <w:rsid w:val="236E4F33"/>
    <w:rsid w:val="237FDA04"/>
    <w:rsid w:val="23A80266"/>
    <w:rsid w:val="23BC750C"/>
    <w:rsid w:val="23EA5129"/>
    <w:rsid w:val="23EB8264"/>
    <w:rsid w:val="23F31751"/>
    <w:rsid w:val="240C2C1F"/>
    <w:rsid w:val="24112370"/>
    <w:rsid w:val="241DFE30"/>
    <w:rsid w:val="242279FD"/>
    <w:rsid w:val="243B2BD0"/>
    <w:rsid w:val="244AAD36"/>
    <w:rsid w:val="244F14EE"/>
    <w:rsid w:val="245F8E50"/>
    <w:rsid w:val="247A4C41"/>
    <w:rsid w:val="247E227D"/>
    <w:rsid w:val="24BC5E79"/>
    <w:rsid w:val="2505D6B9"/>
    <w:rsid w:val="252654FE"/>
    <w:rsid w:val="253E49A2"/>
    <w:rsid w:val="25787A2E"/>
    <w:rsid w:val="25871C76"/>
    <w:rsid w:val="25A820D0"/>
    <w:rsid w:val="25B48D0D"/>
    <w:rsid w:val="25B61A47"/>
    <w:rsid w:val="25C72384"/>
    <w:rsid w:val="25D560C9"/>
    <w:rsid w:val="25D66C0A"/>
    <w:rsid w:val="2637C425"/>
    <w:rsid w:val="265EE183"/>
    <w:rsid w:val="26ACC50A"/>
    <w:rsid w:val="26BDE3A5"/>
    <w:rsid w:val="26CDFB27"/>
    <w:rsid w:val="26E50B47"/>
    <w:rsid w:val="273ADF40"/>
    <w:rsid w:val="27483430"/>
    <w:rsid w:val="27BB7CDF"/>
    <w:rsid w:val="27C9CB68"/>
    <w:rsid w:val="27C9FBDB"/>
    <w:rsid w:val="27D232C5"/>
    <w:rsid w:val="27FF5463"/>
    <w:rsid w:val="28076E34"/>
    <w:rsid w:val="281B54EA"/>
    <w:rsid w:val="28281398"/>
    <w:rsid w:val="2871A968"/>
    <w:rsid w:val="289949B5"/>
    <w:rsid w:val="28A791A5"/>
    <w:rsid w:val="28B9C917"/>
    <w:rsid w:val="28CF3F05"/>
    <w:rsid w:val="2903994E"/>
    <w:rsid w:val="2916AB92"/>
    <w:rsid w:val="2916F3EF"/>
    <w:rsid w:val="29255309"/>
    <w:rsid w:val="292880A7"/>
    <w:rsid w:val="2946ED87"/>
    <w:rsid w:val="294C2539"/>
    <w:rsid w:val="2989F772"/>
    <w:rsid w:val="2999292D"/>
    <w:rsid w:val="29BF6A19"/>
    <w:rsid w:val="29F74010"/>
    <w:rsid w:val="2A0BD955"/>
    <w:rsid w:val="2A34820D"/>
    <w:rsid w:val="2A735906"/>
    <w:rsid w:val="2A868FB4"/>
    <w:rsid w:val="2A8CFD4C"/>
    <w:rsid w:val="2AE160FC"/>
    <w:rsid w:val="2AE6C869"/>
    <w:rsid w:val="2AFF3554"/>
    <w:rsid w:val="2B3C658E"/>
    <w:rsid w:val="2B491FAD"/>
    <w:rsid w:val="2B552680"/>
    <w:rsid w:val="2B568687"/>
    <w:rsid w:val="2B5CB6C0"/>
    <w:rsid w:val="2B6B0449"/>
    <w:rsid w:val="2B74A0FA"/>
    <w:rsid w:val="2B839048"/>
    <w:rsid w:val="2B9AED8C"/>
    <w:rsid w:val="2BA3BE9D"/>
    <w:rsid w:val="2BCB0D22"/>
    <w:rsid w:val="2BD35495"/>
    <w:rsid w:val="2BF765F8"/>
    <w:rsid w:val="2C06BF47"/>
    <w:rsid w:val="2C356B47"/>
    <w:rsid w:val="2C5C5E12"/>
    <w:rsid w:val="2C773B08"/>
    <w:rsid w:val="2C865C19"/>
    <w:rsid w:val="2CBE3E9F"/>
    <w:rsid w:val="2CDB1F4E"/>
    <w:rsid w:val="2CEC702A"/>
    <w:rsid w:val="2CF20026"/>
    <w:rsid w:val="2CF447AB"/>
    <w:rsid w:val="2D005A80"/>
    <w:rsid w:val="2D0216A8"/>
    <w:rsid w:val="2D056E0A"/>
    <w:rsid w:val="2D11E410"/>
    <w:rsid w:val="2D242EDE"/>
    <w:rsid w:val="2D25C22D"/>
    <w:rsid w:val="2D30B206"/>
    <w:rsid w:val="2D368987"/>
    <w:rsid w:val="2D3B7471"/>
    <w:rsid w:val="2D44BC9F"/>
    <w:rsid w:val="2D6EA717"/>
    <w:rsid w:val="2D9C7A98"/>
    <w:rsid w:val="2DFCB6A6"/>
    <w:rsid w:val="2DFFFCD0"/>
    <w:rsid w:val="2E263E7E"/>
    <w:rsid w:val="2E946069"/>
    <w:rsid w:val="2EAD931B"/>
    <w:rsid w:val="2EB6140F"/>
    <w:rsid w:val="2F0A74CC"/>
    <w:rsid w:val="2F25D7FD"/>
    <w:rsid w:val="2F5A8504"/>
    <w:rsid w:val="2F72F118"/>
    <w:rsid w:val="2F905D86"/>
    <w:rsid w:val="2F9BFB4E"/>
    <w:rsid w:val="2FA32467"/>
    <w:rsid w:val="2FEB29C9"/>
    <w:rsid w:val="30098213"/>
    <w:rsid w:val="30249DAF"/>
    <w:rsid w:val="303142B0"/>
    <w:rsid w:val="303F6B8E"/>
    <w:rsid w:val="304A1474"/>
    <w:rsid w:val="3051D18C"/>
    <w:rsid w:val="30AC5CC7"/>
    <w:rsid w:val="30EB1425"/>
    <w:rsid w:val="313BE0BF"/>
    <w:rsid w:val="31422335"/>
    <w:rsid w:val="3152CFA4"/>
    <w:rsid w:val="318187FB"/>
    <w:rsid w:val="31A39D7B"/>
    <w:rsid w:val="31A3C4B9"/>
    <w:rsid w:val="31A7BD4F"/>
    <w:rsid w:val="31D4A8C4"/>
    <w:rsid w:val="31D4D34E"/>
    <w:rsid w:val="32081819"/>
    <w:rsid w:val="324D81E0"/>
    <w:rsid w:val="3257AB00"/>
    <w:rsid w:val="325D7B23"/>
    <w:rsid w:val="327C165C"/>
    <w:rsid w:val="32877BF5"/>
    <w:rsid w:val="32927940"/>
    <w:rsid w:val="32A27936"/>
    <w:rsid w:val="32FC578E"/>
    <w:rsid w:val="3313126A"/>
    <w:rsid w:val="33592938"/>
    <w:rsid w:val="33701637"/>
    <w:rsid w:val="33873AC3"/>
    <w:rsid w:val="338A0519"/>
    <w:rsid w:val="339FB987"/>
    <w:rsid w:val="33AD985F"/>
    <w:rsid w:val="33CC2D95"/>
    <w:rsid w:val="33E3D173"/>
    <w:rsid w:val="33E71D1E"/>
    <w:rsid w:val="33E97685"/>
    <w:rsid w:val="34316F2A"/>
    <w:rsid w:val="34441CCE"/>
    <w:rsid w:val="3465EE9A"/>
    <w:rsid w:val="34718D55"/>
    <w:rsid w:val="3482DF4D"/>
    <w:rsid w:val="349E10E2"/>
    <w:rsid w:val="34A734EA"/>
    <w:rsid w:val="34B787D3"/>
    <w:rsid w:val="3504FF16"/>
    <w:rsid w:val="352E2398"/>
    <w:rsid w:val="353358FB"/>
    <w:rsid w:val="353A96AE"/>
    <w:rsid w:val="353E90F2"/>
    <w:rsid w:val="35B9378E"/>
    <w:rsid w:val="35CDD5FE"/>
    <w:rsid w:val="35E6FA44"/>
    <w:rsid w:val="35EAC717"/>
    <w:rsid w:val="35F750AB"/>
    <w:rsid w:val="35FF089A"/>
    <w:rsid w:val="36181846"/>
    <w:rsid w:val="36890457"/>
    <w:rsid w:val="36A80C09"/>
    <w:rsid w:val="36BF4BD6"/>
    <w:rsid w:val="36D892FC"/>
    <w:rsid w:val="36E5C6B3"/>
    <w:rsid w:val="3712E911"/>
    <w:rsid w:val="3716B882"/>
    <w:rsid w:val="373DB4F6"/>
    <w:rsid w:val="3767871B"/>
    <w:rsid w:val="376C0442"/>
    <w:rsid w:val="3793DF77"/>
    <w:rsid w:val="37AC67F3"/>
    <w:rsid w:val="37C06CD7"/>
    <w:rsid w:val="37CCC94C"/>
    <w:rsid w:val="37DE585E"/>
    <w:rsid w:val="37E977EF"/>
    <w:rsid w:val="37F4F7A3"/>
    <w:rsid w:val="38011ECF"/>
    <w:rsid w:val="380B5A81"/>
    <w:rsid w:val="3841A925"/>
    <w:rsid w:val="38465C31"/>
    <w:rsid w:val="386B2AA9"/>
    <w:rsid w:val="388E552A"/>
    <w:rsid w:val="3895FB3E"/>
    <w:rsid w:val="38B214A1"/>
    <w:rsid w:val="38ECBE5A"/>
    <w:rsid w:val="3903437A"/>
    <w:rsid w:val="39040B65"/>
    <w:rsid w:val="390E878D"/>
    <w:rsid w:val="3919B8C5"/>
    <w:rsid w:val="391FA2DA"/>
    <w:rsid w:val="395062C3"/>
    <w:rsid w:val="3988A23C"/>
    <w:rsid w:val="39902BB1"/>
    <w:rsid w:val="399B3B49"/>
    <w:rsid w:val="39AA61CF"/>
    <w:rsid w:val="39E62CB5"/>
    <w:rsid w:val="3A4D9620"/>
    <w:rsid w:val="3A4DF745"/>
    <w:rsid w:val="3A862939"/>
    <w:rsid w:val="3A8A19FD"/>
    <w:rsid w:val="3AF50F62"/>
    <w:rsid w:val="3B0FA7CF"/>
    <w:rsid w:val="3B16331F"/>
    <w:rsid w:val="3B8EFA26"/>
    <w:rsid w:val="3BA7F19A"/>
    <w:rsid w:val="3C2E2052"/>
    <w:rsid w:val="3C3903E8"/>
    <w:rsid w:val="3C3D27D4"/>
    <w:rsid w:val="3CD72C8D"/>
    <w:rsid w:val="3D01D711"/>
    <w:rsid w:val="3D02955B"/>
    <w:rsid w:val="3D2A83E2"/>
    <w:rsid w:val="3D2E709D"/>
    <w:rsid w:val="3D5AE5FB"/>
    <w:rsid w:val="3D9CEFBE"/>
    <w:rsid w:val="3E04DAEA"/>
    <w:rsid w:val="3E13A678"/>
    <w:rsid w:val="3E59C52A"/>
    <w:rsid w:val="3E770555"/>
    <w:rsid w:val="3E9155CA"/>
    <w:rsid w:val="3EAE60B2"/>
    <w:rsid w:val="3EC831B9"/>
    <w:rsid w:val="3ED8971A"/>
    <w:rsid w:val="3F045258"/>
    <w:rsid w:val="3F63AA22"/>
    <w:rsid w:val="3F6949EF"/>
    <w:rsid w:val="3F6E65ED"/>
    <w:rsid w:val="3F9E0FB9"/>
    <w:rsid w:val="3FCC9CA8"/>
    <w:rsid w:val="403B4697"/>
    <w:rsid w:val="406260DB"/>
    <w:rsid w:val="406984D0"/>
    <w:rsid w:val="4092613E"/>
    <w:rsid w:val="40A35672"/>
    <w:rsid w:val="40D1A394"/>
    <w:rsid w:val="40D37BAE"/>
    <w:rsid w:val="40D4D0FA"/>
    <w:rsid w:val="4122C972"/>
    <w:rsid w:val="413574F2"/>
    <w:rsid w:val="41496203"/>
    <w:rsid w:val="414A7938"/>
    <w:rsid w:val="416A91F9"/>
    <w:rsid w:val="417F13F8"/>
    <w:rsid w:val="41AC61BA"/>
    <w:rsid w:val="41CAC992"/>
    <w:rsid w:val="41D2674C"/>
    <w:rsid w:val="41E8CB71"/>
    <w:rsid w:val="41EFEFED"/>
    <w:rsid w:val="423684C6"/>
    <w:rsid w:val="4239BCB2"/>
    <w:rsid w:val="42578BAB"/>
    <w:rsid w:val="42672CC7"/>
    <w:rsid w:val="42691CEE"/>
    <w:rsid w:val="4269A1DE"/>
    <w:rsid w:val="42A5BFD8"/>
    <w:rsid w:val="4304468C"/>
    <w:rsid w:val="430A1150"/>
    <w:rsid w:val="43516B5C"/>
    <w:rsid w:val="4363147C"/>
    <w:rsid w:val="438D0A7F"/>
    <w:rsid w:val="439A1ED6"/>
    <w:rsid w:val="439CBE6C"/>
    <w:rsid w:val="43B29645"/>
    <w:rsid w:val="4432854D"/>
    <w:rsid w:val="4434DA0B"/>
    <w:rsid w:val="44366574"/>
    <w:rsid w:val="443F9F70"/>
    <w:rsid w:val="445512A8"/>
    <w:rsid w:val="446FFFA7"/>
    <w:rsid w:val="4483D36E"/>
    <w:rsid w:val="44B3DD80"/>
    <w:rsid w:val="44C5E3F3"/>
    <w:rsid w:val="44EC27FC"/>
    <w:rsid w:val="44FD5868"/>
    <w:rsid w:val="452C56ED"/>
    <w:rsid w:val="45340F26"/>
    <w:rsid w:val="45405BF2"/>
    <w:rsid w:val="4553E239"/>
    <w:rsid w:val="459FA4C7"/>
    <w:rsid w:val="45A5A8B3"/>
    <w:rsid w:val="45CBEC1E"/>
    <w:rsid w:val="45E53B9C"/>
    <w:rsid w:val="460E5F5D"/>
    <w:rsid w:val="46120408"/>
    <w:rsid w:val="46203CE9"/>
    <w:rsid w:val="4626F4BB"/>
    <w:rsid w:val="46501E40"/>
    <w:rsid w:val="46509021"/>
    <w:rsid w:val="4650A318"/>
    <w:rsid w:val="468A4E67"/>
    <w:rsid w:val="46C03860"/>
    <w:rsid w:val="46C27089"/>
    <w:rsid w:val="46DE7CAB"/>
    <w:rsid w:val="470EDBAE"/>
    <w:rsid w:val="4712CA28"/>
    <w:rsid w:val="4718E121"/>
    <w:rsid w:val="471C08F2"/>
    <w:rsid w:val="4723D2CD"/>
    <w:rsid w:val="4740C8DB"/>
    <w:rsid w:val="474E4F36"/>
    <w:rsid w:val="47769684"/>
    <w:rsid w:val="4781C3C9"/>
    <w:rsid w:val="478CEAD8"/>
    <w:rsid w:val="480278C4"/>
    <w:rsid w:val="481D3799"/>
    <w:rsid w:val="4881015F"/>
    <w:rsid w:val="4893B9A2"/>
    <w:rsid w:val="48B1C028"/>
    <w:rsid w:val="48B6EA10"/>
    <w:rsid w:val="48D42222"/>
    <w:rsid w:val="48D9592F"/>
    <w:rsid w:val="48DDC0D4"/>
    <w:rsid w:val="4924646A"/>
    <w:rsid w:val="49963175"/>
    <w:rsid w:val="499A4246"/>
    <w:rsid w:val="49A6D18D"/>
    <w:rsid w:val="49E66112"/>
    <w:rsid w:val="49EF540E"/>
    <w:rsid w:val="49FD8D28"/>
    <w:rsid w:val="4A026F01"/>
    <w:rsid w:val="4A1DEF6F"/>
    <w:rsid w:val="4A4532DA"/>
    <w:rsid w:val="4A5D543F"/>
    <w:rsid w:val="4A676C8C"/>
    <w:rsid w:val="4B0C68B7"/>
    <w:rsid w:val="4B19A1E0"/>
    <w:rsid w:val="4B2250FE"/>
    <w:rsid w:val="4B338D5A"/>
    <w:rsid w:val="4B39B283"/>
    <w:rsid w:val="4B42F3F0"/>
    <w:rsid w:val="4BC5A555"/>
    <w:rsid w:val="4BDE70D5"/>
    <w:rsid w:val="4BF4E44A"/>
    <w:rsid w:val="4C045437"/>
    <w:rsid w:val="4C46BD87"/>
    <w:rsid w:val="4C8466EB"/>
    <w:rsid w:val="4C9794D7"/>
    <w:rsid w:val="4CADDBBC"/>
    <w:rsid w:val="4CBDFDBB"/>
    <w:rsid w:val="4CC3A066"/>
    <w:rsid w:val="4CD1C6F8"/>
    <w:rsid w:val="4CFD29F9"/>
    <w:rsid w:val="4D0D9445"/>
    <w:rsid w:val="4D1007D4"/>
    <w:rsid w:val="4D23FBCB"/>
    <w:rsid w:val="4D30C8FB"/>
    <w:rsid w:val="4D313F13"/>
    <w:rsid w:val="4D39FCE3"/>
    <w:rsid w:val="4D4A7617"/>
    <w:rsid w:val="4D8878F9"/>
    <w:rsid w:val="4DCD2246"/>
    <w:rsid w:val="4DF570D1"/>
    <w:rsid w:val="4E03CAC7"/>
    <w:rsid w:val="4E1C5935"/>
    <w:rsid w:val="4E35F319"/>
    <w:rsid w:val="4E46B430"/>
    <w:rsid w:val="4E64CCB8"/>
    <w:rsid w:val="4E6D3F39"/>
    <w:rsid w:val="4E8FAC54"/>
    <w:rsid w:val="4E971411"/>
    <w:rsid w:val="4EBFA318"/>
    <w:rsid w:val="4EC781E3"/>
    <w:rsid w:val="4EE4E31D"/>
    <w:rsid w:val="4F0BC6FF"/>
    <w:rsid w:val="4F1F4F2A"/>
    <w:rsid w:val="4F36EA0F"/>
    <w:rsid w:val="4F5FE3CF"/>
    <w:rsid w:val="4F627D0E"/>
    <w:rsid w:val="4F77B8FB"/>
    <w:rsid w:val="4F93DEBC"/>
    <w:rsid w:val="4F9930F8"/>
    <w:rsid w:val="4FA500E9"/>
    <w:rsid w:val="4FA849A4"/>
    <w:rsid w:val="4FB22B5A"/>
    <w:rsid w:val="4FC24566"/>
    <w:rsid w:val="4FC419CC"/>
    <w:rsid w:val="4FE60EF7"/>
    <w:rsid w:val="4FE89299"/>
    <w:rsid w:val="5000422C"/>
    <w:rsid w:val="50613DA8"/>
    <w:rsid w:val="5063920F"/>
    <w:rsid w:val="507A8B67"/>
    <w:rsid w:val="5084A12F"/>
    <w:rsid w:val="50A9FEB3"/>
    <w:rsid w:val="50D5FFBA"/>
    <w:rsid w:val="50DD482A"/>
    <w:rsid w:val="513953E2"/>
    <w:rsid w:val="5186202D"/>
    <w:rsid w:val="518E0E77"/>
    <w:rsid w:val="51E7E49B"/>
    <w:rsid w:val="5207DACF"/>
    <w:rsid w:val="52368D6E"/>
    <w:rsid w:val="5249B584"/>
    <w:rsid w:val="5260F018"/>
    <w:rsid w:val="52869129"/>
    <w:rsid w:val="528EB2AB"/>
    <w:rsid w:val="529F4E27"/>
    <w:rsid w:val="52BAB369"/>
    <w:rsid w:val="530E6067"/>
    <w:rsid w:val="5321921F"/>
    <w:rsid w:val="5354D2AE"/>
    <w:rsid w:val="53615FBB"/>
    <w:rsid w:val="53A686D4"/>
    <w:rsid w:val="53A8593F"/>
    <w:rsid w:val="53B83026"/>
    <w:rsid w:val="53DAAD91"/>
    <w:rsid w:val="53F0FE58"/>
    <w:rsid w:val="542804BF"/>
    <w:rsid w:val="5431AA72"/>
    <w:rsid w:val="5431C974"/>
    <w:rsid w:val="545DF1C2"/>
    <w:rsid w:val="54A65FE3"/>
    <w:rsid w:val="54C03448"/>
    <w:rsid w:val="54C7B505"/>
    <w:rsid w:val="54F97890"/>
    <w:rsid w:val="54FAD266"/>
    <w:rsid w:val="550DBF9E"/>
    <w:rsid w:val="553BA8DB"/>
    <w:rsid w:val="553E74EB"/>
    <w:rsid w:val="554A1201"/>
    <w:rsid w:val="559AE587"/>
    <w:rsid w:val="55BC1A85"/>
    <w:rsid w:val="55BD73CE"/>
    <w:rsid w:val="55EE6CD6"/>
    <w:rsid w:val="562C4ABF"/>
    <w:rsid w:val="56485A57"/>
    <w:rsid w:val="564D8401"/>
    <w:rsid w:val="56846EA4"/>
    <w:rsid w:val="56854806"/>
    <w:rsid w:val="56918CD2"/>
    <w:rsid w:val="56AA3A7E"/>
    <w:rsid w:val="56AFAA8D"/>
    <w:rsid w:val="572FE5C1"/>
    <w:rsid w:val="573CF8D2"/>
    <w:rsid w:val="576DAFB2"/>
    <w:rsid w:val="5783B75C"/>
    <w:rsid w:val="57844182"/>
    <w:rsid w:val="57885BE2"/>
    <w:rsid w:val="578C4B9B"/>
    <w:rsid w:val="58026BB3"/>
    <w:rsid w:val="581C662A"/>
    <w:rsid w:val="58852A3E"/>
    <w:rsid w:val="58A01708"/>
    <w:rsid w:val="58A378DC"/>
    <w:rsid w:val="58CC640A"/>
    <w:rsid w:val="58E24D85"/>
    <w:rsid w:val="58E40709"/>
    <w:rsid w:val="59055B0B"/>
    <w:rsid w:val="592FBD40"/>
    <w:rsid w:val="594E7732"/>
    <w:rsid w:val="59667FEA"/>
    <w:rsid w:val="59694237"/>
    <w:rsid w:val="59880E34"/>
    <w:rsid w:val="59A2BDB0"/>
    <w:rsid w:val="59A9DBCE"/>
    <w:rsid w:val="59BEEE93"/>
    <w:rsid w:val="5A5265DD"/>
    <w:rsid w:val="5A54795E"/>
    <w:rsid w:val="5A6319F1"/>
    <w:rsid w:val="5A948C52"/>
    <w:rsid w:val="5B23A802"/>
    <w:rsid w:val="5B2E7F05"/>
    <w:rsid w:val="5BA1B08E"/>
    <w:rsid w:val="5BC0AF6E"/>
    <w:rsid w:val="5BE2E7E0"/>
    <w:rsid w:val="5BF588B0"/>
    <w:rsid w:val="5C3DDA23"/>
    <w:rsid w:val="5C498EB0"/>
    <w:rsid w:val="5C80E055"/>
    <w:rsid w:val="5C9EDFCC"/>
    <w:rsid w:val="5CB68C85"/>
    <w:rsid w:val="5CC07496"/>
    <w:rsid w:val="5D349F72"/>
    <w:rsid w:val="5D3A5F8E"/>
    <w:rsid w:val="5DB3FA43"/>
    <w:rsid w:val="5DD39B4F"/>
    <w:rsid w:val="5DFA434E"/>
    <w:rsid w:val="5E017F0E"/>
    <w:rsid w:val="5E205F72"/>
    <w:rsid w:val="5E86B39D"/>
    <w:rsid w:val="5ED31C17"/>
    <w:rsid w:val="5EE1DC62"/>
    <w:rsid w:val="5EE2AA38"/>
    <w:rsid w:val="5F0B3337"/>
    <w:rsid w:val="5F4CD420"/>
    <w:rsid w:val="5F50FCA9"/>
    <w:rsid w:val="5F7A7002"/>
    <w:rsid w:val="5F94758D"/>
    <w:rsid w:val="5FA1E04F"/>
    <w:rsid w:val="5FEF7D18"/>
    <w:rsid w:val="5FF13B6C"/>
    <w:rsid w:val="5FF579AB"/>
    <w:rsid w:val="5FF57CEC"/>
    <w:rsid w:val="600E356A"/>
    <w:rsid w:val="600E8012"/>
    <w:rsid w:val="60110C4A"/>
    <w:rsid w:val="6011B234"/>
    <w:rsid w:val="6014A8B2"/>
    <w:rsid w:val="601A28B8"/>
    <w:rsid w:val="60389F75"/>
    <w:rsid w:val="605E74F0"/>
    <w:rsid w:val="607DA1F6"/>
    <w:rsid w:val="60DAD200"/>
    <w:rsid w:val="611C64CD"/>
    <w:rsid w:val="615F1798"/>
    <w:rsid w:val="616B6686"/>
    <w:rsid w:val="617797F0"/>
    <w:rsid w:val="617D2915"/>
    <w:rsid w:val="619DA64E"/>
    <w:rsid w:val="61E414D1"/>
    <w:rsid w:val="620F061C"/>
    <w:rsid w:val="622179BE"/>
    <w:rsid w:val="625C8ED2"/>
    <w:rsid w:val="6281EEEF"/>
    <w:rsid w:val="6283E025"/>
    <w:rsid w:val="62AAE6CD"/>
    <w:rsid w:val="62C74EC4"/>
    <w:rsid w:val="62D6853E"/>
    <w:rsid w:val="62F9ACFB"/>
    <w:rsid w:val="63473FFC"/>
    <w:rsid w:val="63826E9D"/>
    <w:rsid w:val="63CC7C3C"/>
    <w:rsid w:val="63F0A204"/>
    <w:rsid w:val="641A71CA"/>
    <w:rsid w:val="645B05B8"/>
    <w:rsid w:val="646917C3"/>
    <w:rsid w:val="647C5F53"/>
    <w:rsid w:val="649BAFBE"/>
    <w:rsid w:val="64CDA944"/>
    <w:rsid w:val="64EB8F4B"/>
    <w:rsid w:val="650928D8"/>
    <w:rsid w:val="650ABDB0"/>
    <w:rsid w:val="650E2D37"/>
    <w:rsid w:val="651CB6E1"/>
    <w:rsid w:val="65450F54"/>
    <w:rsid w:val="65483233"/>
    <w:rsid w:val="65780C0C"/>
    <w:rsid w:val="6587DB0A"/>
    <w:rsid w:val="65902EC6"/>
    <w:rsid w:val="65AC1B3D"/>
    <w:rsid w:val="65AFF582"/>
    <w:rsid w:val="65D59900"/>
    <w:rsid w:val="65F3F4B0"/>
    <w:rsid w:val="661FA2FC"/>
    <w:rsid w:val="6645978C"/>
    <w:rsid w:val="664B4177"/>
    <w:rsid w:val="6662289A"/>
    <w:rsid w:val="666E2BCC"/>
    <w:rsid w:val="66903A49"/>
    <w:rsid w:val="66B2E176"/>
    <w:rsid w:val="66BAC708"/>
    <w:rsid w:val="66C592AD"/>
    <w:rsid w:val="66EF728D"/>
    <w:rsid w:val="67358A94"/>
    <w:rsid w:val="6735A24A"/>
    <w:rsid w:val="6767A5A5"/>
    <w:rsid w:val="678FCB4A"/>
    <w:rsid w:val="67B7D015"/>
    <w:rsid w:val="67CA5F5C"/>
    <w:rsid w:val="67D792D1"/>
    <w:rsid w:val="67E15733"/>
    <w:rsid w:val="6802020D"/>
    <w:rsid w:val="68066152"/>
    <w:rsid w:val="68228896"/>
    <w:rsid w:val="684F9153"/>
    <w:rsid w:val="6862DCE9"/>
    <w:rsid w:val="68B07EE9"/>
    <w:rsid w:val="68C16E80"/>
    <w:rsid w:val="68E73678"/>
    <w:rsid w:val="6954A79E"/>
    <w:rsid w:val="6956D307"/>
    <w:rsid w:val="69731975"/>
    <w:rsid w:val="698A7E25"/>
    <w:rsid w:val="69BCE120"/>
    <w:rsid w:val="69F8DDF0"/>
    <w:rsid w:val="6A039770"/>
    <w:rsid w:val="6A0967AB"/>
    <w:rsid w:val="6A2EFA33"/>
    <w:rsid w:val="6A46814B"/>
    <w:rsid w:val="6A4EA8B1"/>
    <w:rsid w:val="6A5115FC"/>
    <w:rsid w:val="6A6BE4F4"/>
    <w:rsid w:val="6A89F200"/>
    <w:rsid w:val="6ADB1C8A"/>
    <w:rsid w:val="6B000A63"/>
    <w:rsid w:val="6B317A56"/>
    <w:rsid w:val="6B436BCD"/>
    <w:rsid w:val="6B6A58FB"/>
    <w:rsid w:val="6BA16CB4"/>
    <w:rsid w:val="6BF18569"/>
    <w:rsid w:val="6C05D716"/>
    <w:rsid w:val="6C11A08C"/>
    <w:rsid w:val="6C31A579"/>
    <w:rsid w:val="6C3CA844"/>
    <w:rsid w:val="6C7A0F79"/>
    <w:rsid w:val="6C7CE162"/>
    <w:rsid w:val="6C8D026D"/>
    <w:rsid w:val="6CA96E1F"/>
    <w:rsid w:val="6CB1BB01"/>
    <w:rsid w:val="6CD38F0A"/>
    <w:rsid w:val="6CDF4B52"/>
    <w:rsid w:val="6CE6DE6D"/>
    <w:rsid w:val="6CFD34DC"/>
    <w:rsid w:val="6D1ACFB4"/>
    <w:rsid w:val="6D31F38E"/>
    <w:rsid w:val="6D35147D"/>
    <w:rsid w:val="6D671788"/>
    <w:rsid w:val="6D6C5E43"/>
    <w:rsid w:val="6D82437D"/>
    <w:rsid w:val="6D90085E"/>
    <w:rsid w:val="6DAFFCA6"/>
    <w:rsid w:val="6DB80EDA"/>
    <w:rsid w:val="6DC11357"/>
    <w:rsid w:val="6DD096BC"/>
    <w:rsid w:val="6DFB0286"/>
    <w:rsid w:val="6E022ECC"/>
    <w:rsid w:val="6E1CEEEE"/>
    <w:rsid w:val="6E2D6E8F"/>
    <w:rsid w:val="6E2E7829"/>
    <w:rsid w:val="6E37705A"/>
    <w:rsid w:val="6E7798A4"/>
    <w:rsid w:val="6E934CB9"/>
    <w:rsid w:val="6EB04626"/>
    <w:rsid w:val="6EC51EE0"/>
    <w:rsid w:val="6ECA7D83"/>
    <w:rsid w:val="6EF9A446"/>
    <w:rsid w:val="6F2251FA"/>
    <w:rsid w:val="6F51B6D8"/>
    <w:rsid w:val="6F53A462"/>
    <w:rsid w:val="6F55C24F"/>
    <w:rsid w:val="6FA2D34C"/>
    <w:rsid w:val="6FC32E59"/>
    <w:rsid w:val="6FE335E2"/>
    <w:rsid w:val="6FF28EAF"/>
    <w:rsid w:val="700036E5"/>
    <w:rsid w:val="7071EF8C"/>
    <w:rsid w:val="709E3BB7"/>
    <w:rsid w:val="709FDD77"/>
    <w:rsid w:val="70A332C7"/>
    <w:rsid w:val="710CBB55"/>
    <w:rsid w:val="71251D88"/>
    <w:rsid w:val="713B6447"/>
    <w:rsid w:val="714ECA8B"/>
    <w:rsid w:val="718415D0"/>
    <w:rsid w:val="7191BD19"/>
    <w:rsid w:val="71986561"/>
    <w:rsid w:val="719B9D64"/>
    <w:rsid w:val="719ED2FE"/>
    <w:rsid w:val="71E007AF"/>
    <w:rsid w:val="71E9028F"/>
    <w:rsid w:val="71F8AE5D"/>
    <w:rsid w:val="722B4A45"/>
    <w:rsid w:val="7254C8E9"/>
    <w:rsid w:val="725585EC"/>
    <w:rsid w:val="72CB7B4C"/>
    <w:rsid w:val="731F20C2"/>
    <w:rsid w:val="736D679E"/>
    <w:rsid w:val="73723A48"/>
    <w:rsid w:val="739E9EE7"/>
    <w:rsid w:val="73BD879E"/>
    <w:rsid w:val="73E18684"/>
    <w:rsid w:val="73EE66DB"/>
    <w:rsid w:val="749EC98A"/>
    <w:rsid w:val="74B8B888"/>
    <w:rsid w:val="74BA89A3"/>
    <w:rsid w:val="74BD8ABB"/>
    <w:rsid w:val="74FB7E65"/>
    <w:rsid w:val="74FFE381"/>
    <w:rsid w:val="75217FE8"/>
    <w:rsid w:val="756E4D0E"/>
    <w:rsid w:val="75996932"/>
    <w:rsid w:val="75A270AF"/>
    <w:rsid w:val="761C2075"/>
    <w:rsid w:val="762EA1DC"/>
    <w:rsid w:val="762EC6C6"/>
    <w:rsid w:val="768B4DA3"/>
    <w:rsid w:val="769AD261"/>
    <w:rsid w:val="76E8405D"/>
    <w:rsid w:val="76F29954"/>
    <w:rsid w:val="7705080D"/>
    <w:rsid w:val="7709C786"/>
    <w:rsid w:val="775A9EDD"/>
    <w:rsid w:val="77803E7E"/>
    <w:rsid w:val="77AA32FC"/>
    <w:rsid w:val="77AAD909"/>
    <w:rsid w:val="77B7F0D6"/>
    <w:rsid w:val="77DF3761"/>
    <w:rsid w:val="77F06E04"/>
    <w:rsid w:val="7825C7B9"/>
    <w:rsid w:val="783DC100"/>
    <w:rsid w:val="78485D29"/>
    <w:rsid w:val="784B8B50"/>
    <w:rsid w:val="785BC1E4"/>
    <w:rsid w:val="787F745E"/>
    <w:rsid w:val="7904CE5F"/>
    <w:rsid w:val="790B1F6F"/>
    <w:rsid w:val="79383BBB"/>
    <w:rsid w:val="793A3997"/>
    <w:rsid w:val="795676E1"/>
    <w:rsid w:val="79A3A191"/>
    <w:rsid w:val="79D64089"/>
    <w:rsid w:val="79EF81C6"/>
    <w:rsid w:val="7A05C97A"/>
    <w:rsid w:val="7A13B95B"/>
    <w:rsid w:val="7A3AA90E"/>
    <w:rsid w:val="7A44BA64"/>
    <w:rsid w:val="7A510B63"/>
    <w:rsid w:val="7A71330A"/>
    <w:rsid w:val="7A7DF83C"/>
    <w:rsid w:val="7AA7A192"/>
    <w:rsid w:val="7AB44C78"/>
    <w:rsid w:val="7AB999D5"/>
    <w:rsid w:val="7AC0B69D"/>
    <w:rsid w:val="7AC78206"/>
    <w:rsid w:val="7ACB57AE"/>
    <w:rsid w:val="7AEA88C1"/>
    <w:rsid w:val="7B07CB5C"/>
    <w:rsid w:val="7B23DDB2"/>
    <w:rsid w:val="7B569FE2"/>
    <w:rsid w:val="7B56BDCF"/>
    <w:rsid w:val="7B58CF35"/>
    <w:rsid w:val="7BE37EAB"/>
    <w:rsid w:val="7BE947C8"/>
    <w:rsid w:val="7C04DF2D"/>
    <w:rsid w:val="7C1F1AD9"/>
    <w:rsid w:val="7C3B7560"/>
    <w:rsid w:val="7C5A18F1"/>
    <w:rsid w:val="7CA28F48"/>
    <w:rsid w:val="7CF0B754"/>
    <w:rsid w:val="7CF16488"/>
    <w:rsid w:val="7CF47845"/>
    <w:rsid w:val="7D11D4E0"/>
    <w:rsid w:val="7D2D12CF"/>
    <w:rsid w:val="7D669EE8"/>
    <w:rsid w:val="7D7B9BCF"/>
    <w:rsid w:val="7D85005A"/>
    <w:rsid w:val="7D9DBEAC"/>
    <w:rsid w:val="7DB3FDBA"/>
    <w:rsid w:val="7DD565FE"/>
    <w:rsid w:val="7DD94FC4"/>
    <w:rsid w:val="7DEC21A0"/>
    <w:rsid w:val="7DF0C52A"/>
    <w:rsid w:val="7DF5C201"/>
    <w:rsid w:val="7E002469"/>
    <w:rsid w:val="7E2C58E0"/>
    <w:rsid w:val="7E41F42A"/>
    <w:rsid w:val="7E4F2872"/>
    <w:rsid w:val="7EACDBFD"/>
    <w:rsid w:val="7EADC899"/>
    <w:rsid w:val="7EB12145"/>
    <w:rsid w:val="7EDA415D"/>
    <w:rsid w:val="7EE628AA"/>
    <w:rsid w:val="7EE87DAD"/>
    <w:rsid w:val="7F02BE4B"/>
    <w:rsid w:val="7F5ED1DA"/>
    <w:rsid w:val="7F905F17"/>
    <w:rsid w:val="7F9A475B"/>
    <w:rsid w:val="7FD36BAB"/>
    <w:rsid w:val="7FFD87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B0B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67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67736"/>
  </w:style>
  <w:style w:type="paragraph" w:styleId="Footer">
    <w:name w:val="footer"/>
    <w:basedOn w:val="Normal"/>
    <w:link w:val="FooterChar"/>
    <w:uiPriority w:val="99"/>
    <w:unhideWhenUsed/>
    <w:rsid w:val="00167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736"/>
  </w:style>
  <w:style w:type="paragraph" w:styleId="BalloonText">
    <w:name w:val="Balloon Text"/>
    <w:basedOn w:val="Normal"/>
    <w:link w:val="BalloonTextChar"/>
    <w:uiPriority w:val="99"/>
    <w:semiHidden/>
    <w:unhideWhenUsed/>
    <w:rsid w:val="001677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7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A695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0A6765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B0B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67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67736"/>
  </w:style>
  <w:style w:type="paragraph" w:styleId="Footer">
    <w:name w:val="footer"/>
    <w:basedOn w:val="Normal"/>
    <w:link w:val="FooterChar"/>
    <w:uiPriority w:val="99"/>
    <w:unhideWhenUsed/>
    <w:rsid w:val="00167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736"/>
  </w:style>
  <w:style w:type="paragraph" w:styleId="BalloonText">
    <w:name w:val="Balloon Text"/>
    <w:basedOn w:val="Normal"/>
    <w:link w:val="BalloonTextChar"/>
    <w:uiPriority w:val="99"/>
    <w:semiHidden/>
    <w:unhideWhenUsed/>
    <w:rsid w:val="001677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7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A695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Glau</dc:creator>
  <cp:lastModifiedBy>Dell</cp:lastModifiedBy>
  <cp:revision>10</cp:revision>
  <cp:lastPrinted>2017-02-20T03:19:00Z</cp:lastPrinted>
  <dcterms:created xsi:type="dcterms:W3CDTF">2023-09-27T09:10:00Z</dcterms:created>
  <dcterms:modified xsi:type="dcterms:W3CDTF">2023-09-27T09:14:00Z</dcterms:modified>
</cp:coreProperties>
</file>