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0"/>
      </w:tblGrid>
      <w:tr w:rsidR="006409CB" w14:paraId="541997D7" w14:textId="77777777" w:rsidTr="006409CB">
        <w:tblPrEx>
          <w:tblCellMar>
            <w:top w:w="0" w:type="dxa"/>
            <w:bottom w:w="0" w:type="dxa"/>
          </w:tblCellMar>
        </w:tblPrEx>
        <w:trPr>
          <w:trHeight w:val="13550"/>
        </w:trPr>
        <w:tc>
          <w:tcPr>
            <w:tcW w:w="9200" w:type="dxa"/>
          </w:tcPr>
          <w:p w14:paraId="74E30884" w14:textId="77777777" w:rsidR="006409CB" w:rsidRDefault="006409CB" w:rsidP="006409CB">
            <w:pPr>
              <w:ind w:left="250"/>
            </w:pPr>
            <w:r>
              <w:t>1. Logic Puzzle: There are two ducks in front of a duck, two ducks</w:t>
            </w:r>
          </w:p>
          <w:p w14:paraId="44CAA1FE" w14:textId="77777777" w:rsidR="006409CB" w:rsidRDefault="006409CB" w:rsidP="006409CB">
            <w:pPr>
              <w:ind w:left="250"/>
            </w:pPr>
            <w:r>
              <w:t>behind a duck and a duck in the middle. How many ducks are there?</w:t>
            </w:r>
          </w:p>
          <w:p w14:paraId="2CB578CC" w14:textId="77777777" w:rsidR="006409CB" w:rsidRPr="006409CB" w:rsidRDefault="006409CB" w:rsidP="006409CB">
            <w:pPr>
              <w:ind w:left="250"/>
              <w:rPr>
                <w:b/>
                <w:bCs/>
              </w:rPr>
            </w:pPr>
            <w:r w:rsidRPr="006409CB">
              <w:rPr>
                <w:b/>
                <w:bCs/>
              </w:rPr>
              <w:t>Ans- 3</w:t>
            </w:r>
          </w:p>
          <w:p w14:paraId="48E7F6B0" w14:textId="77777777" w:rsidR="006409CB" w:rsidRDefault="006409CB" w:rsidP="006409CB">
            <w:pPr>
              <w:ind w:left="250"/>
            </w:pPr>
          </w:p>
          <w:p w14:paraId="05EF89D8" w14:textId="77777777" w:rsidR="006409CB" w:rsidRDefault="006409CB" w:rsidP="006409CB">
            <w:pPr>
              <w:ind w:left="250"/>
            </w:pPr>
            <w:r>
              <w:t>2. Logic Puzzle: Five people were eating apples, A finished before B,</w:t>
            </w:r>
          </w:p>
          <w:p w14:paraId="5187D705" w14:textId="77777777" w:rsidR="006409CB" w:rsidRDefault="006409CB" w:rsidP="006409CB">
            <w:pPr>
              <w:ind w:left="250"/>
            </w:pPr>
            <w:r>
              <w:t>but behind C. D finished before E, but behind B. What was the</w:t>
            </w:r>
          </w:p>
          <w:p w14:paraId="6350B374" w14:textId="77777777" w:rsidR="006409CB" w:rsidRDefault="006409CB" w:rsidP="006409CB">
            <w:pPr>
              <w:ind w:left="250"/>
            </w:pPr>
            <w:r>
              <w:t>finishing order?</w:t>
            </w:r>
          </w:p>
          <w:p w14:paraId="2A0164C6" w14:textId="77777777" w:rsidR="006409CB" w:rsidRPr="006409CB" w:rsidRDefault="006409CB" w:rsidP="006409CB">
            <w:pPr>
              <w:ind w:left="250"/>
              <w:rPr>
                <w:b/>
                <w:bCs/>
              </w:rPr>
            </w:pPr>
            <w:r w:rsidRPr="006409CB">
              <w:rPr>
                <w:b/>
                <w:bCs/>
              </w:rPr>
              <w:t>Ans - C&gt;A&gt;B&gt;D&gt;E</w:t>
            </w:r>
          </w:p>
          <w:p w14:paraId="1283CE88" w14:textId="77777777" w:rsidR="006409CB" w:rsidRDefault="006409CB" w:rsidP="006409CB">
            <w:pPr>
              <w:ind w:left="250"/>
            </w:pPr>
          </w:p>
          <w:p w14:paraId="6596FFA3" w14:textId="77777777" w:rsidR="006409CB" w:rsidRDefault="006409CB" w:rsidP="006409CB">
            <w:pPr>
              <w:ind w:left="250"/>
            </w:pPr>
            <w:r>
              <w:t>3. Logic Puzzle: Jack is looking at Anne. Anne is looking at George.</w:t>
            </w:r>
          </w:p>
          <w:p w14:paraId="6CD9EDF3" w14:textId="77777777" w:rsidR="006409CB" w:rsidRDefault="006409CB" w:rsidP="006409CB">
            <w:pPr>
              <w:ind w:left="250"/>
            </w:pPr>
            <w:r>
              <w:t>Jack is married, George is not, and we don’t know if Anne is married.</w:t>
            </w:r>
          </w:p>
          <w:p w14:paraId="7F8A6607" w14:textId="77777777" w:rsidR="006409CB" w:rsidRDefault="006409CB" w:rsidP="006409CB">
            <w:pPr>
              <w:ind w:left="250"/>
            </w:pPr>
            <w:r>
              <w:t>Is a married person looking at an unmarried person?</w:t>
            </w:r>
          </w:p>
          <w:p w14:paraId="7B792A54" w14:textId="77777777" w:rsidR="006409CB" w:rsidRDefault="006409CB" w:rsidP="006409CB">
            <w:pPr>
              <w:ind w:left="250"/>
            </w:pPr>
          </w:p>
          <w:p w14:paraId="7259C83B" w14:textId="77777777" w:rsidR="006409CB" w:rsidRPr="00F5002B" w:rsidRDefault="006409CB" w:rsidP="006409CB">
            <w:pPr>
              <w:ind w:left="250"/>
              <w:rPr>
                <w:b/>
                <w:bCs/>
              </w:rPr>
            </w:pPr>
            <w:r w:rsidRPr="00F5002B">
              <w:rPr>
                <w:b/>
                <w:bCs/>
              </w:rPr>
              <w:t>Ans- Yes</w:t>
            </w:r>
          </w:p>
          <w:p w14:paraId="7963790A" w14:textId="77777777" w:rsidR="006409CB" w:rsidRDefault="006409CB" w:rsidP="006409CB">
            <w:pPr>
              <w:ind w:left="250"/>
            </w:pPr>
          </w:p>
          <w:p w14:paraId="78276D57" w14:textId="77777777" w:rsidR="006409CB" w:rsidRDefault="006409CB" w:rsidP="006409CB">
            <w:pPr>
              <w:ind w:left="250"/>
            </w:pPr>
            <w:r>
              <w:t xml:space="preserve">4. Logic Puzzle: A man has 53 socks in his drawer: 21 identical </w:t>
            </w:r>
            <w:proofErr w:type="gramStart"/>
            <w:r>
              <w:t>blue</w:t>
            </w:r>
            <w:proofErr w:type="gramEnd"/>
            <w:r>
              <w:t>,</w:t>
            </w:r>
          </w:p>
          <w:p w14:paraId="1B9A946D" w14:textId="77777777" w:rsidR="006409CB" w:rsidRDefault="006409CB" w:rsidP="006409CB">
            <w:pPr>
              <w:ind w:left="250"/>
            </w:pPr>
            <w:r>
              <w:t>15 identical black and</w:t>
            </w:r>
            <w:r>
              <w:t xml:space="preserve"> </w:t>
            </w:r>
            <w:r>
              <w:t>17 identical red. The lights are out and he is</w:t>
            </w:r>
          </w:p>
          <w:p w14:paraId="143CC9C8" w14:textId="77777777" w:rsidR="006409CB" w:rsidRDefault="006409CB" w:rsidP="006409CB">
            <w:pPr>
              <w:ind w:left="250"/>
            </w:pPr>
            <w:r>
              <w:t>completely in the dark. How many socks must he take out to make</w:t>
            </w:r>
          </w:p>
          <w:p w14:paraId="7B15A943" w14:textId="77777777" w:rsidR="006409CB" w:rsidRDefault="006409CB" w:rsidP="006409CB">
            <w:pPr>
              <w:ind w:left="250"/>
            </w:pPr>
            <w:r>
              <w:t>100 percent certain he has at least one pair of black socks?</w:t>
            </w:r>
          </w:p>
          <w:p w14:paraId="090B649B" w14:textId="77777777" w:rsidR="006409CB" w:rsidRPr="00911D0E" w:rsidRDefault="006409CB" w:rsidP="006409CB">
            <w:pPr>
              <w:ind w:left="250"/>
              <w:rPr>
                <w:b/>
                <w:bCs/>
              </w:rPr>
            </w:pPr>
            <w:r w:rsidRPr="00911D0E">
              <w:rPr>
                <w:b/>
                <w:bCs/>
              </w:rPr>
              <w:t>Ans- 40</w:t>
            </w:r>
          </w:p>
          <w:p w14:paraId="151F4C21" w14:textId="77777777" w:rsidR="006409CB" w:rsidRDefault="006409CB" w:rsidP="006409CB">
            <w:pPr>
              <w:ind w:left="250"/>
            </w:pPr>
          </w:p>
          <w:p w14:paraId="6CB83BD8" w14:textId="77777777" w:rsidR="006409CB" w:rsidRDefault="006409CB" w:rsidP="006409CB">
            <w:pPr>
              <w:ind w:left="250"/>
            </w:pPr>
            <w:r>
              <w:t>5. Logic Puzzle: The day before two days after the day before</w:t>
            </w:r>
          </w:p>
          <w:p w14:paraId="72DCAD99" w14:textId="77777777" w:rsidR="006409CB" w:rsidRDefault="006409CB" w:rsidP="006409CB">
            <w:pPr>
              <w:ind w:left="250"/>
            </w:pPr>
            <w:r>
              <w:t>tomorrow is Saturday. What day is it today?</w:t>
            </w:r>
          </w:p>
          <w:p w14:paraId="16FCC896" w14:textId="77777777" w:rsidR="006409CB" w:rsidRPr="00911D0E" w:rsidRDefault="006409CB" w:rsidP="006409CB">
            <w:pPr>
              <w:ind w:left="250"/>
              <w:rPr>
                <w:b/>
                <w:bCs/>
              </w:rPr>
            </w:pPr>
            <w:r w:rsidRPr="00911D0E">
              <w:rPr>
                <w:b/>
                <w:bCs/>
              </w:rPr>
              <w:t>Ans – Monday</w:t>
            </w:r>
          </w:p>
          <w:p w14:paraId="7AA7DBA9" w14:textId="77777777" w:rsidR="006409CB" w:rsidRDefault="006409CB" w:rsidP="006409CB">
            <w:pPr>
              <w:ind w:left="250"/>
            </w:pPr>
          </w:p>
          <w:p w14:paraId="14A2D2F1" w14:textId="77777777" w:rsidR="006409CB" w:rsidRDefault="006409CB" w:rsidP="006409CB">
            <w:pPr>
              <w:ind w:left="250"/>
            </w:pPr>
            <w:r>
              <w:t>6. Logic Puzzle: This “burning rope” problem is a classic logic puzzle.</w:t>
            </w:r>
          </w:p>
          <w:p w14:paraId="4583146F" w14:textId="77777777" w:rsidR="006409CB" w:rsidRDefault="006409CB" w:rsidP="006409CB">
            <w:pPr>
              <w:ind w:left="250"/>
            </w:pPr>
            <w:r>
              <w:t xml:space="preserve">You have two ropes that each take an hour to burn, but burn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>
              <w:t>inconsistent rates. How can you measure 45 minutes? (You can light</w:t>
            </w:r>
            <w:r>
              <w:t xml:space="preserve"> </w:t>
            </w:r>
            <w:r>
              <w:t>one or both ropes at one or both ends at the same time.)</w:t>
            </w:r>
          </w:p>
          <w:p w14:paraId="635383A1" w14:textId="77777777" w:rsidR="006409CB" w:rsidRDefault="00911D0E" w:rsidP="00911D0E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276" w:lineRule="auto"/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</w:pPr>
            <w:r w:rsidRPr="00911D0E">
              <w:rPr>
                <w:b/>
                <w:bCs/>
              </w:rPr>
              <w:t xml:space="preserve">Ans - </w:t>
            </w:r>
            <w:r w:rsidRPr="00911D0E"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  <w:t xml:space="preserve">Light one rope at both ends and the other rope at one end; when the first rope burns </w:t>
            </w:r>
            <w:r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  <w:t xml:space="preserve">  </w:t>
            </w:r>
          </w:p>
          <w:p w14:paraId="1C5DC349" w14:textId="7942DC98" w:rsidR="00911D0E" w:rsidRPr="00911D0E" w:rsidRDefault="00911D0E" w:rsidP="00911D0E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 w:line="276" w:lineRule="auto"/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  <w:t xml:space="preserve">            </w:t>
            </w:r>
            <w:r w:rsidRPr="00911D0E"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  <w:t>out, light</w:t>
            </w:r>
            <w:r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  <w:t xml:space="preserve"> </w:t>
            </w:r>
            <w:r w:rsidRPr="00911D0E">
              <w:rPr>
                <w:rFonts w:ascii="Segoe UI" w:hAnsi="Segoe UI" w:cs="Segoe UI"/>
                <w:b/>
                <w:bCs/>
                <w:color w:val="0D0D0D"/>
                <w:sz w:val="20"/>
                <w:szCs w:val="20"/>
              </w:rPr>
              <w:t>the other end of the second rope.</w:t>
            </w:r>
            <w:r>
              <w:rPr>
                <w:rFonts w:ascii="Segoe UI" w:hAnsi="Segoe UI" w:cs="Segoe UI"/>
                <w:color w:val="0D0D0D"/>
                <w:sz w:val="20"/>
                <w:szCs w:val="20"/>
              </w:rPr>
              <w:t xml:space="preserve">        </w:t>
            </w:r>
          </w:p>
        </w:tc>
      </w:tr>
    </w:tbl>
    <w:p w14:paraId="0D230B5A" w14:textId="50B3B898" w:rsidR="00E536C9" w:rsidRDefault="00E536C9" w:rsidP="006409CB"/>
    <w:sectPr w:rsidR="00E5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C9"/>
    <w:rsid w:val="005A5801"/>
    <w:rsid w:val="006409CB"/>
    <w:rsid w:val="0069264E"/>
    <w:rsid w:val="00911D0E"/>
    <w:rsid w:val="00977856"/>
    <w:rsid w:val="00E536C9"/>
    <w:rsid w:val="00F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45DC"/>
  <w15:chartTrackingRefBased/>
  <w15:docId w15:val="{FA9C1099-399E-4E70-AB07-E6D97B0C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002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002B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3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142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31216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12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Parihar</dc:creator>
  <cp:keywords/>
  <dc:description/>
  <cp:lastModifiedBy>Ajeet Parihar</cp:lastModifiedBy>
  <cp:revision>1</cp:revision>
  <dcterms:created xsi:type="dcterms:W3CDTF">2024-05-21T10:17:00Z</dcterms:created>
  <dcterms:modified xsi:type="dcterms:W3CDTF">2024-05-22T04:15:00Z</dcterms:modified>
</cp:coreProperties>
</file>