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FB1" w:rsidRPr="00E14FB1" w:rsidRDefault="00E14FB1" w:rsidP="00E14FB1">
      <w:pPr>
        <w:jc w:val="center"/>
        <w:rPr>
          <w:b/>
          <w:bCs/>
          <w:sz w:val="32"/>
          <w:szCs w:val="32"/>
        </w:rPr>
      </w:pPr>
      <w:bookmarkStart w:id="0" w:name="_GoBack"/>
      <w:r w:rsidRPr="00E14FB1">
        <w:rPr>
          <w:b/>
          <w:bCs/>
          <w:sz w:val="32"/>
          <w:szCs w:val="32"/>
        </w:rPr>
        <w:t>LAB EXAM</w:t>
      </w:r>
    </w:p>
    <w:bookmarkEnd w:id="0"/>
    <w:p w:rsidR="00E14FB1" w:rsidRPr="00E14FB1" w:rsidRDefault="00E14FB1" w:rsidP="00E14FB1">
      <w:pPr>
        <w:jc w:val="center"/>
        <w:rPr>
          <w:b/>
          <w:bCs/>
          <w:sz w:val="32"/>
          <w:szCs w:val="32"/>
        </w:rPr>
      </w:pPr>
      <w:r w:rsidRPr="00E14FB1">
        <w:rPr>
          <w:b/>
          <w:bCs/>
          <w:sz w:val="32"/>
          <w:szCs w:val="32"/>
        </w:rPr>
        <w:t>MS.Net Technologies</w:t>
      </w:r>
    </w:p>
    <w:p w:rsidR="006662F8" w:rsidRPr="00E14FB1" w:rsidRDefault="00E14FB1" w:rsidP="00E14FB1">
      <w:pPr>
        <w:pStyle w:val="ListParagraph"/>
        <w:numPr>
          <w:ilvl w:val="0"/>
          <w:numId w:val="1"/>
        </w:numPr>
        <w:rPr>
          <w:b/>
          <w:bCs/>
        </w:rPr>
      </w:pPr>
      <w:r w:rsidRPr="00E14FB1">
        <w:rPr>
          <w:b/>
          <w:bCs/>
        </w:rPr>
        <w:t>Create a menu driven C# application to interact with the database.</w:t>
      </w:r>
      <w:r w:rsidRPr="00E14FB1">
        <w:rPr>
          <w:b/>
          <w:bCs/>
        </w:rPr>
        <w:t xml:space="preserve"> </w:t>
      </w:r>
      <w:r w:rsidRPr="00E14FB1">
        <w:rPr>
          <w:b/>
          <w:bCs/>
        </w:rPr>
        <w:t>You have to insert data into &amp;</w:t>
      </w:r>
      <w:proofErr w:type="spellStart"/>
      <w:r w:rsidRPr="00E14FB1">
        <w:rPr>
          <w:b/>
          <w:bCs/>
        </w:rPr>
        <w:t>quot</w:t>
      </w:r>
      <w:proofErr w:type="gramStart"/>
      <w:r w:rsidRPr="00E14FB1">
        <w:rPr>
          <w:b/>
          <w:bCs/>
        </w:rPr>
        <w:t>;Students</w:t>
      </w:r>
      <w:proofErr w:type="gramEnd"/>
      <w:r w:rsidRPr="00E14FB1">
        <w:rPr>
          <w:b/>
          <w:bCs/>
        </w:rPr>
        <w:t>&amp;quot</w:t>
      </w:r>
      <w:proofErr w:type="spellEnd"/>
      <w:r w:rsidRPr="00E14FB1">
        <w:rPr>
          <w:b/>
          <w:bCs/>
        </w:rPr>
        <w:t>; table and retrieve a list of all the students from the Students</w:t>
      </w:r>
      <w:r w:rsidRPr="00E14FB1">
        <w:rPr>
          <w:b/>
          <w:bCs/>
        </w:rPr>
        <w:t xml:space="preserve"> </w:t>
      </w:r>
      <w:r w:rsidRPr="00E14FB1">
        <w:rPr>
          <w:b/>
          <w:bCs/>
        </w:rPr>
        <w:t>table and display their names, roll numbers, and their marks. In the above question, perform update</w:t>
      </w:r>
      <w:r w:rsidRPr="00E14FB1">
        <w:rPr>
          <w:b/>
          <w:bCs/>
        </w:rPr>
        <w:t xml:space="preserve"> </w:t>
      </w:r>
      <w:r w:rsidRPr="00E14FB1">
        <w:rPr>
          <w:b/>
          <w:bCs/>
        </w:rPr>
        <w:t>and delete operations as well.</w:t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7FA6D7DF" wp14:editId="0ABD69EA">
            <wp:extent cx="5731510" cy="2715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2369145A" wp14:editId="3A76A77A">
            <wp:extent cx="5731510" cy="2537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lastRenderedPageBreak/>
        <w:drawing>
          <wp:inline distT="0" distB="0" distL="0" distR="0" wp14:anchorId="5BF3E27D" wp14:editId="02DAC026">
            <wp:extent cx="5731510" cy="3787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3EC61AE0" wp14:editId="09B491D3">
            <wp:extent cx="5731510" cy="1586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6AB4563F" wp14:editId="5889EB2D">
            <wp:extent cx="5731510" cy="3416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282770D5" wp14:editId="16D765FE">
            <wp:extent cx="5731510" cy="14338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0BDF3F4C" wp14:editId="39F77EB2">
            <wp:extent cx="5731510" cy="3808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2D4A98C2" wp14:editId="74A876AC">
            <wp:extent cx="5731510" cy="3724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Default="00E14FB1" w:rsidP="00E14FB1">
      <w:pPr>
        <w:rPr>
          <w:b/>
          <w:bCs/>
        </w:rPr>
      </w:pP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2C2AE209" wp14:editId="2A56D922">
            <wp:extent cx="5731510" cy="2974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  <w:r>
        <w:rPr>
          <w:b/>
          <w:bCs/>
        </w:rPr>
        <w:t>Update and read</w:t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5058F1F6" wp14:editId="7F473DC2">
            <wp:extent cx="5731510" cy="29825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</w:p>
    <w:p w:rsidR="002D5A64" w:rsidRDefault="002D5A64" w:rsidP="00E14FB1">
      <w:pPr>
        <w:rPr>
          <w:b/>
          <w:bCs/>
        </w:rPr>
      </w:pPr>
      <w:r>
        <w:rPr>
          <w:b/>
          <w:bCs/>
        </w:rPr>
        <w:t>Delete and read</w:t>
      </w:r>
    </w:p>
    <w:p w:rsidR="00E14FB1" w:rsidRDefault="00E14FB1" w:rsidP="00E14FB1">
      <w:pPr>
        <w:rPr>
          <w:b/>
          <w:bCs/>
        </w:rPr>
      </w:pPr>
      <w:r w:rsidRPr="00E14FB1">
        <w:rPr>
          <w:b/>
          <w:bCs/>
        </w:rPr>
        <w:drawing>
          <wp:inline distT="0" distB="0" distL="0" distR="0" wp14:anchorId="150ED71B" wp14:editId="5607720C">
            <wp:extent cx="5731510" cy="28028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Microsoft.Data.SqlClient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using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System.Data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namespace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MenuDrivenDatabaseProgram</w:t>
      </w:r>
      <w:proofErr w:type="spell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>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internal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2B91AF"/>
          <w:sz w:val="16"/>
          <w:szCs w:val="16"/>
        </w:rPr>
        <w:t>Program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static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true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"Menu:"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"1. Update"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"2. Delete"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"3. View Data"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"5. Exit"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"Enter your choice: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string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choice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Console.ReadLine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switch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(choice)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"1"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: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Update(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break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"2"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: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Delete(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break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"3"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: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DataReader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break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;                    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case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"4"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: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"Exiting..."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default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: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"Invalid choice. Please try again."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break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static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Update()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cn.ConnectionString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800000"/>
          <w:sz w:val="16"/>
          <w:szCs w:val="16"/>
        </w:rPr>
        <w:t>@"Data Source</w:t>
      </w:r>
      <w:proofErr w:type="gramStart"/>
      <w:r w:rsidRPr="00E14FB1">
        <w:rPr>
          <w:rFonts w:ascii="Cascadia Mono" w:hAnsi="Cascadia Mono" w:cs="Cascadia Mono"/>
          <w:color w:val="800000"/>
          <w:sz w:val="16"/>
          <w:szCs w:val="16"/>
        </w:rPr>
        <w:t>=(</w:t>
      </w:r>
      <w:proofErr w:type="spellStart"/>
      <w:proofErr w:type="gramEnd"/>
      <w:r w:rsidRPr="00E14FB1">
        <w:rPr>
          <w:rFonts w:ascii="Cascadia Mono" w:hAnsi="Cascadia Mono" w:cs="Cascadia Mono"/>
          <w:color w:val="800000"/>
          <w:sz w:val="16"/>
          <w:szCs w:val="16"/>
        </w:rPr>
        <w:t>localdb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>)\</w:t>
      </w:r>
      <w:proofErr w:type="spellStart"/>
      <w:r w:rsidRPr="00E14FB1">
        <w:rPr>
          <w:rFonts w:ascii="Cascadia Mono" w:hAnsi="Cascadia Mono" w:cs="Cascadia Mono"/>
          <w:color w:val="800000"/>
          <w:sz w:val="16"/>
          <w:szCs w:val="16"/>
        </w:rPr>
        <w:t>MSSQLLocalDB;Initial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800000"/>
          <w:sz w:val="16"/>
          <w:szCs w:val="16"/>
        </w:rPr>
        <w:t>Catalog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>=Module;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800000"/>
          <w:sz w:val="16"/>
          <w:szCs w:val="16"/>
        </w:rPr>
        <w:t xml:space="preserve">            Integrated Security=True"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cn.Open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try</w:t>
      </w:r>
      <w:proofErr w:type="gram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"Enter the Student 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 ID to update: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.Parse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Console.ReadLine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"Enter the new Name: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string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newName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Console.ReadLine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SqlCommand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SqlCommand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cmd.CommandType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CommandType.Text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cmd.CommandText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"UPDATE students SET name = @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NewName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 WHERE 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 = @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cmd.Parameters.AddWithValue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"@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NewName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newName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cmd.Parameters.AddWithValue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"@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cmd.ExecuteNonQuery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catch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(Exception ex)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ex.Message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finally</w:t>
      </w:r>
      <w:proofErr w:type="gram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cn.Close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static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Delete()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cn.ConnectionString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800000"/>
          <w:sz w:val="16"/>
          <w:szCs w:val="16"/>
        </w:rPr>
        <w:t>@"Data Source</w:t>
      </w:r>
      <w:proofErr w:type="gramStart"/>
      <w:r w:rsidRPr="00E14FB1">
        <w:rPr>
          <w:rFonts w:ascii="Cascadia Mono" w:hAnsi="Cascadia Mono" w:cs="Cascadia Mono"/>
          <w:color w:val="800000"/>
          <w:sz w:val="16"/>
          <w:szCs w:val="16"/>
        </w:rPr>
        <w:t>=(</w:t>
      </w:r>
      <w:proofErr w:type="spellStart"/>
      <w:proofErr w:type="gramEnd"/>
      <w:r w:rsidRPr="00E14FB1">
        <w:rPr>
          <w:rFonts w:ascii="Cascadia Mono" w:hAnsi="Cascadia Mono" w:cs="Cascadia Mono"/>
          <w:color w:val="800000"/>
          <w:sz w:val="16"/>
          <w:szCs w:val="16"/>
        </w:rPr>
        <w:t>localdb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>)\</w:t>
      </w:r>
      <w:proofErr w:type="spellStart"/>
      <w:r w:rsidRPr="00E14FB1">
        <w:rPr>
          <w:rFonts w:ascii="Cascadia Mono" w:hAnsi="Cascadia Mono" w:cs="Cascadia Mono"/>
          <w:color w:val="800000"/>
          <w:sz w:val="16"/>
          <w:szCs w:val="16"/>
        </w:rPr>
        <w:t>MSSQLLocalDB;Initial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800000"/>
          <w:sz w:val="16"/>
          <w:szCs w:val="16"/>
        </w:rPr>
        <w:t>Catalog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>=Module;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800000"/>
          <w:sz w:val="16"/>
          <w:szCs w:val="16"/>
        </w:rPr>
        <w:t xml:space="preserve">              Integrated Security=True"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cn.Open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try</w:t>
      </w:r>
      <w:proofErr w:type="gram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"Enter the student 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 to delete: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.Parse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Console.ReadLine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SqlCommand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SqlCommand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cmd.CommandType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CommandType.Text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cmd.CommandText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"DELETE FROM students WHERE 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 xml:space="preserve"> = @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cmd.Parameters.AddWithValue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A31515"/>
          <w:sz w:val="16"/>
          <w:szCs w:val="16"/>
        </w:rPr>
        <w:t>"@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cmd.ExecuteNonQuery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catch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(Exception ex)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ex.Message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finally</w:t>
      </w:r>
      <w:proofErr w:type="gram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cn.Close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static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DataReader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cn.ConnectionString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800000"/>
          <w:sz w:val="16"/>
          <w:szCs w:val="16"/>
        </w:rPr>
        <w:t>@"Data Source</w:t>
      </w:r>
      <w:proofErr w:type="gramStart"/>
      <w:r w:rsidRPr="00E14FB1">
        <w:rPr>
          <w:rFonts w:ascii="Cascadia Mono" w:hAnsi="Cascadia Mono" w:cs="Cascadia Mono"/>
          <w:color w:val="800000"/>
          <w:sz w:val="16"/>
          <w:szCs w:val="16"/>
        </w:rPr>
        <w:t>=(</w:t>
      </w:r>
      <w:proofErr w:type="spellStart"/>
      <w:proofErr w:type="gramEnd"/>
      <w:r w:rsidRPr="00E14FB1">
        <w:rPr>
          <w:rFonts w:ascii="Cascadia Mono" w:hAnsi="Cascadia Mono" w:cs="Cascadia Mono"/>
          <w:color w:val="800000"/>
          <w:sz w:val="16"/>
          <w:szCs w:val="16"/>
        </w:rPr>
        <w:t>localdb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>)\</w:t>
      </w:r>
      <w:proofErr w:type="spellStart"/>
      <w:r w:rsidRPr="00E14FB1">
        <w:rPr>
          <w:rFonts w:ascii="Cascadia Mono" w:hAnsi="Cascadia Mono" w:cs="Cascadia Mono"/>
          <w:color w:val="800000"/>
          <w:sz w:val="16"/>
          <w:szCs w:val="16"/>
        </w:rPr>
        <w:t>MSSQLLocalDB;Initial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800000"/>
          <w:sz w:val="16"/>
          <w:szCs w:val="16"/>
        </w:rPr>
        <w:t>Catalog</w:t>
      </w:r>
      <w:proofErr w:type="spellEnd"/>
      <w:r w:rsidRPr="00E14FB1">
        <w:rPr>
          <w:rFonts w:ascii="Cascadia Mono" w:hAnsi="Cascadia Mono" w:cs="Cascadia Mono"/>
          <w:color w:val="800000"/>
          <w:sz w:val="16"/>
          <w:szCs w:val="16"/>
        </w:rPr>
        <w:t>=Module;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800000"/>
          <w:sz w:val="16"/>
          <w:szCs w:val="16"/>
        </w:rPr>
        <w:t xml:space="preserve">           Integrated Security=True"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cn.Open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try</w:t>
      </w:r>
      <w:proofErr w:type="gram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SqlCommand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SqlCommand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cmd.Connection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cn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cmd.CommandType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CommandType.Text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cmd.CommandText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"select * from students"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SqlDataReader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dr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=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cmd.ExecuteReader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while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dr.Read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())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dr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spellStart"/>
      <w:r w:rsidRPr="00E14FB1">
        <w:rPr>
          <w:rFonts w:ascii="Cascadia Mono" w:hAnsi="Cascadia Mono" w:cs="Cascadia Mono"/>
          <w:color w:val="A31515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A31515"/>
          <w:sz w:val="16"/>
          <w:szCs w:val="16"/>
        </w:rPr>
        <w:t>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] +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dr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"name"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] +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dr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[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"marks"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] + </w:t>
      </w:r>
      <w:r w:rsidRPr="00E14FB1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dr.Close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catch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(Exception ex)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Console.WriteLine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spellStart"/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ex.Message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finally</w:t>
      </w:r>
      <w:proofErr w:type="gramEnd"/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E14FB1">
        <w:rPr>
          <w:rFonts w:ascii="Cascadia Mono" w:hAnsi="Cascadia Mono" w:cs="Cascadia Mono"/>
          <w:color w:val="000000"/>
          <w:sz w:val="16"/>
          <w:szCs w:val="16"/>
        </w:rPr>
        <w:t>cn.Close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>);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class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2B91AF"/>
          <w:sz w:val="16"/>
          <w:szCs w:val="16"/>
        </w:rPr>
        <w:t>Students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string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name {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get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set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00"/>
          <w:sz w:val="16"/>
          <w:szCs w:val="16"/>
        </w:rPr>
        <w:t>rollno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{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get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set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>; }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E14FB1">
        <w:rPr>
          <w:rFonts w:ascii="Cascadia Mono" w:hAnsi="Cascadia Mono" w:cs="Cascadia Mono"/>
          <w:color w:val="0000FF"/>
          <w:sz w:val="16"/>
          <w:szCs w:val="16"/>
        </w:rPr>
        <w:t>public</w:t>
      </w:r>
      <w:proofErr w:type="gram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E14FB1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marks {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get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E14FB1">
        <w:rPr>
          <w:rFonts w:ascii="Cascadia Mono" w:hAnsi="Cascadia Mono" w:cs="Cascadia Mono"/>
          <w:color w:val="0000FF"/>
          <w:sz w:val="16"/>
          <w:szCs w:val="16"/>
        </w:rPr>
        <w:t>set</w:t>
      </w: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; }     </w:t>
      </w:r>
    </w:p>
    <w:p w:rsidR="00E14FB1" w:rsidRPr="00E14FB1" w:rsidRDefault="00E14FB1" w:rsidP="00E14F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:rsidR="00E14FB1" w:rsidRDefault="00E14FB1" w:rsidP="00E14FB1">
      <w:pPr>
        <w:rPr>
          <w:rFonts w:ascii="Cascadia Mono" w:hAnsi="Cascadia Mono" w:cs="Cascadia Mono"/>
          <w:color w:val="000000"/>
          <w:sz w:val="16"/>
          <w:szCs w:val="16"/>
        </w:rPr>
      </w:pPr>
      <w:r w:rsidRPr="00E14FB1">
        <w:rPr>
          <w:rFonts w:ascii="Cascadia Mono" w:hAnsi="Cascadia Mono" w:cs="Cascadia Mono"/>
          <w:color w:val="000000"/>
          <w:sz w:val="16"/>
          <w:szCs w:val="16"/>
        </w:rPr>
        <w:t>}</w:t>
      </w: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E14FB1">
      <w:pPr>
        <w:rPr>
          <w:rFonts w:ascii="Cascadia Mono" w:hAnsi="Cascadia Mono" w:cs="Cascadia Mono"/>
          <w:color w:val="000000"/>
          <w:sz w:val="16"/>
          <w:szCs w:val="16"/>
        </w:rPr>
      </w:pPr>
    </w:p>
    <w:p w:rsidR="00D7012B" w:rsidRDefault="00D7012B" w:rsidP="00D7012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t xml:space="preserve">Create a model class named Car. </w:t>
      </w:r>
      <w:r w:rsidRPr="00D7012B">
        <w:rPr>
          <w:b/>
          <w:bCs/>
          <w:sz w:val="28"/>
          <w:szCs w:val="28"/>
        </w:rPr>
        <w:t xml:space="preserve">Add an Index by using model </w:t>
      </w:r>
      <w:r w:rsidRPr="00D7012B">
        <w:rPr>
          <w:b/>
          <w:bCs/>
          <w:sz w:val="28"/>
          <w:szCs w:val="28"/>
        </w:rPr>
        <w:t>binding, perform create, read update</w:t>
      </w:r>
      <w:r w:rsidRPr="00D7012B">
        <w:rPr>
          <w:b/>
          <w:bCs/>
          <w:sz w:val="28"/>
          <w:szCs w:val="28"/>
        </w:rPr>
        <w:t xml:space="preserve"> and Delete operations for </w:t>
      </w:r>
      <w:r w:rsidRPr="00D7012B">
        <w:rPr>
          <w:b/>
          <w:bCs/>
          <w:sz w:val="28"/>
          <w:szCs w:val="28"/>
        </w:rPr>
        <w:t xml:space="preserve">details such as </w:t>
      </w:r>
      <w:proofErr w:type="spellStart"/>
      <w:r w:rsidRPr="00D7012B">
        <w:rPr>
          <w:b/>
          <w:bCs/>
          <w:sz w:val="28"/>
          <w:szCs w:val="28"/>
        </w:rPr>
        <w:t>CarId</w:t>
      </w:r>
      <w:proofErr w:type="spellEnd"/>
      <w:r w:rsidRPr="00D7012B">
        <w:rPr>
          <w:b/>
          <w:bCs/>
          <w:sz w:val="28"/>
          <w:szCs w:val="28"/>
        </w:rPr>
        <w:t xml:space="preserve">, Name, </w:t>
      </w:r>
      <w:proofErr w:type="spellStart"/>
      <w:r w:rsidRPr="00D7012B">
        <w:rPr>
          <w:b/>
          <w:bCs/>
          <w:sz w:val="28"/>
          <w:szCs w:val="28"/>
        </w:rPr>
        <w:t>bhp</w:t>
      </w:r>
      <w:proofErr w:type="spellEnd"/>
      <w:r w:rsidRPr="00D7012B">
        <w:rPr>
          <w:b/>
          <w:bCs/>
          <w:sz w:val="28"/>
          <w:szCs w:val="28"/>
        </w:rPr>
        <w:t xml:space="preserve">, cc, fuel tank and </w:t>
      </w:r>
      <w:proofErr w:type="spellStart"/>
      <w:r w:rsidRPr="00D7012B">
        <w:rPr>
          <w:b/>
          <w:bCs/>
          <w:sz w:val="28"/>
          <w:szCs w:val="28"/>
        </w:rPr>
        <w:t>fuelEconomy</w:t>
      </w:r>
      <w:proofErr w:type="spellEnd"/>
      <w:r w:rsidRPr="00D7012B">
        <w:rPr>
          <w:b/>
          <w:bCs/>
          <w:sz w:val="28"/>
          <w:szCs w:val="28"/>
        </w:rPr>
        <w:t>.</w:t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00F917F7" wp14:editId="67438006">
            <wp:extent cx="5731510" cy="4578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38020C53" wp14:editId="50DE8523">
            <wp:extent cx="5731510" cy="1078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0D960ACA" wp14:editId="4ED0FE36">
            <wp:extent cx="5731510" cy="32804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0447E2FE" wp14:editId="0BCDE150">
            <wp:extent cx="5731510" cy="3616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4338A7BD" wp14:editId="6E5BF44E">
            <wp:extent cx="5731510" cy="37141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7729D9B6" wp14:editId="615E71BC">
            <wp:extent cx="5731510" cy="3430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71DEB957" wp14:editId="7E9FE1BC">
            <wp:extent cx="5731510" cy="35979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3FDD3EEA" wp14:editId="08EDF099">
            <wp:extent cx="5731510" cy="3429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5F9A2BE6" wp14:editId="2327753A">
            <wp:extent cx="5731510" cy="3169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73" w:rsidRDefault="00C82573" w:rsidP="00D7012B">
      <w:pPr>
        <w:rPr>
          <w:b/>
          <w:bCs/>
          <w:sz w:val="28"/>
          <w:szCs w:val="28"/>
        </w:rPr>
      </w:pPr>
      <w:r w:rsidRPr="00C82573">
        <w:rPr>
          <w:b/>
          <w:bCs/>
          <w:sz w:val="28"/>
          <w:szCs w:val="28"/>
        </w:rPr>
        <w:drawing>
          <wp:inline distT="0" distB="0" distL="0" distR="0" wp14:anchorId="14784196" wp14:editId="79898FAD">
            <wp:extent cx="5731510" cy="30626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B" w:rsidRDefault="00D7012B" w:rsidP="00D7012B">
      <w:pPr>
        <w:rPr>
          <w:b/>
          <w:bCs/>
          <w:sz w:val="28"/>
          <w:szCs w:val="28"/>
        </w:rPr>
      </w:pPr>
    </w:p>
    <w:p w:rsidR="00D7012B" w:rsidRDefault="00D7012B" w:rsidP="00D7012B">
      <w:pPr>
        <w:rPr>
          <w:b/>
          <w:bCs/>
          <w:sz w:val="28"/>
          <w:szCs w:val="28"/>
        </w:rPr>
      </w:pPr>
      <w:r w:rsidRPr="00D7012B">
        <w:rPr>
          <w:b/>
          <w:bCs/>
          <w:sz w:val="28"/>
          <w:szCs w:val="28"/>
        </w:rPr>
        <w:drawing>
          <wp:inline distT="0" distB="0" distL="0" distR="0" wp14:anchorId="314DE28C" wp14:editId="05A6C86B">
            <wp:extent cx="5731510" cy="27349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73" w:rsidRDefault="00C82573" w:rsidP="00D7012B">
      <w:pPr>
        <w:rPr>
          <w:b/>
          <w:bCs/>
          <w:sz w:val="28"/>
          <w:szCs w:val="28"/>
        </w:rPr>
      </w:pPr>
      <w:r w:rsidRPr="00C82573">
        <w:rPr>
          <w:b/>
          <w:bCs/>
          <w:sz w:val="28"/>
          <w:szCs w:val="28"/>
        </w:rPr>
        <w:drawing>
          <wp:inline distT="0" distB="0" distL="0" distR="0" wp14:anchorId="0D3FC46C" wp14:editId="68373F29">
            <wp:extent cx="5731510" cy="25279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73" w:rsidRDefault="00C82573" w:rsidP="00D7012B">
      <w:pPr>
        <w:rPr>
          <w:b/>
          <w:bCs/>
          <w:sz w:val="28"/>
          <w:szCs w:val="28"/>
        </w:rPr>
      </w:pPr>
      <w:r w:rsidRPr="00C82573">
        <w:rPr>
          <w:b/>
          <w:bCs/>
          <w:sz w:val="28"/>
          <w:szCs w:val="28"/>
        </w:rPr>
        <w:drawing>
          <wp:inline distT="0" distB="0" distL="0" distR="0" wp14:anchorId="098598A5" wp14:editId="1B5112C4">
            <wp:extent cx="5731510" cy="25114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73" w:rsidRPr="00D7012B" w:rsidRDefault="00C82573" w:rsidP="00D7012B">
      <w:pPr>
        <w:rPr>
          <w:b/>
          <w:bCs/>
          <w:sz w:val="28"/>
          <w:szCs w:val="28"/>
        </w:rPr>
      </w:pPr>
    </w:p>
    <w:p w:rsidR="00D7012B" w:rsidRPr="00D7012B" w:rsidRDefault="00D7012B" w:rsidP="00D7012B">
      <w:pPr>
        <w:rPr>
          <w:b/>
          <w:bCs/>
          <w:sz w:val="28"/>
          <w:szCs w:val="28"/>
        </w:rPr>
      </w:pPr>
    </w:p>
    <w:sectPr w:rsidR="00D7012B" w:rsidRPr="00D7012B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6315" w:rsidRDefault="002B6315" w:rsidP="0008068D">
      <w:pPr>
        <w:spacing w:after="0" w:line="240" w:lineRule="auto"/>
      </w:pPr>
      <w:r>
        <w:separator/>
      </w:r>
    </w:p>
  </w:endnote>
  <w:endnote w:type="continuationSeparator" w:id="0">
    <w:p w:rsidR="002B6315" w:rsidRDefault="002B6315" w:rsidP="00080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6315" w:rsidRDefault="002B6315" w:rsidP="0008068D">
      <w:pPr>
        <w:spacing w:after="0" w:line="240" w:lineRule="auto"/>
      </w:pPr>
      <w:r>
        <w:separator/>
      </w:r>
    </w:p>
  </w:footnote>
  <w:footnote w:type="continuationSeparator" w:id="0">
    <w:p w:rsidR="002B6315" w:rsidRDefault="002B6315" w:rsidP="00080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068D" w:rsidRPr="0008068D" w:rsidRDefault="0008068D">
    <w:pPr>
      <w:pStyle w:val="Header"/>
      <w:rPr>
        <w:lang w:val="en-US"/>
      </w:rPr>
    </w:pPr>
    <w:proofErr w:type="spellStart"/>
    <w:r>
      <w:rPr>
        <w:lang w:val="en-US"/>
      </w:rPr>
      <w:t>Name</w:t>
    </w:r>
    <w:proofErr w:type="gramStart"/>
    <w:r>
      <w:rPr>
        <w:lang w:val="en-US"/>
      </w:rPr>
      <w:t>:Lalit</w:t>
    </w:r>
    <w:proofErr w:type="spellEnd"/>
    <w:proofErr w:type="gramEnd"/>
    <w:r>
      <w:rPr>
        <w:lang w:val="en-US"/>
      </w:rPr>
      <w:t xml:space="preserve"> Chaudhari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152B5"/>
    <w:multiLevelType w:val="hybridMultilevel"/>
    <w:tmpl w:val="ED3A7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35A"/>
    <w:rsid w:val="0008068D"/>
    <w:rsid w:val="002B6315"/>
    <w:rsid w:val="002D5A64"/>
    <w:rsid w:val="006662F8"/>
    <w:rsid w:val="00B4035A"/>
    <w:rsid w:val="00C82573"/>
    <w:rsid w:val="00D7012B"/>
    <w:rsid w:val="00E1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25D0AC-B5D8-43EF-92C5-30E2B2EDB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F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06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68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806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68D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7</cp:revision>
  <dcterms:created xsi:type="dcterms:W3CDTF">2023-07-16T06:44:00Z</dcterms:created>
  <dcterms:modified xsi:type="dcterms:W3CDTF">2023-07-16T08:41:00Z</dcterms:modified>
</cp:coreProperties>
</file>