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0"/>
          <w:szCs w:val="20"/>
        </w:rPr>
        <w:t xml:space="preserve"/>
      </w:r>
    </w:p>
    <w:p>
      <w:r>
        <w:rPr>
          <w:sz w:val="20"/>
          <w:szCs w:val="20"/>
        </w:rPr>
        <w:t xml:space="preserve"/>
      </w:r>
    </w:p>
    <w:p>
      <w:r>
        <w:rPr>
          <w:sz w:val="20"/>
          <w:szCs w:val="20"/>
        </w:rPr>
        <w:t xml:space="preserve"/>
      </w:r>
    </w:p>
    <w:p>
      <w:pPr>
        <w:spacing w:after="120" w:before="0"/>
        <w:jc w:val="center"/>
      </w:pPr>
      <w:r>
        <w:rPr>
          <w:rFonts w:ascii="Arial" w:cs="Arial" w:eastAsia="Arial" w:hAnsi="Arial"/>
          <w:b/>
          <w:bCs/>
          <w:color w:val="1F3864"/>
          <w:sz w:val="72"/>
          <w:szCs w:val="72"/>
        </w:rPr>
        <w:t xml:space="preserve">IZUM</w:t>
      </w:r>
    </w:p>
    <w:p>
      <w:pPr>
        <w:spacing w:after="200" w:before="0"/>
        <w:jc w:val="center"/>
      </w:pPr>
      <w:r>
        <w:rPr>
          <w:rFonts w:ascii="Arial" w:cs="Arial" w:eastAsia="Arial" w:hAnsi="Arial"/>
          <w:color w:val="2E75B6"/>
          <w:sz w:val="32"/>
          <w:szCs w:val="32"/>
        </w:rPr>
        <w:t xml:space="preserve">Campus Mobility Platform</w:t>
      </w:r>
    </w:p>
    <w:p>
      <w:pPr>
        <w:pBdr>
          <w:bottom w:val="single" w:color="2E75B6" w:sz="6" w:space="1"/>
        </w:pBdr>
        <w:spacing w:after="120" w:before="120"/>
      </w:pPr>
      <w:r>
        <w:rPr>
          <w:sz w:val="4"/>
          <w:szCs w:val="4"/>
        </w:rPr>
        <w:t xml:space="preserve"/>
      </w:r>
    </w:p>
    <w:p>
      <w:pPr>
        <w:spacing w:after="80" w:before="200"/>
        <w:jc w:val="center"/>
      </w:pPr>
      <w:r>
        <w:rPr>
          <w:rFonts w:ascii="Arial" w:cs="Arial" w:eastAsia="Arial" w:hAnsi="Arial"/>
          <w:b/>
          <w:bCs/>
          <w:color w:val="1F3864"/>
          <w:sz w:val="36"/>
          <w:szCs w:val="36"/>
        </w:rPr>
        <w:t xml:space="preserve">System Architecture &amp; Build Phases</w:t>
      </w:r>
    </w:p>
    <w:p>
      <w:pPr>
        <w:spacing w:after="400" w:before="0"/>
        <w:jc w:val="center"/>
      </w:pPr>
      <w:r>
        <w:rPr>
          <w:rFonts w:ascii="Arial" w:cs="Arial" w:eastAsia="Arial" w:hAnsi="Arial"/>
          <w:color w:val="666666"/>
          <w:sz w:val="22"/>
          <w:szCs w:val="22"/>
        </w:rPr>
        <w:t xml:space="preserve">Full-Stack  |  TypeScript + Python  |  ThinkRoot × Vortex Hackathon 2026</w:t>
      </w:r>
    </w:p>
    <w:p>
      <w:r>
        <w:rPr>
          <w:sz w:val="20"/>
          <w:szCs w:val="20"/>
        </w:rPr>
        <w:t xml:space="preserve"/>
      </w:r>
    </w:p>
    <w:p>
      <w:r>
        <w:rPr>
          <w:sz w:val="20"/>
          <w:szCs w:val="20"/>
        </w:rPr>
        <w:t xml:space="preserve"/>
      </w:r>
    </w:p>
    <w:p>
      <w:pPr>
        <w:jc w:val="center"/>
      </w:pPr>
      <w:r>
        <w:rPr>
          <w:rFonts w:ascii="Arial" w:cs="Arial" w:eastAsia="Arial" w:hAnsi="Arial"/>
          <w:color w:val="1D6B6B"/>
          <w:sz w:val="20"/>
          <w:szCs w:val="20"/>
        </w:rPr>
        <w:t xml:space="preserve">Resilience-First · Dead Reckoning · ML-Powered ETA · Safety-First Design</w:t>
      </w:r>
    </w:p>
    <w:p>
      <w:r>
        <w:br w:type="page"/>
      </w:r>
    </w:p>
    <w:p>
      <w:pPr>
        <w:pStyle w:val="Heading1"/>
        <w:spacing w:after="180" w:before="360"/>
      </w:pPr>
      <w:r>
        <w:rPr>
          <w:rFonts w:ascii="Arial" w:cs="Arial" w:eastAsia="Arial" w:hAnsi="Arial"/>
          <w:b/>
          <w:bCs/>
          <w:color w:val="1F3864"/>
          <w:sz w:val="36"/>
          <w:szCs w:val="36"/>
        </w:rPr>
        <w:t xml:space="preserve">1. System Architecture Overview</w:t>
      </w:r>
    </w:p>
    <w:p>
      <w:pPr>
        <w:pBdr>
          <w:bottom w:val="single" w:color="2E75B6" w:sz="6" w:space="1"/>
        </w:pBdr>
        <w:spacing w:after="120" w:before="120"/>
      </w:pPr>
      <w:r>
        <w:rPr>
          <w:sz w:val="4"/>
          <w:szCs w:val="4"/>
        </w:rPr>
        <w:t xml:space="preserve"/>
      </w:r>
    </w:p>
    <w:p>
      <w:pPr>
        <w:spacing w:after="60" w:before="60"/>
      </w:pPr>
      <w:r>
        <w:rPr>
          <w:rFonts w:ascii="Arial" w:cs="Arial" w:eastAsia="Arial" w:hAnsi="Arial"/>
          <w:sz w:val="20"/>
          <w:szCs w:val="20"/>
        </w:rPr>
        <w:t xml:space="preserve">IZUM is a resilience-first campus bus tracking platform built on a TypeScript + Python full-stack. The architecture is designed around three core principles: GPS dead reckoning for continuous position interpolation, an ML-powered ETA model using 8 signal-aware features, and an honest status system that communicates network degradation without alarming users.</w:t>
      </w:r>
    </w:p>
    <w:p>
      <w:r>
        <w:rPr>
          <w:sz w:val="20"/>
          <w:szCs w:val="20"/>
        </w:rPr>
        <w:t xml:space="preserve"/>
      </w:r>
    </w:p>
    <w:p>
      <w:pPr>
        <w:pStyle w:val="Heading2"/>
        <w:spacing w:after="120" w:before="280"/>
      </w:pPr>
      <w:r>
        <w:rPr>
          <w:rFonts w:ascii="Arial" w:cs="Arial" w:eastAsia="Arial" w:hAnsi="Arial"/>
          <w:b/>
          <w:bCs/>
          <w:color w:val="2E75B6"/>
          <w:sz w:val="28"/>
          <w:szCs w:val="28"/>
        </w:rPr>
        <w:t xml:space="preserve">1.1 High-Level Component Map</w:t>
      </w:r>
    </w:p>
    <w:p>
      <w:pPr>
        <w:spacing w:after="60" w:before="60"/>
      </w:pPr>
      <w:r>
        <w:rPr>
          <w:rFonts w:ascii="Arial" w:cs="Arial" w:eastAsia="Arial" w:hAnsi="Arial"/>
          <w:sz w:val="20"/>
          <w:szCs w:val="20"/>
        </w:rPr>
        <w:t xml:space="preserve">The system comprises five distinct layers communicating via WebSocket streams, REST APIs, Redis pub/sub, and PostgreSQL persistence.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r>
      <w:tr>
        <w:tc>
          <w:tcPr>
            <w:tcBorders>
              <w:top w:val="single" w:color="CCCCCC" w:sz="1"/>
              <w:left w:val="single" w:color="CCCCCC" w:sz="1"/>
              <w:bottom w:val="single" w:color="CCCCCC" w:sz="1"/>
              <w:right w:val="single" w:color="CCCCCC" w:sz="1"/>
            </w:tcBorders>
            <w:shd w:fill="7B4F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Simulation</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GPS Simulator</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Python · FastAPI · Uvicorn</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Emits position deltas (dlat, dlng, dhdg, speed) with configurable network tiers</w:t>
            </w:r>
          </w:p>
        </w:tc>
      </w:tr>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API Gateway</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Fastify Server</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Node.js 20 · Fastify 4.27 · TypeScript 5.4</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Auth, WebSocket relay, REST endpoints, background jobs, ML proxy</w:t>
            </w:r>
          </w:p>
        </w:tc>
      </w:tr>
      <w:tr>
        <w:tc>
          <w:tcPr>
            <w:tcBorders>
              <w:top w:val="single" w:color="CCCCCC" w:sz="1"/>
              <w:left w:val="single" w:color="CCCCCC" w:sz="1"/>
              <w:bottom w:val="single" w:color="CCCCCC" w:sz="1"/>
              <w:right w:val="single" w:color="CCCCCC" w:sz="1"/>
            </w:tcBorders>
            <w:shd w:fill="6B3F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ML Service</w:t>
            </w:r>
          </w:p>
        </w:tc>
        <w:tc>
          <w:tcPr>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6B3FA0"/>
                <w:sz w:val="18"/>
                <w:szCs w:val="18"/>
              </w:rPr>
              <w:t xml:space="preserve">ETA Microservice</w:t>
            </w:r>
          </w:p>
        </w:tc>
        <w:tc>
          <w:tcPr>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Python · FastAPI · scikit-learn RF · Joblib</w:t>
            </w:r>
          </w:p>
        </w:tc>
        <w:tc>
          <w:tcPr>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8-feature RandomForestRegressor, dead reckoning projection, uncertainty calc</w:t>
            </w:r>
          </w:p>
        </w:tc>
      </w:tr>
      <w:tr>
        <w:tc>
          <w:tcPr>
            <w:tcBorders>
              <w:top w:val="single" w:color="CCCCCC" w:sz="1"/>
              <w:left w:val="single" w:color="CCCCCC" w:sz="1"/>
              <w:bottom w:val="single" w:color="CCCCCC" w:sz="1"/>
              <w:right w:val="single" w:color="CCCCCC" w:sz="1"/>
            </w:tcBorders>
            <w:shd w:fill="1D6B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Storage</w:t>
            </w:r>
          </w:p>
        </w:tc>
        <w:tc>
          <w:tcPr>
            <w:tcBorders>
              <w:top w:val="single" w:color="CCCCCC" w:sz="1"/>
              <w:left w:val="single" w:color="CCCCCC" w:sz="1"/>
              <w:bottom w:val="single" w:color="CCCCCC" w:sz="1"/>
              <w:right w:val="single" w:color="CCCCCC" w:sz="1"/>
            </w:tcBorders>
            <w:shd w:fill="D9EDF7" w:val="clear"/>
            <w:tcMar>
              <w:top w:type="dxa" w:w="80"/>
              <w:left w:type="dxa" w:w="120"/>
              <w:bottom w:type="dxa" w:w="80"/>
              <w:right w:type="dxa" w:w="120"/>
            </w:tcMar>
            <w:vAlign w:val="center"/>
          </w:tcPr>
          <w:p>
            <w:pPr>
              <w:jc w:val="left"/>
            </w:pPr>
            <w:r>
              <w:rPr>
                <w:rFonts w:ascii="Arial" w:cs="Arial" w:eastAsia="Arial" w:hAnsi="Arial"/>
                <w:b/>
                <w:bCs/>
                <w:color w:val="1D6B6B"/>
                <w:sz w:val="18"/>
                <w:szCs w:val="18"/>
              </w:rPr>
              <w:t xml:space="preserve">Redis 7  +  PostgreSQL 16</w:t>
            </w:r>
          </w:p>
        </w:tc>
        <w:tc>
          <w:tcPr>
            <w:tcBorders>
              <w:top w:val="single" w:color="CCCCCC" w:sz="1"/>
              <w:left w:val="single" w:color="CCCCCC" w:sz="1"/>
              <w:bottom w:val="single" w:color="CCCCCC" w:sz="1"/>
              <w:right w:val="single" w:color="CCCCCC" w:sz="1"/>
            </w:tcBorders>
            <w:shd w:fill="D9ED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ioredis · redis-py · Prisma ORM</w:t>
            </w:r>
          </w:p>
        </w:tc>
        <w:tc>
          <w:tcPr>
            <w:tcBorders>
              <w:top w:val="single" w:color="CCCCCC" w:sz="1"/>
              <w:left w:val="single" w:color="CCCCCC" w:sz="1"/>
              <w:bottom w:val="single" w:color="CCCCCC" w:sz="1"/>
              <w:right w:val="single" w:color="CCCCCC" w:sz="1"/>
            </w:tcBorders>
            <w:shd w:fill="D9EDF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Real-time bus state (TTL), pub/sub broadcast, persistent user/fleet/safety data</w:t>
            </w:r>
          </w:p>
        </w:tc>
      </w:tr>
      <w:tr>
        <w:tc>
          <w:tcPr>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Frontend</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React SPA (4 client types)</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18 · TypeScript · Vite · Zustand · Tailwind</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Student, Driver, Admin apps + Static Docs site</w:t>
            </w:r>
          </w:p>
        </w:tc>
      </w:tr>
    </w:tbl>
    <w:p>
      <w:r>
        <w:rPr>
          <w:sz w:val="20"/>
          <w:szCs w:val="20"/>
        </w:rPr>
        <w:t xml:space="preserve"/>
      </w:r>
    </w:p>
    <w:p>
      <w:pPr>
        <w:pStyle w:val="Heading2"/>
        <w:spacing w:after="120" w:before="280"/>
      </w:pPr>
      <w:r>
        <w:rPr>
          <w:rFonts w:ascii="Arial" w:cs="Arial" w:eastAsia="Arial" w:hAnsi="Arial"/>
          <w:b/>
          <w:bCs/>
          <w:color w:val="2E75B6"/>
          <w:sz w:val="28"/>
          <w:szCs w:val="28"/>
        </w:rPr>
        <w:t xml:space="preserve">1.2 Data Flow — End to End</w:t>
      </w:r>
    </w:p>
    <w:p>
      <w:pPr>
        <w:spacing w:after="60" w:before="60"/>
      </w:pPr>
      <w:r>
        <w:rPr>
          <w:rFonts w:ascii="Arial" w:cs="Arial" w:eastAsia="Arial" w:hAnsi="Arial"/>
          <w:sz w:val="20"/>
          <w:szCs w:val="20"/>
        </w:rPr>
        <w:t xml:space="preserve">The following describes the complete path from GPS hardware to a student seeing a live bus marker:</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800"/>
        <w:gridCol w:w="3200"/>
        <w:gridCol w:w="380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1</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GPS Simulator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Emits dlat, dlng, dhdg, speed, tier every 5–30s (configurable)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Python FastAPI → POST /ws handler</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2</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Fastify WS Handler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Receives ping, validates JWT, writes bus:{id}:state/position/meta to Redis with TTL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ioredis SET EX — 120s TTL drives state machine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3</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Redis Pub/Sub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Publishes enriched message on channel:bus:{id}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PUBLISH — all WS subscriber instances receive it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4</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Fastify WS Relay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Fans out message to all connected frontend WebSocket clients for that bus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broadcast() — fire and forget, no ACK wait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5</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React 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Receives message, updates Zustand store — vehicleState, lat, lng, tier, confidenceRadius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onmessage handler → Zustand setState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6</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Dead Reckoning Loop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Every 100ms: projects new lat/lng from last speed + heading; calls setLatLng on Leaflet marker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requestAnimationFrame + haversine math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7</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Real WS Ping arrives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Computes divergence from interpolated pos; lerp corrects if &lt;5m, snap if ≥5m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haversine distance check → smooth or snap</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8</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ETA Poll (30s)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/api/eta/{stop_id} → Fastify proxies to Python ML; assembles 8-feature vector, runs RF inference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scikit-learn predict() → eta_min, eta_max, confidence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9</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Status Bar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Reads vehicleState from shared Zustand — renders appropriate bar text, color, animation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Zero additional API calls — pure state machine</w:t>
            </w:r>
          </w:p>
        </w:tc>
      </w:tr>
    </w:tbl>
    <w:p>
      <w:r>
        <w:rPr>
          <w:sz w:val="20"/>
          <w:szCs w:val="20"/>
        </w:rPr>
        <w:t xml:space="preserve"/>
      </w:r>
    </w:p>
    <w:p>
      <w:pPr>
        <w:pStyle w:val="Heading2"/>
        <w:spacing w:after="120" w:before="280"/>
      </w:pPr>
      <w:r>
        <w:rPr>
          <w:rFonts w:ascii="Arial" w:cs="Arial" w:eastAsia="Arial" w:hAnsi="Arial"/>
          <w:b/>
          <w:bCs/>
          <w:color w:val="2E75B6"/>
          <w:sz w:val="28"/>
          <w:szCs w:val="28"/>
        </w:rPr>
        <w:t xml:space="preserve">1.3 WebSocket Message Schema</w:t>
      </w:r>
    </w:p>
    <w:p>
      <w:pPr>
        <w:spacing w:after="60" w:before="60"/>
      </w:pPr>
      <w:r>
        <w:rPr>
          <w:rFonts w:ascii="Arial" w:cs="Arial" w:eastAsia="Arial" w:hAnsi="Arial"/>
          <w:sz w:val="20"/>
          <w:szCs w:val="20"/>
        </w:rPr>
        <w:t xml:space="preserve">All real-time position updates flow through a single compact message format, reducing payload by 94% vs naive JSON: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560"/>
        <w:gridCol w:w="480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D6B6B"/>
                <w:sz w:val="18"/>
                <w:szCs w:val="18"/>
              </w:rPr>
              <w:t xml:space="preserve">state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string enum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ACTIVE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ACTIVE | SPARSE | LOST | BUFFERING | SYNCING — drives UI state machine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D6B6B"/>
                <w:sz w:val="18"/>
                <w:szCs w:val="18"/>
              </w:rPr>
              <w:t xml:space="preserve">lat / lng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float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16.704521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Current bus coordinates — updated by dead reckoning between pings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D6B6B"/>
                <w:sz w:val="18"/>
                <w:szCs w:val="18"/>
              </w:rPr>
              <w:t xml:space="preserve">heading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float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142.3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Degrees 0–360 — used by dead reckoning to project next position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D6B6B"/>
                <w:sz w:val="18"/>
                <w:szCs w:val="18"/>
              </w:rPr>
              <w:t xml:space="preserve">speed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float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28.4 km/h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Vehicle speed — multiplied by elapsed time in reckoning loop</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D6B6B"/>
                <w:sz w:val="18"/>
                <w:szCs w:val="18"/>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string enum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FULL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FULL | REDUCED | MINIMAL | DEAD — controls ETA confidence width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D6B6B"/>
                <w:sz w:val="18"/>
                <w:szCs w:val="18"/>
              </w:rPr>
              <w:t xml:space="preserve">confidence_radius_m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Circle radius in metres shown on map — grows as signal weakens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D6B6B"/>
                <w:sz w:val="18"/>
                <w:szCs w:val="18"/>
              </w:rPr>
              <w:t xml:space="preserve">rtt_ms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84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Round-trip time — displayed in Network Toggle panel live stats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D6B6B"/>
                <w:sz w:val="18"/>
                <w:szCs w:val="18"/>
              </w:rPr>
              <w:t xml:space="preserve">buffer_count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GPS events queued during DEAD mode — shown in status bar text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D6B6B"/>
                <w:sz w:val="18"/>
                <w:szCs w:val="18"/>
              </w:rPr>
              <w:t xml:space="preserve">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unix epoch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1714000000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Server timestamp — used to compute ping_gap_seconds for ML features</w:t>
            </w:r>
          </w:p>
        </w:tc>
      </w:tr>
    </w:tbl>
    <w:p>
      <w:r>
        <w:br w:type="page"/>
      </w:r>
    </w:p>
    <w:p>
      <w:pPr>
        <w:pStyle w:val="Heading1"/>
        <w:spacing w:after="180" w:before="360"/>
      </w:pPr>
      <w:r>
        <w:rPr>
          <w:rFonts w:ascii="Arial" w:cs="Arial" w:eastAsia="Arial" w:hAnsi="Arial"/>
          <w:b/>
          <w:bCs/>
          <w:color w:val="1F3864"/>
          <w:sz w:val="36"/>
          <w:szCs w:val="36"/>
        </w:rPr>
        <w:t xml:space="preserve">2. Service Architecture</w:t>
      </w:r>
    </w:p>
    <w:p>
      <w:pPr>
        <w:pBdr>
          <w:bottom w:val="single" w:color="2E75B6" w:sz="6" w:space="1"/>
        </w:pBdr>
        <w:spacing w:after="120" w:before="120"/>
      </w:pPr>
      <w:r>
        <w:rPr>
          <w:sz w:val="4"/>
          <w:szCs w:val="4"/>
        </w:rPr>
        <w:t xml:space="preserve"/>
      </w:r>
    </w:p>
    <w:p>
      <w:pPr>
        <w:pStyle w:val="Heading2"/>
        <w:spacing w:after="120" w:before="280"/>
      </w:pPr>
      <w:r>
        <w:rPr>
          <w:rFonts w:ascii="Arial" w:cs="Arial" w:eastAsia="Arial" w:hAnsi="Arial"/>
          <w:b/>
          <w:bCs/>
          <w:color w:val="2E75B6"/>
          <w:sz w:val="28"/>
          <w:szCs w:val="28"/>
        </w:rPr>
        <w:t xml:space="preserve">2.1 Fastify Node.js Server</w:t>
      </w:r>
    </w:p>
    <w:p>
      <w:pPr>
        <w:spacing w:after="60" w:before="60"/>
      </w:pPr>
      <w:r>
        <w:rPr>
          <w:rFonts w:ascii="Arial" w:cs="Arial" w:eastAsia="Arial" w:hAnsi="Arial"/>
          <w:sz w:val="20"/>
          <w:szCs w:val="20"/>
        </w:rPr>
        <w:t xml:space="preserve">The Fastify server is the central API gateway. It handles all authentication, routes REST requests, manages WebSocket connections, proxies ML requests to Python, and runs background jobs for ghost bus detection and late night monitoring.</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Package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Auth routes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jose · bcrypt · Prisma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 /auth/register, /auth/login, /auth/refresh, /auth/logout, GET /auth/me — RS256 JWT with httpOnly refresh cookie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WebSocket relay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@fastify/websocket · ioredis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WS /ws/bus/{bus_id} — authenticate, subscribe Redis channel:bus:{id}, broadcast to all clients</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REST 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Prisma · ioredis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/api/bus, /api/stops, /api/eta, /api/bus/anomalies, /api/bus/checkin-status — fleet + safety endpoints</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ML proxy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Axios (server)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Forwards /api/eta/* to Python FastAPI microservice; caches responses in Redis for 15s</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Background scanner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Node setInterval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Every 60s: scans Redis bus state for ghost bus conditions; every 60s: checks late night driver check-in</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Safety endpoints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Prisma · Resend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 /api/sos (student safety), POST /api/escort/generate, GET /api/escort/{token}/position</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Rate limiting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fastify-rate-limit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 registrations/IP/hour, 10 logins/IP/15min, 3 SOS/student/hour, 20 email-checks/IP/min</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Simulator control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Axios forward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 /api/simulator/network-mode → Python simulator; adjusts RTT, payload, interval live</w:t>
            </w:r>
          </w:p>
        </w:tc>
      </w:tr>
    </w:tbl>
    <w:p>
      <w:r>
        <w:rPr>
          <w:sz w:val="20"/>
          <w:szCs w:val="20"/>
        </w:rPr>
        <w:t xml:space="preserve"/>
      </w:r>
    </w:p>
    <w:p>
      <w:pPr>
        <w:pStyle w:val="Heading2"/>
        <w:spacing w:after="120" w:before="280"/>
      </w:pPr>
      <w:r>
        <w:rPr>
          <w:rFonts w:ascii="Arial" w:cs="Arial" w:eastAsia="Arial" w:hAnsi="Arial"/>
          <w:b/>
          <w:bCs/>
          <w:color w:val="2E75B6"/>
          <w:sz w:val="28"/>
          <w:szCs w:val="28"/>
        </w:rPr>
        <w:t xml:space="preserve">2.2 Python ML Microservice</w:t>
      </w:r>
    </w:p>
    <w:p>
      <w:pPr>
        <w:spacing w:after="60" w:before="60"/>
      </w:pPr>
      <w:r>
        <w:rPr>
          <w:rFonts w:ascii="Arial" w:cs="Arial" w:eastAsia="Arial" w:hAnsi="Arial"/>
          <w:sz w:val="20"/>
          <w:szCs w:val="20"/>
        </w:rPr>
        <w:t xml:space="preserve">A separate FastAPI service loaded with a pre-trained RandomForestRegressor model. Inference is &lt; 5ms. The service reads bus state from Redis, assembles the 8-feature vector, and returns a confidence-aware ETA range.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4800"/>
      </w:tblGrid>
      <w:tr>
        <w:tc>
          <w:tcPr>
            <w:tcW w:type="dxa" w:w="2340"/>
            <w:tcBorders>
              <w:top w:val="single" w:color="CCCCCC" w:sz="1"/>
              <w:left w:val="single" w:color="CCCCCC" w:sz="1"/>
              <w:bottom w:val="single" w:color="CCCCCC" w:sz="1"/>
              <w:right w:val="single" w:color="CCCCCC" w:sz="1"/>
            </w:tcBorders>
            <w:shd w:fill="6B3F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2340"/>
            <w:tcBorders>
              <w:top w:val="single" w:color="CCCCCC" w:sz="1"/>
              <w:left w:val="single" w:color="CCCCCC" w:sz="1"/>
              <w:bottom w:val="single" w:color="CCCCCC" w:sz="1"/>
              <w:right w:val="single" w:color="CCCCCC" w:sz="1"/>
            </w:tcBorders>
            <w:shd w:fill="6B3F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2340"/>
            <w:tcBorders>
              <w:top w:val="single" w:color="CCCCCC" w:sz="1"/>
              <w:left w:val="single" w:color="CCCCCC" w:sz="1"/>
              <w:bottom w:val="single" w:color="CCCCCC" w:sz="1"/>
              <w:right w:val="single" w:color="CCCCCC" w:sz="1"/>
            </w:tcBorders>
            <w:shd w:fill="6B3F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it matters</w:t>
            </w:r>
          </w:p>
        </w:tc>
      </w:tr>
      <w:tr>
        <w:tc>
          <w:tcPr>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6B3FA0"/>
                <w:sz w:val="18"/>
                <w:szCs w:val="18"/>
              </w:rPr>
              <w:t xml:space="preserve">stops_remaining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PostgreSQL route query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Primary predictor — bus position in sequence vs destination stop</w:t>
            </w:r>
          </w:p>
        </w:tc>
      </w:tr>
      <w:tr>
        <w:tc>
          <w:tcPr>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6B3FA0"/>
                <w:sz w:val="18"/>
                <w:szCs w:val="18"/>
              </w:rPr>
              <w:t xml:space="preserve">current_speed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Redis bus:{id}:position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Fast bus → lower ETA; stationary bus → ghost bus suspect</w:t>
            </w:r>
          </w:p>
        </w:tc>
      </w:tr>
      <w:tr>
        <w:tc>
          <w:tcPr>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6B3FA0"/>
                <w:sz w:val="18"/>
                <w:szCs w:val="18"/>
              </w:rPr>
              <w:t xml:space="preserve">time_of_day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server datetime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Rush hour (8–9am) vs off-peak changes ETA significantly</w:t>
            </w:r>
          </w:p>
        </w:tc>
      </w:tr>
      <w:tr>
        <w:tc>
          <w:tcPr>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6B3FA0"/>
                <w:sz w:val="18"/>
                <w:szCs w:val="18"/>
              </w:rPr>
              <w:t xml:space="preserve">day_of_week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server datetime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Weekend schedules differ; Monday congestion patterns</w:t>
            </w:r>
          </w:p>
        </w:tc>
      </w:tr>
      <w:tr>
        <w:tc>
          <w:tcPr>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6B3FA0"/>
                <w:sz w:val="18"/>
                <w:szCs w:val="18"/>
              </w:rPr>
              <w:t xml:space="preserve">signal_tier (0–3)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Redis bus:{id}:meta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Directly drives confidence_width — tier 3 (DEAD) widens range 2.5×</w:t>
            </w:r>
          </w:p>
        </w:tc>
      </w:tr>
      <w:tr>
        <w:tc>
          <w:tcPr>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6B3FA0"/>
                <w:sz w:val="18"/>
                <w:szCs w:val="18"/>
              </w:rPr>
              <w:t xml:space="preserve">ping_gap_seconds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Redis last_ping_ts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Staleness of position data — grows linearly in uncertainty formula</w:t>
            </w:r>
          </w:p>
        </w:tc>
      </w:tr>
      <w:tr>
        <w:tc>
          <w:tcPr>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6B3FA0"/>
                <w:sz w:val="18"/>
                <w:szCs w:val="18"/>
              </w:rPr>
              <w:t xml:space="preserve">buffer_queue_size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Redis bus:{id}:buffer ZSET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Buffered events indicate how much position recovery is pending</w:t>
            </w:r>
          </w:p>
        </w:tc>
      </w:tr>
      <w:tr>
        <w:tc>
          <w:tcPr>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6B3FA0"/>
                <w:sz w:val="18"/>
                <w:szCs w:val="18"/>
              </w:rPr>
              <w:t xml:space="preserve">rtt_ms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Redis bus:{id}:meta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Network quality proxy — high RTT correlates with unreliable future pings</w:t>
            </w:r>
          </w:p>
        </w:tc>
      </w:tr>
    </w:tbl>
    <w:p>
      <w:r>
        <w:rPr>
          <w:sz w:val="20"/>
          <w:szCs w:val="20"/>
        </w:rPr>
        <w:t xml:space="preserve"/>
      </w:r>
    </w:p>
    <w:p>
      <w:pPr>
        <w:pStyle w:val="Heading2"/>
        <w:spacing w:after="120" w:before="280"/>
      </w:pPr>
      <w:r>
        <w:rPr>
          <w:rFonts w:ascii="Arial" w:cs="Arial" w:eastAsia="Arial" w:hAnsi="Arial"/>
          <w:b/>
          <w:bCs/>
          <w:color w:val="2E75B6"/>
          <w:sz w:val="28"/>
          <w:szCs w:val="28"/>
        </w:rPr>
        <w:t xml:space="preserve">2.3 Redis Key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800"/>
        <w:gridCol w:w="4600"/>
      </w:tblGrid>
      <w:tr>
        <w:tc>
          <w:tcPr>
            <w:tcW w:type="dxa" w:w="2340"/>
            <w:tcBorders>
              <w:top w:val="single" w:color="CCCCCC" w:sz="1"/>
              <w:left w:val="single" w:color="CCCCCC" w:sz="1"/>
              <w:bottom w:val="single" w:color="CCCCCC" w:sz="1"/>
              <w:right w:val="single" w:color="CCCCCC" w:sz="1"/>
            </w:tcBorders>
            <w:shd w:fill="1D6B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Pattern</w:t>
            </w:r>
          </w:p>
        </w:tc>
        <w:tc>
          <w:tcPr>
            <w:tcW w:type="dxa" w:w="2340"/>
            <w:tcBorders>
              <w:top w:val="single" w:color="CCCCCC" w:sz="1"/>
              <w:left w:val="single" w:color="CCCCCC" w:sz="1"/>
              <w:bottom w:val="single" w:color="CCCCCC" w:sz="1"/>
              <w:right w:val="single" w:color="CCCCCC" w:sz="1"/>
            </w:tcBorders>
            <w:shd w:fill="1D6B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D6B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TTL</w:t>
            </w:r>
          </w:p>
        </w:tc>
        <w:tc>
          <w:tcPr>
            <w:tcW w:type="dxa" w:w="2340"/>
            <w:tcBorders>
              <w:top w:val="single" w:color="CCCCCC" w:sz="1"/>
              <w:left w:val="single" w:color="CCCCCC" w:sz="1"/>
              <w:bottom w:val="single" w:color="CCCCCC" w:sz="1"/>
              <w:right w:val="single" w:color="CCCCCC" w:sz="1"/>
            </w:tcBorders>
            <w:shd w:fill="1D6B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Contents</w:t>
            </w:r>
          </w:p>
        </w:tc>
      </w:tr>
      <w:tr>
        <w:tc>
          <w:tcPr>
            <w:tcBorders>
              <w:top w:val="single" w:color="CCCCCC" w:sz="1"/>
              <w:left w:val="single" w:color="CCCCCC" w:sz="1"/>
              <w:bottom w:val="single" w:color="CCCCCC" w:sz="1"/>
              <w:right w:val="single" w:color="CCCCCC" w:sz="1"/>
            </w:tcBorders>
            <w:shd w:fill="D9EDF7" w:val="clear"/>
            <w:tcMar>
              <w:top w:type="dxa" w:w="80"/>
              <w:left w:type="dxa" w:w="120"/>
              <w:bottom w:type="dxa" w:w="80"/>
              <w:right w:type="dxa" w:w="120"/>
            </w:tcMar>
            <w:vAlign w:val="center"/>
          </w:tcPr>
          <w:p>
            <w:pPr>
              <w:jc w:val="left"/>
            </w:pPr>
            <w:r>
              <w:rPr>
                <w:rFonts w:ascii="Arial" w:cs="Arial" w:eastAsia="Arial" w:hAnsi="Arial"/>
                <w:b/>
                <w:bCs/>
                <w:color w:val="1D6B6B"/>
                <w:sz w:val="18"/>
                <w:szCs w:val="18"/>
              </w:rPr>
              <w:t xml:space="preserve">bus:{id}:state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Hash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120s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state (ACTIVE/SPARSE/LOST…), last updated — expires → drives LOST transition</w:t>
            </w:r>
          </w:p>
        </w:tc>
      </w:tr>
      <w:tr>
        <w:tc>
          <w:tcPr>
            <w:tcBorders>
              <w:top w:val="single" w:color="CCCCCC" w:sz="1"/>
              <w:left w:val="single" w:color="CCCCCC" w:sz="1"/>
              <w:bottom w:val="single" w:color="CCCCCC" w:sz="1"/>
              <w:right w:val="single" w:color="CCCCCC" w:sz="1"/>
            </w:tcBorders>
            <w:shd w:fill="D9EDF7" w:val="clear"/>
            <w:tcMar>
              <w:top w:type="dxa" w:w="80"/>
              <w:left w:type="dxa" w:w="120"/>
              <w:bottom w:type="dxa" w:w="80"/>
              <w:right w:type="dxa" w:w="120"/>
            </w:tcMar>
            <w:vAlign w:val="center"/>
          </w:tcPr>
          <w:p>
            <w:pPr>
              <w:jc w:val="left"/>
            </w:pPr>
            <w:r>
              <w:rPr>
                <w:rFonts w:ascii="Arial" w:cs="Arial" w:eastAsia="Arial" w:hAnsi="Arial"/>
                <w:b/>
                <w:bCs/>
                <w:color w:val="1D6B6B"/>
                <w:sz w:val="18"/>
                <w:szCs w:val="18"/>
              </w:rPr>
              <w:t xml:space="preserve">bus:{id}:position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Hash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120s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lat, lng, heading, speed, ts — read by ML + WS snapshot</w:t>
            </w:r>
          </w:p>
        </w:tc>
      </w:tr>
      <w:tr>
        <w:tc>
          <w:tcPr>
            <w:tcBorders>
              <w:top w:val="single" w:color="CCCCCC" w:sz="1"/>
              <w:left w:val="single" w:color="CCCCCC" w:sz="1"/>
              <w:bottom w:val="single" w:color="CCCCCC" w:sz="1"/>
              <w:right w:val="single" w:color="CCCCCC" w:sz="1"/>
            </w:tcBorders>
            <w:shd w:fill="D9EDF7" w:val="clear"/>
            <w:tcMar>
              <w:top w:type="dxa" w:w="80"/>
              <w:left w:type="dxa" w:w="120"/>
              <w:bottom w:type="dxa" w:w="80"/>
              <w:right w:type="dxa" w:w="120"/>
            </w:tcMar>
            <w:vAlign w:val="center"/>
          </w:tcPr>
          <w:p>
            <w:pPr>
              <w:jc w:val="left"/>
            </w:pPr>
            <w:r>
              <w:rPr>
                <w:rFonts w:ascii="Arial" w:cs="Arial" w:eastAsia="Arial" w:hAnsi="Arial"/>
                <w:b/>
                <w:bCs/>
                <w:color w:val="1D6B6B"/>
                <w:sz w:val="18"/>
                <w:szCs w:val="18"/>
              </w:rPr>
              <w:t xml:space="preserve">bus:{id}:meta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Hash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300s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rtt_ms, tier, confidence_radius_m, buffer_count, last_ping_ts</w:t>
            </w:r>
          </w:p>
        </w:tc>
      </w:tr>
      <w:tr>
        <w:tc>
          <w:tcPr>
            <w:tcBorders>
              <w:top w:val="single" w:color="CCCCCC" w:sz="1"/>
              <w:left w:val="single" w:color="CCCCCC" w:sz="1"/>
              <w:bottom w:val="single" w:color="CCCCCC" w:sz="1"/>
              <w:right w:val="single" w:color="CCCCCC" w:sz="1"/>
            </w:tcBorders>
            <w:shd w:fill="D9EDF7" w:val="clear"/>
            <w:tcMar>
              <w:top w:type="dxa" w:w="80"/>
              <w:left w:type="dxa" w:w="120"/>
              <w:bottom w:type="dxa" w:w="80"/>
              <w:right w:type="dxa" w:w="120"/>
            </w:tcMar>
            <w:vAlign w:val="center"/>
          </w:tcPr>
          <w:p>
            <w:pPr>
              <w:jc w:val="left"/>
            </w:pPr>
            <w:r>
              <w:rPr>
                <w:rFonts w:ascii="Arial" w:cs="Arial" w:eastAsia="Arial" w:hAnsi="Arial"/>
                <w:b/>
                <w:bCs/>
                <w:color w:val="1D6B6B"/>
                <w:sz w:val="18"/>
                <w:szCs w:val="18"/>
              </w:rPr>
              <w:t xml:space="preserve">bus:{id}:buffer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ZSET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none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GPS events queued during DEAD mode — score = ts; flushed on reconnect</w:t>
            </w:r>
          </w:p>
        </w:tc>
      </w:tr>
      <w:tr>
        <w:tc>
          <w:tcPr>
            <w:tcBorders>
              <w:top w:val="single" w:color="CCCCCC" w:sz="1"/>
              <w:left w:val="single" w:color="CCCCCC" w:sz="1"/>
              <w:bottom w:val="single" w:color="CCCCCC" w:sz="1"/>
              <w:right w:val="single" w:color="CCCCCC" w:sz="1"/>
            </w:tcBorders>
            <w:shd w:fill="D9EDF7" w:val="clear"/>
            <w:tcMar>
              <w:top w:type="dxa" w:w="80"/>
              <w:left w:type="dxa" w:w="120"/>
              <w:bottom w:type="dxa" w:w="80"/>
              <w:right w:type="dxa" w:w="120"/>
            </w:tcMar>
            <w:vAlign w:val="center"/>
          </w:tcPr>
          <w:p>
            <w:pPr>
              <w:jc w:val="left"/>
            </w:pPr>
            <w:r>
              <w:rPr>
                <w:rFonts w:ascii="Arial" w:cs="Arial" w:eastAsia="Arial" w:hAnsi="Arial"/>
                <w:b/>
                <w:bCs/>
                <w:color w:val="1D6B6B"/>
                <w:sz w:val="18"/>
                <w:szCs w:val="18"/>
              </w:rPr>
              <w:t xml:space="preserve">channel:bus:{id}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Pub/Sub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none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Broadcast channel — Fastify publishes, all WS handlers subscribe</w:t>
            </w:r>
          </w:p>
        </w:tc>
      </w:tr>
      <w:tr>
        <w:tc>
          <w:tcPr>
            <w:tcBorders>
              <w:top w:val="single" w:color="CCCCCC" w:sz="1"/>
              <w:left w:val="single" w:color="CCCCCC" w:sz="1"/>
              <w:bottom w:val="single" w:color="CCCCCC" w:sz="1"/>
              <w:right w:val="single" w:color="CCCCCC" w:sz="1"/>
            </w:tcBorders>
            <w:shd w:fill="D9EDF7" w:val="clear"/>
            <w:tcMar>
              <w:top w:type="dxa" w:w="80"/>
              <w:left w:type="dxa" w:w="120"/>
              <w:bottom w:type="dxa" w:w="80"/>
              <w:right w:type="dxa" w:w="120"/>
            </w:tcMar>
            <w:vAlign w:val="center"/>
          </w:tcPr>
          <w:p>
            <w:pPr>
              <w:jc w:val="left"/>
            </w:pPr>
            <w:r>
              <w:rPr>
                <w:rFonts w:ascii="Arial" w:cs="Arial" w:eastAsia="Arial" w:hAnsi="Arial"/>
                <w:b/>
                <w:bCs/>
                <w:color w:val="1D6B6B"/>
                <w:sz w:val="18"/>
                <w:szCs w:val="18"/>
              </w:rPr>
              <w:t xml:space="preserve">session:{jti}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900s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Access token JTI → user_id; DEL on logout for instant revocation</w:t>
            </w:r>
          </w:p>
        </w:tc>
      </w:tr>
      <w:tr>
        <w:tc>
          <w:tcPr>
            <w:tcBorders>
              <w:top w:val="single" w:color="CCCCCC" w:sz="1"/>
              <w:left w:val="single" w:color="CCCCCC" w:sz="1"/>
              <w:bottom w:val="single" w:color="CCCCCC" w:sz="1"/>
              <w:right w:val="single" w:color="CCCCCC" w:sz="1"/>
            </w:tcBorders>
            <w:shd w:fill="D9EDF7" w:val="clear"/>
            <w:tcMar>
              <w:top w:type="dxa" w:w="80"/>
              <w:left w:type="dxa" w:w="120"/>
              <w:bottom w:type="dxa" w:w="80"/>
              <w:right w:type="dxa" w:w="120"/>
            </w:tcMar>
            <w:vAlign w:val="center"/>
          </w:tcPr>
          <w:p>
            <w:pPr>
              <w:jc w:val="left"/>
            </w:pPr>
            <w:r>
              <w:rPr>
                <w:rFonts w:ascii="Arial" w:cs="Arial" w:eastAsia="Arial" w:hAnsi="Arial"/>
                <w:b/>
                <w:bCs/>
                <w:color w:val="1D6B6B"/>
                <w:sz w:val="18"/>
                <w:szCs w:val="18"/>
              </w:rPr>
              <w:t xml:space="preserve">refresh:{jti}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604800s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Refresh token JTI → user_id (7 days); DEL on logout</w:t>
            </w:r>
          </w:p>
        </w:tc>
      </w:tr>
      <w:tr>
        <w:tc>
          <w:tcPr>
            <w:tcBorders>
              <w:top w:val="single" w:color="CCCCCC" w:sz="1"/>
              <w:left w:val="single" w:color="CCCCCC" w:sz="1"/>
              <w:bottom w:val="single" w:color="CCCCCC" w:sz="1"/>
              <w:right w:val="single" w:color="CCCCCC" w:sz="1"/>
            </w:tcBorders>
            <w:shd w:fill="D9EDF7" w:val="clear"/>
            <w:tcMar>
              <w:top w:type="dxa" w:w="80"/>
              <w:left w:type="dxa" w:w="120"/>
              <w:bottom w:type="dxa" w:w="80"/>
              <w:right w:type="dxa" w:w="120"/>
            </w:tcMar>
            <w:vAlign w:val="center"/>
          </w:tcPr>
          <w:p>
            <w:pPr>
              <w:jc w:val="left"/>
            </w:pPr>
            <w:r>
              <w:rPr>
                <w:rFonts w:ascii="Arial" w:cs="Arial" w:eastAsia="Arial" w:hAnsi="Arial"/>
                <w:b/>
                <w:bCs/>
                <w:color w:val="1D6B6B"/>
                <w:sz w:val="18"/>
                <w:szCs w:val="18"/>
              </w:rPr>
              <w:t xml:space="preserve">eta:{stop_id}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15s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Cached ML ETA response — prevents hammering Python service every 30s poll</w:t>
            </w:r>
          </w:p>
        </w:tc>
      </w:tr>
      <w:tr>
        <w:tc>
          <w:tcPr>
            <w:tcBorders>
              <w:top w:val="single" w:color="CCCCCC" w:sz="1"/>
              <w:left w:val="single" w:color="CCCCCC" w:sz="1"/>
              <w:bottom w:val="single" w:color="CCCCCC" w:sz="1"/>
              <w:right w:val="single" w:color="CCCCCC" w:sz="1"/>
            </w:tcBorders>
            <w:shd w:fill="D9EDF7" w:val="clear"/>
            <w:tcMar>
              <w:top w:type="dxa" w:w="80"/>
              <w:left w:type="dxa" w:w="120"/>
              <w:bottom w:type="dxa" w:w="80"/>
              <w:right w:type="dxa" w:w="120"/>
            </w:tcMar>
            <w:vAlign w:val="center"/>
          </w:tcPr>
          <w:p>
            <w:pPr>
              <w:jc w:val="left"/>
            </w:pPr>
            <w:r>
              <w:rPr>
                <w:rFonts w:ascii="Arial" w:cs="Arial" w:eastAsia="Arial" w:hAnsi="Arial"/>
                <w:b/>
                <w:bCs/>
                <w:color w:val="1D6B6B"/>
                <w:sz w:val="18"/>
                <w:szCs w:val="18"/>
              </w:rPr>
              <w:t xml:space="preserve">latenight:{bus_id}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Hash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600s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last_checkin_ts, overdue (bool), deviation_detected — fast UI reads</w:t>
            </w:r>
          </w:p>
        </w:tc>
      </w:tr>
    </w:tbl>
    <w:p>
      <w:r>
        <w:rPr>
          <w:sz w:val="20"/>
          <w:szCs w:val="20"/>
        </w:rPr>
        <w:t xml:space="preserve"/>
      </w:r>
    </w:p>
    <w:p>
      <w:pPr>
        <w:pStyle w:val="Heading2"/>
        <w:spacing w:after="120" w:before="280"/>
      </w:pPr>
      <w:r>
        <w:rPr>
          <w:rFonts w:ascii="Arial" w:cs="Arial" w:eastAsia="Arial" w:hAnsi="Arial"/>
          <w:b/>
          <w:bCs/>
          <w:color w:val="2E75B6"/>
          <w:sz w:val="28"/>
          <w:szCs w:val="28"/>
        </w:rPr>
        <w:t xml:space="preserve">2.4 PostgreSQL Schema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200"/>
        <w:gridCol w:w="4000"/>
      </w:tblGrid>
      <w:t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Columns</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users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id (UUID), email, hashed_password, role, verified, created_at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Single source of identity — students, drivers, admins all share this table</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students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id, user_id (FK), name, college_id_hash, phone_hash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Student profile — college_id and phone hashed for privacy</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drivers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id, user_id (FK), license_no, bus_id (FK nullable), active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Driver profile — bus_id null until admin assigns route</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buses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id, route_id (FK), plate, active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Fleet registry — each bus has one route</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routes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id, name, waypoints (JSONB)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Route geometry — ordered lat/lng waypoints used for deviation detection</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stops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id, route_id (FK), name, lat, lng, sequence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Ordered stop list — sequence used for stops_remaining ML feature</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refresh_tokens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jti, user_id (FK), expires_at, revoked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JWT refresh token store — supports rotation and instant revocation</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sos_events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id, student_id_hash, bus_id, lat, lng, ts, status, cancelled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Safety log — student_id hashed; never stored in plain form</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escort_tokens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token, student_id, bus_id, destination_stop_id, expires_at, used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Shareable journey links — 2hr expiry enforced at DB level</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driver_checkins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id, driver_id, bus_id, ts, late_night_mode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Audit trail — every check-in logged; used for missed-check-in alert</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anomaly_log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id, bus_id, type, stationary_minutes, detected_at, resolved_at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Ghost bus + deviation events — persists after Redis TTL expires</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anomaly_reports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id, bus_id, student_id, reason, created_at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Student-submitted ghost bus reports — reviewed by admin</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historical_arrivals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VIEW — avg arrival by stop_id + hour + day_of_week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Fallback ETA when model operates on dead reckoning data</w:t>
            </w:r>
          </w:p>
        </w:tc>
      </w:tr>
    </w:tbl>
    <w:p>
      <w:r>
        <w:br w:type="page"/>
      </w:r>
    </w:p>
    <w:p>
      <w:pPr>
        <w:pStyle w:val="Heading1"/>
        <w:spacing w:after="180" w:before="360"/>
      </w:pPr>
      <w:r>
        <w:rPr>
          <w:rFonts w:ascii="Arial" w:cs="Arial" w:eastAsia="Arial" w:hAnsi="Arial"/>
          <w:b/>
          <w:bCs/>
          <w:color w:val="1F3864"/>
          <w:sz w:val="36"/>
          <w:szCs w:val="36"/>
        </w:rPr>
        <w:t xml:space="preserve">3. Vehicle State Machine</w:t>
      </w:r>
    </w:p>
    <w:p>
      <w:pPr>
        <w:pBdr>
          <w:bottom w:val="single" w:color="2E75B6" w:sz="6" w:space="1"/>
        </w:pBdr>
        <w:spacing w:after="120" w:before="120"/>
      </w:pPr>
      <w:r>
        <w:rPr>
          <w:sz w:val="4"/>
          <w:szCs w:val="4"/>
        </w:rPr>
        <w:t xml:space="preserve"/>
      </w:r>
    </w:p>
    <w:p>
      <w:pPr>
        <w:spacing w:after="60" w:before="60"/>
      </w:pPr>
      <w:r>
        <w:rPr>
          <w:rFonts w:ascii="Arial" w:cs="Arial" w:eastAsia="Arial" w:hAnsi="Arial"/>
          <w:sz w:val="20"/>
          <w:szCs w:val="20"/>
        </w:rPr>
        <w:t xml:space="preserve">The state machine is the heart of IZUM's resilience design. Redis TTLs drive automatic state transitions — if no ping arrives before a key expires, state degrades automatically without any explicit timeout logic in application code.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560"/>
        <w:gridCol w:w="1600"/>
        <w:gridCol w:w="300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Marker</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ETA Display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 Bar Text</w:t>
            </w:r>
          </w:p>
        </w:tc>
      </w:tr>
      <w:tr>
        <w:tc>
          <w:tcPr>
            <w:tcBorders>
              <w:top w:val="single" w:color="CCCCCC" w:sz="1"/>
              <w:left w:val="single" w:color="CCCCCC" w:sz="1"/>
              <w:bottom w:val="single" w:color="CCCCCC" w:sz="1"/>
              <w:right w:val="single" w:color="CCCCCC" w:sz="1"/>
            </w:tcBorders>
            <w:shd w:fill="1B8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Ping &lt; 10s gap; tier = FULL</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1B5E20"/>
                <w:sz w:val="18"/>
                <w:szCs w:val="18"/>
              </w:rPr>
              <w:t xml:space="preserve">Green pulse</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'Arrives in 8 min'</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Hidden — no bar rendered</w:t>
            </w:r>
          </w:p>
        </w:tc>
      </w:tr>
      <w:tr>
        <w:tc>
          <w:tcPr>
            <w:tcBorders>
              <w:top w:val="single" w:color="CCCCCC" w:sz="1"/>
              <w:left w:val="single" w:color="CCCCCC" w:sz="1"/>
              <w:bottom w:val="single" w:color="CCCCCC" w:sz="1"/>
              <w:right w:val="single" w:color="CCCCCC" w:sz="1"/>
            </w:tcBorders>
            <w:shd w:fill="7B4F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SPARSE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Ping 10–30s; tier = REDUCED</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color w:val="7B4F00"/>
                <w:sz w:val="18"/>
                <w:szCs w:val="18"/>
              </w:rPr>
              <w:t xml:space="preserve">Yellow ring</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'7–10 min'</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color w:val="7B4F00"/>
                <w:sz w:val="18"/>
                <w:szCs w:val="18"/>
              </w:rPr>
              <w:t xml:space="preserve">'Signal weak — updates every 15s'</w:t>
            </w:r>
          </w:p>
        </w:tc>
      </w:tr>
      <w:tr>
        <w:tc>
          <w:tcPr>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Ping 30–90s; tier = MINIMAL</w:t>
            </w:r>
          </w:p>
        </w:tc>
        <w:tc>
          <w:tcPr>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left"/>
            </w:pPr>
            <w:r>
              <w:rPr>
                <w:rFonts w:ascii="Arial" w:cs="Arial" w:eastAsia="Arial" w:hAnsi="Arial"/>
                <w:b w:val="false"/>
                <w:bCs w:val="false"/>
                <w:color w:val="993C1D"/>
                <w:sz w:val="18"/>
                <w:szCs w:val="18"/>
              </w:rPr>
              <w:t xml:space="preserve">Orange ring</w:t>
            </w:r>
          </w:p>
        </w:tc>
        <w:tc>
          <w:tcPr>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'6–13 min (est.)'</w:t>
            </w:r>
          </w:p>
        </w:tc>
        <w:tc>
          <w:tcPr>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left"/>
            </w:pPr>
            <w:r>
              <w:rPr>
                <w:rFonts w:ascii="Arial" w:cs="Arial" w:eastAsia="Arial" w:hAnsi="Arial"/>
                <w:b w:val="false"/>
                <w:bCs w:val="false"/>
                <w:color w:val="993C1D"/>
                <w:sz w:val="18"/>
                <w:szCs w:val="18"/>
              </w:rPr>
              <w:t xml:space="preserve">'Signal lost — estimating position'</w:t>
            </w:r>
          </w:p>
        </w:tc>
      </w:tr>
      <w:tr>
        <w:tc>
          <w:tcPr>
            <w:tcBorders>
              <w:top w:val="single" w:color="CCCCCC" w:sz="1"/>
              <w:left w:val="single" w:color="CCCCCC" w:sz="1"/>
              <w:bottom w:val="single" w:color="CCCCCC" w:sz="1"/>
              <w:right w:val="single" w:color="CCCCCC" w:sz="1"/>
            </w:tcBorders>
            <w:shd w:fill="7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BUFFERING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Gap &gt; 90s; tier = DEAD</w:t>
            </w:r>
          </w:p>
        </w:tc>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7B1A1A"/>
                <w:sz w:val="18"/>
                <w:szCs w:val="18"/>
              </w:rPr>
              <w:t xml:space="preserve">Red static</w:t>
            </w:r>
          </w:p>
        </w:tc>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'5–15 min (est.)'</w:t>
            </w:r>
          </w:p>
        </w:tc>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7B1A1A"/>
                <w:sz w:val="18"/>
                <w:szCs w:val="18"/>
              </w:rPr>
              <w:t xml:space="preserve">'Signal lost — buffering N updates'</w:t>
            </w:r>
          </w:p>
        </w:tc>
      </w:tr>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SYNCING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Reconnection — buffer flush in progress</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1F3864"/>
                <w:sz w:val="18"/>
                <w:szCs w:val="18"/>
              </w:rPr>
              <w:t xml:space="preserve">Blue pulse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Returns to precise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1F3864"/>
                <w:sz w:val="18"/>
                <w:szCs w:val="18"/>
              </w:rPr>
              <w:t xml:space="preserve">'Reconnected — syncing N updates'</w:t>
            </w:r>
          </w:p>
        </w:tc>
      </w:tr>
      <w:tr>
        <w:tc>
          <w:tcPr>
            <w:tcBorders>
              <w:top w:val="single" w:color="CCCCCC" w:sz="1"/>
              <w:left w:val="single" w:color="CCCCCC" w:sz="1"/>
              <w:bottom w:val="single" w:color="CCCCCC" w:sz="1"/>
              <w:right w:val="single" w:color="CCCCCC" w:sz="1"/>
            </w:tcBorders>
            <w:shd w:fill="6B3F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GHOST_BUS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Stationary &gt; 15min, zero speed variation</w:t>
            </w:r>
          </w:p>
        </w:tc>
        <w:tc>
          <w:tcPr>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val="false"/>
                <w:bCs w:val="false"/>
                <w:color w:val="6B3FA0"/>
                <w:sz w:val="18"/>
                <w:szCs w:val="18"/>
              </w:rPr>
              <w:t xml:space="preserve">Ghost icon loop</w:t>
            </w:r>
          </w:p>
        </w:tc>
        <w:tc>
          <w:tcPr>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Fallback historical</w:t>
            </w:r>
          </w:p>
        </w:tc>
        <w:tc>
          <w:tcPr>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val="false"/>
                <w:bCs w:val="false"/>
                <w:color w:val="6B3FA0"/>
                <w:sz w:val="18"/>
                <w:szCs w:val="18"/>
              </w:rPr>
              <w:t xml:space="preserve">'Bus 2 may be inactive — verifying'</w:t>
            </w:r>
          </w:p>
        </w:tc>
      </w:tr>
    </w:tbl>
    <w:p>
      <w:r>
        <w:rPr>
          <w:sz w:val="20"/>
          <w:szCs w:val="20"/>
        </w:rPr>
        <w:t xml:space="preserve"/>
      </w:r>
    </w:p>
    <w:p>
      <w:pPr>
        <w:pStyle w:val="Heading2"/>
        <w:spacing w:after="120" w:before="280"/>
      </w:pPr>
      <w:r>
        <w:rPr>
          <w:rFonts w:ascii="Arial" w:cs="Arial" w:eastAsia="Arial" w:hAnsi="Arial"/>
          <w:b/>
          <w:bCs/>
          <w:color w:val="2E75B6"/>
          <w:sz w:val="28"/>
          <w:szCs w:val="28"/>
        </w:rPr>
        <w:t xml:space="preserve">3.1 Dead Reckoning Algorithm</w:t>
      </w:r>
    </w:p>
    <w:p>
      <w:pPr>
        <w:spacing w:after="60" w:before="60"/>
      </w:pPr>
      <w:r>
        <w:rPr>
          <w:rFonts w:ascii="Arial" w:cs="Arial" w:eastAsia="Arial" w:hAnsi="Arial"/>
          <w:sz w:val="20"/>
          <w:szCs w:val="20"/>
        </w:rPr>
        <w:t xml:space="preserve">When no WS ping arrives, the frontend projects position every 100ms using the last known speed and heading. This ensures the marker always moves — even on degraded signal.</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 / Logic</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Distance per frame (m)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dist = (speed_kmh / 3.6) × 0.1  →  converts km/h to m/s, multiplies by 100ms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New latitude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newLat = lat + (dist / 111320) × cos(toRad(heading))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New longitude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newLng = lng + (dist / 111320) × sin(toRad(heading))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Divergence check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haversine(interpolated, real_ping) — if ≤ 5m: lerp correction over 500ms; if &gt; 5m: snap + expand circle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Throttle guard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timestamp diff check — actual position update only if &gt; 100ms since last; rAF runs at 60fps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DOM optimisation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setLatLng() skipped if position delta &lt; 0.5m — prevents redundant DOM updates at near-zero speed</w:t>
            </w:r>
          </w:p>
        </w:tc>
      </w:tr>
    </w:tbl>
    <w:p>
      <w:r>
        <w:br w:type="page"/>
      </w:r>
    </w:p>
    <w:p>
      <w:pPr>
        <w:pStyle w:val="Heading1"/>
        <w:spacing w:after="180" w:before="360"/>
      </w:pPr>
      <w:r>
        <w:rPr>
          <w:rFonts w:ascii="Arial" w:cs="Arial" w:eastAsia="Arial" w:hAnsi="Arial"/>
          <w:b/>
          <w:bCs/>
          <w:color w:val="1F3864"/>
          <w:sz w:val="36"/>
          <w:szCs w:val="36"/>
        </w:rPr>
        <w:t xml:space="preserve">4. API Endpoint Master List</w:t>
      </w:r>
    </w:p>
    <w:p>
      <w:pPr>
        <w:pBdr>
          <w:bottom w:val="single" w:color="2E75B6" w:sz="6" w:space="1"/>
        </w:pBdr>
        <w:spacing w:after="120" w:before="1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1440"/>
        <w:gridCol w:w="432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Used By</w:t>
            </w:r>
          </w:p>
        </w:tc>
      </w:tr>
      <w:tr>
        <w:tc>
          <w:tcPr>
            <w:tcBorders>
              <w:top w:val="single" w:color="CCCCCC" w:sz="1"/>
              <w:left w:val="single" w:color="CCCCCC" w:sz="1"/>
              <w:bottom w:val="single" w:color="CCCCCC" w:sz="1"/>
              <w:right w:val="single" w:color="CCCCCC" w:sz="1"/>
            </w:tcBorders>
            <w:shd w:fill="6B3F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WS</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/ws/bus/{bus_id}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Fastify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Live map (P1), Status bar (P4) — persistent connection, JWT auth in Upgrade header</w:t>
            </w:r>
          </w:p>
        </w:tc>
      </w:tr>
      <w:tr>
        <w:tc>
          <w:tcPr>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/auth/register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Fastify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Registration (R1) — bcrypt hash, Prisma transaction, RS256 JWT pair response</w:t>
            </w:r>
          </w:p>
        </w:tc>
      </w:tr>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/auth/check-email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Fastify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Registration (R1) — real-time availability check, debounced 400ms, rate limited</w:t>
            </w:r>
          </w:p>
        </w:tc>
      </w:tr>
      <w:tr>
        <w:tc>
          <w:tcPr>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/auth/login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Fastify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Login (R2) — httpOnly Secure SameSite=Strict cookie for refresh token</w:t>
            </w:r>
          </w:p>
        </w:tc>
      </w:tr>
      <w:tr>
        <w:tc>
          <w:tcPr>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/auth/refresh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Fastify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protected pages — silent renewal; cookie sent automatically</w:t>
            </w:r>
          </w:p>
        </w:tc>
      </w:tr>
      <w:tr>
        <w:tc>
          <w:tcPr>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/auth/logout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Fastify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Login (R2) — DEL Redis session:{jti} + refresh:{jti}; clears cookie</w:t>
            </w:r>
          </w:p>
        </w:tc>
      </w:tr>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/auth/me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Fastify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Login (R2), Live map (P1), Stop-Centric (P2) — session restore on page load</w:t>
            </w:r>
          </w:p>
        </w:tc>
      </w:tr>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/api/bus/{bus_id}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Fastify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Live map (P1), Network toggle (P5), Ghost bus (P6), SOS (P7)</w:t>
            </w:r>
          </w:p>
        </w:tc>
      </w:tr>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/api/bus/{bus_id}/position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Fastify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Live map WS fallback (P1), Virtual escort (P8) — 30s HTTP poll backup</w:t>
            </w:r>
          </w:p>
        </w:tc>
      </w:tr>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/api/bus/anomalies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Fastify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Status bar (P4), Ghost bus (P6) — 60s background poll; returns flagged buses</w:t>
            </w:r>
          </w:p>
        </w:tc>
      </w:tr>
      <w:tr>
        <w:tc>
          <w:tcPr>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/api/bus/{bus_id}/report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Fastify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Ghost bus (P6) — student submits report; INSERT anomaly_reports</w:t>
            </w:r>
          </w:p>
        </w:tc>
      </w:tr>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/api/bus/{bus_id}/checkin-status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Fastify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Late night (P9) — every 60s; returns last_checkin_ago_s, next_due_in_s, overdue</w:t>
            </w:r>
          </w:p>
        </w:tc>
      </w:tr>
      <w:tr>
        <w:tc>
          <w:tcPr>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/api/bus/{bus_id}/checkin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Fastify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Late night (P9) — driver-only JWT; resets 10-min countdown ring</w:t>
            </w:r>
          </w:p>
        </w:tc>
      </w:tr>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/api/bus/{bus_id}/deviation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Fastify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Late night (P9) — compares actual position vs route waypoints</w:t>
            </w:r>
          </w:p>
        </w:tc>
      </w:tr>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/api/stops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Fastify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Live map (P1), Stop-centric (P2), Virtual escort (P8) — cached in Zustand</w:t>
            </w:r>
          </w:p>
        </w:tc>
      </w:tr>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/api/eta/{stop_id}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Fastify → Python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Live map (P1), Stop-centric (P2) — 30s poll; Redis cached 15s</w:t>
            </w:r>
          </w:p>
        </w:tc>
      </w:tr>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/api/eta/{stop_id}/detail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Fastify → Python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ETA detail (P3) — 20s poll; full model_features + uncertainty_bar_pct</w:t>
            </w:r>
          </w:p>
        </w:tc>
      </w:tr>
      <w:tr>
        <w:tc>
          <w:tcPr>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/api/simulator/network-mode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Fastify → Python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Network toggle (P5) — admin/demo only; adjusts RTT, payload, interval live</w:t>
            </w:r>
          </w:p>
        </w:tc>
      </w:tr>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/api/simulator/network-mode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Fastify → Python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Network toggle (P5) — page load; returns current mode config</w:t>
            </w:r>
          </w:p>
        </w:tc>
      </w:tr>
      <w:tr>
        <w:tc>
          <w:tcPr>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/api/simulator/reset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Fastify → Python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Network toggle (P5) — resets route + mode to Full Signal defaults</w:t>
            </w:r>
          </w:p>
        </w:tc>
      </w:tr>
      <w:tr>
        <w:tc>
          <w:tcPr>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/api/sos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Fastify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Silent SOS (P7) — fires after 10s cancel window; student_id from JWT not body</w:t>
            </w:r>
          </w:p>
        </w:tc>
      </w:tr>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/api/escort/generate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Fastify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Virtual escort (P8) — generates 16-byte hex token; 2hr expiry in DB</w:t>
            </w:r>
          </w:p>
        </w:tc>
      </w:tr>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/api/escort/{token}/position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Fastify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Virtual escort parent view (P8) — token auth only; relays Redis position</w:t>
            </w:r>
          </w:p>
        </w:tc>
      </w:tr>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/api/fleet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Fastify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Admin dashboard — fleet overview with all bus states</w:t>
            </w:r>
          </w:p>
        </w:tc>
      </w:tr>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GET</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/health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Fastify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Landing page (P10) — checks live demo reachability; show/hide CTA button</w:t>
            </w:r>
          </w:p>
        </w:tc>
      </w:tr>
    </w:tbl>
    <w:p>
      <w:r>
        <w:br w:type="page"/>
      </w:r>
    </w:p>
    <w:p>
      <w:pPr>
        <w:pStyle w:val="Heading1"/>
        <w:spacing w:after="180" w:before="360"/>
      </w:pPr>
      <w:r>
        <w:rPr>
          <w:rFonts w:ascii="Arial" w:cs="Arial" w:eastAsia="Arial" w:hAnsi="Arial"/>
          <w:b/>
          <w:bCs/>
          <w:color w:val="1F3864"/>
          <w:sz w:val="36"/>
          <w:szCs w:val="36"/>
        </w:rPr>
        <w:t xml:space="preserve">5. Safety Feature Architecture</w:t>
      </w:r>
    </w:p>
    <w:p>
      <w:pPr>
        <w:pBdr>
          <w:bottom w:val="single" w:color="2E75B6" w:sz="6" w:space="1"/>
        </w:pBdr>
        <w:spacing w:after="120" w:before="120"/>
      </w:pPr>
      <w:r>
        <w:rPr>
          <w:sz w:val="4"/>
          <w:szCs w:val="4"/>
        </w:rPr>
        <w:t xml:space="preserve"/>
      </w:r>
    </w:p>
    <w:p>
      <w:pPr>
        <w:pStyle w:val="Heading2"/>
        <w:spacing w:after="120" w:before="280"/>
      </w:pPr>
      <w:r>
        <w:rPr>
          <w:rFonts w:ascii="Arial" w:cs="Arial" w:eastAsia="Arial" w:hAnsi="Arial"/>
          <w:b/>
          <w:bCs/>
          <w:color w:val="2E75B6"/>
          <w:sz w:val="28"/>
          <w:szCs w:val="28"/>
        </w:rPr>
        <w:t xml:space="preserve">5.1 Silent SOS (Page 7)</w:t>
      </w:r>
    </w:p>
    <w:p>
      <w:pPr>
        <w:spacing w:after="60" w:before="60"/>
      </w:pPr>
      <w:r>
        <w:rPr>
          <w:rFonts w:ascii="Arial" w:cs="Arial" w:eastAsia="Arial" w:hAnsi="Arial"/>
          <w:sz w:val="20"/>
          <w:szCs w:val="20"/>
        </w:rPr>
        <w:t xml:space="preserve">Three rapid taps on a near-invisible shield icon (opacity 20%) within 800ms triggers a 10-second cancel window, then silently dispatches to campus security. No visible alarm. No red text. Haptic feedback only on mobile.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340"/>
            <w:tcBorders>
              <w:top w:val="single" w:color="CCCCCC" w:sz="1"/>
              <w:left w:val="single" w:color="CCCCCC" w:sz="1"/>
              <w:bottom w:val="single" w:color="CCCCCC" w:sz="1"/>
              <w:right w:val="single" w:color="CCCCCC" w:sz="1"/>
            </w:tcBorders>
            <w:shd w:fill="7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Design Decision</w:t>
            </w:r>
          </w:p>
        </w:tc>
        <w:tc>
          <w:tcPr>
            <w:tcW w:type="dxa" w:w="2340"/>
            <w:tcBorders>
              <w:top w:val="single" w:color="CCCCCC" w:sz="1"/>
              <w:left w:val="single" w:color="CCCCCC" w:sz="1"/>
              <w:bottom w:val="single" w:color="CCCCCC" w:sz="1"/>
              <w:right w:val="single" w:color="CCCCCC" w:sz="1"/>
            </w:tcBorders>
            <w:shd w:fill="7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r>
      <w:tr>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Shield icon at opacity-20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Invisible to bystanders — student can trigger without being seen</w:t>
            </w:r>
          </w:p>
        </w:tc>
      </w:tr>
      <w:tr>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3 taps in &lt; 800ms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Prevents accidental triggers from normal map interaction</w:t>
            </w:r>
          </w:p>
        </w:tc>
      </w:tr>
      <w:tr>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10-second cancel window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Breathing room for accidental triggers — cancel bar drains visibly at top of screen</w:t>
            </w:r>
          </w:p>
        </w:tc>
      </w:tr>
      <w:tr>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No SOS text on screen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Bystander-proof — no visual tells. Only haptic vibration on the student's phone</w:t>
            </w:r>
          </w:p>
        </w:tc>
      </w:tr>
      <w:tr>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Student ID from JWT, not body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Prevents spoofed SOS — server extracts student_id from token sub claim</w:t>
            </w:r>
          </w:p>
        </w:tc>
      </w:tr>
      <w:tr>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GPS + bus position fallback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If geolocation API is denied, uses Redis bus:{id}:position as location</w:t>
            </w:r>
          </w:p>
        </w:tc>
      </w:tr>
      <w:tr>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student_id hashed in DB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SHA-256 hash — SOS events are pseudonymous; not linked to personal records by default</w:t>
            </w:r>
          </w:p>
        </w:tc>
      </w:tr>
      <w:tr>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Rate limit: 3 SOS/student/hr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Prevents spam while preserving genuine emergency capacity</w:t>
            </w:r>
          </w:p>
        </w:tc>
      </w:tr>
      <w:tr>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Resend email within 2s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Campus security alert sent before SOS row is even committed to DB</w:t>
            </w:r>
          </w:p>
        </w:tc>
      </w:tr>
    </w:tbl>
    <w:p>
      <w:r>
        <w:rPr>
          <w:sz w:val="20"/>
          <w:szCs w:val="20"/>
        </w:rPr>
        <w:t xml:space="preserve"/>
      </w:r>
    </w:p>
    <w:p>
      <w:pPr>
        <w:pStyle w:val="Heading2"/>
        <w:spacing w:after="120" w:before="280"/>
      </w:pPr>
      <w:r>
        <w:rPr>
          <w:rFonts w:ascii="Arial" w:cs="Arial" w:eastAsia="Arial" w:hAnsi="Arial"/>
          <w:b/>
          <w:bCs/>
          <w:color w:val="2E75B6"/>
          <w:sz w:val="28"/>
          <w:szCs w:val="28"/>
        </w:rPr>
        <w:t xml:space="preserve">5.2 Virtual Escort (Page 8)</w:t>
      </w:r>
    </w:p>
    <w:p>
      <w:pPr>
        <w:spacing w:after="60" w:before="60"/>
      </w:pPr>
      <w:r>
        <w:rPr>
          <w:rFonts w:ascii="Arial" w:cs="Arial" w:eastAsia="Arial" w:hAnsi="Arial"/>
          <w:sz w:val="20"/>
          <w:szCs w:val="20"/>
        </w:rPr>
        <w:t xml:space="preserve">A student shares a token-based URL (expires in 2 hours) with a parent or warden. The escort viewer polls every 15 seconds — no login required, no app install. Shows bus position, route progress, and arrival status.</w:t>
      </w:r>
    </w:p>
    <w:p>
      <w:r>
        <w:rPr>
          <w:sz w:val="20"/>
          <w:szCs w:val="20"/>
        </w:rPr>
        <w:t xml:space="preserve"/>
      </w:r>
    </w:p>
    <w:p>
      <w:pPr>
        <w:pStyle w:val="Heading2"/>
        <w:spacing w:after="120" w:before="280"/>
      </w:pPr>
      <w:r>
        <w:rPr>
          <w:rFonts w:ascii="Arial" w:cs="Arial" w:eastAsia="Arial" w:hAnsi="Arial"/>
          <w:b/>
          <w:bCs/>
          <w:color w:val="2E75B6"/>
          <w:sz w:val="28"/>
          <w:szCs w:val="28"/>
        </w:rPr>
        <w:t xml:space="preserve">5.3 Late Night Mode (Page 9)</w:t>
      </w:r>
    </w:p>
    <w:p>
      <w:pPr>
        <w:spacing w:after="60" w:before="60"/>
      </w:pPr>
      <w:r>
        <w:rPr>
          <w:rFonts w:ascii="Arial" w:cs="Arial" w:eastAsia="Arial" w:hAnsi="Arial"/>
          <w:sz w:val="20"/>
          <w:szCs w:val="20"/>
        </w:rPr>
        <w:t xml:space="preserve">Activates automatically after 21:00. Overlays a deep dark theme on the map and adds a 10-minute driver check-in countdown ring. A missed check-in fires an immediate security alert via Resend. Route deviation beyond 100m highlights expected vs actual path.</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400"/>
        <w:gridCol w:w="396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Ring State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 Since Checkin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Ring Fill</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Behaviour</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On time</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0–6 min</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100% → 40%</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Green depletion, no urgency text</w:t>
            </w:r>
          </w:p>
        </w:tc>
      </w:tr>
      <w:tr>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bCs/>
                <w:color w:val="7B4F00"/>
                <w:sz w:val="18"/>
                <w:szCs w:val="18"/>
              </w:rPr>
              <w:t xml:space="preserve">Due soon</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6–9 min</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40% → 10%</w:t>
            </w:r>
          </w:p>
        </w:tc>
        <w:tc>
          <w:tcPr>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Amber ring, 'Check-in due soon' label</w:t>
            </w:r>
          </w:p>
        </w:tc>
      </w:tr>
      <w:tr>
        <w:tc>
          <w:tcPr>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left"/>
            </w:pPr>
            <w:r>
              <w:rPr>
                <w:rFonts w:ascii="Arial" w:cs="Arial" w:eastAsia="Arial" w:hAnsi="Arial"/>
                <w:b/>
                <w:bCs/>
                <w:color w:val="993C1D"/>
                <w:sz w:val="18"/>
                <w:szCs w:val="18"/>
              </w:rPr>
              <w:t xml:space="preserve">Overdue</w:t>
            </w:r>
          </w:p>
        </w:tc>
        <w:tc>
          <w:tcPr>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9–10 min</w:t>
            </w:r>
          </w:p>
        </w:tc>
        <w:tc>
          <w:tcPr>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 → 0%</w:t>
            </w:r>
          </w:p>
        </w:tc>
        <w:tc>
          <w:tcPr>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 rapid pulse, 'Check-in overdue' warning</w:t>
            </w:r>
          </w:p>
        </w:tc>
      </w:tr>
      <w:tr>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ALERT FIRED</w:t>
            </w:r>
          </w:p>
        </w:tc>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&gt; 10 min</w:t>
            </w:r>
          </w:p>
        </w:tc>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 (static)</w:t>
            </w:r>
          </w:p>
        </w:tc>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Ring stops, shakes, security email dispatched</w:t>
            </w:r>
          </w:p>
        </w:tc>
      </w:tr>
    </w:tbl>
    <w:p>
      <w:r>
        <w:br w:type="page"/>
      </w:r>
    </w:p>
    <w:p>
      <w:pPr>
        <w:pStyle w:val="Heading1"/>
        <w:spacing w:after="180" w:before="360"/>
      </w:pPr>
      <w:r>
        <w:rPr>
          <w:rFonts w:ascii="Arial" w:cs="Arial" w:eastAsia="Arial" w:hAnsi="Arial"/>
          <w:b/>
          <w:bCs/>
          <w:color w:val="1F3864"/>
          <w:sz w:val="36"/>
          <w:szCs w:val="36"/>
        </w:rPr>
        <w:t xml:space="preserve">6. Frontend — 14 Pages at a Glance</w:t>
      </w:r>
    </w:p>
    <w:p>
      <w:pPr>
        <w:pBdr>
          <w:bottom w:val="single" w:color="2E75B6" w:sz="6" w:space="1"/>
        </w:pBdr>
        <w:spacing w:after="120" w:before="1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400"/>
        <w:gridCol w:w="2160"/>
        <w:gridCol w:w="210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Page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Frontend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Backend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R1</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Registration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RHF · Zod · Framer Motion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Fastify · Prisma · bcrypt · jose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444444"/>
                <w:sz w:val="18"/>
                <w:szCs w:val="18"/>
              </w:rPr>
              <w:t xml:space="preserve">Public</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R2</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Login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RHF · Axios interceptor · Zustand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Fastify · Redis sessions · jose</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444444"/>
                <w:sz w:val="18"/>
                <w:szCs w:val="18"/>
              </w:rPr>
              <w:t xml:space="preserve">Public</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1</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Live Map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Leaflet · rAF dead reckoning · WS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Fastify WS + Python ML</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Student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2</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Stop-Centric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Fuse.js · Framer · 30s ETA poll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Fastify · Python ML · Redis cache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Student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3</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ETA Detail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UncertaintyBar · ModelFeaturePanel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Python FastAPI ML service</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Student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4</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Status Bar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Zero-backend WS overlay component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None (reads WS stream)</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Student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5</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Network Toggle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ModeCard · LiveStatsBar · 2s poll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Fastify + Python simulator</w:t>
            </w:r>
          </w:p>
        </w:tc>
        <w:tc>
          <w:tcPr>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center"/>
            </w:pPr>
            <w:r>
              <w:rPr>
                <w:rFonts w:ascii="Arial" w:cs="Arial" w:eastAsia="Arial" w:hAnsi="Arial"/>
                <w:b/>
                <w:bCs/>
                <w:color w:val="993C1D"/>
                <w:sz w:val="18"/>
                <w:szCs w:val="18"/>
              </w:rPr>
              <w:t xml:space="preserve">Admin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6</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Ghost Bus Alert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SVG countdown ring · 60s poll modal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Fastify + Node BG scanner · Prisma</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Student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7</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Silent SOS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Vibration API · Geolocation · 10s timer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Fastify · Prisma · Resend</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Student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8</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Virtual Escort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Leaflet · 15s poll · share sheet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Fastify · Prisma · crypto</w:t>
            </w:r>
          </w:p>
        </w:tc>
        <w:tc>
          <w:tcPr>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center"/>
            </w:pPr>
            <w:r>
              <w:rPr>
                <w:rFonts w:ascii="Arial" w:cs="Arial" w:eastAsia="Arial" w:hAnsi="Arial"/>
                <w:b/>
                <w:bCs/>
                <w:color w:val="6B3FA0"/>
                <w:sz w:val="18"/>
                <w:szCs w:val="18"/>
              </w:rPr>
              <w:t xml:space="preserve">Token only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9</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Late Night Mode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SVG ring · D3 · route overlay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Fastify · Prisma · Resend · setInterval</w:t>
            </w:r>
          </w:p>
        </w:tc>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5E20"/>
                <w:sz w:val="18"/>
                <w:szCs w:val="18"/>
              </w:rPr>
              <w:t xml:space="preserve">Driver + Student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10</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Landing Page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tsParticles · Framer · Leaflet preview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None (static)</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444444"/>
                <w:sz w:val="18"/>
                <w:szCs w:val="18"/>
              </w:rPr>
              <w:t xml:space="preserve">Public</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11</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Architecture Docs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SVG inline · D3 · Floating UI tooltips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None (static)</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444444"/>
                <w:sz w:val="18"/>
                <w:szCs w:val="18"/>
              </w:rPr>
              <w:t xml:space="preserve">Public</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1F3864"/>
                <w:sz w:val="18"/>
                <w:szCs w:val="18"/>
              </w:rPr>
              <w:t xml:space="preserve">12</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Payload &amp; API Docs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Shiki syntax HL · Accordion · Clipboard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None (static)</w:t>
            </w:r>
          </w:p>
        </w:tc>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444444"/>
                <w:sz w:val="18"/>
                <w:szCs w:val="18"/>
              </w:rPr>
              <w:t xml:space="preserve">Public</w:t>
            </w:r>
          </w:p>
        </w:tc>
      </w:tr>
    </w:tbl>
    <w:p>
      <w:r>
        <w:br w:type="page"/>
      </w:r>
    </w:p>
    <w:p>
      <w:pPr>
        <w:pStyle w:val="Heading1"/>
        <w:spacing w:after="180" w:before="360"/>
      </w:pPr>
      <w:r>
        <w:rPr>
          <w:rFonts w:ascii="Arial" w:cs="Arial" w:eastAsia="Arial" w:hAnsi="Arial"/>
          <w:b/>
          <w:bCs/>
          <w:color w:val="1F3864"/>
          <w:sz w:val="36"/>
          <w:szCs w:val="36"/>
        </w:rPr>
        <w:t xml:space="preserve">7. Build Phases — Implementation Roadmap</w:t>
      </w:r>
    </w:p>
    <w:p>
      <w:pPr>
        <w:pBdr>
          <w:bottom w:val="single" w:color="2E75B6" w:sz="6" w:space="1"/>
        </w:pBdr>
        <w:spacing w:after="120" w:before="120"/>
      </w:pPr>
      <w:r>
        <w:rPr>
          <w:sz w:val="4"/>
          <w:szCs w:val="4"/>
        </w:rPr>
        <w:t xml:space="preserve"/>
      </w:r>
    </w:p>
    <w:p>
      <w:pPr>
        <w:spacing w:after="60" w:before="60"/>
      </w:pPr>
      <w:r>
        <w:rPr>
          <w:rFonts w:ascii="Arial" w:cs="Arial" w:eastAsia="Arial" w:hAnsi="Arial"/>
          <w:sz w:val="20"/>
          <w:szCs w:val="20"/>
        </w:rPr>
        <w:t xml:space="preserve">The project is structured into 6 sequential phases. Each phase produces independently testable, deployable components. Later phases build on earlier foundations without requiring rewrites.</w:t>
      </w:r>
    </w:p>
    <w:p>
      <w:r>
        <w:rPr>
          <w:sz w:val="20"/>
          <w:szCs w:val="20"/>
        </w:rPr>
        <w:t xml:space="preserve"/>
      </w:r>
    </w:p>
    <w:p>
      <w:pPr>
        <w:pStyle w:val="Heading2"/>
        <w:spacing w:after="120" w:before="280"/>
      </w:pPr>
      <w:r>
        <w:rPr>
          <w:rFonts w:ascii="Arial" w:cs="Arial" w:eastAsia="Arial" w:hAnsi="Arial"/>
          <w:b/>
          <w:bCs/>
          <w:color w:val="2E75B6"/>
          <w:sz w:val="28"/>
          <w:szCs w:val="28"/>
        </w:rPr>
        <w:t xml:space="preserve">Phase 1 — Foundation &amp; Infrastructure</w:t>
      </w:r>
    </w:p>
    <w:p>
      <w:pPr>
        <w:spacing w:after="80" w:before="200"/>
      </w:pPr>
      <w:r>
        <w:rPr>
          <w:rFonts w:ascii="Arial" w:cs="Arial" w:eastAsia="Arial" w:hAnsi="Arial"/>
          <w:b/>
          <w:bCs/>
          <w:color w:val="2E75B6"/>
          <w:sz w:val="22"/>
          <w:szCs w:val="22"/>
        </w:rPr>
        <w:t xml:space="preserve">Duration: Days 1–3  |  Milestone: Live database + Auth API working</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 of Done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Initialise Fastify + TypeScript project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npm scripts: dev, build, lint all green; tsconfig strict mode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Configure PostgreSQL 16 + Prisma schema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prisma migrate dev creates all tables; seed script populates test fleet</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Configure Redis 7 with ioredis client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PING returns PONG; SET/GET/EXPIRE working in integration test</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Implement RS256 JWT key generation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Private key signs, public key verifies; keys stored in /secrets (gitignored)</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Build POST /auth/register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Returns 201 with JWT pair; 409 on duplicate email; bcrypt cost 12</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Build POST /auth/login + /auth/refresh + /auth/logout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httpOnly cookie strategy; Redis session store; instant revocation on logout</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Build GET /auth/me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Returns user object from JWT; used by all protected pages for session restore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JWT middleware (Fastify preHandler)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Rejects requests with expired/invalid tokens with 401 before route handler runs</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Rate limiting setup (fastify-rate-limit)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Registration, login, email-check limits configured; returns 429 on breach</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Initialise React + Vite + TypeScript + Tailwind 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npm run dev starts; HMR working; Tailwind JIT active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Build Registration page (R1)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Hook Form + Zod validation; POST /auth/register; role selector; redirect on success</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Build Login page (R2)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httpOnly cookie flow; Axios interceptor for 401 → auto-refresh; role-based redirect</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Zustand auth store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Stores access_token + user in memory; cleared on logout; persists across tab focus</w:t>
            </w:r>
          </w:p>
        </w:tc>
      </w:tr>
    </w:tbl>
    <w:p>
      <w:r>
        <w:rPr>
          <w:sz w:val="20"/>
          <w:szCs w:val="20"/>
        </w:rPr>
        <w:t xml:space="preserve"/>
      </w:r>
    </w:p>
    <w:p>
      <w:pPr>
        <w:pStyle w:val="Heading2"/>
        <w:spacing w:after="120" w:before="280"/>
      </w:pPr>
      <w:r>
        <w:rPr>
          <w:rFonts w:ascii="Arial" w:cs="Arial" w:eastAsia="Arial" w:hAnsi="Arial"/>
          <w:b/>
          <w:bCs/>
          <w:color w:val="2E75B6"/>
          <w:sz w:val="28"/>
          <w:szCs w:val="28"/>
        </w:rPr>
        <w:t xml:space="preserve">Phase 2 — GPS Simulator &amp; Real-Time Pipeline</w:t>
      </w:r>
    </w:p>
    <w:p>
      <w:pPr>
        <w:spacing w:after="80" w:before="200"/>
      </w:pPr>
      <w:r>
        <w:rPr>
          <w:rFonts w:ascii="Arial" w:cs="Arial" w:eastAsia="Arial" w:hAnsi="Arial"/>
          <w:b/>
          <w:bCs/>
          <w:color w:val="2E75B6"/>
          <w:sz w:val="22"/>
          <w:szCs w:val="22"/>
        </w:rPr>
        <w:t xml:space="preserve">Duration: Days 4–6  |  Milestone: Live bus marker moving on a map in browser</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2340"/>
            <w:tcBorders>
              <w:top w:val="single" w:color="CCCCCC" w:sz="1"/>
              <w:left w:val="single" w:color="CCCCCC" w:sz="1"/>
              <w:bottom w:val="single" w:color="CCCCCC" w:sz="1"/>
              <w:right w:val="single" w:color="CCCCCC" w:sz="1"/>
            </w:tcBorders>
            <w:shd w:fill="1D6B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2340"/>
            <w:tcBorders>
              <w:top w:val="single" w:color="CCCCCC" w:sz="1"/>
              <w:left w:val="single" w:color="CCCCCC" w:sz="1"/>
              <w:bottom w:val="single" w:color="CCCCCC" w:sz="1"/>
              <w:right w:val="single" w:color="CCCCCC" w:sz="1"/>
            </w:tcBorders>
            <w:shd w:fill="1D6B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c>
          <w:tcPr>
            <w:tcW w:type="dxa" w:w="2340"/>
            <w:tcBorders>
              <w:top w:val="single" w:color="CCCCCC" w:sz="1"/>
              <w:left w:val="single" w:color="CCCCCC" w:sz="1"/>
              <w:bottom w:val="single" w:color="CCCCCC" w:sz="1"/>
              <w:right w:val="single" w:color="CCCCCC" w:sz="1"/>
            </w:tcBorders>
            <w:shd w:fill="1D6B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 of Done</w:t>
            </w:r>
          </w:p>
        </w:tc>
      </w:tr>
      <w:tr>
        <w:tc>
          <w:tcPr>
            <w:tcBorders>
              <w:top w:val="single" w:color="CCCCCC" w:sz="1"/>
              <w:left w:val="single" w:color="CCCCCC" w:sz="1"/>
              <w:bottom w:val="single" w:color="CCCCCC" w:sz="1"/>
              <w:right w:val="single" w:color="CCCCCC" w:sz="1"/>
            </w:tcBorders>
            <w:shd w:fill="D9EDF7" w:val="clear"/>
            <w:tcMar>
              <w:top w:type="dxa" w:w="80"/>
              <w:left w:type="dxa" w:w="120"/>
              <w:bottom w:type="dxa" w:w="80"/>
              <w:right w:type="dxa" w:w="120"/>
            </w:tcMar>
            <w:vAlign w:val="center"/>
          </w:tcPr>
          <w:p>
            <w:pPr>
              <w:jc w:val="left"/>
            </w:pPr>
            <w:r>
              <w:rPr>
                <w:rFonts w:ascii="Arial" w:cs="Arial" w:eastAsia="Arial" w:hAnsi="Arial"/>
                <w:b/>
                <w:bCs/>
                <w:color w:val="1D6B6B"/>
                <w:sz w:val="18"/>
                <w:szCs w:val="18"/>
              </w:rPr>
              <w:t xml:space="preserve">Build Python GPS simulator (FastAPI)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Python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Emits dlat, dlng, dhdg, speed, tier every 5s; configurable route loop</w:t>
            </w:r>
          </w:p>
        </w:tc>
      </w:tr>
      <w:tr>
        <w:tc>
          <w:tcPr>
            <w:tcBorders>
              <w:top w:val="single" w:color="CCCCCC" w:sz="1"/>
              <w:left w:val="single" w:color="CCCCCC" w:sz="1"/>
              <w:bottom w:val="single" w:color="CCCCCC" w:sz="1"/>
              <w:right w:val="single" w:color="CCCCCC" w:sz="1"/>
            </w:tcBorders>
            <w:shd w:fill="D9EDF7" w:val="clear"/>
            <w:tcMar>
              <w:top w:type="dxa" w:w="80"/>
              <w:left w:type="dxa" w:w="120"/>
              <w:bottom w:type="dxa" w:w="80"/>
              <w:right w:type="dxa" w:w="120"/>
            </w:tcMar>
            <w:vAlign w:val="center"/>
          </w:tcPr>
          <w:p>
            <w:pPr>
              <w:jc w:val="left"/>
            </w:pPr>
            <w:r>
              <w:rPr>
                <w:rFonts w:ascii="Arial" w:cs="Arial" w:eastAsia="Arial" w:hAnsi="Arial"/>
                <w:b/>
                <w:bCs/>
                <w:color w:val="1D6B6B"/>
                <w:sz w:val="18"/>
                <w:szCs w:val="18"/>
              </w:rPr>
              <w:t xml:space="preserve">Implement 4 network simulation modes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Python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POST /simulator/network-mode switches RTT target, payload size, interval live</w:t>
            </w:r>
          </w:p>
        </w:tc>
      </w:tr>
      <w:tr>
        <w:tc>
          <w:tcPr>
            <w:tcBorders>
              <w:top w:val="single" w:color="CCCCCC" w:sz="1"/>
              <w:left w:val="single" w:color="CCCCCC" w:sz="1"/>
              <w:bottom w:val="single" w:color="CCCCCC" w:sz="1"/>
              <w:right w:val="single" w:color="CCCCCC" w:sz="1"/>
            </w:tcBorders>
            <w:shd w:fill="D9EDF7" w:val="clear"/>
            <w:tcMar>
              <w:top w:type="dxa" w:w="80"/>
              <w:left w:type="dxa" w:w="120"/>
              <w:bottom w:type="dxa" w:w="80"/>
              <w:right w:type="dxa" w:w="120"/>
            </w:tcMar>
            <w:vAlign w:val="center"/>
          </w:tcPr>
          <w:p>
            <w:pPr>
              <w:jc w:val="left"/>
            </w:pPr>
            <w:r>
              <w:rPr>
                <w:rFonts w:ascii="Arial" w:cs="Arial" w:eastAsia="Arial" w:hAnsi="Arial"/>
                <w:b/>
                <w:bCs/>
                <w:color w:val="1D6B6B"/>
                <w:sz w:val="18"/>
                <w:szCs w:val="18"/>
              </w:rPr>
              <w:t xml:space="preserve">Fastify WS handler (/ws/bus/{bus_id})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Upgrades connection, verifies JWT in Upgrade header, subscribes to Redis channel</w:t>
            </w:r>
          </w:p>
        </w:tc>
      </w:tr>
      <w:tr>
        <w:tc>
          <w:tcPr>
            <w:tcBorders>
              <w:top w:val="single" w:color="CCCCCC" w:sz="1"/>
              <w:left w:val="single" w:color="CCCCCC" w:sz="1"/>
              <w:bottom w:val="single" w:color="CCCCCC" w:sz="1"/>
              <w:right w:val="single" w:color="CCCCCC" w:sz="1"/>
            </w:tcBorders>
            <w:shd w:fill="D9EDF7" w:val="clear"/>
            <w:tcMar>
              <w:top w:type="dxa" w:w="80"/>
              <w:left w:type="dxa" w:w="120"/>
              <w:bottom w:type="dxa" w:w="80"/>
              <w:right w:type="dxa" w:w="120"/>
            </w:tcMar>
            <w:vAlign w:val="center"/>
          </w:tcPr>
          <w:p>
            <w:pPr>
              <w:jc w:val="left"/>
            </w:pPr>
            <w:r>
              <w:rPr>
                <w:rFonts w:ascii="Arial" w:cs="Arial" w:eastAsia="Arial" w:hAnsi="Arial"/>
                <w:b/>
                <w:bCs/>
                <w:color w:val="1D6B6B"/>
                <w:sz w:val="18"/>
                <w:szCs w:val="18"/>
              </w:rPr>
              <w:t xml:space="preserve">Redis write pipeline (state / position / meta)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Each ping writes 3 hash keys with TTL; correct TTL drives state transitions</w:t>
            </w:r>
          </w:p>
        </w:tc>
      </w:tr>
      <w:tr>
        <w:tc>
          <w:tcPr>
            <w:tcBorders>
              <w:top w:val="single" w:color="CCCCCC" w:sz="1"/>
              <w:left w:val="single" w:color="CCCCCC" w:sz="1"/>
              <w:bottom w:val="single" w:color="CCCCCC" w:sz="1"/>
              <w:right w:val="single" w:color="CCCCCC" w:sz="1"/>
            </w:tcBorders>
            <w:shd w:fill="D9EDF7" w:val="clear"/>
            <w:tcMar>
              <w:top w:type="dxa" w:w="80"/>
              <w:left w:type="dxa" w:w="120"/>
              <w:bottom w:type="dxa" w:w="80"/>
              <w:right w:type="dxa" w:w="120"/>
            </w:tcMar>
            <w:vAlign w:val="center"/>
          </w:tcPr>
          <w:p>
            <w:pPr>
              <w:jc w:val="left"/>
            </w:pPr>
            <w:r>
              <w:rPr>
                <w:rFonts w:ascii="Arial" w:cs="Arial" w:eastAsia="Arial" w:hAnsi="Arial"/>
                <w:b/>
                <w:bCs/>
                <w:color w:val="1D6B6B"/>
                <w:sz w:val="18"/>
                <w:szCs w:val="18"/>
              </w:rPr>
              <w:t xml:space="preserve">Redis pub/sub broadcast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Publish on channel:bus:{id}; all WS handlers receive and fan out</w:t>
            </w:r>
          </w:p>
        </w:tc>
      </w:tr>
      <w:tr>
        <w:tc>
          <w:tcPr>
            <w:tcBorders>
              <w:top w:val="single" w:color="CCCCCC" w:sz="1"/>
              <w:left w:val="single" w:color="CCCCCC" w:sz="1"/>
              <w:bottom w:val="single" w:color="CCCCCC" w:sz="1"/>
              <w:right w:val="single" w:color="CCCCCC" w:sz="1"/>
            </w:tcBorders>
            <w:shd w:fill="D9EDF7" w:val="clear"/>
            <w:tcMar>
              <w:top w:type="dxa" w:w="80"/>
              <w:left w:type="dxa" w:w="120"/>
              <w:bottom w:type="dxa" w:w="80"/>
              <w:right w:type="dxa" w:w="120"/>
            </w:tcMar>
            <w:vAlign w:val="center"/>
          </w:tcPr>
          <w:p>
            <w:pPr>
              <w:jc w:val="left"/>
            </w:pPr>
            <w:r>
              <w:rPr>
                <w:rFonts w:ascii="Arial" w:cs="Arial" w:eastAsia="Arial" w:hAnsi="Arial"/>
                <w:b/>
                <w:bCs/>
                <w:color w:val="1D6B6B"/>
                <w:sz w:val="18"/>
                <w:szCs w:val="18"/>
              </w:rPr>
              <w:t xml:space="preserve">Vehicle state machine (TTL expiry logic)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State degrades ACTIVE→SPARSE→LOST→BUFFERING automatically on TTL miss</w:t>
            </w:r>
          </w:p>
        </w:tc>
      </w:tr>
      <w:tr>
        <w:tc>
          <w:tcPr>
            <w:tcBorders>
              <w:top w:val="single" w:color="CCCCCC" w:sz="1"/>
              <w:left w:val="single" w:color="CCCCCC" w:sz="1"/>
              <w:bottom w:val="single" w:color="CCCCCC" w:sz="1"/>
              <w:right w:val="single" w:color="CCCCCC" w:sz="1"/>
            </w:tcBorders>
            <w:shd w:fill="D9EDF7" w:val="clear"/>
            <w:tcMar>
              <w:top w:type="dxa" w:w="80"/>
              <w:left w:type="dxa" w:w="120"/>
              <w:bottom w:type="dxa" w:w="80"/>
              <w:right w:type="dxa" w:w="120"/>
            </w:tcMar>
            <w:vAlign w:val="center"/>
          </w:tcPr>
          <w:p>
            <w:pPr>
              <w:jc w:val="left"/>
            </w:pPr>
            <w:r>
              <w:rPr>
                <w:rFonts w:ascii="Arial" w:cs="Arial" w:eastAsia="Arial" w:hAnsi="Arial"/>
                <w:b/>
                <w:bCs/>
                <w:color w:val="1D6B6B"/>
                <w:sz w:val="18"/>
                <w:szCs w:val="18"/>
              </w:rPr>
              <w:t xml:space="preserve">React Leaflet map scaffold (Page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OpenStreetMap tiles loading; MapContainer centred on campus</w:t>
            </w:r>
          </w:p>
        </w:tc>
      </w:tr>
      <w:tr>
        <w:tc>
          <w:tcPr>
            <w:tcBorders>
              <w:top w:val="single" w:color="CCCCCC" w:sz="1"/>
              <w:left w:val="single" w:color="CCCCCC" w:sz="1"/>
              <w:bottom w:val="single" w:color="CCCCCC" w:sz="1"/>
              <w:right w:val="single" w:color="CCCCCC" w:sz="1"/>
            </w:tcBorders>
            <w:shd w:fill="D9EDF7" w:val="clear"/>
            <w:tcMar>
              <w:top w:type="dxa" w:w="80"/>
              <w:left w:type="dxa" w:w="120"/>
              <w:bottom w:type="dxa" w:w="80"/>
              <w:right w:type="dxa" w:w="120"/>
            </w:tcMar>
            <w:vAlign w:val="center"/>
          </w:tcPr>
          <w:p>
            <w:pPr>
              <w:jc w:val="left"/>
            </w:pPr>
            <w:r>
              <w:rPr>
                <w:rFonts w:ascii="Arial" w:cs="Arial" w:eastAsia="Arial" w:hAnsi="Arial"/>
                <w:b/>
                <w:bCs/>
                <w:color w:val="1D6B6B"/>
                <w:sz w:val="18"/>
                <w:szCs w:val="18"/>
              </w:rPr>
              <w:t xml:space="preserve">WebSocket client + Zustand vehicleStore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Connects to /ws/bus/{id}; updates vehicleState, lat, lng, tier, confidence_radius_m</w:t>
            </w:r>
          </w:p>
        </w:tc>
      </w:tr>
      <w:tr>
        <w:tc>
          <w:tcPr>
            <w:tcBorders>
              <w:top w:val="single" w:color="CCCCCC" w:sz="1"/>
              <w:left w:val="single" w:color="CCCCCC" w:sz="1"/>
              <w:bottom w:val="single" w:color="CCCCCC" w:sz="1"/>
              <w:right w:val="single" w:color="CCCCCC" w:sz="1"/>
            </w:tcBorders>
            <w:shd w:fill="D9EDF7" w:val="clear"/>
            <w:tcMar>
              <w:top w:type="dxa" w:w="80"/>
              <w:left w:type="dxa" w:w="120"/>
              <w:bottom w:type="dxa" w:w="80"/>
              <w:right w:type="dxa" w:w="120"/>
            </w:tcMar>
            <w:vAlign w:val="center"/>
          </w:tcPr>
          <w:p>
            <w:pPr>
              <w:jc w:val="left"/>
            </w:pPr>
            <w:r>
              <w:rPr>
                <w:rFonts w:ascii="Arial" w:cs="Arial" w:eastAsia="Arial" w:hAnsi="Arial"/>
                <w:b/>
                <w:bCs/>
                <w:color w:val="1D6B6B"/>
                <w:sz w:val="18"/>
                <w:szCs w:val="18"/>
              </w:rPr>
              <w:t xml:space="preserve">Dead reckoning loop (requestAnimationFrame)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Marker moves every 100ms from speed + heading; haversine divergence check</w:t>
            </w:r>
          </w:p>
        </w:tc>
      </w:tr>
      <w:tr>
        <w:tc>
          <w:tcPr>
            <w:tcBorders>
              <w:top w:val="single" w:color="CCCCCC" w:sz="1"/>
              <w:left w:val="single" w:color="CCCCCC" w:sz="1"/>
              <w:bottom w:val="single" w:color="CCCCCC" w:sz="1"/>
              <w:right w:val="single" w:color="CCCCCC" w:sz="1"/>
            </w:tcBorders>
            <w:shd w:fill="D9EDF7" w:val="clear"/>
            <w:tcMar>
              <w:top w:type="dxa" w:w="80"/>
              <w:left w:type="dxa" w:w="120"/>
              <w:bottom w:type="dxa" w:w="80"/>
              <w:right w:type="dxa" w:w="120"/>
            </w:tcMar>
            <w:vAlign w:val="center"/>
          </w:tcPr>
          <w:p>
            <w:pPr>
              <w:jc w:val="left"/>
            </w:pPr>
            <w:r>
              <w:rPr>
                <w:rFonts w:ascii="Arial" w:cs="Arial" w:eastAsia="Arial" w:hAnsi="Arial"/>
                <w:b/>
                <w:bCs/>
                <w:color w:val="1D6B6B"/>
                <w:sz w:val="18"/>
                <w:szCs w:val="18"/>
              </w:rPr>
              <w:t xml:space="preserve">Confidence circle (React Leaflet Circle)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Radius = confidence_radius_m from WS message; hidden in ACTIVE state</w:t>
            </w:r>
          </w:p>
        </w:tc>
      </w:tr>
      <w:tr>
        <w:tc>
          <w:tcPr>
            <w:tcBorders>
              <w:top w:val="single" w:color="CCCCCC" w:sz="1"/>
              <w:left w:val="single" w:color="CCCCCC" w:sz="1"/>
              <w:bottom w:val="single" w:color="CCCCCC" w:sz="1"/>
              <w:right w:val="single" w:color="CCCCCC" w:sz="1"/>
            </w:tcBorders>
            <w:shd w:fill="D9EDF7" w:val="clear"/>
            <w:tcMar>
              <w:top w:type="dxa" w:w="80"/>
              <w:left w:type="dxa" w:w="120"/>
              <w:bottom w:type="dxa" w:w="80"/>
              <w:right w:type="dxa" w:w="120"/>
            </w:tcMar>
            <w:vAlign w:val="center"/>
          </w:tcPr>
          <w:p>
            <w:pPr>
              <w:jc w:val="left"/>
            </w:pPr>
            <w:r>
              <w:rPr>
                <w:rFonts w:ascii="Arial" w:cs="Arial" w:eastAsia="Arial" w:hAnsi="Arial"/>
                <w:b/>
                <w:bCs/>
                <w:color w:val="1D6B6B"/>
                <w:sz w:val="18"/>
                <w:szCs w:val="18"/>
              </w:rPr>
              <w:t xml:space="preserve">Stop markers + route polyline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/api/stops once on load; rendered as Leaflet markers with name popup</w:t>
            </w:r>
          </w:p>
        </w:tc>
      </w:tr>
      <w:tr>
        <w:tc>
          <w:tcPr>
            <w:tcBorders>
              <w:top w:val="single" w:color="CCCCCC" w:sz="1"/>
              <w:left w:val="single" w:color="CCCCCC" w:sz="1"/>
              <w:bottom w:val="single" w:color="CCCCCC" w:sz="1"/>
              <w:right w:val="single" w:color="CCCCCC" w:sz="1"/>
            </w:tcBorders>
            <w:shd w:fill="D9EDF7" w:val="clear"/>
            <w:tcMar>
              <w:top w:type="dxa" w:w="80"/>
              <w:left w:type="dxa" w:w="120"/>
              <w:bottom w:type="dxa" w:w="80"/>
              <w:right w:type="dxa" w:w="120"/>
            </w:tcMar>
            <w:vAlign w:val="center"/>
          </w:tcPr>
          <w:p>
            <w:pPr>
              <w:jc w:val="left"/>
            </w:pPr>
            <w:r>
              <w:rPr>
                <w:rFonts w:ascii="Arial" w:cs="Arial" w:eastAsia="Arial" w:hAnsi="Arial"/>
                <w:b/>
                <w:bCs/>
                <w:color w:val="1D6B6B"/>
                <w:sz w:val="18"/>
                <w:szCs w:val="18"/>
              </w:rPr>
              <w:t xml:space="preserve">HTTP fallback polling (30s)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Axios polls GET /api/bus/{id}/position every 30s when WS connection drops</w:t>
            </w:r>
          </w:p>
        </w:tc>
      </w:tr>
    </w:tbl>
    <w:p>
      <w:r>
        <w:rPr>
          <w:sz w:val="20"/>
          <w:szCs w:val="20"/>
        </w:rPr>
        <w:t xml:space="preserve"/>
      </w:r>
    </w:p>
    <w:p>
      <w:pPr>
        <w:pStyle w:val="Heading2"/>
        <w:spacing w:after="120" w:before="280"/>
      </w:pPr>
      <w:r>
        <w:rPr>
          <w:rFonts w:ascii="Arial" w:cs="Arial" w:eastAsia="Arial" w:hAnsi="Arial"/>
          <w:b/>
          <w:bCs/>
          <w:color w:val="2E75B6"/>
          <w:sz w:val="28"/>
          <w:szCs w:val="28"/>
        </w:rPr>
        <w:t xml:space="preserve">Phase 3 — ML ETA Service &amp; Student Views</w:t>
      </w:r>
    </w:p>
    <w:p>
      <w:pPr>
        <w:spacing w:after="80" w:before="200"/>
      </w:pPr>
      <w:r>
        <w:rPr>
          <w:rFonts w:ascii="Arial" w:cs="Arial" w:eastAsia="Arial" w:hAnsi="Arial"/>
          <w:b/>
          <w:bCs/>
          <w:color w:val="2E75B6"/>
          <w:sz w:val="22"/>
          <w:szCs w:val="22"/>
        </w:rPr>
        <w:t xml:space="preserve">Duration: Days 7–9  |  Milestone: ETA cards live with confidence ranges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2340"/>
            <w:tcBorders>
              <w:top w:val="single" w:color="CCCCCC" w:sz="1"/>
              <w:left w:val="single" w:color="CCCCCC" w:sz="1"/>
              <w:bottom w:val="single" w:color="CCCCCC" w:sz="1"/>
              <w:right w:val="single" w:color="CCCCCC" w:sz="1"/>
            </w:tcBorders>
            <w:shd w:fill="6B3F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2340"/>
            <w:tcBorders>
              <w:top w:val="single" w:color="CCCCCC" w:sz="1"/>
              <w:left w:val="single" w:color="CCCCCC" w:sz="1"/>
              <w:bottom w:val="single" w:color="CCCCCC" w:sz="1"/>
              <w:right w:val="single" w:color="CCCCCC" w:sz="1"/>
            </w:tcBorders>
            <w:shd w:fill="6B3F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c>
          <w:tcPr>
            <w:tcW w:type="dxa" w:w="2340"/>
            <w:tcBorders>
              <w:top w:val="single" w:color="CCCCCC" w:sz="1"/>
              <w:left w:val="single" w:color="CCCCCC" w:sz="1"/>
              <w:bottom w:val="single" w:color="CCCCCC" w:sz="1"/>
              <w:right w:val="single" w:color="CCCCCC" w:sz="1"/>
            </w:tcBorders>
            <w:shd w:fill="6B3FA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 of Done</w:t>
            </w:r>
          </w:p>
        </w:tc>
      </w:tr>
      <w:tr>
        <w:tc>
          <w:tcPr>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6B3FA0"/>
                <w:sz w:val="18"/>
                <w:szCs w:val="18"/>
              </w:rPr>
              <w:t xml:space="preserve">Train RandomForestRegressor ETA model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Python / ML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Synthetic dataset: 8 features × route; model.score() ≥ 0.85; saved as eta_model.joblib</w:t>
            </w:r>
          </w:p>
        </w:tc>
      </w:tr>
      <w:tr>
        <w:tc>
          <w:tcPr>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6B3FA0"/>
                <w:sz w:val="18"/>
                <w:szCs w:val="18"/>
              </w:rPr>
              <w:t xml:space="preserve">Build Python ML microservice (FastAPI)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Python / ML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/eta/{stop_id}: assembles feature vector from Redis, runs inference, returns eta_min/max/confidence</w:t>
            </w:r>
          </w:p>
        </w:tc>
      </w:tr>
      <w:tr>
        <w:tc>
          <w:tcPr>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6B3FA0"/>
                <w:sz w:val="18"/>
                <w:szCs w:val="18"/>
              </w:rPr>
              <w:t xml:space="preserve">Uncertainty calculation algorithm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Python / ML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confidence_width = base × signal_factor × staleness_factor; uncertainty_bar_pct clamped 0–100</w:t>
            </w:r>
          </w:p>
        </w:tc>
      </w:tr>
      <w:tr>
        <w:tc>
          <w:tcPr>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6B3FA0"/>
                <w:sz w:val="18"/>
                <w:szCs w:val="18"/>
              </w:rPr>
              <w:t xml:space="preserve">Fastify ML proxy + Redis ETA cache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Proxies to Python; caches eta:{stop_id} for 15s; reduces ML calls by ~90% at peak</w:t>
            </w:r>
          </w:p>
        </w:tc>
      </w:tr>
      <w:tr>
        <w:tc>
          <w:tcPr>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6B3FA0"/>
                <w:sz w:val="18"/>
                <w:szCs w:val="18"/>
              </w:rPr>
              <w:t xml:space="preserve">Build Stop-Centric view (Page 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Stop cards with ETABadge, LeaveNowPill, ConfidenceRing; Fuse.js search; 30s poll</w:t>
            </w:r>
          </w:p>
        </w:tc>
      </w:tr>
      <w:tr>
        <w:tc>
          <w:tcPr>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6B3FA0"/>
                <w:sz w:val="18"/>
                <w:szCs w:val="18"/>
              </w:rPr>
              <w:t xml:space="preserve">Leave-now logic (client-side)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calcLeaveNow() compares eta_min to walkTime preference; LEAVE_NOW / LEAVE_SOON / WAIT</w:t>
            </w:r>
          </w:p>
        </w:tc>
      </w:tr>
      <w:tr>
        <w:tc>
          <w:tcPr>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6B3FA0"/>
                <w:sz w:val="18"/>
                <w:szCs w:val="18"/>
              </w:rPr>
              <w:t xml:space="preserve">Build ETA Detail page (Page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Full model_features panel; UncertaintyBar width from uncertainty_bar_pct; 20s poll</w:t>
            </w:r>
          </w:p>
        </w:tc>
      </w:tr>
      <w:tr>
        <w:tc>
          <w:tcPr>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6B3FA0"/>
                <w:sz w:val="18"/>
                <w:szCs w:val="18"/>
              </w:rPr>
              <w:t xml:space="preserve">Dead reckoning fallback display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FallbackBanner slides down when dead_reckoning = true; shows historical_avg_arrival</w:t>
            </w:r>
          </w:p>
        </w:tc>
      </w:tr>
      <w:tr>
        <w:tc>
          <w:tcPr>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6B3FA0"/>
                <w:sz w:val="18"/>
                <w:szCs w:val="18"/>
              </w:rPr>
              <w:t xml:space="preserve">ETA Detail state machine (4 display modes)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FULL/REDUCED/MINIMAL/LOST map to bar width, fill color, text format, banner visibility</w:t>
            </w:r>
          </w:p>
        </w:tc>
      </w:tr>
      <w:tr>
        <w:tc>
          <w:tcPr>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6B3FA0"/>
                <w:sz w:val="18"/>
                <w:szCs w:val="18"/>
              </w:rPr>
              <w:t xml:space="preserve">Honest Status Bar (Page 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Reads vehicleState from shared WS Zustand; AnimatePresence mount/unmount; 6 states mapped</w:t>
            </w:r>
          </w:p>
        </w:tc>
      </w:tr>
      <w:tr>
        <w:tc>
          <w:tcPr>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6B3FA0"/>
                <w:sz w:val="18"/>
                <w:szCs w:val="18"/>
              </w:rPr>
              <w:t xml:space="preserve">Ghost Bus poll (Page 4 background)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/api/bus/anomalies every 60s; triggers GHOST_BUS bar state when non-empty</w:t>
            </w:r>
          </w:p>
        </w:tc>
      </w:tr>
    </w:tbl>
    <w:p>
      <w:r>
        <w:rPr>
          <w:sz w:val="20"/>
          <w:szCs w:val="20"/>
        </w:rPr>
        <w:t xml:space="preserve"/>
      </w:r>
    </w:p>
    <w:p>
      <w:pPr>
        <w:pStyle w:val="Heading2"/>
        <w:spacing w:after="120" w:before="280"/>
      </w:pPr>
      <w:r>
        <w:rPr>
          <w:rFonts w:ascii="Arial" w:cs="Arial" w:eastAsia="Arial" w:hAnsi="Arial"/>
          <w:b/>
          <w:bCs/>
          <w:color w:val="2E75B6"/>
          <w:sz w:val="28"/>
          <w:szCs w:val="28"/>
        </w:rPr>
        <w:t xml:space="preserve">Phase 4 — Safety Features</w:t>
      </w:r>
    </w:p>
    <w:p>
      <w:pPr>
        <w:spacing w:after="80" w:before="200"/>
      </w:pPr>
      <w:r>
        <w:rPr>
          <w:rFonts w:ascii="Arial" w:cs="Arial" w:eastAsia="Arial" w:hAnsi="Arial"/>
          <w:b/>
          <w:bCs/>
          <w:color w:val="2E75B6"/>
          <w:sz w:val="22"/>
          <w:szCs w:val="22"/>
        </w:rPr>
        <w:t xml:space="preserve">Duration: Days 10–11  |  Milestone: SOS, Escort, Late Night all functional</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2340"/>
            <w:tcBorders>
              <w:top w:val="single" w:color="CCCCCC" w:sz="1"/>
              <w:left w:val="single" w:color="CCCCCC" w:sz="1"/>
              <w:bottom w:val="single" w:color="CCCCCC" w:sz="1"/>
              <w:right w:val="single" w:color="CCCCCC" w:sz="1"/>
            </w:tcBorders>
            <w:shd w:fill="7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2340"/>
            <w:tcBorders>
              <w:top w:val="single" w:color="CCCCCC" w:sz="1"/>
              <w:left w:val="single" w:color="CCCCCC" w:sz="1"/>
              <w:bottom w:val="single" w:color="CCCCCC" w:sz="1"/>
              <w:right w:val="single" w:color="CCCCCC" w:sz="1"/>
            </w:tcBorders>
            <w:shd w:fill="7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c>
          <w:tcPr>
            <w:tcW w:type="dxa" w:w="2340"/>
            <w:tcBorders>
              <w:top w:val="single" w:color="CCCCCC" w:sz="1"/>
              <w:left w:val="single" w:color="CCCCCC" w:sz="1"/>
              <w:bottom w:val="single" w:color="CCCCCC" w:sz="1"/>
              <w:right w:val="single" w:color="CCCCCC" w:sz="1"/>
            </w:tcBorders>
            <w:shd w:fill="7B1A1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 of Done</w:t>
            </w:r>
          </w:p>
        </w:tc>
      </w:tr>
      <w:tr>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Build POST /api/sos endpoint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Extracts student_id from JWT sub; hashes before INSERT sos_events; triggers Resend within 2s</w:t>
            </w:r>
          </w:p>
        </w:tc>
      </w:tr>
      <w:tr>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Silent SOS frontend (Page 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3-tap detection in 800ms; 10s cancel bar drain; vibration API; toast slide-up; screen flash</w:t>
            </w:r>
          </w:p>
        </w:tc>
      </w:tr>
      <w:tr>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Build GET /api/escort/generate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crypto.randomBytes(16) token; INSERT escort_tokens with expires_at; returns shareable URL</w:t>
            </w:r>
          </w:p>
        </w:tc>
      </w:tr>
      <w:tr>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Build GET /api/escort/{token}/position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Validates token + expiry; reads Redis position; returns lat/lng, eta, journey_complete</w:t>
            </w:r>
          </w:p>
        </w:tc>
      </w:tr>
      <w:tr>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Virtual escort — student link generator (Page 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ShareJourneyButton → modal with URL; navigator.share() on mobile</w:t>
            </w:r>
          </w:p>
        </w:tc>
      </w:tr>
      <w:tr>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Virtual escort — parent viewer (Page 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Token from URL path; 15s poll; read-only Leaflet map; RouteProgressBar; JourneyCompleteScreen</w:t>
            </w:r>
          </w:p>
        </w:tc>
      </w:tr>
      <w:tr>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Build late night check-in endpoints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/checkin-status returns overdue flag; POST /checkin driver-only JWT; setInterval alert scanner</w:t>
            </w:r>
          </w:p>
        </w:tc>
      </w:tr>
      <w:tr>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Build route deviation endpoint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GET /api/bus/{id}/deviation: computes nearest route waypoint, returns deviation_meters</w:t>
            </w:r>
          </w:p>
        </w:tc>
      </w:tr>
      <w:tr>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Late Night Mode frontend (Page 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21:00 auto-activation; SVG countdown ring; overdue shake; deviation highlight on Leaflet</w:t>
            </w:r>
          </w:p>
        </w:tc>
      </w:tr>
      <w:tr>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Ghost Bus backend scanner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Node setInterval 60s: scans bus state Redis keys; flags stationary &gt; 15min; INSERTs anomaly_log</w:t>
            </w:r>
          </w:p>
        </w:tc>
      </w:tr>
      <w:tr>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Ghost Bus alert modal (Page 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60s poll; AnimatePresence bounce-in; SVG countdown ring; Report button POSTs anomaly_report</w:t>
            </w:r>
          </w:p>
        </w:tc>
      </w:tr>
      <w:tr>
        <w:tc>
          <w:tcPr>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vAlign w:val="center"/>
          </w:tcPr>
          <w:p>
            <w:pPr>
              <w:jc w:val="left"/>
            </w:pPr>
            <w:r>
              <w:rPr>
                <w:rFonts w:ascii="Arial" w:cs="Arial" w:eastAsia="Arial" w:hAnsi="Arial"/>
                <w:b/>
                <w:bCs/>
                <w:color w:val="7B1A1A"/>
                <w:sz w:val="18"/>
                <w:szCs w:val="18"/>
              </w:rPr>
              <w:t xml:space="preserve">Resend email integration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Configured for SOS, missed check-in, route deviation — all fire within 2s of detection</w:t>
            </w:r>
          </w:p>
        </w:tc>
      </w:tr>
    </w:tbl>
    <w:p>
      <w:r>
        <w:rPr>
          <w:sz w:val="20"/>
          <w:szCs w:val="20"/>
        </w:rPr>
        <w:t xml:space="preserve"/>
      </w:r>
    </w:p>
    <w:p>
      <w:pPr>
        <w:pStyle w:val="Heading2"/>
        <w:spacing w:after="120" w:before="280"/>
      </w:pPr>
      <w:r>
        <w:rPr>
          <w:rFonts w:ascii="Arial" w:cs="Arial" w:eastAsia="Arial" w:hAnsi="Arial"/>
          <w:b/>
          <w:bCs/>
          <w:color w:val="2E75B6"/>
          <w:sz w:val="28"/>
          <w:szCs w:val="28"/>
        </w:rPr>
        <w:t xml:space="preserve">Phase 5 — Admin, Demo Controls &amp; Docs Site</w:t>
      </w:r>
    </w:p>
    <w:p>
      <w:pPr>
        <w:spacing w:after="80" w:before="200"/>
      </w:pPr>
      <w:r>
        <w:rPr>
          <w:rFonts w:ascii="Arial" w:cs="Arial" w:eastAsia="Arial" w:hAnsi="Arial"/>
          <w:b/>
          <w:bCs/>
          <w:color w:val="2E75B6"/>
          <w:sz w:val="22"/>
          <w:szCs w:val="22"/>
        </w:rPr>
        <w:t xml:space="preserve">Duration: Days 12–13  |  Milestone: Full judge-facing demo experience ready</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234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234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c>
          <w:tcPr>
            <w:tcW w:type="dxa" w:w="2340"/>
            <w:tcBorders>
              <w:top w:val="single" w:color="CCCCCC" w:sz="1"/>
              <w:left w:val="single" w:color="CCCCCC" w:sz="1"/>
              <w:bottom w:val="single" w:color="CCCCCC" w:sz="1"/>
              <w:right w:val="single" w:color="CCCCCC" w:sz="1"/>
            </w:tcBorders>
            <w:shd w:fill="993C1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 of Done</w:t>
            </w:r>
          </w:p>
        </w:tc>
      </w:tr>
      <w:tr>
        <w:tc>
          <w:tcPr>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left"/>
            </w:pPr>
            <w:r>
              <w:rPr>
                <w:rFonts w:ascii="Arial" w:cs="Arial" w:eastAsia="Arial" w:hAnsi="Arial"/>
                <w:b/>
                <w:bCs/>
                <w:color w:val="993C1D"/>
                <w:sz w:val="18"/>
                <w:szCs w:val="18"/>
              </w:rPr>
              <w:t xml:space="preserve">Network Toggle Panel (Page 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 mode cards with glow + pulse; POST on tap; LiveStatsBar with 2s counter animation</w:t>
            </w:r>
          </w:p>
        </w:tc>
      </w:tr>
      <w:tr>
        <w:tc>
          <w:tcPr>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left"/>
            </w:pPr>
            <w:r>
              <w:rPr>
                <w:rFonts w:ascii="Arial" w:cs="Arial" w:eastAsia="Arial" w:hAnsi="Arial"/>
                <w:b/>
                <w:bCs/>
                <w:color w:val="993C1D"/>
                <w:sz w:val="18"/>
                <w:szCs w:val="18"/>
              </w:rPr>
              <w:t xml:space="preserve">Admin route guard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React Router redirect to /map if role !== admin|demo; server-side role check on POST</w:t>
            </w:r>
          </w:p>
        </w:tc>
      </w:tr>
      <w:tr>
        <w:tc>
          <w:tcPr>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left"/>
            </w:pPr>
            <w:r>
              <w:rPr>
                <w:rFonts w:ascii="Arial" w:cs="Arial" w:eastAsia="Arial" w:hAnsi="Arial"/>
                <w:b/>
                <w:bCs/>
                <w:color w:val="993C1D"/>
                <w:sz w:val="18"/>
                <w:szCs w:val="18"/>
              </w:rPr>
              <w:t xml:space="preserve">Admin fleet overview (GET /api/fleet)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Returns all buses with current state, driver, route — admin dashboard data</w:t>
            </w:r>
          </w:p>
        </w:tc>
      </w:tr>
      <w:tr>
        <w:tc>
          <w:tcPr>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left"/>
            </w:pPr>
            <w:r>
              <w:rPr>
                <w:rFonts w:ascii="Arial" w:cs="Arial" w:eastAsia="Arial" w:hAnsi="Arial"/>
                <w:b/>
                <w:bCs/>
                <w:color w:val="993C1D"/>
                <w:sz w:val="18"/>
                <w:szCs w:val="18"/>
              </w:rPr>
              <w:t xml:space="preserve">Landing page (Page 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tsParticles hero; Framer scroll triggers; Leaflet demo loop; /health reachability check for CTA</w:t>
            </w:r>
          </w:p>
        </w:tc>
      </w:tr>
      <w:tr>
        <w:tc>
          <w:tcPr>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left"/>
            </w:pPr>
            <w:r>
              <w:rPr>
                <w:rFonts w:ascii="Arial" w:cs="Arial" w:eastAsia="Arial" w:hAnsi="Arial"/>
                <w:b/>
                <w:bCs/>
                <w:color w:val="993C1D"/>
                <w:sz w:val="18"/>
                <w:szCs w:val="18"/>
              </w:rPr>
              <w:t xml:space="preserve">Architecture docs page (Page 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Inline SVG system diagram with CSS dot animation; D3 state machine; Floating UI tooltips</w:t>
            </w:r>
          </w:p>
        </w:tc>
      </w:tr>
      <w:tr>
        <w:tc>
          <w:tcPr>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left"/>
            </w:pPr>
            <w:r>
              <w:rPr>
                <w:rFonts w:ascii="Arial" w:cs="Arial" w:eastAsia="Arial" w:hAnsi="Arial"/>
                <w:b/>
                <w:bCs/>
                <w:color w:val="993C1D"/>
                <w:sz w:val="18"/>
                <w:szCs w:val="18"/>
              </w:rPr>
              <w:t xml:space="preserve">Payload &amp; API docs page (Page 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Shiki static syntax highlight; EndpointAccordion AnimatePresence; copy-to-clipboard on all blocks</w:t>
            </w:r>
          </w:p>
        </w:tc>
      </w:tr>
      <w:tr>
        <w:tc>
          <w:tcPr>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left"/>
            </w:pPr>
            <w:r>
              <w:rPr>
                <w:rFonts w:ascii="Arial" w:cs="Arial" w:eastAsia="Arial" w:hAnsi="Arial"/>
                <w:b/>
                <w:bCs/>
                <w:color w:val="993C1D"/>
                <w:sz w:val="18"/>
                <w:szCs w:val="18"/>
              </w:rPr>
              <w:t xml:space="preserve">Static docs deploy (Netlify/Vercel)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DevOps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Vite dist/ deployed; all 3 docs pages (P10–P12) load &lt; 1.5s LCP; no server required</w:t>
            </w:r>
          </w:p>
        </w:tc>
      </w:tr>
      <w:tr>
        <w:tc>
          <w:tcPr>
            <w:tcBorders>
              <w:top w:val="single" w:color="CCCCCC" w:sz="1"/>
              <w:left w:val="single" w:color="CCCCCC" w:sz="1"/>
              <w:bottom w:val="single" w:color="CCCCCC" w:sz="1"/>
              <w:right w:val="single" w:color="CCCCCC" w:sz="1"/>
            </w:tcBorders>
            <w:shd w:fill="FAECE7" w:val="clear"/>
            <w:tcMar>
              <w:top w:type="dxa" w:w="80"/>
              <w:left w:type="dxa" w:w="120"/>
              <w:bottom w:type="dxa" w:w="80"/>
              <w:right w:type="dxa" w:w="120"/>
            </w:tcMar>
            <w:vAlign w:val="center"/>
          </w:tcPr>
          <w:p>
            <w:pPr>
              <w:jc w:val="left"/>
            </w:pPr>
            <w:r>
              <w:rPr>
                <w:rFonts w:ascii="Arial" w:cs="Arial" w:eastAsia="Arial" w:hAnsi="Arial"/>
                <w:b/>
                <w:bCs/>
                <w:color w:val="993C1D"/>
                <w:sz w:val="18"/>
                <w:szCs w:val="18"/>
              </w:rPr>
              <w:t xml:space="preserve">Performance budget validation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JS bundle &lt; 120KB gzip; Tailwind purge; Leaflet lazy-loaded; tsParticles lite variant</w:t>
            </w:r>
          </w:p>
        </w:tc>
      </w:tr>
    </w:tbl>
    <w:p>
      <w:r>
        <w:rPr>
          <w:sz w:val="20"/>
          <w:szCs w:val="20"/>
        </w:rPr>
        <w:t xml:space="preserve"/>
      </w:r>
    </w:p>
    <w:p>
      <w:pPr>
        <w:pStyle w:val="Heading2"/>
        <w:spacing w:after="120" w:before="280"/>
      </w:pPr>
      <w:r>
        <w:rPr>
          <w:rFonts w:ascii="Arial" w:cs="Arial" w:eastAsia="Arial" w:hAnsi="Arial"/>
          <w:b/>
          <w:bCs/>
          <w:color w:val="2E75B6"/>
          <w:sz w:val="28"/>
          <w:szCs w:val="28"/>
        </w:rPr>
        <w:t xml:space="preserve">Phase 6 — Hardening, Security &amp; Demo Prep</w:t>
      </w:r>
    </w:p>
    <w:p>
      <w:pPr>
        <w:spacing w:after="80" w:before="200"/>
      </w:pPr>
      <w:r>
        <w:rPr>
          <w:rFonts w:ascii="Arial" w:cs="Arial" w:eastAsia="Arial" w:hAnsi="Arial"/>
          <w:b/>
          <w:bCs/>
          <w:color w:val="2E75B6"/>
          <w:sz w:val="22"/>
          <w:szCs w:val="22"/>
        </w:rPr>
        <w:t xml:space="preserve">Duration: Day 14  |  Milestone: Production-ready, judge demo scripted</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Owner</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 of Done</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End-to-end integration tests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QA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Registration → Login → WS connect → ETA → SOS flow all passing</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Security audit: JWT, cookies, rate limits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Security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localStorage token storage; httpOnly cookie verified; rate limits fire correctly</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Privacy verification: PII hashing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Security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student_id, phone, college_id all hashed before DB insert; no plaintext PII in logs</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Load test WebSocket fanout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50 concurrent WS clients receive broadcast within 100ms; no head-of-line blocking</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Redis TTL edge case testing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TTL expiry correctly transitions state ACTIVE→SPARSE→LOST→BUFFERING; SYNCING on reconnect</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Demo script: 4 network modes live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Demo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Judge can toggle Full→Reduced→Minimal→Dead and see status bar + ETA range change in real time</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Demo script: SOS trigger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Demo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3-tap on shield; cancel window; confirmation toast — judge can perform in &lt; 30 seconds</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Demo script: Late Night Mode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Demo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Override clock to 21:00; countdown ring visible; simulate missed check-in → alert fires</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Demo script: Ghost Bus detection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Demo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Simulator configured as stationary; anomaly detected within 60s; modal appears</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Deployment: Railway / Render (backend)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DevOps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Fastify + Python services deployed; env vars set; health checks passing</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B5E20"/>
                <w:sz w:val="18"/>
                <w:szCs w:val="18"/>
              </w:rPr>
              <w:t xml:space="preserve">Final docs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55555"/>
                <w:sz w:val="18"/>
                <w:szCs w:val="18"/>
              </w:rPr>
              <w:t xml:space="preserve">Docs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12 pages consistent with deployed API; no dead links; payload comparison table accurate</w:t>
            </w:r>
          </w:p>
        </w:tc>
      </w:tr>
    </w:tbl>
    <w:p>
      <w:r>
        <w:br w:type="page"/>
      </w:r>
    </w:p>
    <w:p>
      <w:pPr>
        <w:pStyle w:val="Heading1"/>
        <w:spacing w:after="180" w:before="360"/>
      </w:pPr>
      <w:r>
        <w:rPr>
          <w:rFonts w:ascii="Arial" w:cs="Arial" w:eastAsia="Arial" w:hAnsi="Arial"/>
          <w:b/>
          <w:bCs/>
          <w:color w:val="1F3864"/>
          <w:sz w:val="36"/>
          <w:szCs w:val="36"/>
        </w:rPr>
        <w:t xml:space="preserve">8. Complete Technology Stack</w:t>
      </w:r>
    </w:p>
    <w:p>
      <w:pPr>
        <w:pBdr>
          <w:bottom w:val="single" w:color="2E75B6" w:sz="6" w:space="1"/>
        </w:pBdr>
        <w:spacing w:after="120" w:before="1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160"/>
        <w:gridCol w:w="1600"/>
        <w:gridCol w:w="280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Package / Service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React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18.3+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Component tree for all 14 pages</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TypeScript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5.4+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Type-safe forms, API calls, WS handling</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5.2+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Build tool — fast dev server + tree-shaken production bundle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Tailwind CSS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3.4+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Utility-first styling — dark theme, responsive</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Framer Motion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Page transitions, status bar animations, SOS flash</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Zustand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4.5+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Client state — auth tokens, vehicleState, ETA data</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Axios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1.6+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 client with 401 auto-refresh interceptor</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React Router v6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6.23+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Role-based routing + protected route guards</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React Leaflet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4.2+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Declarative Leaflet map — Pages 1, 8, 10</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React Hook Form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7.51+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Uncontrolled form state with field-level validation</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Zod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3.23+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Client + server schema validation (mirrors Pydantic)</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react-hot-toast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2.4+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Success / error notifications</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Frontend (selective)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Fuse.js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7.0+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Client-side fuzzy stop search (Page 2)</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Frontend (selective)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tsParticles lite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3.3+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Hero particle background (Page 10) — &lt; 10KB</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Frontend (selective)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Floating UI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2.3+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Architecture diagram SVG tooltips (Page 11)</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Frontend (selective)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D3.js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7.9+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State machine arc diagram (Pages 9, 11)</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Frontend (selective)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Shiki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1.6+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Static syntax highlighting at build time (Page 12)</w:t>
            </w:r>
          </w:p>
        </w:tc>
      </w:tr>
      <w:tr>
        <w:tc>
          <w:tcPr>
            <w:tcBorders>
              <w:top w:val="single" w:color="CCCCCC" w:sz="1"/>
              <w:left w:val="single" w:color="CCCCCC" w:sz="1"/>
              <w:bottom w:val="single" w:color="CCCCCC" w:sz="1"/>
              <w:right w:val="single" w:color="CCCCCC" w:sz="1"/>
            </w:tcBorders>
            <w:shd w:fill="D9EDF7"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Node.js 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Fastify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4.27+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 + WS server — replaces Express for lower overhead</w:t>
            </w:r>
          </w:p>
        </w:tc>
      </w:tr>
      <w:tr>
        <w:tc>
          <w:tcPr>
            <w:tcBorders>
              <w:top w:val="single" w:color="CCCCCC" w:sz="1"/>
              <w:left w:val="single" w:color="CCCCCC" w:sz="1"/>
              <w:bottom w:val="single" w:color="CCCCCC" w:sz="1"/>
              <w:right w:val="single" w:color="CCCCCC" w:sz="1"/>
            </w:tcBorders>
            <w:shd w:fill="D9EDF7"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Node.js 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@fastify/websocket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8.3+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WS upgrade handling; subscribes Redis pub/sub</w:t>
            </w:r>
          </w:p>
        </w:tc>
      </w:tr>
      <w:tr>
        <w:tc>
          <w:tcPr>
            <w:tcBorders>
              <w:top w:val="single" w:color="CCCCCC" w:sz="1"/>
              <w:left w:val="single" w:color="CCCCCC" w:sz="1"/>
              <w:bottom w:val="single" w:color="CCCCCC" w:sz="1"/>
              <w:right w:val="single" w:color="CCCCCC" w:sz="1"/>
            </w:tcBorders>
            <w:shd w:fill="D9EDF7"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Node.js 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fastify-rate-limit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9.1+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Per-IP rate limits on auth + safety endpoints</w:t>
            </w:r>
          </w:p>
        </w:tc>
      </w:tr>
      <w:tr>
        <w:tc>
          <w:tcPr>
            <w:tcBorders>
              <w:top w:val="single" w:color="CCCCCC" w:sz="1"/>
              <w:left w:val="single" w:color="CCCCCC" w:sz="1"/>
              <w:bottom w:val="single" w:color="CCCCCC" w:sz="1"/>
              <w:right w:val="single" w:color="CCCCCC" w:sz="1"/>
            </w:tcBorders>
            <w:shd w:fill="D9EDF7"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Node.js 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fastify-cookie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9.3+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httpOnly Secure SameSite=Strict cookie for refresh token</w:t>
            </w:r>
          </w:p>
        </w:tc>
      </w:tr>
      <w:tr>
        <w:tc>
          <w:tcPr>
            <w:tcBorders>
              <w:top w:val="single" w:color="CCCCCC" w:sz="1"/>
              <w:left w:val="single" w:color="CCCCCC" w:sz="1"/>
              <w:bottom w:val="single" w:color="CCCCCC" w:sz="1"/>
              <w:right w:val="single" w:color="CCCCCC" w:sz="1"/>
            </w:tcBorders>
            <w:shd w:fill="D9EDF7"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Node.js 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Prisma ORM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5.14+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Type-safe DB queries; transaction support for registration</w:t>
            </w:r>
          </w:p>
        </w:tc>
      </w:tr>
      <w:tr>
        <w:tc>
          <w:tcPr>
            <w:tcBorders>
              <w:top w:val="single" w:color="CCCCCC" w:sz="1"/>
              <w:left w:val="single" w:color="CCCCCC" w:sz="1"/>
              <w:bottom w:val="single" w:color="CCCCCC" w:sz="1"/>
              <w:right w:val="single" w:color="CCCCCC" w:sz="1"/>
            </w:tcBorders>
            <w:shd w:fill="D9EDF7"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Node.js 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ioredis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5.3+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Redis client — pub/sub, pipeline, TTL management</w:t>
            </w:r>
          </w:p>
        </w:tc>
      </w:tr>
      <w:tr>
        <w:tc>
          <w:tcPr>
            <w:tcBorders>
              <w:top w:val="single" w:color="CCCCCC" w:sz="1"/>
              <w:left w:val="single" w:color="CCCCCC" w:sz="1"/>
              <w:bottom w:val="single" w:color="CCCCCC" w:sz="1"/>
              <w:right w:val="single" w:color="CCCCCC" w:sz="1"/>
            </w:tcBorders>
            <w:shd w:fill="D9EDF7"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Node.js 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jose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5.2+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RS256 JWT sign + verify — private key never leaves server</w:t>
            </w:r>
          </w:p>
        </w:tc>
      </w:tr>
      <w:tr>
        <w:tc>
          <w:tcPr>
            <w:tcBorders>
              <w:top w:val="single" w:color="CCCCCC" w:sz="1"/>
              <w:left w:val="single" w:color="CCCCCC" w:sz="1"/>
              <w:bottom w:val="single" w:color="CCCCCC" w:sz="1"/>
              <w:right w:val="single" w:color="CCCCCC" w:sz="1"/>
            </w:tcBorders>
            <w:shd w:fill="D9EDF7"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Node.js 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bcrypt (Node)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5.1+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Password hashing at cost factor 12</w:t>
            </w:r>
          </w:p>
        </w:tc>
      </w:tr>
      <w:tr>
        <w:tc>
          <w:tcPr>
            <w:tcBorders>
              <w:top w:val="single" w:color="CCCCCC" w:sz="1"/>
              <w:left w:val="single" w:color="CCCCCC" w:sz="1"/>
              <w:bottom w:val="single" w:color="CCCCCC" w:sz="1"/>
              <w:right w:val="single" w:color="CCCCCC" w:sz="1"/>
            </w:tcBorders>
            <w:shd w:fill="D9EDF7"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Node.js 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3.2+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Transactional email — SOS, late night alerts</w:t>
            </w:r>
          </w:p>
        </w:tc>
      </w:tr>
      <w:tr>
        <w:tc>
          <w:tcPr>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Python 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FastAPI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0.111+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GPS simulator + ML microservice — async ASGI</w:t>
            </w:r>
          </w:p>
        </w:tc>
      </w:tr>
      <w:tr>
        <w:tc>
          <w:tcPr>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Python 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Uvicorn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0.29+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ASGI server for FastAPI</w:t>
            </w:r>
          </w:p>
        </w:tc>
      </w:tr>
      <w:tr>
        <w:tc>
          <w:tcPr>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Python 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scikit-learn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1.4+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RandomForestRegressor ETA model</w:t>
            </w:r>
          </w:p>
        </w:tc>
      </w:tr>
      <w:tr>
        <w:tc>
          <w:tcPr>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Python 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Joblib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1.4+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Model serialisation — loads eta_model.joblib at startup</w:t>
            </w:r>
          </w:p>
        </w:tc>
      </w:tr>
      <w:tr>
        <w:tc>
          <w:tcPr>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Python 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redis-py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Redis client for ML feature assembly from bus state</w:t>
            </w:r>
          </w:p>
        </w:tc>
      </w:tr>
      <w:tr>
        <w:tc>
          <w:tcPr>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Python Backend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Pydantic v2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2.7+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Request/response schema validation</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Infrastructure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PostgreSQL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16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Primary persistence — users, fleet, safety, routes</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Infrastructure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Redis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Real-time state, pub/sub, session store, ETA cache</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Infrastructure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Node.js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20 LTS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Runtime for Fastify server</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Infrastructure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Netlify / Vercel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Static docs site hosting (Pages 10–12)</w:t>
            </w:r>
          </w:p>
        </w:tc>
      </w:tr>
      <w:tr>
        <w:tc>
          <w:tcPr>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Infrastructure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Railway / Render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55555"/>
                <w:sz w:val="18"/>
                <w:szCs w:val="18"/>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Backend service hosting — no Docker constraint</w:t>
            </w:r>
          </w:p>
        </w:tc>
      </w:tr>
    </w:tbl>
    <w:p>
      <w:r>
        <w:rPr>
          <w:sz w:val="20"/>
          <w:szCs w:val="20"/>
        </w:rPr>
        <w:t xml:space="preserve"/>
      </w:r>
    </w:p>
    <w:p>
      <w:pPr>
        <w:pBdr>
          <w:bottom w:val="single" w:color="2E75B6" w:sz="6" w:space="1"/>
        </w:pBdr>
        <w:spacing w:after="120" w:before="120"/>
      </w:pPr>
      <w:r>
        <w:rPr>
          <w:sz w:val="4"/>
          <w:szCs w:val="4"/>
        </w:rPr>
        <w:t xml:space="preserve"/>
      </w:r>
    </w:p>
    <w:p>
      <w:pPr>
        <w:spacing w:after="100" w:before="200"/>
        <w:jc w:val="center"/>
      </w:pPr>
      <w:r>
        <w:rPr>
          <w:rFonts w:ascii="Arial" w:cs="Arial" w:eastAsia="Arial" w:hAnsi="Arial"/>
          <w:color w:val="888888"/>
          <w:sz w:val="18"/>
          <w:szCs w:val="18"/>
        </w:rPr>
        <w:t xml:space="preserve">IZUM  |  System Architecture &amp; Build Phases  |  ThinkRoot × Vortex Hackathon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2026-04-18T12:17:56.251Z</dcterms:created>
  <dcterms:modified xsi:type="dcterms:W3CDTF">2026-04-18T12:17:56.253Z</dcterms:modified>
</cp:coreProperties>
</file>

<file path=docProps/custom.xml><?xml version="1.0" encoding="utf-8"?>
<Properties xmlns="http://schemas.openxmlformats.org/officeDocument/2006/custom-properties" xmlns:vt="http://schemas.openxmlformats.org/officeDocument/2006/docPropsVTypes"/>
</file>