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EF60" w14:textId="097115EF" w:rsidR="00000000" w:rsidRPr="0055371F" w:rsidRDefault="0055371F" w:rsidP="0055371F">
      <w:pPr>
        <w:pStyle w:val="PlainText"/>
        <w:jc w:val="both"/>
        <w:rPr>
          <w:rFonts w:asciiTheme="minorHAnsi" w:hAnsiTheme="minorHAnsi" w:cstheme="minorHAnsi"/>
          <w:sz w:val="16"/>
          <w:szCs w:val="16"/>
        </w:rPr>
      </w:pPr>
      <w:r w:rsidRPr="0055371F">
        <w:rPr>
          <w:rFonts w:asciiTheme="minorHAnsi" w:hAnsiTheme="minorHAnsi" w:cstheme="minorHAnsi"/>
          <w:sz w:val="16"/>
          <w:szCs w:val="16"/>
        </w:rPr>
        <w:t xml:space="preserve"># </w:t>
      </w:r>
      <w:proofErr w:type="spellStart"/>
      <w:r w:rsidRPr="0055371F">
        <w:rPr>
          <w:rFonts w:asciiTheme="minorHAnsi" w:hAnsiTheme="minorHAnsi" w:cstheme="minorHAnsi"/>
          <w:sz w:val="16"/>
          <w:szCs w:val="16"/>
        </w:rPr>
        <w:t>Pewlett</w:t>
      </w:r>
      <w:proofErr w:type="spellEnd"/>
      <w:r w:rsidRPr="0055371F">
        <w:rPr>
          <w:rFonts w:asciiTheme="minorHAnsi" w:hAnsiTheme="minorHAnsi" w:cstheme="minorHAnsi"/>
          <w:sz w:val="16"/>
          <w:szCs w:val="16"/>
        </w:rPr>
        <w:t>-</w:t>
      </w:r>
      <w:proofErr w:type="spellStart"/>
      <w:r w:rsidRPr="0055371F">
        <w:rPr>
          <w:rFonts w:asciiTheme="minorHAnsi" w:hAnsiTheme="minorHAnsi" w:cstheme="minorHAnsi"/>
          <w:sz w:val="16"/>
          <w:szCs w:val="16"/>
        </w:rPr>
        <w:t>Hackard</w:t>
      </w:r>
      <w:proofErr w:type="spellEnd"/>
      <w:r w:rsidRPr="0055371F">
        <w:rPr>
          <w:rFonts w:asciiTheme="minorHAnsi" w:hAnsiTheme="minorHAnsi" w:cstheme="minorHAnsi"/>
          <w:sz w:val="16"/>
          <w:szCs w:val="16"/>
        </w:rPr>
        <w:t>-Analysis</w:t>
      </w:r>
    </w:p>
    <w:p w14:paraId="43526D59" w14:textId="77777777" w:rsidR="0055371F" w:rsidRPr="0055371F" w:rsidRDefault="0055371F" w:rsidP="0055371F">
      <w:pPr>
        <w:jc w:val="both"/>
        <w:rPr>
          <w:rStyle w:val="Strong"/>
          <w:rFonts w:cstheme="minorHAnsi"/>
          <w:color w:val="2B2B2B"/>
          <w:sz w:val="16"/>
          <w:szCs w:val="16"/>
        </w:rPr>
      </w:pPr>
      <w:r w:rsidRPr="0055371F">
        <w:rPr>
          <w:rStyle w:val="Strong"/>
          <w:rFonts w:cstheme="minorHAnsi"/>
          <w:color w:val="2B2B2B"/>
          <w:sz w:val="16"/>
          <w:szCs w:val="16"/>
        </w:rPr>
        <w:t>##Overview of the analysis:</w:t>
      </w:r>
    </w:p>
    <w:p w14:paraId="4C39C8DF" w14:textId="77777777" w:rsidR="0055371F" w:rsidRPr="0055371F" w:rsidRDefault="0055371F" w:rsidP="0055371F">
      <w:pPr>
        <w:jc w:val="both"/>
        <w:rPr>
          <w:rFonts w:cstheme="minorHAnsi"/>
          <w:color w:val="2B2B2B"/>
          <w:sz w:val="16"/>
          <w:szCs w:val="16"/>
        </w:rPr>
      </w:pPr>
      <w:r w:rsidRPr="0055371F">
        <w:rPr>
          <w:rFonts w:cstheme="minorHAnsi"/>
          <w:color w:val="2B2B2B"/>
          <w:sz w:val="16"/>
          <w:szCs w:val="16"/>
        </w:rPr>
        <w:t xml:space="preserve">To determine the number of retiring employees per title and identify employees who are eligible to participate in a mentorship program. </w:t>
      </w:r>
    </w:p>
    <w:p w14:paraId="5FDBEF2C" w14:textId="77777777" w:rsidR="0055371F" w:rsidRPr="0055371F" w:rsidRDefault="0055371F" w:rsidP="0055371F">
      <w:pPr>
        <w:jc w:val="both"/>
        <w:rPr>
          <w:rFonts w:cstheme="minorHAnsi"/>
          <w:color w:val="2B2B2B"/>
          <w:sz w:val="16"/>
          <w:szCs w:val="16"/>
        </w:rPr>
      </w:pPr>
      <w:r w:rsidRPr="0055371F">
        <w:rPr>
          <w:rFonts w:cstheme="minorHAnsi"/>
          <w:color w:val="2B2B2B"/>
          <w:sz w:val="16"/>
          <w:szCs w:val="16"/>
        </w:rPr>
        <w:t xml:space="preserve">To get summary of analysis and get </w:t>
      </w:r>
      <w:proofErr w:type="spellStart"/>
      <w:r w:rsidRPr="0055371F">
        <w:rPr>
          <w:rFonts w:cstheme="minorHAnsi"/>
          <w:color w:val="2B2B2B"/>
          <w:sz w:val="16"/>
          <w:szCs w:val="16"/>
        </w:rPr>
        <w:t>the</w:t>
      </w:r>
      <w:proofErr w:type="spellEnd"/>
      <w:r w:rsidRPr="0055371F">
        <w:rPr>
          <w:rFonts w:cstheme="minorHAnsi"/>
          <w:color w:val="2B2B2B"/>
          <w:sz w:val="16"/>
          <w:szCs w:val="16"/>
        </w:rPr>
        <w:t xml:space="preserve"> to know “silver tsunami” as many current employees reach retirement age.</w:t>
      </w:r>
    </w:p>
    <w:p w14:paraId="137354DC" w14:textId="77777777" w:rsidR="0055371F" w:rsidRPr="0055371F" w:rsidRDefault="0055371F" w:rsidP="0055371F">
      <w:pPr>
        <w:jc w:val="both"/>
        <w:rPr>
          <w:rStyle w:val="Strong"/>
          <w:rFonts w:cstheme="minorHAnsi"/>
          <w:color w:val="2B2B2B"/>
          <w:sz w:val="16"/>
          <w:szCs w:val="16"/>
        </w:rPr>
      </w:pPr>
      <w:r w:rsidRPr="0055371F">
        <w:rPr>
          <w:rFonts w:cstheme="minorHAnsi"/>
          <w:color w:val="2B2B2B"/>
          <w:sz w:val="16"/>
          <w:szCs w:val="16"/>
        </w:rPr>
        <w:t>###</w:t>
      </w:r>
      <w:r w:rsidRPr="0055371F">
        <w:rPr>
          <w:rStyle w:val="Strong"/>
          <w:rFonts w:cstheme="minorHAnsi"/>
          <w:color w:val="2B2B2B"/>
          <w:sz w:val="16"/>
          <w:szCs w:val="16"/>
        </w:rPr>
        <w:t>Results:</w:t>
      </w:r>
    </w:p>
    <w:p w14:paraId="4A8B48A6" w14:textId="77777777" w:rsidR="0055371F" w:rsidRPr="0055371F" w:rsidRDefault="0055371F" w:rsidP="0055371F">
      <w:pPr>
        <w:jc w:val="both"/>
        <w:rPr>
          <w:rFonts w:cstheme="minorHAnsi"/>
          <w:sz w:val="16"/>
          <w:szCs w:val="16"/>
        </w:rPr>
      </w:pPr>
      <w:r w:rsidRPr="0055371F">
        <w:rPr>
          <w:rFonts w:cstheme="minorHAnsi"/>
          <w:sz w:val="16"/>
          <w:szCs w:val="16"/>
        </w:rPr>
        <w:t xml:space="preserve">We got results of current employees whose birth date was between jan1 1952 to dec31 1955 with their designation. And exported the data as a file name </w:t>
      </w:r>
      <w:r w:rsidRPr="0055371F">
        <w:rPr>
          <w:rFonts w:cstheme="minorHAnsi"/>
          <w:color w:val="A5030B"/>
          <w:sz w:val="16"/>
          <w:szCs w:val="16"/>
          <w:shd w:val="clear" w:color="auto" w:fill="F5F5F5"/>
        </w:rPr>
        <w:t>retirement_titles.csv</w:t>
      </w:r>
    </w:p>
    <w:p w14:paraId="5C6EE224" w14:textId="77777777" w:rsidR="0055371F" w:rsidRPr="0055371F" w:rsidRDefault="0055371F" w:rsidP="0055371F">
      <w:pPr>
        <w:jc w:val="both"/>
        <w:rPr>
          <w:rFonts w:cstheme="minorHAnsi"/>
          <w:sz w:val="16"/>
          <w:szCs w:val="16"/>
        </w:rPr>
      </w:pPr>
      <w:r w:rsidRPr="0055371F">
        <w:rPr>
          <w:rFonts w:cstheme="minorHAnsi"/>
          <w:sz w:val="16"/>
          <w:szCs w:val="16"/>
        </w:rPr>
        <w:t>Picture</w:t>
      </w:r>
    </w:p>
    <w:p w14:paraId="24E6771D" w14:textId="77777777" w:rsidR="0055371F" w:rsidRPr="0055371F" w:rsidRDefault="0055371F" w:rsidP="0055371F">
      <w:pPr>
        <w:jc w:val="both"/>
        <w:rPr>
          <w:rFonts w:cstheme="minorHAnsi"/>
          <w:sz w:val="16"/>
          <w:szCs w:val="16"/>
        </w:rPr>
      </w:pPr>
      <w:r w:rsidRPr="0055371F">
        <w:rPr>
          <w:rFonts w:cstheme="minorHAnsi"/>
          <w:sz w:val="16"/>
          <w:szCs w:val="16"/>
        </w:rPr>
        <w:t xml:space="preserve">Removed the duplicates and kept only most recent title of each employee. And exported the data as a file name </w:t>
      </w:r>
      <w:r w:rsidRPr="0055371F">
        <w:rPr>
          <w:rFonts w:cstheme="minorHAnsi"/>
          <w:color w:val="A5030B"/>
          <w:sz w:val="16"/>
          <w:szCs w:val="16"/>
          <w:shd w:val="clear" w:color="auto" w:fill="F5F5F5"/>
        </w:rPr>
        <w:t>unique_titles.csv</w:t>
      </w:r>
    </w:p>
    <w:p w14:paraId="38746CED" w14:textId="77777777" w:rsidR="0055371F" w:rsidRPr="0055371F" w:rsidRDefault="0055371F" w:rsidP="0055371F">
      <w:pPr>
        <w:jc w:val="both"/>
        <w:rPr>
          <w:rFonts w:cstheme="minorHAnsi"/>
          <w:sz w:val="16"/>
          <w:szCs w:val="16"/>
        </w:rPr>
      </w:pPr>
      <w:r w:rsidRPr="0055371F">
        <w:rPr>
          <w:rFonts w:cstheme="minorHAnsi"/>
          <w:sz w:val="16"/>
          <w:szCs w:val="16"/>
        </w:rPr>
        <w:t>Picture</w:t>
      </w:r>
    </w:p>
    <w:p w14:paraId="65838E52" w14:textId="77777777" w:rsidR="0055371F" w:rsidRPr="0055371F" w:rsidRDefault="0055371F" w:rsidP="0055371F">
      <w:pPr>
        <w:jc w:val="both"/>
        <w:rPr>
          <w:rFonts w:cstheme="minorHAnsi"/>
          <w:sz w:val="16"/>
          <w:szCs w:val="16"/>
        </w:rPr>
      </w:pPr>
      <w:r w:rsidRPr="0055371F">
        <w:rPr>
          <w:rFonts w:cstheme="minorHAnsi"/>
          <w:sz w:val="16"/>
          <w:szCs w:val="16"/>
        </w:rPr>
        <w:t xml:space="preserve">Removed the names of those who already left the company and kept only those employees who are working right now. And exported the data as a file name </w:t>
      </w:r>
      <w:r w:rsidRPr="0055371F">
        <w:rPr>
          <w:rFonts w:cstheme="minorHAnsi"/>
          <w:color w:val="A5030B"/>
          <w:sz w:val="16"/>
          <w:szCs w:val="16"/>
          <w:shd w:val="clear" w:color="auto" w:fill="F5F5F5"/>
        </w:rPr>
        <w:t>retiring_titles.csv</w:t>
      </w:r>
    </w:p>
    <w:p w14:paraId="02F7D1E9" w14:textId="77777777" w:rsidR="0055371F" w:rsidRPr="0055371F" w:rsidRDefault="0055371F" w:rsidP="0055371F">
      <w:pPr>
        <w:jc w:val="both"/>
        <w:rPr>
          <w:rFonts w:cstheme="minorHAnsi"/>
          <w:sz w:val="16"/>
          <w:szCs w:val="16"/>
        </w:rPr>
      </w:pPr>
    </w:p>
    <w:p w14:paraId="783C7D41" w14:textId="77777777" w:rsidR="0055371F" w:rsidRPr="0055371F" w:rsidRDefault="0055371F" w:rsidP="0055371F">
      <w:pPr>
        <w:jc w:val="both"/>
        <w:rPr>
          <w:rFonts w:cstheme="minorHAnsi"/>
          <w:sz w:val="16"/>
          <w:szCs w:val="16"/>
        </w:rPr>
      </w:pPr>
      <w:r w:rsidRPr="0055371F">
        <w:rPr>
          <w:rFonts w:cstheme="minorHAnsi"/>
          <w:sz w:val="16"/>
          <w:szCs w:val="16"/>
        </w:rPr>
        <w:t>Picture</w:t>
      </w:r>
    </w:p>
    <w:p w14:paraId="439E2DDC" w14:textId="77777777" w:rsidR="0055371F" w:rsidRPr="0055371F" w:rsidRDefault="0055371F" w:rsidP="0055371F">
      <w:pPr>
        <w:jc w:val="both"/>
        <w:rPr>
          <w:rFonts w:cstheme="minorHAnsi"/>
          <w:color w:val="A5030B"/>
          <w:sz w:val="16"/>
          <w:szCs w:val="16"/>
          <w:shd w:val="clear" w:color="auto" w:fill="F5F5F5"/>
        </w:rPr>
      </w:pPr>
      <w:r w:rsidRPr="0055371F">
        <w:rPr>
          <w:rFonts w:cstheme="minorHAnsi"/>
          <w:color w:val="2B2B2B"/>
          <w:sz w:val="16"/>
          <w:szCs w:val="16"/>
        </w:rPr>
        <w:t xml:space="preserve">created a Mentorship Eligibility table that holds the employees who are eligible to participate in a mentorship program. For that we get the employees whose birth dates between January 1, </w:t>
      </w:r>
      <w:proofErr w:type="gramStart"/>
      <w:r w:rsidRPr="0055371F">
        <w:rPr>
          <w:rFonts w:cstheme="minorHAnsi"/>
          <w:color w:val="2B2B2B"/>
          <w:sz w:val="16"/>
          <w:szCs w:val="16"/>
        </w:rPr>
        <w:t>1965</w:t>
      </w:r>
      <w:proofErr w:type="gramEnd"/>
      <w:r w:rsidRPr="0055371F">
        <w:rPr>
          <w:rFonts w:cstheme="minorHAnsi"/>
          <w:color w:val="2B2B2B"/>
          <w:sz w:val="16"/>
          <w:szCs w:val="16"/>
        </w:rPr>
        <w:t xml:space="preserve"> and December 31, 1965 and who are still working in the company. Exported the data as file name </w:t>
      </w:r>
      <w:r w:rsidRPr="0055371F">
        <w:rPr>
          <w:rFonts w:cstheme="minorHAnsi"/>
          <w:color w:val="A5030B"/>
          <w:sz w:val="16"/>
          <w:szCs w:val="16"/>
          <w:shd w:val="clear" w:color="auto" w:fill="F5F5F5"/>
        </w:rPr>
        <w:t>mentorship_eligibilty.csv</w:t>
      </w:r>
    </w:p>
    <w:p w14:paraId="26523C72" w14:textId="77777777" w:rsidR="0055371F" w:rsidRPr="0055371F" w:rsidRDefault="0055371F" w:rsidP="0055371F">
      <w:pPr>
        <w:jc w:val="both"/>
        <w:rPr>
          <w:rFonts w:cstheme="minorHAnsi"/>
          <w:color w:val="A5030B"/>
          <w:sz w:val="16"/>
          <w:szCs w:val="16"/>
          <w:shd w:val="clear" w:color="auto" w:fill="F5F5F5"/>
        </w:rPr>
      </w:pPr>
      <w:r w:rsidRPr="0055371F">
        <w:rPr>
          <w:rFonts w:cstheme="minorHAnsi"/>
          <w:color w:val="A5030B"/>
          <w:sz w:val="16"/>
          <w:szCs w:val="16"/>
          <w:shd w:val="clear" w:color="auto" w:fill="F5F5F5"/>
        </w:rPr>
        <w:t>picture</w:t>
      </w:r>
    </w:p>
    <w:p w14:paraId="3BE5ADFE" w14:textId="77777777" w:rsidR="0055371F" w:rsidRPr="0055371F" w:rsidRDefault="0055371F" w:rsidP="0055371F">
      <w:pPr>
        <w:jc w:val="both"/>
        <w:rPr>
          <w:rFonts w:cstheme="minorHAnsi"/>
          <w:color w:val="A5030B"/>
          <w:sz w:val="16"/>
          <w:szCs w:val="16"/>
          <w:shd w:val="clear" w:color="auto" w:fill="F5F5F5"/>
        </w:rPr>
      </w:pPr>
    </w:p>
    <w:p w14:paraId="7550B52C" w14:textId="77777777" w:rsidR="0055371F" w:rsidRPr="0055371F" w:rsidRDefault="0055371F" w:rsidP="0055371F">
      <w:pPr>
        <w:jc w:val="both"/>
        <w:rPr>
          <w:rStyle w:val="Strong"/>
          <w:rFonts w:cstheme="minorHAnsi"/>
          <w:color w:val="2B2B2B"/>
          <w:sz w:val="16"/>
          <w:szCs w:val="16"/>
        </w:rPr>
      </w:pPr>
      <w:r w:rsidRPr="0055371F">
        <w:rPr>
          <w:rFonts w:cstheme="minorHAnsi"/>
          <w:color w:val="A5030B"/>
          <w:sz w:val="16"/>
          <w:szCs w:val="16"/>
          <w:shd w:val="clear" w:color="auto" w:fill="F5F5F5"/>
        </w:rPr>
        <w:t>###</w:t>
      </w:r>
      <w:r w:rsidRPr="0055371F">
        <w:rPr>
          <w:rStyle w:val="Strong"/>
          <w:rFonts w:cstheme="minorHAnsi"/>
          <w:color w:val="2B2B2B"/>
          <w:sz w:val="16"/>
          <w:szCs w:val="16"/>
        </w:rPr>
        <w:t xml:space="preserve"> Summary</w:t>
      </w:r>
    </w:p>
    <w:p w14:paraId="34435943" w14:textId="77777777" w:rsidR="0055371F" w:rsidRPr="0055371F" w:rsidRDefault="0055371F" w:rsidP="0055371F">
      <w:pPr>
        <w:jc w:val="both"/>
        <w:rPr>
          <w:rStyle w:val="Strong"/>
          <w:rFonts w:cstheme="minorHAnsi"/>
          <w:color w:val="2B2B2B"/>
          <w:sz w:val="16"/>
          <w:szCs w:val="16"/>
        </w:rPr>
      </w:pPr>
    </w:p>
    <w:p w14:paraId="16C437FC" w14:textId="77777777" w:rsidR="0055371F" w:rsidRPr="0055371F" w:rsidRDefault="0055371F" w:rsidP="0055371F">
      <w:pPr>
        <w:numPr>
          <w:ilvl w:val="0"/>
          <w:numId w:val="1"/>
        </w:num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 xml:space="preserve">##The roles below </w:t>
      </w:r>
      <w:proofErr w:type="gramStart"/>
      <w:r w:rsidRPr="0055371F">
        <w:rPr>
          <w:rFonts w:eastAsia="Times New Roman" w:cstheme="minorHAnsi"/>
          <w:color w:val="2B2B2B"/>
          <w:sz w:val="16"/>
          <w:szCs w:val="16"/>
        </w:rPr>
        <w:t>are need</w:t>
      </w:r>
      <w:proofErr w:type="gramEnd"/>
      <w:r w:rsidRPr="0055371F">
        <w:rPr>
          <w:rFonts w:eastAsia="Times New Roman" w:cstheme="minorHAnsi"/>
          <w:color w:val="2B2B2B"/>
          <w:sz w:val="16"/>
          <w:szCs w:val="16"/>
        </w:rPr>
        <w:t xml:space="preserve"> to be filled before “silver tsunami” begins</w:t>
      </w:r>
    </w:p>
    <w:p w14:paraId="00A46D75" w14:textId="77777777" w:rsidR="0055371F" w:rsidRPr="0055371F" w:rsidRDefault="0055371F" w:rsidP="0055371F">
      <w:pPr>
        <w:numPr>
          <w:ilvl w:val="0"/>
          <w:numId w:val="1"/>
        </w:num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25916 – Senior Manager</w:t>
      </w:r>
    </w:p>
    <w:p w14:paraId="3F07C9BE" w14:textId="77777777" w:rsidR="0055371F" w:rsidRPr="0055371F" w:rsidRDefault="0055371F" w:rsidP="0055371F">
      <w:pPr>
        <w:numPr>
          <w:ilvl w:val="0"/>
          <w:numId w:val="1"/>
        </w:num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24926 -Senior Staff</w:t>
      </w:r>
    </w:p>
    <w:p w14:paraId="28D34642" w14:textId="77777777" w:rsidR="0055371F" w:rsidRPr="0055371F" w:rsidRDefault="0055371F" w:rsidP="0055371F">
      <w:pPr>
        <w:numPr>
          <w:ilvl w:val="0"/>
          <w:numId w:val="1"/>
        </w:num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9285 -Engineer</w:t>
      </w:r>
    </w:p>
    <w:p w14:paraId="4C3B14D0" w14:textId="77777777" w:rsidR="0055371F" w:rsidRPr="0055371F" w:rsidRDefault="0055371F" w:rsidP="0055371F">
      <w:pPr>
        <w:numPr>
          <w:ilvl w:val="0"/>
          <w:numId w:val="1"/>
        </w:num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7636- Staff</w:t>
      </w:r>
    </w:p>
    <w:p w14:paraId="119A4A4E" w14:textId="77777777" w:rsidR="0055371F" w:rsidRPr="0055371F" w:rsidRDefault="0055371F" w:rsidP="0055371F">
      <w:pPr>
        <w:numPr>
          <w:ilvl w:val="0"/>
          <w:numId w:val="1"/>
        </w:num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3603 -Technical leader</w:t>
      </w:r>
    </w:p>
    <w:p w14:paraId="67214489" w14:textId="77777777" w:rsidR="0055371F" w:rsidRPr="0055371F" w:rsidRDefault="0055371F" w:rsidP="0055371F">
      <w:pPr>
        <w:numPr>
          <w:ilvl w:val="0"/>
          <w:numId w:val="1"/>
        </w:num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1090 -Assistant Engineer</w:t>
      </w:r>
    </w:p>
    <w:p w14:paraId="024F3070" w14:textId="77777777" w:rsidR="0055371F" w:rsidRPr="0055371F" w:rsidRDefault="0055371F" w:rsidP="0055371F">
      <w:pPr>
        <w:numPr>
          <w:ilvl w:val="0"/>
          <w:numId w:val="1"/>
        </w:num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2 -Manager</w:t>
      </w:r>
    </w:p>
    <w:p w14:paraId="3301E50C" w14:textId="77777777" w:rsidR="0055371F" w:rsidRPr="0055371F" w:rsidRDefault="0055371F" w:rsidP="0055371F">
      <w:pPr>
        <w:spacing w:before="100" w:beforeAutospacing="1" w:after="100" w:afterAutospacing="1" w:line="360" w:lineRule="atLeast"/>
        <w:ind w:left="360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 xml:space="preserve">## If there are enough </w:t>
      </w:r>
      <w:proofErr w:type="gramStart"/>
      <w:r w:rsidRPr="0055371F">
        <w:rPr>
          <w:rFonts w:eastAsia="Times New Roman" w:cstheme="minorHAnsi"/>
          <w:color w:val="2B2B2B"/>
          <w:sz w:val="16"/>
          <w:szCs w:val="16"/>
        </w:rPr>
        <w:t>qualified ,</w:t>
      </w:r>
      <w:proofErr w:type="gramEnd"/>
      <w:r w:rsidRPr="0055371F">
        <w:rPr>
          <w:rFonts w:eastAsia="Times New Roman" w:cstheme="minorHAnsi"/>
          <w:color w:val="2B2B2B"/>
          <w:sz w:val="16"/>
          <w:szCs w:val="16"/>
        </w:rPr>
        <w:t xml:space="preserve"> retirement ready employees are there to mentor</w:t>
      </w:r>
    </w:p>
    <w:p w14:paraId="6ABCC537" w14:textId="77777777" w:rsidR="0055371F" w:rsidRPr="00CC13C6" w:rsidRDefault="0055371F" w:rsidP="0055371F">
      <w:pPr>
        <w:spacing w:before="100" w:beforeAutospacing="1" w:after="100" w:afterAutospacing="1" w:line="360" w:lineRule="atLeast"/>
        <w:ind w:left="360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 xml:space="preserve">No there are not enough qualified, retirement ready employees in the department to mentor the next generation of </w:t>
      </w:r>
      <w:proofErr w:type="spellStart"/>
      <w:r w:rsidRPr="00CC13C6">
        <w:rPr>
          <w:rFonts w:eastAsia="Times New Roman" w:cstheme="minorHAnsi"/>
          <w:color w:val="2B2B2B"/>
          <w:sz w:val="16"/>
          <w:szCs w:val="16"/>
        </w:rPr>
        <w:t>Pewlett</w:t>
      </w:r>
      <w:proofErr w:type="spellEnd"/>
      <w:r w:rsidRPr="00CC13C6">
        <w:rPr>
          <w:rFonts w:eastAsia="Times New Roman" w:cstheme="minorHAnsi"/>
          <w:color w:val="2B2B2B"/>
          <w:sz w:val="16"/>
          <w:szCs w:val="16"/>
        </w:rPr>
        <w:t xml:space="preserve"> </w:t>
      </w:r>
      <w:proofErr w:type="spellStart"/>
      <w:r w:rsidRPr="00CC13C6">
        <w:rPr>
          <w:rFonts w:eastAsia="Times New Roman" w:cstheme="minorHAnsi"/>
          <w:color w:val="2B2B2B"/>
          <w:sz w:val="16"/>
          <w:szCs w:val="16"/>
        </w:rPr>
        <w:t>Hackard</w:t>
      </w:r>
      <w:proofErr w:type="spellEnd"/>
      <w:r w:rsidRPr="0055371F">
        <w:rPr>
          <w:rFonts w:eastAsia="Times New Roman" w:cstheme="minorHAnsi"/>
          <w:color w:val="2B2B2B"/>
          <w:sz w:val="16"/>
          <w:szCs w:val="16"/>
        </w:rPr>
        <w:t xml:space="preserve"> employees.</w:t>
      </w:r>
    </w:p>
    <w:p w14:paraId="66E6C73D" w14:textId="77777777" w:rsidR="0055371F" w:rsidRPr="0055371F" w:rsidRDefault="0055371F" w:rsidP="0055371F">
      <w:pPr>
        <w:spacing w:before="100" w:beforeAutospacing="1" w:after="120" w:line="360" w:lineRule="atLeast"/>
        <w:ind w:left="360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lastRenderedPageBreak/>
        <w:t xml:space="preserve">##New query to get the count of total retirement ready </w:t>
      </w:r>
      <w:proofErr w:type="gramStart"/>
      <w:r w:rsidRPr="0055371F">
        <w:rPr>
          <w:rFonts w:eastAsia="Times New Roman" w:cstheme="minorHAnsi"/>
          <w:color w:val="2B2B2B"/>
          <w:sz w:val="16"/>
          <w:szCs w:val="16"/>
        </w:rPr>
        <w:t>employees  I</w:t>
      </w:r>
      <w:proofErr w:type="gramEnd"/>
      <w:r w:rsidRPr="0055371F">
        <w:rPr>
          <w:rFonts w:eastAsia="Times New Roman" w:cstheme="minorHAnsi"/>
          <w:color w:val="2B2B2B"/>
          <w:sz w:val="16"/>
          <w:szCs w:val="16"/>
        </w:rPr>
        <w:t xml:space="preserve">        in the department and the division of title.</w:t>
      </w:r>
    </w:p>
    <w:p w14:paraId="3E765D74" w14:textId="77777777" w:rsidR="0055371F" w:rsidRPr="0055371F" w:rsidRDefault="0055371F" w:rsidP="0055371F">
      <w:p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#Total   employees who qualified and retirement ready employees.</w:t>
      </w:r>
    </w:p>
    <w:p w14:paraId="5DEC135D" w14:textId="77777777" w:rsidR="0055371F" w:rsidRPr="0055371F" w:rsidRDefault="0055371F" w:rsidP="0055371F">
      <w:p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1549 – Total employees</w:t>
      </w:r>
    </w:p>
    <w:p w14:paraId="44AFCA06" w14:textId="77777777" w:rsidR="0055371F" w:rsidRPr="0055371F" w:rsidRDefault="0055371F" w:rsidP="0055371F">
      <w:p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#Total employees divided by their titles</w:t>
      </w:r>
    </w:p>
    <w:p w14:paraId="26E62FF5" w14:textId="77777777" w:rsidR="0055371F" w:rsidRPr="0055371F" w:rsidRDefault="0055371F" w:rsidP="0055371F">
      <w:p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577 – Staff</w:t>
      </w:r>
    </w:p>
    <w:p w14:paraId="67CA936E" w14:textId="77777777" w:rsidR="0055371F" w:rsidRPr="0055371F" w:rsidRDefault="0055371F" w:rsidP="0055371F">
      <w:p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529 – Senior Manager</w:t>
      </w:r>
    </w:p>
    <w:p w14:paraId="6186E376" w14:textId="77777777" w:rsidR="0055371F" w:rsidRPr="0055371F" w:rsidRDefault="0055371F" w:rsidP="0055371F">
      <w:p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190 – Engineer</w:t>
      </w:r>
    </w:p>
    <w:p w14:paraId="0ED1136A" w14:textId="77777777" w:rsidR="0055371F" w:rsidRPr="0055371F" w:rsidRDefault="0055371F" w:rsidP="0055371F">
      <w:p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147- Senior Staff</w:t>
      </w:r>
    </w:p>
    <w:p w14:paraId="05E2926B" w14:textId="77777777" w:rsidR="0055371F" w:rsidRPr="0055371F" w:rsidRDefault="0055371F" w:rsidP="0055371F">
      <w:p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77- Technical Leader</w:t>
      </w:r>
    </w:p>
    <w:p w14:paraId="6017BC3B" w14:textId="77777777" w:rsidR="0055371F" w:rsidRPr="009326F1" w:rsidRDefault="0055371F" w:rsidP="0055371F">
      <w:p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6"/>
          <w:szCs w:val="16"/>
        </w:rPr>
      </w:pPr>
      <w:r w:rsidRPr="0055371F">
        <w:rPr>
          <w:rFonts w:eastAsia="Times New Roman" w:cstheme="minorHAnsi"/>
          <w:color w:val="2B2B2B"/>
          <w:sz w:val="16"/>
          <w:szCs w:val="16"/>
        </w:rPr>
        <w:t>29- Assistant Engineer</w:t>
      </w:r>
    </w:p>
    <w:p w14:paraId="5263376F" w14:textId="77777777" w:rsidR="0055371F" w:rsidRPr="0055371F" w:rsidRDefault="0055371F" w:rsidP="0055371F">
      <w:pPr>
        <w:pStyle w:val="PlainText"/>
        <w:jc w:val="both"/>
        <w:rPr>
          <w:rFonts w:asciiTheme="minorHAnsi" w:hAnsiTheme="minorHAnsi" w:cstheme="minorHAnsi"/>
          <w:sz w:val="16"/>
          <w:szCs w:val="16"/>
        </w:rPr>
      </w:pPr>
    </w:p>
    <w:sectPr w:rsidR="0055371F" w:rsidRPr="0055371F" w:rsidSect="001A77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6EC4"/>
    <w:multiLevelType w:val="multilevel"/>
    <w:tmpl w:val="3C72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4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23"/>
    <w:rsid w:val="00057323"/>
    <w:rsid w:val="001A774B"/>
    <w:rsid w:val="0055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BD91"/>
  <w15:chartTrackingRefBased/>
  <w15:docId w15:val="{BC43356C-2F63-4926-988B-8943C24C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77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774B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553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Ponnapalli</dc:creator>
  <cp:keywords/>
  <dc:description/>
  <cp:lastModifiedBy>Ramakrishna Ponnapalli</cp:lastModifiedBy>
  <cp:revision>2</cp:revision>
  <dcterms:created xsi:type="dcterms:W3CDTF">2022-04-14T22:25:00Z</dcterms:created>
  <dcterms:modified xsi:type="dcterms:W3CDTF">2022-04-14T22:25:00Z</dcterms:modified>
</cp:coreProperties>
</file>