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A10" w:rsidRDefault="00224AC6" w:rsidP="00684534">
      <w:pPr>
        <w:rPr>
          <w:b/>
          <w:bCs/>
          <w:color w:val="000000" w:themeColor="text1"/>
        </w:rPr>
      </w:pPr>
      <w:r>
        <w:t xml:space="preserve">    </w:t>
      </w:r>
      <w:r w:rsidR="00635C4F">
        <w:t xml:space="preserve">      </w:t>
      </w:r>
      <w:r w:rsidR="008D6A10">
        <w:rPr>
          <w:b/>
          <w:bCs/>
          <w:color w:val="000000" w:themeColor="text1"/>
        </w:rPr>
        <w:t xml:space="preserve">                     Project Report Template</w:t>
      </w:r>
    </w:p>
    <w:p w:rsidR="008D6A10" w:rsidRDefault="008D6A10" w:rsidP="00684534">
      <w:pPr>
        <w:rPr>
          <w:b/>
          <w:bCs/>
          <w:color w:val="000000" w:themeColor="text1"/>
        </w:rPr>
      </w:pPr>
      <w:r>
        <w:rPr>
          <w:b/>
          <w:bCs/>
          <w:color w:val="000000" w:themeColor="text1"/>
        </w:rPr>
        <w:t>CRM Application That Helps To Book A Visa slot</w:t>
      </w:r>
    </w:p>
    <w:p w:rsidR="008D6A10" w:rsidRDefault="008D6A10" w:rsidP="00684534">
      <w:pPr>
        <w:rPr>
          <w:b/>
          <w:bCs/>
          <w:color w:val="000000" w:themeColor="text1"/>
        </w:rPr>
      </w:pPr>
      <w:r>
        <w:rPr>
          <w:b/>
          <w:bCs/>
          <w:color w:val="000000" w:themeColor="text1"/>
        </w:rPr>
        <w:t>Introduction</w:t>
      </w:r>
    </w:p>
    <w:p w:rsidR="008D6A10" w:rsidRDefault="008D6A10" w:rsidP="00684534">
      <w:pPr>
        <w:rPr>
          <w:b/>
          <w:bCs/>
          <w:color w:val="000000" w:themeColor="text1"/>
        </w:rPr>
      </w:pPr>
      <w:r>
        <w:rPr>
          <w:b/>
          <w:bCs/>
          <w:color w:val="000000" w:themeColor="text1"/>
        </w:rPr>
        <w:t xml:space="preserve">             </w:t>
      </w:r>
      <w:r w:rsidRPr="00346670">
        <w:rPr>
          <w:b/>
          <w:bCs/>
          <w:color w:val="000000" w:themeColor="text1"/>
        </w:rPr>
        <w:t xml:space="preserve">A visa slot management project is a system that is used to track and manage the availability of visa slots, which are appointments that are required for certain visa applications. It might be used by a government agency or a visa processing center to schedule and manage appointments with </w:t>
      </w:r>
      <w:r>
        <w:rPr>
          <w:b/>
          <w:bCs/>
          <w:color w:val="000000" w:themeColor="text1"/>
        </w:rPr>
        <w:t>applicants.</w:t>
      </w:r>
    </w:p>
    <w:p w:rsidR="008D6A10" w:rsidRDefault="008D6A10" w:rsidP="00684534">
      <w:pPr>
        <w:rPr>
          <w:b/>
          <w:bCs/>
          <w:color w:val="000000" w:themeColor="text1"/>
        </w:rPr>
      </w:pPr>
      <w:r>
        <w:rPr>
          <w:b/>
          <w:bCs/>
          <w:color w:val="000000" w:themeColor="text1"/>
        </w:rPr>
        <w:t>Problem Definition and Design Thinking</w:t>
      </w:r>
    </w:p>
    <w:p w:rsidR="008D6A10" w:rsidRPr="00521BAC" w:rsidRDefault="008D6A10" w:rsidP="00684534">
      <w:pPr>
        <w:rPr>
          <w:b/>
          <w:bCs/>
          <w:color w:val="000000" w:themeColor="text1"/>
        </w:rPr>
      </w:pPr>
      <w:r>
        <w:rPr>
          <w:b/>
          <w:bCs/>
          <w:color w:val="000000" w:themeColor="text1"/>
        </w:rPr>
        <w:t xml:space="preserve">     Empathy </w:t>
      </w:r>
      <w:r w:rsidR="00E25336">
        <w:rPr>
          <w:b/>
          <w:bCs/>
          <w:color w:val="000000" w:themeColor="text1"/>
        </w:rPr>
        <w:t>Map</w:t>
      </w:r>
    </w:p>
    <w:p w:rsidR="004C1446" w:rsidRDefault="00FD2479">
      <w:pPr>
        <w:rPr>
          <w:b/>
          <w:bCs/>
          <w:color w:val="000000" w:themeColor="text1"/>
        </w:rPr>
      </w:pPr>
      <w:r>
        <w:rPr>
          <w:b/>
          <w:bCs/>
          <w:noProof/>
          <w:color w:val="000000" w:themeColor="text1"/>
        </w:rPr>
        <w:lastRenderedPageBreak/>
        <w:drawing>
          <wp:anchor distT="0" distB="0" distL="114300" distR="114300" simplePos="0" relativeHeight="251659264" behindDoc="0" locked="0" layoutInCell="1" allowOverlap="1" wp14:anchorId="7C153520" wp14:editId="54A40961">
            <wp:simplePos x="0" y="0"/>
            <wp:positionH relativeFrom="column">
              <wp:posOffset>-550545</wp:posOffset>
            </wp:positionH>
            <wp:positionV relativeFrom="paragraph">
              <wp:posOffset>74295</wp:posOffset>
            </wp:positionV>
            <wp:extent cx="7303135" cy="80657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7303135" cy="8065770"/>
                    </a:xfrm>
                    <a:prstGeom prst="rect">
                      <a:avLst/>
                    </a:prstGeom>
                    <a:effectLst/>
                  </pic:spPr>
                </pic:pic>
              </a:graphicData>
            </a:graphic>
            <wp14:sizeRelH relativeFrom="margin">
              <wp14:pctWidth>0</wp14:pctWidth>
            </wp14:sizeRelH>
            <wp14:sizeRelV relativeFrom="margin">
              <wp14:pctHeight>0</wp14:pctHeight>
            </wp14:sizeRelV>
          </wp:anchor>
        </w:drawing>
      </w:r>
      <w:r w:rsidR="00A349F4">
        <w:rPr>
          <w:b/>
          <w:bCs/>
          <w:color w:val="000000" w:themeColor="text1"/>
        </w:rPr>
        <w:t xml:space="preserve">    </w:t>
      </w:r>
      <w:hyperlink r:id="rId5" w:history="1">
        <w:r w:rsidR="007616B5" w:rsidRPr="005A5722">
          <w:rPr>
            <w:rStyle w:val="Hyperlink"/>
            <w:b/>
            <w:bCs/>
          </w:rPr>
          <w:t>https://app.mural.co/invitation/mural/ppssteam9015/1679024343897?sender=u03f14a174af82897f13f8298&amp;key=6b7a1ca3-5562-490c-a488-c012cf68c43c</w:t>
        </w:r>
      </w:hyperlink>
      <w:r w:rsidR="007616B5">
        <w:rPr>
          <w:b/>
          <w:bCs/>
          <w:color w:val="000000" w:themeColor="text1"/>
        </w:rPr>
        <w:t xml:space="preserve"> </w:t>
      </w:r>
    </w:p>
    <w:p w:rsidR="00E17DBC" w:rsidRDefault="00E17DBC">
      <w:pPr>
        <w:rPr>
          <w:b/>
          <w:bCs/>
          <w:color w:val="000000" w:themeColor="text1"/>
        </w:rPr>
      </w:pPr>
      <w:r>
        <w:rPr>
          <w:b/>
          <w:bCs/>
          <w:color w:val="000000" w:themeColor="text1"/>
        </w:rPr>
        <w:t xml:space="preserve">Brain Storming Map </w:t>
      </w:r>
    </w:p>
    <w:p w:rsidR="00E87CD7" w:rsidRDefault="003178B7">
      <w:pPr>
        <w:rPr>
          <w:b/>
          <w:bCs/>
          <w:color w:val="000000" w:themeColor="text1"/>
        </w:rPr>
      </w:pPr>
      <w:hyperlink r:id="rId6" w:history="1">
        <w:r w:rsidR="00764534" w:rsidRPr="005A5722">
          <w:rPr>
            <w:rStyle w:val="Hyperlink"/>
            <w:b/>
            <w:bCs/>
          </w:rPr>
          <w:t>https://app.mural.co/invitation/mural/ppssteam9015/1679124459138?9ca45cac0a6361796021&amp;key=b1ef2d7c-98fa-4d4c-9add-204af892b08d</w:t>
        </w:r>
      </w:hyperlink>
      <w:r w:rsidR="00764534">
        <w:rPr>
          <w:b/>
          <w:bCs/>
          <w:color w:val="000000" w:themeColor="text1"/>
        </w:rPr>
        <w:t xml:space="preserve"> </w:t>
      </w:r>
    </w:p>
    <w:p w:rsidR="00764534" w:rsidRDefault="00764534">
      <w:pPr>
        <w:rPr>
          <w:b/>
          <w:bCs/>
          <w:color w:val="000000" w:themeColor="text1"/>
        </w:rPr>
      </w:pPr>
      <w:r>
        <w:rPr>
          <w:b/>
          <w:bCs/>
          <w:color w:val="000000" w:themeColor="text1"/>
        </w:rPr>
        <w:t>Result</w:t>
      </w:r>
    </w:p>
    <w:p w:rsidR="00755916" w:rsidRDefault="00755916">
      <w:pPr>
        <w:rPr>
          <w:b/>
          <w:bCs/>
          <w:color w:val="000000" w:themeColor="text1"/>
        </w:rPr>
      </w:pPr>
      <w:r>
        <w:rPr>
          <w:b/>
          <w:bCs/>
          <w:color w:val="000000" w:themeColor="text1"/>
        </w:rPr>
        <w:t xml:space="preserve">Data model </w:t>
      </w:r>
    </w:p>
    <w:p w:rsidR="00755916" w:rsidRDefault="00755916">
      <w:pPr>
        <w:rPr>
          <w:b/>
          <w:bCs/>
          <w:color w:val="000000" w:themeColor="text1"/>
        </w:rPr>
      </w:pPr>
      <w:r>
        <w:rPr>
          <w:b/>
          <w:bCs/>
          <w:noProof/>
          <w:color w:val="000000" w:themeColor="text1"/>
        </w:rPr>
        <w:drawing>
          <wp:anchor distT="0" distB="0" distL="114300" distR="114300" simplePos="0" relativeHeight="251660288" behindDoc="0" locked="0" layoutInCell="1" allowOverlap="1">
            <wp:simplePos x="0" y="0"/>
            <wp:positionH relativeFrom="column">
              <wp:posOffset>0</wp:posOffset>
            </wp:positionH>
            <wp:positionV relativeFrom="paragraph">
              <wp:posOffset>695960</wp:posOffset>
            </wp:positionV>
            <wp:extent cx="5162550" cy="60102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162550" cy="6010275"/>
                    </a:xfrm>
                    <a:prstGeom prst="rect">
                      <a:avLst/>
                    </a:prstGeom>
                  </pic:spPr>
                </pic:pic>
              </a:graphicData>
            </a:graphic>
          </wp:anchor>
        </w:drawing>
      </w:r>
      <w:r>
        <w:rPr>
          <w:b/>
          <w:bCs/>
          <w:color w:val="000000" w:themeColor="text1"/>
        </w:rPr>
        <w:t>Activity and screen shot</w:t>
      </w:r>
    </w:p>
    <w:p w:rsidR="00ED255E" w:rsidRDefault="00755916">
      <w:pPr>
        <w:rPr>
          <w:b/>
          <w:bCs/>
          <w:color w:val="000000" w:themeColor="text1"/>
        </w:rPr>
      </w:pPr>
      <w:r>
        <w:rPr>
          <w:b/>
          <w:bCs/>
          <w:noProof/>
          <w:color w:val="000000" w:themeColor="text1"/>
        </w:rPr>
        <w:lastRenderedPageBreak/>
        <w:drawing>
          <wp:anchor distT="0" distB="0" distL="114300" distR="114300" simplePos="0" relativeHeight="251661312" behindDoc="0" locked="0" layoutInCell="1" allowOverlap="1">
            <wp:simplePos x="0" y="0"/>
            <wp:positionH relativeFrom="column">
              <wp:posOffset>-286385</wp:posOffset>
            </wp:positionH>
            <wp:positionV relativeFrom="paragraph">
              <wp:posOffset>0</wp:posOffset>
            </wp:positionV>
            <wp:extent cx="3703320" cy="8229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anchor>
        </w:drawing>
      </w:r>
    </w:p>
    <w:p w:rsidR="00755916" w:rsidRPr="00755916" w:rsidRDefault="00755916" w:rsidP="00755916">
      <w:pPr>
        <w:rPr>
          <w:b/>
          <w:bCs/>
          <w:color w:val="000000" w:themeColor="text1"/>
        </w:rPr>
      </w:pPr>
      <w:r w:rsidRPr="00755916">
        <w:rPr>
          <w:b/>
          <w:bCs/>
          <w:color w:val="000000" w:themeColor="text1"/>
        </w:rPr>
        <w:lastRenderedPageBreak/>
        <w:t>Trailhead profile public URL</w:t>
      </w:r>
    </w:p>
    <w:p w:rsidR="00755916" w:rsidRPr="00755916" w:rsidRDefault="00755916" w:rsidP="00755916">
      <w:pPr>
        <w:rPr>
          <w:b/>
          <w:bCs/>
          <w:color w:val="000000" w:themeColor="text1"/>
        </w:rPr>
      </w:pPr>
      <w:r w:rsidRPr="00755916">
        <w:rPr>
          <w:b/>
          <w:bCs/>
          <w:color w:val="000000" w:themeColor="text1"/>
        </w:rPr>
        <w:t xml:space="preserve">Team leader: </w:t>
      </w:r>
      <w:hyperlink r:id="rId9" w:history="1">
        <w:r w:rsidR="009315F7" w:rsidRPr="005A5722">
          <w:rPr>
            <w:rStyle w:val="Hyperlink"/>
            <w:b/>
            <w:bCs/>
          </w:rPr>
          <w:t>https://trailblazer.me/I’d/gmaheshwarI</w:t>
        </w:r>
      </w:hyperlink>
      <w:r w:rsidR="009315F7">
        <w:rPr>
          <w:b/>
          <w:bCs/>
          <w:color w:val="000000" w:themeColor="text1"/>
        </w:rPr>
        <w:t xml:space="preserve"> </w:t>
      </w:r>
    </w:p>
    <w:p w:rsidR="00755916" w:rsidRPr="00755916" w:rsidRDefault="00755916" w:rsidP="00755916">
      <w:pPr>
        <w:rPr>
          <w:b/>
          <w:bCs/>
          <w:color w:val="000000" w:themeColor="text1"/>
        </w:rPr>
      </w:pPr>
      <w:r w:rsidRPr="00755916">
        <w:rPr>
          <w:b/>
          <w:bCs/>
          <w:color w:val="000000" w:themeColor="text1"/>
        </w:rPr>
        <w:t xml:space="preserve">Team member 1: </w:t>
      </w:r>
      <w:hyperlink r:id="rId10" w:history="1">
        <w:r w:rsidR="008B1969" w:rsidRPr="005A5722">
          <w:rPr>
            <w:rStyle w:val="Hyperlink"/>
            <w:b/>
            <w:bCs/>
          </w:rPr>
          <w:t>https://trailblazer.me/id/lalia6</w:t>
        </w:r>
      </w:hyperlink>
      <w:r w:rsidR="008B1969">
        <w:rPr>
          <w:b/>
          <w:bCs/>
          <w:color w:val="000000" w:themeColor="text1"/>
        </w:rPr>
        <w:t xml:space="preserve"> </w:t>
      </w:r>
    </w:p>
    <w:p w:rsidR="00755916" w:rsidRPr="00755916" w:rsidRDefault="00755916" w:rsidP="00755916">
      <w:pPr>
        <w:rPr>
          <w:b/>
          <w:bCs/>
          <w:color w:val="000000" w:themeColor="text1"/>
        </w:rPr>
      </w:pPr>
      <w:r w:rsidRPr="00755916">
        <w:rPr>
          <w:b/>
          <w:bCs/>
          <w:color w:val="000000" w:themeColor="text1"/>
        </w:rPr>
        <w:t xml:space="preserve">Team </w:t>
      </w:r>
      <w:r>
        <w:rPr>
          <w:b/>
          <w:bCs/>
          <w:color w:val="000000" w:themeColor="text1"/>
        </w:rPr>
        <w:t>member</w:t>
      </w:r>
      <w:r w:rsidRPr="00755916">
        <w:rPr>
          <w:b/>
          <w:bCs/>
          <w:color w:val="000000" w:themeColor="text1"/>
        </w:rPr>
        <w:t xml:space="preserve"> 2:</w:t>
      </w:r>
      <w:r w:rsidR="004E367C">
        <w:rPr>
          <w:b/>
          <w:bCs/>
          <w:color w:val="000000" w:themeColor="text1"/>
        </w:rPr>
        <w:t xml:space="preserve"> </w:t>
      </w:r>
      <w:hyperlink r:id="rId11" w:history="1">
        <w:r w:rsidR="008B1969" w:rsidRPr="005A5722">
          <w:rPr>
            <w:rStyle w:val="Hyperlink"/>
            <w:b/>
            <w:bCs/>
          </w:rPr>
          <w:t>https://trailblazer.me/id/kkowsalya8</w:t>
        </w:r>
      </w:hyperlink>
      <w:r w:rsidR="008B1969">
        <w:rPr>
          <w:b/>
          <w:bCs/>
          <w:color w:val="000000" w:themeColor="text1"/>
        </w:rPr>
        <w:t xml:space="preserve"> </w:t>
      </w:r>
    </w:p>
    <w:p w:rsidR="00ED255E" w:rsidRDefault="00755916">
      <w:pPr>
        <w:rPr>
          <w:b/>
          <w:bCs/>
          <w:color w:val="000000" w:themeColor="text1"/>
        </w:rPr>
      </w:pPr>
      <w:r w:rsidRPr="00755916">
        <w:rPr>
          <w:b/>
          <w:bCs/>
          <w:color w:val="000000" w:themeColor="text1"/>
        </w:rPr>
        <w:t>Team member 3</w:t>
      </w:r>
      <w:r w:rsidR="004E367C">
        <w:rPr>
          <w:b/>
          <w:bCs/>
          <w:color w:val="000000" w:themeColor="text1"/>
        </w:rPr>
        <w:t xml:space="preserve">: </w:t>
      </w:r>
      <w:hyperlink r:id="rId12" w:history="1">
        <w:r w:rsidR="008B1969" w:rsidRPr="005A5722">
          <w:rPr>
            <w:rStyle w:val="Hyperlink"/>
            <w:b/>
            <w:bCs/>
          </w:rPr>
          <w:t>https://trailblazer.me/id/meenk15</w:t>
        </w:r>
      </w:hyperlink>
      <w:r w:rsidR="008B1969">
        <w:rPr>
          <w:b/>
          <w:bCs/>
          <w:color w:val="000000" w:themeColor="text1"/>
        </w:rPr>
        <w:t xml:space="preserve"> </w:t>
      </w:r>
      <w:r w:rsidR="009315F7">
        <w:rPr>
          <w:b/>
          <w:bCs/>
          <w:color w:val="000000" w:themeColor="text1"/>
        </w:rPr>
        <w:t xml:space="preserve">  </w:t>
      </w:r>
    </w:p>
    <w:p w:rsidR="000A7F9A" w:rsidRDefault="000A7F9A">
      <w:pPr>
        <w:rPr>
          <w:b/>
          <w:bCs/>
          <w:color w:val="000000" w:themeColor="text1"/>
        </w:rPr>
      </w:pPr>
      <w:r>
        <w:rPr>
          <w:b/>
          <w:bCs/>
          <w:color w:val="000000" w:themeColor="text1"/>
        </w:rPr>
        <w:t xml:space="preserve">                  Project Report Template</w:t>
      </w:r>
    </w:p>
    <w:p w:rsidR="00EA49A2" w:rsidRPr="00EA49A2" w:rsidRDefault="00EA49A2" w:rsidP="00EA49A2">
      <w:pPr>
        <w:rPr>
          <w:b/>
          <w:bCs/>
          <w:color w:val="000000" w:themeColor="text1"/>
        </w:rPr>
      </w:pPr>
      <w:r w:rsidRPr="00EA49A2">
        <w:rPr>
          <w:b/>
          <w:bCs/>
          <w:color w:val="000000" w:themeColor="text1"/>
        </w:rPr>
        <w:t>Advantages and Disadvantages of Online Booking System.</w:t>
      </w:r>
    </w:p>
    <w:p w:rsidR="00EA49A2" w:rsidRPr="00EA49A2" w:rsidRDefault="00EA49A2" w:rsidP="00EA49A2">
      <w:pPr>
        <w:rPr>
          <w:b/>
          <w:bCs/>
          <w:color w:val="000000" w:themeColor="text1"/>
        </w:rPr>
      </w:pPr>
      <w:r w:rsidRPr="00EA49A2">
        <w:rPr>
          <w:b/>
          <w:bCs/>
          <w:color w:val="000000" w:themeColor="text1"/>
        </w:rPr>
        <w:t>Advantages of Online Booking System</w:t>
      </w:r>
    </w:p>
    <w:p w:rsidR="00EA49A2" w:rsidRPr="00EA49A2" w:rsidRDefault="00EA49A2" w:rsidP="00EA49A2">
      <w:pPr>
        <w:rPr>
          <w:b/>
          <w:bCs/>
          <w:color w:val="000000" w:themeColor="text1"/>
        </w:rPr>
      </w:pPr>
      <w:r w:rsidRPr="00EA49A2">
        <w:rPr>
          <w:b/>
          <w:bCs/>
          <w:color w:val="000000" w:themeColor="text1"/>
        </w:rPr>
        <w:t>Your Business will be available 24/7.</w:t>
      </w:r>
    </w:p>
    <w:p w:rsidR="00EA49A2" w:rsidRPr="00EA49A2" w:rsidRDefault="00EA49A2" w:rsidP="00EA49A2">
      <w:pPr>
        <w:rPr>
          <w:b/>
          <w:bCs/>
          <w:color w:val="000000" w:themeColor="text1"/>
        </w:rPr>
      </w:pPr>
      <w:r w:rsidRPr="00EA49A2">
        <w:rPr>
          <w:b/>
          <w:bCs/>
          <w:color w:val="000000" w:themeColor="text1"/>
        </w:rPr>
        <w:t>• Reservation can be minimized anytime.</w:t>
      </w:r>
    </w:p>
    <w:p w:rsidR="00EA49A2" w:rsidRPr="00EA49A2" w:rsidRDefault="00EA49A2" w:rsidP="00EA49A2">
      <w:pPr>
        <w:rPr>
          <w:b/>
          <w:bCs/>
          <w:color w:val="000000" w:themeColor="text1"/>
        </w:rPr>
      </w:pPr>
      <w:r w:rsidRPr="00EA49A2">
        <w:rPr>
          <w:b/>
          <w:bCs/>
          <w:color w:val="000000" w:themeColor="text1"/>
        </w:rPr>
        <w:t>• Easier to manage the calendar.</w:t>
      </w:r>
    </w:p>
    <w:p w:rsidR="00EA49A2" w:rsidRPr="00EA49A2" w:rsidRDefault="00EA49A2" w:rsidP="00EA49A2">
      <w:pPr>
        <w:rPr>
          <w:b/>
          <w:bCs/>
          <w:color w:val="000000" w:themeColor="text1"/>
        </w:rPr>
      </w:pPr>
      <w:r w:rsidRPr="00EA49A2">
        <w:rPr>
          <w:b/>
          <w:bCs/>
          <w:color w:val="000000" w:themeColor="text1"/>
        </w:rPr>
        <w:t>• Conveniently manage everything through a single screen.</w:t>
      </w:r>
    </w:p>
    <w:p w:rsidR="00EA49A2" w:rsidRPr="00EA49A2" w:rsidRDefault="00EA49A2" w:rsidP="00EA49A2">
      <w:pPr>
        <w:rPr>
          <w:b/>
          <w:bCs/>
          <w:color w:val="000000" w:themeColor="text1"/>
        </w:rPr>
      </w:pPr>
      <w:r w:rsidRPr="00EA49A2">
        <w:rPr>
          <w:b/>
          <w:bCs/>
          <w:color w:val="000000" w:themeColor="text1"/>
        </w:rPr>
        <w:t>• Get Valuable insight about your business.</w:t>
      </w:r>
    </w:p>
    <w:p w:rsidR="00EA49A2" w:rsidRPr="00EA49A2" w:rsidRDefault="00EA49A2" w:rsidP="00EA49A2">
      <w:pPr>
        <w:rPr>
          <w:b/>
          <w:bCs/>
          <w:color w:val="000000" w:themeColor="text1"/>
        </w:rPr>
      </w:pPr>
      <w:r w:rsidRPr="00EA49A2">
        <w:rPr>
          <w:b/>
          <w:bCs/>
          <w:color w:val="000000" w:themeColor="text1"/>
        </w:rPr>
        <w:t>• An online Booking system saves a lot of time.</w:t>
      </w:r>
    </w:p>
    <w:p w:rsidR="00EA49A2" w:rsidRPr="00EA49A2" w:rsidRDefault="00EA49A2" w:rsidP="00EA49A2">
      <w:pPr>
        <w:rPr>
          <w:b/>
          <w:bCs/>
          <w:color w:val="000000" w:themeColor="text1"/>
        </w:rPr>
      </w:pPr>
      <w:r w:rsidRPr="00EA49A2">
        <w:rPr>
          <w:b/>
          <w:bCs/>
          <w:color w:val="000000" w:themeColor="text1"/>
        </w:rPr>
        <w:t>• Online Booking System is a modern approach.</w:t>
      </w:r>
    </w:p>
    <w:p w:rsidR="00EA49A2" w:rsidRPr="00EA49A2" w:rsidRDefault="00EA49A2" w:rsidP="00EA49A2">
      <w:pPr>
        <w:rPr>
          <w:b/>
          <w:bCs/>
          <w:color w:val="000000" w:themeColor="text1"/>
        </w:rPr>
      </w:pPr>
      <w:r w:rsidRPr="00EA49A2">
        <w:rPr>
          <w:b/>
          <w:bCs/>
          <w:color w:val="000000" w:themeColor="text1"/>
        </w:rPr>
        <w:t>• This helps in increasing sell-through upselling. ONLINE</w:t>
      </w:r>
    </w:p>
    <w:p w:rsidR="00EA49A2" w:rsidRPr="00EA49A2" w:rsidRDefault="00EA49A2" w:rsidP="00EA49A2">
      <w:pPr>
        <w:rPr>
          <w:b/>
          <w:bCs/>
          <w:color w:val="000000" w:themeColor="text1"/>
        </w:rPr>
      </w:pPr>
      <w:r w:rsidRPr="00EA49A2">
        <w:rPr>
          <w:b/>
          <w:bCs/>
          <w:color w:val="000000" w:themeColor="text1"/>
        </w:rPr>
        <w:t>• You will learn more about your customers.</w:t>
      </w:r>
    </w:p>
    <w:p w:rsidR="00EA49A2" w:rsidRPr="00EA49A2" w:rsidRDefault="00EA49A2" w:rsidP="00EA49A2">
      <w:pPr>
        <w:rPr>
          <w:b/>
          <w:bCs/>
          <w:color w:val="000000" w:themeColor="text1"/>
        </w:rPr>
      </w:pPr>
      <w:r w:rsidRPr="00EA49A2">
        <w:rPr>
          <w:b/>
          <w:bCs/>
          <w:color w:val="000000" w:themeColor="text1"/>
        </w:rPr>
        <w:t>• You get paid before providing services.</w:t>
      </w:r>
    </w:p>
    <w:p w:rsidR="00EA49A2" w:rsidRPr="00EA49A2" w:rsidRDefault="00EA49A2" w:rsidP="00EA49A2">
      <w:pPr>
        <w:rPr>
          <w:b/>
          <w:bCs/>
          <w:color w:val="000000" w:themeColor="text1"/>
        </w:rPr>
      </w:pPr>
      <w:r w:rsidRPr="00EA49A2">
        <w:rPr>
          <w:b/>
          <w:bCs/>
          <w:color w:val="000000" w:themeColor="text1"/>
        </w:rPr>
        <w:t>• Cuts the overloads of the staff's members.</w:t>
      </w:r>
    </w:p>
    <w:p w:rsidR="00EA49A2" w:rsidRPr="00EA49A2" w:rsidRDefault="00EA49A2" w:rsidP="00EA49A2">
      <w:pPr>
        <w:rPr>
          <w:b/>
          <w:bCs/>
          <w:color w:val="000000" w:themeColor="text1"/>
        </w:rPr>
      </w:pPr>
      <w:r w:rsidRPr="00EA49A2">
        <w:rPr>
          <w:b/>
          <w:bCs/>
          <w:color w:val="000000" w:themeColor="text1"/>
        </w:rPr>
        <w:t>Disadvantages of Online Booking System.</w:t>
      </w:r>
    </w:p>
    <w:p w:rsidR="00EA49A2" w:rsidRPr="00EA49A2" w:rsidRDefault="00EA49A2" w:rsidP="00EA49A2">
      <w:pPr>
        <w:rPr>
          <w:b/>
          <w:bCs/>
          <w:color w:val="000000" w:themeColor="text1"/>
        </w:rPr>
      </w:pPr>
      <w:r w:rsidRPr="00EA49A2">
        <w:rPr>
          <w:b/>
          <w:bCs/>
          <w:color w:val="000000" w:themeColor="text1"/>
        </w:rPr>
        <w:t>• Need a good internet connection.</w:t>
      </w:r>
    </w:p>
    <w:p w:rsidR="00EA49A2" w:rsidRPr="00EA49A2" w:rsidRDefault="00EA49A2" w:rsidP="00EA49A2">
      <w:pPr>
        <w:rPr>
          <w:b/>
          <w:bCs/>
          <w:color w:val="000000" w:themeColor="text1"/>
        </w:rPr>
      </w:pPr>
      <w:r w:rsidRPr="00EA49A2">
        <w:rPr>
          <w:b/>
          <w:bCs/>
          <w:color w:val="000000" w:themeColor="text1"/>
        </w:rPr>
        <w:t>High competition on the market.</w:t>
      </w:r>
    </w:p>
    <w:p w:rsidR="00757678" w:rsidRPr="00757678" w:rsidRDefault="00EA49A2" w:rsidP="00757678">
      <w:pPr>
        <w:rPr>
          <w:b/>
          <w:bCs/>
          <w:color w:val="000000" w:themeColor="text1"/>
        </w:rPr>
      </w:pPr>
      <w:r w:rsidRPr="00EA49A2">
        <w:rPr>
          <w:b/>
          <w:bCs/>
          <w:color w:val="000000" w:themeColor="text1"/>
        </w:rPr>
        <w:t>Not every online booking system is equal, so you have to choose the best one as per your business.</w:t>
      </w:r>
    </w:p>
    <w:p w:rsidR="00757678" w:rsidRPr="00757678" w:rsidRDefault="00757678" w:rsidP="00757678">
      <w:pPr>
        <w:rPr>
          <w:b/>
          <w:bCs/>
          <w:color w:val="000000" w:themeColor="text1"/>
        </w:rPr>
      </w:pPr>
      <w:r w:rsidRPr="00757678">
        <w:rPr>
          <w:b/>
          <w:bCs/>
          <w:color w:val="000000" w:themeColor="text1"/>
        </w:rPr>
        <w:t>Application Information</w:t>
      </w:r>
    </w:p>
    <w:p w:rsidR="00757678" w:rsidRPr="00757678" w:rsidRDefault="00757678" w:rsidP="00757678">
      <w:pPr>
        <w:rPr>
          <w:b/>
          <w:bCs/>
          <w:color w:val="000000" w:themeColor="text1"/>
        </w:rPr>
      </w:pPr>
      <w:r w:rsidRPr="00757678">
        <w:rPr>
          <w:b/>
          <w:bCs/>
          <w:color w:val="000000" w:themeColor="text1"/>
        </w:rPr>
        <w:t>Please record your Application ID in a safe and secure place. If there are technical issues with the system, or you want to complete your application some other time, you can save your work and later, start where you left off. In order to access your application later, however, you will need: (1) your Application ID, and (2) the answer to the security question that you will choose on this page.</w:t>
      </w:r>
    </w:p>
    <w:p w:rsidR="00757678" w:rsidRPr="00757678" w:rsidRDefault="00757678" w:rsidP="00757678">
      <w:pPr>
        <w:rPr>
          <w:b/>
          <w:bCs/>
          <w:color w:val="000000" w:themeColor="text1"/>
        </w:rPr>
      </w:pPr>
      <w:r w:rsidRPr="00757678">
        <w:rPr>
          <w:b/>
          <w:bCs/>
          <w:color w:val="000000" w:themeColor="text1"/>
        </w:rPr>
        <w:t>your application, or to use your previously provided application information to complete a new application at a later date.</w:t>
      </w:r>
    </w:p>
    <w:p w:rsidR="00757678" w:rsidRDefault="00757678">
      <w:pPr>
        <w:rPr>
          <w:b/>
          <w:bCs/>
          <w:color w:val="000000" w:themeColor="text1"/>
        </w:rPr>
      </w:pPr>
      <w:r w:rsidRPr="00757678">
        <w:rPr>
          <w:b/>
          <w:bCs/>
          <w:color w:val="000000" w:themeColor="text1"/>
        </w:rPr>
        <w:lastRenderedPageBreak/>
        <w:t>If you do not plan to complete your application within the next 30 days, download your application to your computer by clicking the "Save" button at the bottom of the last completed page. Follow the instructions. When you are ready to complete your application, select "Upload an Application". NOTE: Only download your application to a computer that cannot be accessed by anyone who does not have your permission to see or record your personal data. If you download your application a shared or public computer, such as a computer in a cyber café or library, your personal information may be able to be accessed by other users.</w:t>
      </w:r>
    </w:p>
    <w:p w:rsidR="00A8235A" w:rsidRDefault="00A8235A">
      <w:pPr>
        <w:rPr>
          <w:b/>
          <w:bCs/>
          <w:color w:val="000000" w:themeColor="text1"/>
        </w:rPr>
      </w:pPr>
      <w:r>
        <w:rPr>
          <w:b/>
          <w:bCs/>
          <w:color w:val="000000" w:themeColor="text1"/>
        </w:rPr>
        <w:t>Conclusion</w:t>
      </w:r>
    </w:p>
    <w:p w:rsidR="00460E5D" w:rsidRPr="00460E5D" w:rsidRDefault="00460E5D" w:rsidP="00460E5D">
      <w:pPr>
        <w:rPr>
          <w:b/>
          <w:bCs/>
          <w:color w:val="000000" w:themeColor="text1"/>
        </w:rPr>
      </w:pPr>
      <w:r w:rsidRPr="00460E5D">
        <w:rPr>
          <w:b/>
          <w:bCs/>
          <w:color w:val="000000" w:themeColor="text1"/>
        </w:rPr>
        <w:t>1. The CMR application has been a great success in helping users book a resource slot in Salesforce. It has saved users time and effort, and made the process of booking a resource slot simpler and easier.</w:t>
      </w:r>
    </w:p>
    <w:p w:rsidR="00460E5D" w:rsidRPr="00460E5D" w:rsidRDefault="00460E5D" w:rsidP="00460E5D">
      <w:pPr>
        <w:rPr>
          <w:b/>
          <w:bCs/>
          <w:color w:val="000000" w:themeColor="text1"/>
        </w:rPr>
      </w:pPr>
    </w:p>
    <w:p w:rsidR="00460E5D" w:rsidRPr="00460E5D" w:rsidRDefault="00460E5D" w:rsidP="00460E5D">
      <w:pPr>
        <w:rPr>
          <w:b/>
          <w:bCs/>
          <w:color w:val="000000" w:themeColor="text1"/>
        </w:rPr>
      </w:pPr>
      <w:r w:rsidRPr="00460E5D">
        <w:rPr>
          <w:b/>
          <w:bCs/>
          <w:color w:val="000000" w:themeColor="text1"/>
        </w:rPr>
        <w:t>2. The CMR application has also improved the accuracy of resource allocation, as users are now able to book a resource slot in Salesforce with greater precision.</w:t>
      </w:r>
    </w:p>
    <w:p w:rsidR="00460E5D" w:rsidRPr="00460E5D" w:rsidRDefault="00460E5D" w:rsidP="00460E5D">
      <w:pPr>
        <w:rPr>
          <w:b/>
          <w:bCs/>
          <w:color w:val="000000" w:themeColor="text1"/>
        </w:rPr>
      </w:pPr>
    </w:p>
    <w:p w:rsidR="00460E5D" w:rsidRPr="00460E5D" w:rsidRDefault="00460E5D" w:rsidP="00460E5D">
      <w:pPr>
        <w:rPr>
          <w:b/>
          <w:bCs/>
          <w:color w:val="000000" w:themeColor="text1"/>
        </w:rPr>
      </w:pPr>
      <w:r w:rsidRPr="00460E5D">
        <w:rPr>
          <w:b/>
          <w:bCs/>
          <w:color w:val="000000" w:themeColor="text1"/>
        </w:rPr>
        <w:t>3. The CMR application has been a great asset for businesses as it enables them to better manage their resources and optimize their operations.</w:t>
      </w:r>
    </w:p>
    <w:p w:rsidR="00460E5D" w:rsidRPr="00460E5D" w:rsidRDefault="00460E5D" w:rsidP="00460E5D">
      <w:pPr>
        <w:rPr>
          <w:b/>
          <w:bCs/>
          <w:color w:val="000000" w:themeColor="text1"/>
        </w:rPr>
      </w:pPr>
    </w:p>
    <w:p w:rsidR="00460E5D" w:rsidRPr="00460E5D" w:rsidRDefault="00460E5D" w:rsidP="00460E5D">
      <w:pPr>
        <w:rPr>
          <w:b/>
          <w:bCs/>
          <w:color w:val="000000" w:themeColor="text1"/>
        </w:rPr>
      </w:pPr>
      <w:r w:rsidRPr="00460E5D">
        <w:rPr>
          <w:b/>
          <w:bCs/>
          <w:color w:val="000000" w:themeColor="text1"/>
        </w:rPr>
        <w:t>4. The CMR application has proven to be a great tool for both businesses and users alike, as it has enabled them to easily book a resource slot in Salesforce.</w:t>
      </w:r>
    </w:p>
    <w:p w:rsidR="00460E5D" w:rsidRPr="00460E5D" w:rsidRDefault="00460E5D" w:rsidP="00460E5D">
      <w:pPr>
        <w:rPr>
          <w:b/>
          <w:bCs/>
          <w:color w:val="000000" w:themeColor="text1"/>
        </w:rPr>
      </w:pPr>
    </w:p>
    <w:p w:rsidR="007958F3" w:rsidRDefault="00460E5D">
      <w:pPr>
        <w:rPr>
          <w:b/>
          <w:bCs/>
          <w:color w:val="000000" w:themeColor="text1"/>
        </w:rPr>
      </w:pPr>
      <w:r w:rsidRPr="00460E5D">
        <w:rPr>
          <w:b/>
          <w:bCs/>
          <w:color w:val="000000" w:themeColor="text1"/>
        </w:rPr>
        <w:t xml:space="preserve">5. Overall, the CMR application has been an invaluable resource in helping users book a resource slot in Salesforce, and its success is a testament to the power of modern </w:t>
      </w:r>
      <w:proofErr w:type="spellStart"/>
      <w:r w:rsidRPr="00460E5D">
        <w:rPr>
          <w:b/>
          <w:bCs/>
          <w:color w:val="000000" w:themeColor="text1"/>
        </w:rPr>
        <w:t>t</w:t>
      </w:r>
      <w:r w:rsidR="00741872">
        <w:rPr>
          <w:b/>
          <w:bCs/>
          <w:color w:val="000000" w:themeColor="text1"/>
        </w:rPr>
        <w:t>technology</w:t>
      </w:r>
      <w:proofErr w:type="spellEnd"/>
      <w:r w:rsidR="007958F3">
        <w:rPr>
          <w:b/>
          <w:bCs/>
          <w:color w:val="000000" w:themeColor="text1"/>
        </w:rPr>
        <w:t xml:space="preserve">  </w:t>
      </w:r>
    </w:p>
    <w:p w:rsidR="00A53B21" w:rsidRDefault="00A53B21">
      <w:pPr>
        <w:rPr>
          <w:b/>
          <w:bCs/>
          <w:color w:val="000000" w:themeColor="text1"/>
        </w:rPr>
      </w:pPr>
      <w:r>
        <w:rPr>
          <w:b/>
          <w:bCs/>
          <w:color w:val="000000" w:themeColor="text1"/>
        </w:rPr>
        <w:t>PROJECT DESCRIPTION</w:t>
      </w:r>
    </w:p>
    <w:p w:rsidR="00A53B21" w:rsidRDefault="00A53B21">
      <w:pPr>
        <w:rPr>
          <w:b/>
          <w:bCs/>
          <w:color w:val="000000" w:themeColor="text1"/>
        </w:rPr>
      </w:pPr>
      <w:r>
        <w:rPr>
          <w:b/>
          <w:bCs/>
          <w:color w:val="000000" w:themeColor="text1"/>
        </w:rPr>
        <w:t>A visa slot management project is a system that is used to track and manage the availability of visa slots, which are appointments that are required for certain visa applications. It might be used by a government agency or a visa processing center to schedule and manage appointments with applicants.</w:t>
      </w:r>
    </w:p>
    <w:p w:rsidR="00741872" w:rsidRDefault="00741872">
      <w:pPr>
        <w:rPr>
          <w:b/>
          <w:bCs/>
          <w:color w:val="000000" w:themeColor="text1"/>
        </w:rPr>
      </w:pPr>
      <w:r>
        <w:rPr>
          <w:b/>
          <w:bCs/>
          <w:color w:val="000000" w:themeColor="text1"/>
        </w:rPr>
        <w:t>Future scope</w:t>
      </w:r>
    </w:p>
    <w:p w:rsidR="00BA5311" w:rsidRPr="00DF7183" w:rsidRDefault="00630954" w:rsidP="00DF7183">
      <w:pPr>
        <w:divId w:val="1618370658"/>
        <w:rPr>
          <w:rFonts w:eastAsia="Times New Roman"/>
          <w:sz w:val="24"/>
          <w:szCs w:val="24"/>
        </w:rPr>
      </w:pPr>
      <w:r w:rsidRPr="00630954">
        <w:rPr>
          <w:b/>
          <w:bCs/>
          <w:color w:val="000000" w:themeColor="text1"/>
        </w:rPr>
        <w:t>Firstly, candidates must fill out the I-20 application form, submit the SEVIS fee of $350 (29,000 INR), and then book an appointment at the Embassy</w:t>
      </w:r>
    </w:p>
    <w:p w:rsidR="00BA5311" w:rsidRDefault="00BA5311">
      <w:pPr>
        <w:shd w:val="clear" w:color="auto" w:fill="FFFFFF"/>
        <w:divId w:val="96021545"/>
        <w:rPr>
          <w:rFonts w:ascii="Roboto" w:eastAsia="Times New Roman" w:hAnsi="Roboto"/>
          <w:color w:val="4D5156"/>
          <w:sz w:val="21"/>
          <w:szCs w:val="21"/>
        </w:rPr>
      </w:pPr>
      <w:r>
        <w:rPr>
          <w:rStyle w:val="hgkelc"/>
          <w:rFonts w:ascii="Roboto" w:eastAsia="Times New Roman" w:hAnsi="Roboto"/>
          <w:b/>
          <w:bCs/>
          <w:color w:val="4D5156"/>
          <w:sz w:val="21"/>
          <w:szCs w:val="21"/>
          <w:lang w:val="en"/>
        </w:rPr>
        <w:t>Business development, programming, and counselling</w:t>
      </w:r>
      <w:r>
        <w:rPr>
          <w:rStyle w:val="hgkelc"/>
          <w:rFonts w:ascii="Roboto" w:eastAsia="Times New Roman" w:hAnsi="Roboto"/>
          <w:color w:val="4D5156"/>
          <w:sz w:val="21"/>
          <w:szCs w:val="21"/>
          <w:lang w:val="en"/>
        </w:rPr>
        <w:t> require these skills. These jobs are also amongst the best careers for the next ten years. Technological- This includes everything from basic to advanced IT skills, data analysis, and engineering. These future skills are likely to be the most highly paid.</w:t>
      </w:r>
    </w:p>
    <w:p w:rsidR="00741872" w:rsidRPr="0061338F" w:rsidRDefault="00741872">
      <w:pPr>
        <w:rPr>
          <w:b/>
          <w:bCs/>
          <w:color w:val="000000" w:themeColor="text1"/>
        </w:rPr>
      </w:pPr>
    </w:p>
    <w:sectPr w:rsidR="00741872" w:rsidRPr="0061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C6"/>
    <w:rsid w:val="000071B8"/>
    <w:rsid w:val="000229FA"/>
    <w:rsid w:val="000A7F9A"/>
    <w:rsid w:val="000E47D7"/>
    <w:rsid w:val="001601C3"/>
    <w:rsid w:val="00193136"/>
    <w:rsid w:val="001E0CC0"/>
    <w:rsid w:val="001F1567"/>
    <w:rsid w:val="002000BD"/>
    <w:rsid w:val="00220D61"/>
    <w:rsid w:val="00224AC6"/>
    <w:rsid w:val="00282B7A"/>
    <w:rsid w:val="002964A2"/>
    <w:rsid w:val="002B51D3"/>
    <w:rsid w:val="002F6704"/>
    <w:rsid w:val="003178B7"/>
    <w:rsid w:val="00325098"/>
    <w:rsid w:val="003734D4"/>
    <w:rsid w:val="00406FBF"/>
    <w:rsid w:val="00420047"/>
    <w:rsid w:val="004342BF"/>
    <w:rsid w:val="004402A5"/>
    <w:rsid w:val="00460E5D"/>
    <w:rsid w:val="004A05DC"/>
    <w:rsid w:val="004A1F8C"/>
    <w:rsid w:val="004B0D98"/>
    <w:rsid w:val="004B416B"/>
    <w:rsid w:val="004C1446"/>
    <w:rsid w:val="004E367C"/>
    <w:rsid w:val="004E404A"/>
    <w:rsid w:val="004E5C5D"/>
    <w:rsid w:val="005104E8"/>
    <w:rsid w:val="00533906"/>
    <w:rsid w:val="00550831"/>
    <w:rsid w:val="005829C8"/>
    <w:rsid w:val="00595492"/>
    <w:rsid w:val="005E2ABF"/>
    <w:rsid w:val="0060010E"/>
    <w:rsid w:val="0061338F"/>
    <w:rsid w:val="00630954"/>
    <w:rsid w:val="00635C4F"/>
    <w:rsid w:val="00670133"/>
    <w:rsid w:val="00684B95"/>
    <w:rsid w:val="006E3B8F"/>
    <w:rsid w:val="00710841"/>
    <w:rsid w:val="00741872"/>
    <w:rsid w:val="00754AD7"/>
    <w:rsid w:val="00755916"/>
    <w:rsid w:val="00757678"/>
    <w:rsid w:val="007616B5"/>
    <w:rsid w:val="00764534"/>
    <w:rsid w:val="007958F3"/>
    <w:rsid w:val="007A572A"/>
    <w:rsid w:val="007B6BD8"/>
    <w:rsid w:val="008564A5"/>
    <w:rsid w:val="008719A9"/>
    <w:rsid w:val="0089087E"/>
    <w:rsid w:val="008A3963"/>
    <w:rsid w:val="008B1969"/>
    <w:rsid w:val="008D1C9D"/>
    <w:rsid w:val="008D6A10"/>
    <w:rsid w:val="008F143C"/>
    <w:rsid w:val="008F60A6"/>
    <w:rsid w:val="008F7181"/>
    <w:rsid w:val="009315F7"/>
    <w:rsid w:val="009C1517"/>
    <w:rsid w:val="00A16A29"/>
    <w:rsid w:val="00A349F4"/>
    <w:rsid w:val="00A34DB9"/>
    <w:rsid w:val="00A4600D"/>
    <w:rsid w:val="00A52C60"/>
    <w:rsid w:val="00A53B21"/>
    <w:rsid w:val="00A7224C"/>
    <w:rsid w:val="00A8235A"/>
    <w:rsid w:val="00B02074"/>
    <w:rsid w:val="00B11CC9"/>
    <w:rsid w:val="00B35431"/>
    <w:rsid w:val="00B67AAB"/>
    <w:rsid w:val="00B839D1"/>
    <w:rsid w:val="00B93DA6"/>
    <w:rsid w:val="00BA15F6"/>
    <w:rsid w:val="00BA5311"/>
    <w:rsid w:val="00BC7A7E"/>
    <w:rsid w:val="00C318CF"/>
    <w:rsid w:val="00C935A5"/>
    <w:rsid w:val="00CA3EB1"/>
    <w:rsid w:val="00CB13F2"/>
    <w:rsid w:val="00CC21E2"/>
    <w:rsid w:val="00D030FF"/>
    <w:rsid w:val="00D17A86"/>
    <w:rsid w:val="00D70ED1"/>
    <w:rsid w:val="00DB651D"/>
    <w:rsid w:val="00DF7183"/>
    <w:rsid w:val="00E17DBC"/>
    <w:rsid w:val="00E25336"/>
    <w:rsid w:val="00E87CD7"/>
    <w:rsid w:val="00EA49A2"/>
    <w:rsid w:val="00ED255E"/>
    <w:rsid w:val="00ED2DFC"/>
    <w:rsid w:val="00F0012E"/>
    <w:rsid w:val="00F0190A"/>
    <w:rsid w:val="00F30688"/>
    <w:rsid w:val="00F33CE4"/>
    <w:rsid w:val="00F5676E"/>
    <w:rsid w:val="00F569A2"/>
    <w:rsid w:val="00F65948"/>
    <w:rsid w:val="00F73822"/>
    <w:rsid w:val="00FA68B3"/>
    <w:rsid w:val="00FA70C1"/>
    <w:rsid w:val="00FA7D7C"/>
    <w:rsid w:val="00FC4048"/>
    <w:rsid w:val="00FD2479"/>
    <w:rsid w:val="00FD41E7"/>
    <w:rsid w:val="00FD51DC"/>
    <w:rsid w:val="00FF45F3"/>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287D1"/>
  <w15:chartTrackingRefBased/>
  <w15:docId w15:val="{8BD1B96E-840E-4548-A0F7-0A738AFB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906"/>
    <w:rPr>
      <w:color w:val="0563C1" w:themeColor="hyperlink"/>
      <w:u w:val="single"/>
    </w:rPr>
  </w:style>
  <w:style w:type="character" w:styleId="UnresolvedMention">
    <w:name w:val="Unresolved Mention"/>
    <w:basedOn w:val="DefaultParagraphFont"/>
    <w:uiPriority w:val="99"/>
    <w:semiHidden/>
    <w:unhideWhenUsed/>
    <w:rsid w:val="00533906"/>
    <w:rPr>
      <w:color w:val="605E5C"/>
      <w:shd w:val="clear" w:color="auto" w:fill="E1DFDD"/>
    </w:rPr>
  </w:style>
  <w:style w:type="character" w:customStyle="1" w:styleId="jczey">
    <w:name w:val="jczey"/>
    <w:basedOn w:val="DefaultParagraphFont"/>
    <w:rsid w:val="00BA5311"/>
  </w:style>
  <w:style w:type="character" w:customStyle="1" w:styleId="hgkelc">
    <w:name w:val="hgkelc"/>
    <w:basedOn w:val="DefaultParagraphFont"/>
    <w:rsid w:val="00BA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70658">
      <w:bodyDiv w:val="1"/>
      <w:marLeft w:val="0"/>
      <w:marRight w:val="0"/>
      <w:marTop w:val="0"/>
      <w:marBottom w:val="0"/>
      <w:divBdr>
        <w:top w:val="none" w:sz="0" w:space="0" w:color="auto"/>
        <w:left w:val="none" w:sz="0" w:space="0" w:color="auto"/>
        <w:bottom w:val="none" w:sz="0" w:space="0" w:color="auto"/>
        <w:right w:val="none" w:sz="0" w:space="0" w:color="auto"/>
      </w:divBdr>
      <w:divsChild>
        <w:div w:id="1138767512">
          <w:marLeft w:val="0"/>
          <w:marRight w:val="0"/>
          <w:marTop w:val="0"/>
          <w:marBottom w:val="0"/>
          <w:divBdr>
            <w:top w:val="none" w:sz="0" w:space="0" w:color="auto"/>
            <w:left w:val="none" w:sz="0" w:space="0" w:color="auto"/>
            <w:bottom w:val="none" w:sz="0" w:space="0" w:color="auto"/>
            <w:right w:val="none" w:sz="0" w:space="0" w:color="auto"/>
          </w:divBdr>
          <w:divsChild>
            <w:div w:id="1790976034">
              <w:marLeft w:val="0"/>
              <w:marRight w:val="0"/>
              <w:marTop w:val="0"/>
              <w:marBottom w:val="0"/>
              <w:divBdr>
                <w:top w:val="none" w:sz="0" w:space="0" w:color="auto"/>
                <w:left w:val="none" w:sz="0" w:space="0" w:color="auto"/>
                <w:bottom w:val="none" w:sz="0" w:space="0" w:color="auto"/>
                <w:right w:val="none" w:sz="0" w:space="0" w:color="auto"/>
              </w:divBdr>
              <w:divsChild>
                <w:div w:id="21103460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0325670">
          <w:marLeft w:val="0"/>
          <w:marRight w:val="0"/>
          <w:marTop w:val="0"/>
          <w:marBottom w:val="0"/>
          <w:divBdr>
            <w:top w:val="none" w:sz="0" w:space="0" w:color="auto"/>
            <w:left w:val="none" w:sz="0" w:space="0" w:color="auto"/>
            <w:bottom w:val="none" w:sz="0" w:space="0" w:color="auto"/>
            <w:right w:val="none" w:sz="0" w:space="0" w:color="auto"/>
          </w:divBdr>
          <w:divsChild>
            <w:div w:id="1671524204">
              <w:marLeft w:val="0"/>
              <w:marRight w:val="0"/>
              <w:marTop w:val="0"/>
              <w:marBottom w:val="0"/>
              <w:divBdr>
                <w:top w:val="none" w:sz="0" w:space="0" w:color="auto"/>
                <w:left w:val="none" w:sz="0" w:space="0" w:color="auto"/>
                <w:bottom w:val="none" w:sz="0" w:space="0" w:color="auto"/>
                <w:right w:val="none" w:sz="0" w:space="0" w:color="auto"/>
              </w:divBdr>
              <w:divsChild>
                <w:div w:id="2095710297">
                  <w:marLeft w:val="0"/>
                  <w:marRight w:val="0"/>
                  <w:marTop w:val="0"/>
                  <w:marBottom w:val="0"/>
                  <w:divBdr>
                    <w:top w:val="none" w:sz="0" w:space="0" w:color="auto"/>
                    <w:left w:val="none" w:sz="0" w:space="0" w:color="auto"/>
                    <w:bottom w:val="none" w:sz="0" w:space="0" w:color="auto"/>
                    <w:right w:val="none" w:sz="0" w:space="0" w:color="auto"/>
                  </w:divBdr>
                  <w:divsChild>
                    <w:div w:id="178013095">
                      <w:marLeft w:val="0"/>
                      <w:marRight w:val="0"/>
                      <w:marTop w:val="0"/>
                      <w:marBottom w:val="0"/>
                      <w:divBdr>
                        <w:top w:val="none" w:sz="0" w:space="0" w:color="auto"/>
                        <w:left w:val="none" w:sz="0" w:space="0" w:color="auto"/>
                        <w:bottom w:val="none" w:sz="0" w:space="0" w:color="auto"/>
                        <w:right w:val="none" w:sz="0" w:space="0" w:color="auto"/>
                      </w:divBdr>
                      <w:divsChild>
                        <w:div w:id="724376385">
                          <w:marLeft w:val="0"/>
                          <w:marRight w:val="0"/>
                          <w:marTop w:val="60"/>
                          <w:marBottom w:val="0"/>
                          <w:divBdr>
                            <w:top w:val="none" w:sz="0" w:space="0" w:color="auto"/>
                            <w:left w:val="none" w:sz="0" w:space="0" w:color="auto"/>
                            <w:bottom w:val="none" w:sz="0" w:space="0" w:color="auto"/>
                            <w:right w:val="none" w:sz="0" w:space="0" w:color="auto"/>
                          </w:divBdr>
                          <w:divsChild>
                            <w:div w:id="960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hyperlink" Target="https://trailblazer.me/id/meenk15"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p.mural.co/invitation/mural/ppssteam9015/1679124459138?9ca45cac0a6361796021&amp;key=b1ef2d7c-98fa-4d4c-9add-204af892b08d" TargetMode="External" /><Relationship Id="rId11" Type="http://schemas.openxmlformats.org/officeDocument/2006/relationships/hyperlink" Target="https://trailblazer.me/id/kkowsalya8" TargetMode="External" /><Relationship Id="rId5" Type="http://schemas.openxmlformats.org/officeDocument/2006/relationships/hyperlink" Target="https://app.mural.co/invitation/mural/ppssteam9015/1679024343897?sender=u03f14a174af82897f13f8298&amp;key=6b7a1ca3-5562-490c-a488-c012cf68c43c" TargetMode="External" /><Relationship Id="rId10" Type="http://schemas.openxmlformats.org/officeDocument/2006/relationships/hyperlink" Target="https://trailblazer.me/id/lalia6" TargetMode="External" /><Relationship Id="rId4" Type="http://schemas.openxmlformats.org/officeDocument/2006/relationships/image" Target="media/image1.tmp" /><Relationship Id="rId9" Type="http://schemas.openxmlformats.org/officeDocument/2006/relationships/hyperlink" Target="https://trailblazer.me/I&#8217;d/gmaheshwarI"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2023-04-15T16:17:00Z</dcterms:created>
  <dcterms:modified xsi:type="dcterms:W3CDTF">2023-04-15T16:17:00Z</dcterms:modified>
</cp:coreProperties>
</file>